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83E4A" w14:textId="2759D124" w:rsidR="000230CE" w:rsidRDefault="00192F4D" w:rsidP="00192F4D">
      <w:pPr>
        <w:pStyle w:val="1"/>
      </w:pPr>
      <w:r>
        <w:rPr>
          <w:rFonts w:hint="eastAsia"/>
        </w:rPr>
        <w:t>摘要</w:t>
      </w:r>
    </w:p>
    <w:p w14:paraId="3BB92254" w14:textId="774EDF7E" w:rsidR="00192F4D" w:rsidRDefault="00192F4D" w:rsidP="00192F4D">
      <w:pPr>
        <w:pStyle w:val="1"/>
      </w:pPr>
      <w:r>
        <w:rPr>
          <w:rFonts w:hint="eastAsia"/>
        </w:rPr>
        <w:t>引言</w:t>
      </w:r>
    </w:p>
    <w:p w14:paraId="27E0CCED" w14:textId="2D998737" w:rsidR="00192F4D" w:rsidRDefault="00192F4D" w:rsidP="00192F4D">
      <w:pPr>
        <w:pStyle w:val="1"/>
      </w:pPr>
      <w:r>
        <w:rPr>
          <w:rFonts w:hint="eastAsia"/>
        </w:rPr>
        <w:t>理论背景</w:t>
      </w:r>
    </w:p>
    <w:p w14:paraId="75E518C7" w14:textId="77777777" w:rsidR="00192F4D" w:rsidRPr="00192F4D" w:rsidRDefault="00192F4D" w:rsidP="00192F4D"/>
    <w:p w14:paraId="26FD6787" w14:textId="542ABE1A" w:rsidR="00192F4D" w:rsidRDefault="00192F4D" w:rsidP="00192F4D">
      <w:pPr>
        <w:pStyle w:val="2"/>
      </w:pPr>
      <w:r>
        <w:t>T</w:t>
      </w:r>
      <w:r>
        <w:rPr>
          <w:rFonts w:hint="eastAsia"/>
        </w:rPr>
        <w:t>he</w:t>
      </w:r>
      <w:r>
        <w:t xml:space="preserve"> Solution of </w:t>
      </w:r>
      <w:r w:rsidRPr="00192F4D">
        <w:rPr>
          <w:rFonts w:hint="eastAsia"/>
        </w:rPr>
        <w:t>Ornstein-</w:t>
      </w:r>
      <w:proofErr w:type="spellStart"/>
      <w:r w:rsidRPr="00192F4D">
        <w:rPr>
          <w:rFonts w:hint="eastAsia"/>
        </w:rPr>
        <w:t>Uhlenbeck</w:t>
      </w:r>
      <w:proofErr w:type="spellEnd"/>
      <w:r>
        <w:t xml:space="preserve"> Process</w:t>
      </w:r>
    </w:p>
    <w:p w14:paraId="06CBC763" w14:textId="5EAB8BEE" w:rsidR="00192F4D" w:rsidRDefault="00192F4D" w:rsidP="00192F4D">
      <w:pPr>
        <w:ind w:firstLineChars="100" w:firstLine="210"/>
        <w:rPr>
          <w:rFonts w:ascii="Segoe UI" w:hAnsi="Segoe UI" w:cs="Segoe UI"/>
          <w:color w:val="101214"/>
          <w:szCs w:val="21"/>
          <w:shd w:val="clear" w:color="auto" w:fill="FFFFFF"/>
        </w:rPr>
      </w:pPr>
      <w:r>
        <w:rPr>
          <w:rFonts w:ascii="Segoe UI" w:hAnsi="Segoe UI" w:cs="Segoe UI"/>
          <w:color w:val="101214"/>
          <w:szCs w:val="21"/>
          <w:shd w:val="clear" w:color="auto" w:fill="FFFFFF"/>
        </w:rPr>
        <w:t>In the stochastic volatility models, the volatility follows the Ornstein-</w:t>
      </w:r>
      <w:proofErr w:type="spellStart"/>
      <w:r>
        <w:rPr>
          <w:rFonts w:ascii="Segoe UI" w:hAnsi="Segoe UI" w:cs="Segoe UI"/>
          <w:color w:val="101214"/>
          <w:szCs w:val="21"/>
          <w:shd w:val="clear" w:color="auto" w:fill="FFFFFF"/>
        </w:rPr>
        <w:t>Uhlenbeck</w:t>
      </w:r>
      <w:proofErr w:type="spellEnd"/>
      <w:r>
        <w:rPr>
          <w:rFonts w:ascii="Segoe UI" w:hAnsi="Segoe UI" w:cs="Segoe UI"/>
          <w:color w:val="101214"/>
          <w:szCs w:val="21"/>
          <w:shd w:val="clear" w:color="auto" w:fill="FFFFFF"/>
        </w:rPr>
        <w:t xml:space="preserve"> Process, which shows the existence of </w:t>
      </w:r>
      <w:r w:rsidRPr="00192F4D">
        <w:rPr>
          <w:rFonts w:ascii="Segoe UI" w:hAnsi="Segoe UI" w:cs="Segoe UI"/>
          <w:color w:val="101214"/>
          <w:szCs w:val="21"/>
          <w:shd w:val="clear" w:color="auto" w:fill="FFFFFF"/>
        </w:rPr>
        <w:t>mean reversion</w:t>
      </w:r>
      <w:r>
        <w:rPr>
          <w:rFonts w:ascii="Segoe UI" w:hAnsi="Segoe UI" w:cs="Segoe UI"/>
          <w:color w:val="101214"/>
          <w:szCs w:val="21"/>
          <w:shd w:val="clear" w:color="auto" w:fill="FFFFFF"/>
        </w:rPr>
        <w:t xml:space="preserve"> about the </w:t>
      </w:r>
      <w:proofErr w:type="gramStart"/>
      <w:r>
        <w:rPr>
          <w:rFonts w:ascii="Segoe UI" w:hAnsi="Segoe UI" w:cs="Segoe UI"/>
          <w:color w:val="101214"/>
          <w:szCs w:val="21"/>
          <w:shd w:val="clear" w:color="auto" w:fill="FFFFFF"/>
        </w:rPr>
        <w:t>volatility(</w:t>
      </w:r>
      <w:proofErr w:type="gramEnd"/>
      <w:r>
        <w:rPr>
          <w:rFonts w:ascii="Segoe UI" w:hAnsi="Segoe UI" w:cs="Segoe UI"/>
          <w:color w:val="101214"/>
          <w:szCs w:val="21"/>
          <w:shd w:val="clear" w:color="auto" w:fill="FFFFFF"/>
        </w:rPr>
        <w:t>Heston,1993). Under the physical measure</w:t>
      </w:r>
      <w:r w:rsidR="0010479E">
        <w:rPr>
          <w:rFonts w:ascii="Segoe UI" w:hAnsi="Segoe UI" w:cs="Segoe UI"/>
          <w:color w:val="101214"/>
          <w:szCs w:val="21"/>
          <w:shd w:val="clear" w:color="auto" w:fill="FFFFFF"/>
        </w:rPr>
        <w:t xml:space="preserve"> </w:t>
      </w:r>
      <m:oMath>
        <m:d>
          <m:dPr>
            <m:ctrlPr>
              <w:rPr>
                <w:rFonts w:ascii="Cambria Math" w:hAnsi="Cambria Math" w:cs="Segoe UI"/>
                <w:i/>
                <w:color w:val="101214"/>
                <w:szCs w:val="21"/>
                <w:shd w:val="clear" w:color="auto" w:fill="FFFFFF"/>
              </w:rPr>
            </m:ctrlPr>
          </m:dPr>
          <m:e>
            <m:r>
              <w:rPr>
                <w:rFonts w:ascii="Cambria Math" w:hAnsi="Cambria Math" w:cs="Segoe UI"/>
                <w:color w:val="101214"/>
                <w:szCs w:val="21"/>
                <w:shd w:val="clear" w:color="auto" w:fill="FFFFFF"/>
              </w:rPr>
              <m:t>P</m:t>
            </m:r>
          </m:e>
        </m:d>
      </m:oMath>
      <w:r w:rsidR="0010479E">
        <w:rPr>
          <w:rFonts w:ascii="Segoe UI" w:hAnsi="Segoe UI" w:cs="Segoe UI" w:hint="eastAsia"/>
          <w:color w:val="101214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101214"/>
          <w:szCs w:val="21"/>
          <w:shd w:val="clear" w:color="auto" w:fill="FFFFFF"/>
        </w:rPr>
        <w:t>,</w:t>
      </w:r>
      <w:r w:rsidR="0010479E">
        <w:rPr>
          <w:rFonts w:ascii="Segoe UI" w:hAnsi="Segoe UI" w:cs="Segoe UI"/>
          <w:color w:val="101214"/>
          <w:szCs w:val="21"/>
          <w:shd w:val="clear" w:color="auto" w:fill="FFFFFF"/>
        </w:rPr>
        <w:t>on the trade date</w:t>
      </w:r>
      <w:r w:rsidR="0010479E">
        <w:rPr>
          <w:rFonts w:ascii="Segoe UI" w:hAnsi="Segoe UI" w:cs="Segoe UI" w:hint="eastAsia"/>
          <w:color w:val="101214"/>
          <w:szCs w:val="21"/>
          <w:shd w:val="clear" w:color="auto" w:fill="FFFFFF"/>
        </w:rPr>
        <w:t xml:space="preserve"> </w:t>
      </w:r>
      <m:oMath>
        <m:r>
          <w:rPr>
            <w:rFonts w:ascii="Cambria Math" w:hAnsi="Cambria Math" w:cs="Segoe UI"/>
            <w:color w:val="101214"/>
            <w:szCs w:val="21"/>
            <w:shd w:val="clear" w:color="auto" w:fill="FFFFFF"/>
          </w:rPr>
          <m:t>t</m:t>
        </m:r>
      </m:oMath>
      <w:r w:rsidR="0010479E">
        <w:rPr>
          <w:rFonts w:ascii="Segoe UI" w:hAnsi="Segoe UI" w:cs="Segoe UI"/>
          <w:color w:val="101214"/>
          <w:szCs w:val="21"/>
          <w:shd w:val="clear" w:color="auto" w:fill="FFFFFF"/>
        </w:rPr>
        <w:t>,</w:t>
      </w:r>
      <w:r>
        <w:rPr>
          <w:rFonts w:ascii="Segoe UI" w:hAnsi="Segoe UI" w:cs="Segoe UI"/>
          <w:color w:val="101214"/>
          <w:szCs w:val="21"/>
          <w:shd w:val="clear" w:color="auto" w:fill="FFFFFF"/>
        </w:rPr>
        <w:t xml:space="preserve"> the stock price</w:t>
      </w:r>
      <w:r w:rsidR="00F24212">
        <w:rPr>
          <w:rFonts w:ascii="Segoe UI" w:hAnsi="Segoe UI" w:cs="Segoe UI" w:hint="eastAsia"/>
          <w:color w:val="101214"/>
          <w:szCs w:val="21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 w:cs="Segoe UI"/>
                <w:i/>
                <w:color w:val="101214"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hAnsi="Cambria Math" w:cs="Segoe UI"/>
                <w:color w:val="101214"/>
                <w:szCs w:val="21"/>
                <w:shd w:val="clear" w:color="auto" w:fill="FFFFFF"/>
              </w:rPr>
              <m:t>S</m:t>
            </m:r>
          </m:e>
          <m:sub>
            <m:r>
              <w:rPr>
                <w:rFonts w:ascii="Cambria Math" w:hAnsi="Cambria Math" w:cs="Segoe UI"/>
                <w:color w:val="101214"/>
                <w:szCs w:val="21"/>
                <w:shd w:val="clear" w:color="auto" w:fill="FFFFFF"/>
              </w:rPr>
              <m:t>t</m:t>
            </m:r>
          </m:sub>
        </m:sSub>
      </m:oMath>
      <w:r>
        <w:rPr>
          <w:rFonts w:ascii="Segoe UI" w:hAnsi="Segoe UI" w:cs="Segoe UI"/>
          <w:color w:val="101214"/>
          <w:szCs w:val="21"/>
          <w:shd w:val="clear" w:color="auto" w:fill="FFFFFF"/>
        </w:rPr>
        <w:t xml:space="preserve"> and volatility</w:t>
      </w:r>
      <w:r w:rsidR="00F24212">
        <w:rPr>
          <w:rFonts w:ascii="Segoe UI" w:hAnsi="Segoe UI" w:cs="Segoe UI"/>
          <w:color w:val="101214"/>
          <w:szCs w:val="21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 w:cs="Segoe UI"/>
                <w:i/>
                <w:color w:val="101214"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hAnsi="Cambria Math" w:cs="Segoe UI"/>
                <w:color w:val="101214"/>
                <w:szCs w:val="21"/>
                <w:shd w:val="clear" w:color="auto" w:fill="FFFFFF"/>
              </w:rPr>
              <m:t>σ</m:t>
            </m:r>
          </m:e>
          <m:sub>
            <m:r>
              <w:rPr>
                <w:rFonts w:ascii="Cambria Math" w:hAnsi="Cambria Math" w:cs="Segoe UI"/>
                <w:color w:val="101214"/>
                <w:szCs w:val="21"/>
                <w:shd w:val="clear" w:color="auto" w:fill="FFFFFF"/>
              </w:rPr>
              <m:t>t</m:t>
            </m:r>
          </m:sub>
        </m:sSub>
      </m:oMath>
      <w:r>
        <w:rPr>
          <w:rFonts w:ascii="Segoe UI" w:hAnsi="Segoe UI" w:cs="Segoe UI"/>
          <w:color w:val="101214"/>
          <w:szCs w:val="21"/>
          <w:shd w:val="clear" w:color="auto" w:fill="FFFFFF"/>
        </w:rPr>
        <w:t xml:space="preserve"> evolves as</w:t>
      </w:r>
      <w:r w:rsidR="000D18B0">
        <w:rPr>
          <w:rStyle w:val="ac"/>
          <w:rFonts w:ascii="Segoe UI" w:hAnsi="Segoe UI" w:cs="Segoe UI"/>
          <w:color w:val="101214"/>
          <w:szCs w:val="21"/>
          <w:shd w:val="clear" w:color="auto" w:fill="FFFFFF"/>
        </w:rPr>
        <w:footnoteReference w:id="1"/>
      </w:r>
      <w:r>
        <w:rPr>
          <w:rFonts w:ascii="Segoe UI" w:hAnsi="Segoe UI" w:cs="Segoe UI"/>
          <w:color w:val="101214"/>
          <w:szCs w:val="21"/>
          <w:shd w:val="clear" w:color="auto" w:fill="FFFFFF"/>
        </w:rPr>
        <w:t>:</w:t>
      </w:r>
    </w:p>
    <w:p w14:paraId="753A94CC" w14:textId="012FFA77" w:rsidR="00667DD8" w:rsidRPr="00667DD8" w:rsidRDefault="000230CE" w:rsidP="00192F4D">
      <w:pPr>
        <w:ind w:firstLineChars="100" w:firstLine="210"/>
        <w:rPr>
          <w:rFonts w:ascii="Segoe UI" w:hAnsi="Segoe UI" w:cs="Segoe UI"/>
          <w:color w:val="101214"/>
          <w:szCs w:val="21"/>
          <w:shd w:val="clear" w:color="auto" w:fill="FFFFFF"/>
        </w:rPr>
      </w:pPr>
      <m:oMathPara>
        <m:oMathParaPr>
          <m:jc m:val="right"/>
        </m:oMathParaPr>
        <m:oMath>
          <m:d>
            <m:dPr>
              <m:ctrlPr>
                <w:rPr>
                  <w:rFonts w:ascii="Cambria Math" w:hAnsi="Cambria Math" w:cs="Segoe UI"/>
                  <w:i/>
                  <w:color w:val="101214"/>
                  <w:szCs w:val="21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Segoe UI"/>
                  <w:color w:val="101214"/>
                  <w:szCs w:val="21"/>
                  <w:shd w:val="clear" w:color="auto" w:fill="FFFFFF"/>
                </w:rPr>
                <m:t>1</m:t>
              </m:r>
            </m:e>
          </m:d>
        </m:oMath>
      </m:oMathPara>
    </w:p>
    <w:p w14:paraId="4323E154" w14:textId="794AD3D6" w:rsidR="00192F4D" w:rsidRPr="0010479E" w:rsidRDefault="0010479E" w:rsidP="00192F4D">
      <w:pPr>
        <w:ind w:firstLineChars="100" w:firstLine="210"/>
        <w:rPr>
          <w:rFonts w:ascii="Segoe UI" w:hAnsi="Segoe UI" w:cs="Segoe UI"/>
          <w:color w:val="101214"/>
          <w:szCs w:val="21"/>
          <w:shd w:val="clear" w:color="auto" w:fill="FFFFFF"/>
        </w:rPr>
      </w:pPr>
      <m:oMathPara>
        <m:oMath>
          <m:r>
            <w:rPr>
              <w:rFonts w:ascii="Cambria Math" w:hAnsi="Cambria Math" w:cs="Segoe UI"/>
              <w:color w:val="101214"/>
              <w:szCs w:val="21"/>
              <w:shd w:val="clear" w:color="auto" w:fill="FFFFFF"/>
            </w:rPr>
            <m:t>d</m:t>
          </m:r>
          <m:sSub>
            <m:sSubPr>
              <m:ctrlPr>
                <w:rPr>
                  <w:rFonts w:ascii="Cambria Math" w:hAnsi="Cambria Math" w:cs="Segoe UI"/>
                  <w:i/>
                  <w:color w:val="101214"/>
                  <w:szCs w:val="21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Segoe UI"/>
                  <w:color w:val="101214"/>
                  <w:szCs w:val="21"/>
                  <w:shd w:val="clear" w:color="auto" w:fill="FFFFFF"/>
                </w:rPr>
                <m:t>S</m:t>
              </m:r>
            </m:e>
            <m:sub>
              <m:r>
                <w:rPr>
                  <w:rFonts w:ascii="Cambria Math" w:hAnsi="Cambria Math" w:cs="Segoe UI"/>
                  <w:color w:val="101214"/>
                  <w:szCs w:val="21"/>
                  <w:shd w:val="clear" w:color="auto" w:fill="FFFFFF"/>
                </w:rPr>
                <m:t>t</m:t>
              </m:r>
            </m:sub>
          </m:sSub>
          <m:r>
            <w:rPr>
              <w:rFonts w:ascii="Cambria Math" w:hAnsi="Cambria Math" w:cs="Segoe UI"/>
              <w:color w:val="101214"/>
              <w:szCs w:val="21"/>
              <w:shd w:val="clear" w:color="auto" w:fill="FFFFFF"/>
            </w:rPr>
            <m:t>=μ</m:t>
          </m:r>
          <m:sSub>
            <m:sSubPr>
              <m:ctrlPr>
                <w:rPr>
                  <w:rFonts w:ascii="Cambria Math" w:hAnsi="Cambria Math" w:cs="Segoe UI"/>
                  <w:i/>
                  <w:color w:val="101214"/>
                  <w:szCs w:val="21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Segoe UI"/>
                  <w:color w:val="101214"/>
                  <w:szCs w:val="21"/>
                  <w:shd w:val="clear" w:color="auto" w:fill="FFFFFF"/>
                </w:rPr>
                <m:t>S</m:t>
              </m:r>
            </m:e>
            <m:sub>
              <m:r>
                <w:rPr>
                  <w:rFonts w:ascii="Cambria Math" w:hAnsi="Cambria Math" w:cs="Segoe UI"/>
                  <w:color w:val="101214"/>
                  <w:szCs w:val="21"/>
                  <w:shd w:val="clear" w:color="auto" w:fill="FFFFFF"/>
                </w:rPr>
                <m:t>t</m:t>
              </m:r>
            </m:sub>
          </m:sSub>
          <m:r>
            <w:rPr>
              <w:rFonts w:ascii="Cambria Math" w:hAnsi="Cambria Math" w:cs="Segoe UI"/>
              <w:color w:val="101214"/>
              <w:szCs w:val="21"/>
              <w:shd w:val="clear" w:color="auto" w:fill="FFFFFF"/>
            </w:rPr>
            <m:t>dt+</m:t>
          </m:r>
          <m:sSub>
            <m:sSubPr>
              <m:ctrlPr>
                <w:rPr>
                  <w:rFonts w:ascii="Cambria Math" w:hAnsi="Cambria Math" w:cs="Segoe UI"/>
                  <w:i/>
                  <w:color w:val="101214"/>
                  <w:szCs w:val="21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Segoe UI"/>
                  <w:color w:val="101214"/>
                  <w:szCs w:val="21"/>
                  <w:shd w:val="clear" w:color="auto" w:fill="FFFFFF"/>
                </w:rPr>
                <m:t>σ</m:t>
              </m:r>
            </m:e>
            <m:sub>
              <m:r>
                <w:rPr>
                  <w:rFonts w:ascii="Cambria Math" w:hAnsi="Cambria Math" w:cs="Segoe UI"/>
                  <w:color w:val="101214"/>
                  <w:szCs w:val="21"/>
                  <w:shd w:val="clear" w:color="auto" w:fill="FFFFFF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 w:cs="Segoe UI"/>
                  <w:i/>
                  <w:color w:val="101214"/>
                  <w:szCs w:val="21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Segoe UI"/>
                  <w:color w:val="101214"/>
                  <w:szCs w:val="21"/>
                  <w:shd w:val="clear" w:color="auto" w:fill="FFFFFF"/>
                </w:rPr>
                <m:t>S</m:t>
              </m:r>
            </m:e>
            <m:sub>
              <m:r>
                <w:rPr>
                  <w:rFonts w:ascii="Cambria Math" w:hAnsi="Cambria Math" w:cs="Segoe UI"/>
                  <w:color w:val="101214"/>
                  <w:szCs w:val="21"/>
                  <w:shd w:val="clear" w:color="auto" w:fill="FFFFFF"/>
                </w:rPr>
                <m:t>t</m:t>
              </m:r>
            </m:sub>
          </m:sSub>
          <m:r>
            <w:rPr>
              <w:rFonts w:ascii="Cambria Math" w:hAnsi="Cambria Math" w:cs="Segoe UI"/>
              <w:color w:val="101214"/>
              <w:szCs w:val="21"/>
              <w:shd w:val="clear" w:color="auto" w:fill="FFFFFF"/>
            </w:rPr>
            <m:t>d</m:t>
          </m:r>
          <m:sSubSup>
            <m:sSubSupPr>
              <m:ctrlPr>
                <w:rPr>
                  <w:rFonts w:ascii="Cambria Math" w:hAnsi="Cambria Math" w:cs="Segoe UI"/>
                  <w:i/>
                  <w:color w:val="101214"/>
                  <w:szCs w:val="21"/>
                  <w:shd w:val="clear" w:color="auto" w:fill="FFFFFF"/>
                </w:rPr>
              </m:ctrlPr>
            </m:sSubSupPr>
            <m:e>
              <m:r>
                <w:rPr>
                  <w:rFonts w:ascii="Cambria Math" w:hAnsi="Cambria Math" w:cs="Segoe UI"/>
                  <w:color w:val="101214"/>
                  <w:szCs w:val="21"/>
                  <w:shd w:val="clear" w:color="auto" w:fill="FFFFFF"/>
                </w:rPr>
                <m:t>W</m:t>
              </m:r>
            </m:e>
            <m:sub>
              <m:r>
                <w:rPr>
                  <w:rFonts w:ascii="Cambria Math" w:hAnsi="Cambria Math" w:cs="Segoe UI"/>
                  <w:color w:val="101214"/>
                  <w:szCs w:val="21"/>
                  <w:shd w:val="clear" w:color="auto" w:fill="FFFFFF"/>
                </w:rPr>
                <m:t>s,t</m:t>
              </m:r>
            </m:sub>
            <m:sup>
              <m:r>
                <w:rPr>
                  <w:rFonts w:ascii="Cambria Math" w:hAnsi="Cambria Math" w:cs="Segoe UI"/>
                  <w:color w:val="101214"/>
                  <w:szCs w:val="21"/>
                  <w:shd w:val="clear" w:color="auto" w:fill="FFFFFF"/>
                </w:rPr>
                <m:t>P</m:t>
              </m:r>
            </m:sup>
          </m:sSubSup>
        </m:oMath>
      </m:oMathPara>
    </w:p>
    <w:p w14:paraId="4B5543D8" w14:textId="1041500D" w:rsidR="00192F4D" w:rsidRPr="00667DD8" w:rsidRDefault="0010479E" w:rsidP="00192F4D">
      <w:pPr>
        <w:ind w:firstLineChars="100" w:firstLine="210"/>
        <w:rPr>
          <w:rFonts w:ascii="Segoe UI" w:hAnsi="Segoe UI" w:cs="Segoe UI"/>
          <w:color w:val="101214"/>
          <w:szCs w:val="21"/>
          <w:shd w:val="clear" w:color="auto" w:fill="FFFFFF"/>
        </w:rPr>
      </w:pPr>
      <m:oMathPara>
        <m:oMath>
          <m:r>
            <w:rPr>
              <w:rFonts w:ascii="Cambria Math" w:hAnsi="Cambria Math" w:cs="Segoe UI"/>
              <w:color w:val="101214"/>
              <w:szCs w:val="21"/>
              <w:shd w:val="clear" w:color="auto" w:fill="FFFFFF"/>
            </w:rPr>
            <m:t>d</m:t>
          </m:r>
          <m:sSub>
            <m:sSubPr>
              <m:ctrlPr>
                <w:rPr>
                  <w:rFonts w:ascii="Cambria Math" w:hAnsi="Cambria Math" w:cs="Segoe UI"/>
                  <w:i/>
                  <w:color w:val="101214"/>
                  <w:szCs w:val="21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Segoe UI"/>
                  <w:color w:val="101214"/>
                  <w:szCs w:val="21"/>
                  <w:shd w:val="clear" w:color="auto" w:fill="FFFFFF"/>
                </w:rPr>
                <m:t>σ</m:t>
              </m:r>
            </m:e>
            <m:sub>
              <m:r>
                <w:rPr>
                  <w:rFonts w:ascii="Cambria Math" w:hAnsi="Cambria Math" w:cs="Segoe UI"/>
                  <w:color w:val="101214"/>
                  <w:szCs w:val="21"/>
                  <w:shd w:val="clear" w:color="auto" w:fill="FFFFFF"/>
                </w:rPr>
                <m:t>t</m:t>
              </m:r>
            </m:sub>
          </m:sSub>
          <m:r>
            <w:rPr>
              <w:rFonts w:ascii="Cambria Math" w:hAnsi="Cambria Math" w:cs="Segoe UI"/>
              <w:color w:val="101214"/>
              <w:szCs w:val="21"/>
              <w:shd w:val="clear" w:color="auto" w:fill="FFFFFF"/>
            </w:rPr>
            <m:t>=κ</m:t>
          </m:r>
          <m:d>
            <m:dPr>
              <m:ctrlPr>
                <w:rPr>
                  <w:rFonts w:ascii="Cambria Math" w:hAnsi="Cambria Math" w:cs="Segoe UI"/>
                  <w:i/>
                  <w:color w:val="101214"/>
                  <w:szCs w:val="21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Segoe UI"/>
                  <w:color w:val="101214"/>
                  <w:szCs w:val="21"/>
                  <w:shd w:val="clear" w:color="auto" w:fill="FFFFFF"/>
                </w:rPr>
                <m:t>θ-</m:t>
              </m:r>
              <m:sSub>
                <m:sSubPr>
                  <m:ctrlPr>
                    <w:rPr>
                      <w:rFonts w:ascii="Cambria Math" w:hAnsi="Cambria Math" w:cs="Segoe UI"/>
                      <w:i/>
                      <w:color w:val="101214"/>
                      <w:szCs w:val="21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Segoe UI"/>
                      <w:color w:val="101214"/>
                      <w:szCs w:val="21"/>
                      <w:shd w:val="clear" w:color="auto" w:fill="FFFFFF"/>
                    </w:rPr>
                    <m:t>σ</m:t>
                  </m:r>
                </m:e>
                <m:sub>
                  <m:r>
                    <w:rPr>
                      <w:rFonts w:ascii="Cambria Math" w:hAnsi="Cambria Math" w:cs="Segoe UI"/>
                      <w:color w:val="101214"/>
                      <w:szCs w:val="21"/>
                      <w:shd w:val="clear" w:color="auto" w:fill="FFFFFF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 w:cs="Segoe UI"/>
              <w:color w:val="101214"/>
              <w:szCs w:val="21"/>
              <w:shd w:val="clear" w:color="auto" w:fill="FFFFFF"/>
            </w:rPr>
            <m:t>dt+δd</m:t>
          </m:r>
          <m:sSubSup>
            <m:sSubSupPr>
              <m:ctrlPr>
                <w:rPr>
                  <w:rFonts w:ascii="Cambria Math" w:hAnsi="Cambria Math" w:cs="Segoe UI"/>
                  <w:i/>
                  <w:color w:val="101214"/>
                  <w:szCs w:val="21"/>
                  <w:shd w:val="clear" w:color="auto" w:fill="FFFFFF"/>
                </w:rPr>
              </m:ctrlPr>
            </m:sSubSupPr>
            <m:e>
              <m:r>
                <w:rPr>
                  <w:rFonts w:ascii="Cambria Math" w:hAnsi="Cambria Math" w:cs="Segoe UI"/>
                  <w:color w:val="101214"/>
                  <w:szCs w:val="21"/>
                  <w:shd w:val="clear" w:color="auto" w:fill="FFFFFF"/>
                </w:rPr>
                <m:t>W</m:t>
              </m:r>
            </m:e>
            <m:sub>
              <m:r>
                <w:rPr>
                  <w:rFonts w:ascii="Cambria Math" w:hAnsi="Cambria Math" w:cs="Segoe UI"/>
                  <w:color w:val="101214"/>
                  <w:szCs w:val="21"/>
                  <w:shd w:val="clear" w:color="auto" w:fill="FFFFFF"/>
                </w:rPr>
                <m:t>σ,t</m:t>
              </m:r>
            </m:sub>
            <m:sup>
              <m:r>
                <w:rPr>
                  <w:rFonts w:ascii="Cambria Math" w:hAnsi="Cambria Math" w:cs="Segoe UI"/>
                  <w:color w:val="101214"/>
                  <w:szCs w:val="21"/>
                  <w:shd w:val="clear" w:color="auto" w:fill="FFFFFF"/>
                </w:rPr>
                <m:t>P</m:t>
              </m:r>
            </m:sup>
          </m:sSubSup>
        </m:oMath>
      </m:oMathPara>
    </w:p>
    <w:p w14:paraId="498D1A25" w14:textId="43C1F899" w:rsidR="00F24212" w:rsidRPr="000D18B0" w:rsidRDefault="0010479E" w:rsidP="00667DD8">
      <w:pPr>
        <w:rPr>
          <w:rFonts w:ascii="Segoe UI" w:hAnsi="Segoe UI" w:cs="Segoe UI"/>
          <w:iCs/>
          <w:color w:val="101214"/>
          <w:szCs w:val="21"/>
          <w:shd w:val="clear" w:color="auto" w:fill="FFFFFF"/>
        </w:rPr>
      </w:pPr>
      <w:r>
        <w:rPr>
          <w:rFonts w:ascii="Segoe UI" w:hAnsi="Segoe UI" w:cs="Segoe UI" w:hint="eastAsia"/>
          <w:color w:val="101214"/>
          <w:szCs w:val="21"/>
          <w:shd w:val="clear" w:color="auto" w:fill="FFFFFF"/>
        </w:rPr>
        <w:t>W</w:t>
      </w:r>
      <w:r>
        <w:rPr>
          <w:rFonts w:ascii="Segoe UI" w:hAnsi="Segoe UI" w:cs="Segoe UI"/>
          <w:color w:val="101214"/>
          <w:szCs w:val="21"/>
          <w:shd w:val="clear" w:color="auto" w:fill="FFFFFF"/>
        </w:rPr>
        <w:t xml:space="preserve">here </w:t>
      </w:r>
      <m:oMath>
        <m:r>
          <w:rPr>
            <w:rFonts w:ascii="Cambria Math" w:hAnsi="Cambria Math" w:cs="Segoe UI"/>
            <w:color w:val="101214"/>
            <w:szCs w:val="21"/>
            <w:shd w:val="clear" w:color="auto" w:fill="FFFFFF"/>
          </w:rPr>
          <m:t>μ</m:t>
        </m:r>
      </m:oMath>
      <w:r>
        <w:rPr>
          <w:rFonts w:ascii="Segoe UI" w:hAnsi="Segoe UI" w:cs="Segoe UI" w:hint="eastAsia"/>
          <w:color w:val="101214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101214"/>
          <w:szCs w:val="21"/>
          <w:shd w:val="clear" w:color="auto" w:fill="FFFFFF"/>
        </w:rPr>
        <w:t>and</w:t>
      </w:r>
      <w:r>
        <w:rPr>
          <w:rFonts w:ascii="Segoe UI" w:hAnsi="Segoe UI" w:cs="Segoe UI" w:hint="eastAsia"/>
          <w:color w:val="101214"/>
          <w:szCs w:val="21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 w:cs="Segoe UI"/>
                <w:i/>
                <w:color w:val="101214"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hAnsi="Cambria Math" w:cs="Segoe UI"/>
                <w:color w:val="101214"/>
                <w:szCs w:val="21"/>
                <w:shd w:val="clear" w:color="auto" w:fill="FFFFFF"/>
              </w:rPr>
              <m:t>σ</m:t>
            </m:r>
          </m:e>
          <m:sub>
            <m:r>
              <w:rPr>
                <w:rFonts w:ascii="Cambria Math" w:hAnsi="Cambria Math" w:cs="Segoe UI"/>
                <w:color w:val="101214"/>
                <w:szCs w:val="21"/>
                <w:shd w:val="clear" w:color="auto" w:fill="FFFFFF"/>
              </w:rPr>
              <m:t>t</m:t>
            </m:r>
          </m:sub>
        </m:sSub>
      </m:oMath>
      <w:r>
        <w:rPr>
          <w:rFonts w:ascii="Segoe UI" w:hAnsi="Segoe UI" w:cs="Segoe UI" w:hint="eastAsia"/>
          <w:color w:val="101214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101214"/>
          <w:szCs w:val="21"/>
          <w:shd w:val="clear" w:color="auto" w:fill="FFFFFF"/>
        </w:rPr>
        <w:t>r</w:t>
      </w:r>
      <w:r w:rsidRPr="0010479E">
        <w:rPr>
          <w:rFonts w:ascii="Segoe UI" w:hAnsi="Segoe UI" w:cs="Segoe UI"/>
          <w:color w:val="101214"/>
          <w:szCs w:val="21"/>
          <w:shd w:val="clear" w:color="auto" w:fill="FFFFFF"/>
        </w:rPr>
        <w:t xml:space="preserve">epresent the </w:t>
      </w:r>
      <w:r>
        <w:rPr>
          <w:rFonts w:ascii="Segoe UI" w:hAnsi="Segoe UI" w:cs="Segoe UI"/>
          <w:color w:val="101214"/>
          <w:szCs w:val="21"/>
          <w:shd w:val="clear" w:color="auto" w:fill="FFFFFF"/>
        </w:rPr>
        <w:t>drift</w:t>
      </w:r>
      <w:r w:rsidRPr="0010479E">
        <w:rPr>
          <w:rFonts w:ascii="Segoe UI" w:hAnsi="Segoe UI" w:cs="Segoe UI"/>
          <w:color w:val="101214"/>
          <w:szCs w:val="21"/>
          <w:shd w:val="clear" w:color="auto" w:fill="FFFFFF"/>
        </w:rPr>
        <w:t xml:space="preserve"> rate</w:t>
      </w:r>
      <w:r w:rsidR="00667DD8">
        <w:rPr>
          <w:rFonts w:ascii="Segoe UI" w:hAnsi="Segoe UI" w:cs="Segoe UI"/>
          <w:color w:val="101214"/>
          <w:szCs w:val="21"/>
          <w:shd w:val="clear" w:color="auto" w:fill="FFFFFF"/>
        </w:rPr>
        <w:t xml:space="preserve"> and volatility</w:t>
      </w:r>
      <w:r w:rsidRPr="0010479E">
        <w:rPr>
          <w:rFonts w:ascii="Segoe UI" w:hAnsi="Segoe UI" w:cs="Segoe UI"/>
          <w:color w:val="101214"/>
          <w:szCs w:val="21"/>
          <w:shd w:val="clear" w:color="auto" w:fill="FFFFFF"/>
        </w:rPr>
        <w:t xml:space="preserve"> of the stock</w:t>
      </w:r>
      <w:r>
        <w:rPr>
          <w:rFonts w:ascii="Segoe UI" w:hAnsi="Segoe UI" w:cs="Segoe UI"/>
          <w:color w:val="101214"/>
          <w:szCs w:val="21"/>
          <w:shd w:val="clear" w:color="auto" w:fill="FFFFFF"/>
        </w:rPr>
        <w:t xml:space="preserve"> </w:t>
      </w:r>
      <w:r w:rsidRPr="0010479E">
        <w:rPr>
          <w:rFonts w:ascii="Segoe UI" w:hAnsi="Segoe UI" w:cs="Segoe UI"/>
          <w:color w:val="101214"/>
          <w:szCs w:val="21"/>
          <w:shd w:val="clear" w:color="auto" w:fill="FFFFFF"/>
        </w:rPr>
        <w:t>return</w:t>
      </w:r>
      <w:r>
        <w:rPr>
          <w:rFonts w:ascii="Segoe UI" w:hAnsi="Segoe UI" w:cs="Segoe UI"/>
          <w:color w:val="101214"/>
          <w:szCs w:val="21"/>
          <w:shd w:val="clear" w:color="auto" w:fill="FFFFFF"/>
        </w:rPr>
        <w:t xml:space="preserve">, </w:t>
      </w:r>
      <w:r w:rsidR="00667DD8">
        <w:rPr>
          <w:rFonts w:ascii="Segoe UI" w:hAnsi="Segoe UI" w:cs="Segoe UI"/>
          <w:color w:val="101214"/>
          <w:szCs w:val="21"/>
          <w:shd w:val="clear" w:color="auto" w:fill="FFFFFF"/>
        </w:rPr>
        <w:t>respectively.</w:t>
      </w:r>
      <w:r>
        <w:rPr>
          <w:rFonts w:ascii="Segoe UI" w:hAnsi="Segoe UI" w:cs="Segoe UI"/>
          <w:color w:val="101214"/>
          <w:szCs w:val="21"/>
          <w:shd w:val="clear" w:color="auto" w:fill="FFFFFF"/>
        </w:rPr>
        <w:t xml:space="preserve"> </w:t>
      </w:r>
      <m:oMath>
        <m:r>
          <w:rPr>
            <w:rFonts w:ascii="Cambria Math" w:hAnsi="Cambria Math" w:cs="Segoe UI"/>
            <w:color w:val="101214"/>
            <w:szCs w:val="21"/>
            <w:shd w:val="clear" w:color="auto" w:fill="FFFFFF"/>
          </w:rPr>
          <m:t>μ</m:t>
        </m:r>
      </m:oMath>
      <w:r w:rsidR="00667DD8">
        <w:rPr>
          <w:rFonts w:ascii="Segoe UI" w:hAnsi="Segoe UI" w:cs="Segoe UI" w:hint="eastAsia"/>
          <w:color w:val="101214"/>
          <w:szCs w:val="21"/>
          <w:shd w:val="clear" w:color="auto" w:fill="FFFFFF"/>
        </w:rPr>
        <w:t xml:space="preserve"> </w:t>
      </w:r>
      <w:r w:rsidR="00667DD8">
        <w:rPr>
          <w:rFonts w:ascii="Segoe UI" w:hAnsi="Segoe UI" w:cs="Segoe UI"/>
          <w:color w:val="101214"/>
          <w:szCs w:val="21"/>
          <w:shd w:val="clear" w:color="auto" w:fill="FFFFFF"/>
        </w:rPr>
        <w:t xml:space="preserve">is a constant but not </w:t>
      </w:r>
      <m:oMath>
        <m:sSub>
          <m:sSubPr>
            <m:ctrlPr>
              <w:rPr>
                <w:rFonts w:ascii="Cambria Math" w:hAnsi="Cambria Math" w:cs="Segoe UI"/>
                <w:i/>
                <w:color w:val="101214"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hAnsi="Cambria Math" w:cs="Segoe UI"/>
                <w:color w:val="101214"/>
                <w:szCs w:val="21"/>
                <w:shd w:val="clear" w:color="auto" w:fill="FFFFFF"/>
              </w:rPr>
              <m:t>σ</m:t>
            </m:r>
          </m:e>
          <m:sub>
            <m:r>
              <w:rPr>
                <w:rFonts w:ascii="Cambria Math" w:hAnsi="Cambria Math" w:cs="Segoe UI"/>
                <w:color w:val="101214"/>
                <w:szCs w:val="21"/>
                <w:shd w:val="clear" w:color="auto" w:fill="FFFFFF"/>
              </w:rPr>
              <m:t>t</m:t>
            </m:r>
          </m:sub>
        </m:sSub>
      </m:oMath>
      <w:r w:rsidR="00667DD8">
        <w:rPr>
          <w:rFonts w:ascii="Segoe UI" w:hAnsi="Segoe UI" w:cs="Segoe UI"/>
          <w:color w:val="101214"/>
          <w:szCs w:val="21"/>
          <w:shd w:val="clear" w:color="auto" w:fill="FFFFFF"/>
        </w:rPr>
        <w:t>.</w:t>
      </w:r>
      <w:r w:rsidR="00667DD8" w:rsidRPr="00667DD8">
        <w:rPr>
          <w:rFonts w:ascii="Cambria Math" w:hAnsi="Cambria Math" w:cs="Segoe UI"/>
          <w:i/>
          <w:color w:val="101214"/>
          <w:szCs w:val="21"/>
          <w:shd w:val="clear" w:color="auto" w:fill="FFFFFF"/>
        </w:rPr>
        <w:t xml:space="preserve"> </w:t>
      </w:r>
      <m:oMath>
        <m:r>
          <w:rPr>
            <w:rFonts w:ascii="Cambria Math" w:hAnsi="Cambria Math" w:cs="Segoe UI"/>
            <w:color w:val="101214"/>
            <w:szCs w:val="21"/>
            <w:shd w:val="clear" w:color="auto" w:fill="FFFFFF"/>
          </w:rPr>
          <m:t>κ</m:t>
        </m:r>
      </m:oMath>
      <w:r w:rsidR="00667DD8">
        <w:rPr>
          <w:rFonts w:ascii="Cambria Math" w:hAnsi="Cambria Math" w:cs="Segoe UI" w:hint="eastAsia"/>
          <w:i/>
          <w:color w:val="101214"/>
          <w:szCs w:val="21"/>
          <w:shd w:val="clear" w:color="auto" w:fill="FFFFFF"/>
        </w:rPr>
        <w:t xml:space="preserve"> </w:t>
      </w:r>
      <w:r w:rsidR="00667DD8">
        <w:rPr>
          <w:rFonts w:ascii="Cambria Math" w:hAnsi="Cambria Math" w:cs="Segoe UI"/>
          <w:iCs/>
          <w:color w:val="101214"/>
          <w:szCs w:val="21"/>
          <w:shd w:val="clear" w:color="auto" w:fill="FFFFFF"/>
        </w:rPr>
        <w:t xml:space="preserve">is </w:t>
      </w:r>
      <w:r w:rsidR="00667DD8">
        <w:rPr>
          <w:rFonts w:ascii="Segoe UI" w:hAnsi="Segoe UI" w:cs="Segoe UI"/>
          <w:color w:val="101214"/>
          <w:szCs w:val="21"/>
          <w:shd w:val="clear" w:color="auto" w:fill="FFFFFF"/>
        </w:rPr>
        <w:t xml:space="preserve">the speed of mean reversion, and </w:t>
      </w:r>
      <m:oMath>
        <m:r>
          <w:rPr>
            <w:rFonts w:ascii="Cambria Math" w:hAnsi="Cambria Math" w:cs="Segoe UI"/>
            <w:color w:val="101214"/>
            <w:szCs w:val="21"/>
            <w:shd w:val="clear" w:color="auto" w:fill="FFFFFF"/>
          </w:rPr>
          <m:t>θ</m:t>
        </m:r>
      </m:oMath>
      <w:r w:rsidR="00667DD8">
        <w:rPr>
          <w:rFonts w:ascii="Segoe UI" w:hAnsi="Segoe UI" w:cs="Segoe UI" w:hint="eastAsia"/>
          <w:color w:val="101214"/>
          <w:szCs w:val="21"/>
          <w:shd w:val="clear" w:color="auto" w:fill="FFFFFF"/>
        </w:rPr>
        <w:t xml:space="preserve"> </w:t>
      </w:r>
      <w:r w:rsidR="00667DD8">
        <w:rPr>
          <w:rFonts w:ascii="Segoe UI" w:hAnsi="Segoe UI" w:cs="Segoe UI"/>
          <w:color w:val="101214"/>
          <w:szCs w:val="21"/>
          <w:shd w:val="clear" w:color="auto" w:fill="FFFFFF"/>
        </w:rPr>
        <w:t xml:space="preserve">is the long-term mean of volatility, </w:t>
      </w:r>
      <m:oMath>
        <m:r>
          <w:rPr>
            <w:rFonts w:ascii="Cambria Math" w:hAnsi="Cambria Math" w:cs="Segoe UI"/>
            <w:color w:val="101214"/>
            <w:szCs w:val="21"/>
            <w:shd w:val="clear" w:color="auto" w:fill="FFFFFF"/>
          </w:rPr>
          <m:t>δ</m:t>
        </m:r>
      </m:oMath>
      <w:r w:rsidR="00667DD8">
        <w:rPr>
          <w:rFonts w:ascii="Segoe UI" w:hAnsi="Segoe UI" w:cs="Segoe UI" w:hint="eastAsia"/>
          <w:color w:val="101214"/>
          <w:szCs w:val="21"/>
          <w:shd w:val="clear" w:color="auto" w:fill="FFFFFF"/>
        </w:rPr>
        <w:t xml:space="preserve"> </w:t>
      </w:r>
      <w:r w:rsidR="00667DD8">
        <w:rPr>
          <w:rFonts w:ascii="Segoe UI" w:hAnsi="Segoe UI" w:cs="Segoe UI"/>
          <w:color w:val="101214"/>
          <w:szCs w:val="21"/>
          <w:shd w:val="clear" w:color="auto" w:fill="FFFFFF"/>
        </w:rPr>
        <w:t>is the volatility of volatility</w:t>
      </w:r>
      <w:r w:rsidR="006355D4">
        <w:rPr>
          <w:rFonts w:ascii="Segoe UI" w:hAnsi="Segoe UI" w:cs="Segoe UI"/>
          <w:color w:val="101214"/>
          <w:szCs w:val="21"/>
          <w:shd w:val="clear" w:color="auto" w:fill="FFFFFF"/>
        </w:rPr>
        <w:t>.</w:t>
      </w:r>
      <w:r w:rsidR="006355D4" w:rsidRPr="006355D4">
        <w:rPr>
          <w:rFonts w:ascii="Cambria Math" w:hAnsi="Cambria Math" w:cs="Segoe UI"/>
          <w:i/>
          <w:color w:val="101214"/>
          <w:szCs w:val="21"/>
          <w:shd w:val="clear" w:color="auto" w:fill="FFFFFF"/>
        </w:rPr>
        <w:t xml:space="preserve"> </w:t>
      </w:r>
      <m:oMath>
        <m:r>
          <w:rPr>
            <w:rFonts w:ascii="Cambria Math" w:hAnsi="Cambria Math" w:cs="Segoe UI"/>
            <w:color w:val="101214"/>
            <w:szCs w:val="21"/>
            <w:shd w:val="clear" w:color="auto" w:fill="FFFFFF"/>
          </w:rPr>
          <m:t>κ, θ, δ&gt;0</m:t>
        </m:r>
      </m:oMath>
      <w:r w:rsidR="00667DD8">
        <w:rPr>
          <w:rFonts w:ascii="Segoe UI" w:hAnsi="Segoe UI" w:cs="Segoe UI"/>
          <w:color w:val="101214"/>
          <w:szCs w:val="21"/>
          <w:shd w:val="clear" w:color="auto" w:fill="FFFFFF"/>
        </w:rPr>
        <w:t>.</w:t>
      </w:r>
      <w:r w:rsidR="00667DD8" w:rsidRPr="00667DD8">
        <w:rPr>
          <w:rFonts w:ascii="Cambria Math" w:hAnsi="Cambria Math" w:cs="Segoe UI"/>
          <w:i/>
          <w:color w:val="101214"/>
          <w:szCs w:val="21"/>
          <w:shd w:val="clear" w:color="auto" w:fill="FFFFFF"/>
        </w:rPr>
        <w:t xml:space="preserve"> </w:t>
      </w:r>
      <m:oMath>
        <m:sSubSup>
          <m:sSubSupPr>
            <m:ctrlPr>
              <w:rPr>
                <w:rFonts w:ascii="Cambria Math" w:hAnsi="Cambria Math" w:cs="Segoe UI"/>
                <w:i/>
                <w:color w:val="101214"/>
                <w:szCs w:val="21"/>
                <w:shd w:val="clear" w:color="auto" w:fill="FFFFFF"/>
              </w:rPr>
            </m:ctrlPr>
          </m:sSubSupPr>
          <m:e>
            <m:r>
              <w:rPr>
                <w:rFonts w:ascii="Cambria Math" w:hAnsi="Cambria Math" w:cs="Segoe UI"/>
                <w:color w:val="101214"/>
                <w:szCs w:val="21"/>
                <w:shd w:val="clear" w:color="auto" w:fill="FFFFFF"/>
              </w:rPr>
              <m:t>W</m:t>
            </m:r>
          </m:e>
          <m:sub>
            <m:r>
              <w:rPr>
                <w:rFonts w:ascii="Cambria Math" w:hAnsi="Cambria Math" w:cs="Segoe UI"/>
                <w:color w:val="101214"/>
                <w:szCs w:val="21"/>
                <w:shd w:val="clear" w:color="auto" w:fill="FFFFFF"/>
              </w:rPr>
              <m:t>s,t</m:t>
            </m:r>
          </m:sub>
          <m:sup>
            <m:r>
              <w:rPr>
                <w:rFonts w:ascii="Cambria Math" w:hAnsi="Cambria Math" w:cs="Segoe UI"/>
                <w:color w:val="101214"/>
                <w:szCs w:val="21"/>
                <w:shd w:val="clear" w:color="auto" w:fill="FFFFFF"/>
              </w:rPr>
              <m:t>P</m:t>
            </m:r>
          </m:sup>
        </m:sSubSup>
      </m:oMath>
      <w:r w:rsidR="000D18B0">
        <w:rPr>
          <w:rFonts w:ascii="Cambria Math" w:hAnsi="Cambria Math" w:cs="Segoe UI" w:hint="eastAsia"/>
          <w:i/>
          <w:color w:val="101214"/>
          <w:szCs w:val="21"/>
          <w:shd w:val="clear" w:color="auto" w:fill="FFFFFF"/>
        </w:rPr>
        <w:t xml:space="preserve"> </w:t>
      </w:r>
      <w:r w:rsidR="000D18B0">
        <w:rPr>
          <w:rFonts w:ascii="Cambria Math" w:hAnsi="Cambria Math" w:cs="Segoe UI"/>
          <w:iCs/>
          <w:color w:val="101214"/>
          <w:szCs w:val="21"/>
          <w:shd w:val="clear" w:color="auto" w:fill="FFFFFF"/>
        </w:rPr>
        <w:t xml:space="preserve">and </w:t>
      </w:r>
      <m:oMath>
        <m:sSubSup>
          <m:sSubSupPr>
            <m:ctrlPr>
              <w:rPr>
                <w:rFonts w:ascii="Cambria Math" w:hAnsi="Cambria Math" w:cs="Segoe UI"/>
                <w:i/>
                <w:color w:val="101214"/>
                <w:szCs w:val="21"/>
                <w:shd w:val="clear" w:color="auto" w:fill="FFFFFF"/>
              </w:rPr>
            </m:ctrlPr>
          </m:sSubSupPr>
          <m:e>
            <m:r>
              <w:rPr>
                <w:rFonts w:ascii="Cambria Math" w:hAnsi="Cambria Math" w:cs="Segoe UI"/>
                <w:color w:val="101214"/>
                <w:szCs w:val="21"/>
                <w:shd w:val="clear" w:color="auto" w:fill="FFFFFF"/>
              </w:rPr>
              <m:t>W</m:t>
            </m:r>
          </m:e>
          <m:sub>
            <m:r>
              <w:rPr>
                <w:rFonts w:ascii="Cambria Math" w:hAnsi="Cambria Math" w:cs="Segoe UI"/>
                <w:color w:val="101214"/>
                <w:szCs w:val="21"/>
                <w:shd w:val="clear" w:color="auto" w:fill="FFFFFF"/>
              </w:rPr>
              <m:t>σ,t</m:t>
            </m:r>
          </m:sub>
          <m:sup>
            <m:r>
              <w:rPr>
                <w:rFonts w:ascii="Cambria Math" w:hAnsi="Cambria Math" w:cs="Segoe UI"/>
                <w:color w:val="101214"/>
                <w:szCs w:val="21"/>
                <w:shd w:val="clear" w:color="auto" w:fill="FFFFFF"/>
              </w:rPr>
              <m:t>P</m:t>
            </m:r>
          </m:sup>
        </m:sSubSup>
      </m:oMath>
      <w:r w:rsidR="000D18B0">
        <w:rPr>
          <w:rFonts w:ascii="Cambria Math" w:hAnsi="Cambria Math" w:cs="Segoe UI" w:hint="eastAsia"/>
          <w:color w:val="101214"/>
          <w:szCs w:val="21"/>
          <w:shd w:val="clear" w:color="auto" w:fill="FFFFFF"/>
        </w:rPr>
        <w:t xml:space="preserve"> </w:t>
      </w:r>
      <w:r w:rsidR="000D18B0">
        <w:rPr>
          <w:rFonts w:ascii="Cambria Math" w:hAnsi="Cambria Math" w:cs="Segoe UI"/>
          <w:color w:val="101214"/>
          <w:szCs w:val="21"/>
          <w:shd w:val="clear" w:color="auto" w:fill="FFFFFF"/>
        </w:rPr>
        <w:t xml:space="preserve">are the </w:t>
      </w:r>
      <w:r w:rsidR="000D18B0">
        <w:rPr>
          <w:rFonts w:ascii="Segoe UI" w:hAnsi="Segoe UI" w:cs="Segoe UI"/>
          <w:color w:val="101214"/>
          <w:szCs w:val="21"/>
          <w:shd w:val="clear" w:color="auto" w:fill="FFFFFF"/>
        </w:rPr>
        <w:t xml:space="preserve">wiener process of stock and volatility under the physical measure </w:t>
      </w:r>
      <m:oMath>
        <m:d>
          <m:dPr>
            <m:ctrlPr>
              <w:rPr>
                <w:rFonts w:ascii="Cambria Math" w:hAnsi="Cambria Math" w:cs="Segoe UI"/>
                <w:i/>
                <w:color w:val="101214"/>
                <w:szCs w:val="21"/>
                <w:shd w:val="clear" w:color="auto" w:fill="FFFFFF"/>
              </w:rPr>
            </m:ctrlPr>
          </m:dPr>
          <m:e>
            <m:r>
              <w:rPr>
                <w:rFonts w:ascii="Cambria Math" w:hAnsi="Cambria Math" w:cs="Segoe UI"/>
                <w:color w:val="101214"/>
                <w:szCs w:val="21"/>
                <w:shd w:val="clear" w:color="auto" w:fill="FFFFFF"/>
              </w:rPr>
              <m:t>P</m:t>
            </m:r>
          </m:e>
        </m:d>
      </m:oMath>
      <w:r w:rsidR="000D18B0">
        <w:rPr>
          <w:rFonts w:ascii="Segoe UI" w:hAnsi="Segoe UI" w:cs="Segoe UI" w:hint="eastAsia"/>
          <w:color w:val="101214"/>
          <w:szCs w:val="21"/>
          <w:shd w:val="clear" w:color="auto" w:fill="FFFFFF"/>
        </w:rPr>
        <w:t xml:space="preserve"> </w:t>
      </w:r>
      <w:r w:rsidR="000D18B0">
        <w:rPr>
          <w:rFonts w:ascii="Segoe UI" w:hAnsi="Segoe UI" w:cs="Segoe UI"/>
          <w:color w:val="101214"/>
          <w:szCs w:val="21"/>
          <w:shd w:val="clear" w:color="auto" w:fill="FFFFFF"/>
        </w:rPr>
        <w:t>,</w:t>
      </w:r>
      <w:r w:rsidR="000D18B0" w:rsidRPr="000D18B0">
        <w:rPr>
          <w:rFonts w:ascii="Segoe UI" w:hAnsi="Segoe UI" w:cs="Segoe UI"/>
          <w:color w:val="101214"/>
          <w:szCs w:val="21"/>
          <w:shd w:val="clear" w:color="auto" w:fill="FFFFFF"/>
        </w:rPr>
        <w:t xml:space="preserve"> </w:t>
      </w:r>
      <w:r w:rsidR="000D18B0">
        <w:rPr>
          <w:rFonts w:ascii="Segoe UI" w:hAnsi="Segoe UI" w:cs="Segoe UI"/>
          <w:color w:val="101214"/>
          <w:szCs w:val="21"/>
          <w:shd w:val="clear" w:color="auto" w:fill="FFFFFF"/>
        </w:rPr>
        <w:t xml:space="preserve">respectively, and their correlation is </w:t>
      </w:r>
      <m:oMath>
        <m:r>
          <w:rPr>
            <w:rFonts w:ascii="Cambria Math" w:hAnsi="Cambria Math" w:cs="Segoe UI"/>
            <w:color w:val="101214"/>
            <w:szCs w:val="21"/>
            <w:shd w:val="clear" w:color="auto" w:fill="FFFFFF"/>
          </w:rPr>
          <m:t>ρ</m:t>
        </m:r>
      </m:oMath>
      <w:r w:rsidR="000D18B0">
        <w:rPr>
          <w:rFonts w:ascii="Segoe UI" w:hAnsi="Segoe UI" w:cs="Segoe UI" w:hint="eastAsia"/>
          <w:color w:val="101214"/>
          <w:szCs w:val="21"/>
          <w:shd w:val="clear" w:color="auto" w:fill="FFFFFF"/>
        </w:rPr>
        <w:t>.</w:t>
      </w:r>
    </w:p>
    <w:p w14:paraId="7F6EE36D" w14:textId="0F0FE2FE" w:rsidR="00F24212" w:rsidRDefault="006F2921" w:rsidP="00192F4D">
      <w:pPr>
        <w:ind w:firstLineChars="100" w:firstLine="210"/>
        <w:rPr>
          <w:rFonts w:ascii="Segoe UI" w:hAnsi="Segoe UI" w:cs="Segoe UI"/>
          <w:color w:val="101214"/>
          <w:szCs w:val="21"/>
          <w:shd w:val="clear" w:color="auto" w:fill="FFFFFF"/>
        </w:rPr>
      </w:pPr>
      <w:r>
        <w:rPr>
          <w:rFonts w:ascii="Segoe UI" w:hAnsi="Segoe UI" w:cs="Segoe UI" w:hint="eastAsia"/>
          <w:color w:val="101214"/>
          <w:szCs w:val="21"/>
          <w:shd w:val="clear" w:color="auto" w:fill="FFFFFF"/>
        </w:rPr>
        <w:t>T</w:t>
      </w:r>
      <w:r>
        <w:rPr>
          <w:rFonts w:ascii="Segoe UI" w:hAnsi="Segoe UI" w:cs="Segoe UI"/>
          <w:color w:val="101214"/>
          <w:szCs w:val="21"/>
          <w:shd w:val="clear" w:color="auto" w:fill="FFFFFF"/>
        </w:rPr>
        <w:t xml:space="preserve">he option price is </w:t>
      </w:r>
      <m:oMath>
        <m:r>
          <w:rPr>
            <w:rFonts w:ascii="Cambria Math" w:hAnsi="Cambria Math" w:cs="Segoe UI"/>
            <w:color w:val="101214"/>
            <w:szCs w:val="21"/>
            <w:shd w:val="clear" w:color="auto" w:fill="FFFFFF"/>
          </w:rPr>
          <m:t>f(</m:t>
        </m:r>
        <m:sSub>
          <m:sSubPr>
            <m:ctrlPr>
              <w:rPr>
                <w:rFonts w:ascii="Cambria Math" w:hAnsi="Cambria Math" w:cs="Segoe UI"/>
                <w:i/>
                <w:color w:val="101214"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hAnsi="Cambria Math" w:cs="Segoe UI"/>
                <w:color w:val="101214"/>
                <w:szCs w:val="21"/>
                <w:shd w:val="clear" w:color="auto" w:fill="FFFFFF"/>
              </w:rPr>
              <m:t>S</m:t>
            </m:r>
          </m:e>
          <m:sub>
            <m:r>
              <w:rPr>
                <w:rFonts w:ascii="Cambria Math" w:hAnsi="Cambria Math" w:cs="Segoe UI"/>
                <w:color w:val="101214"/>
                <w:szCs w:val="21"/>
                <w:shd w:val="clear" w:color="auto" w:fill="FFFFFF"/>
              </w:rPr>
              <m:t>t</m:t>
            </m:r>
          </m:sub>
        </m:sSub>
        <m:r>
          <w:rPr>
            <w:rFonts w:ascii="Cambria Math" w:hAnsi="Cambria Math" w:cs="Segoe UI"/>
            <w:color w:val="101214"/>
            <w:szCs w:val="21"/>
            <w:shd w:val="clear" w:color="auto" w:fill="FFFFFF"/>
          </w:rPr>
          <m:t>,</m:t>
        </m:r>
        <m:sSub>
          <m:sSubPr>
            <m:ctrlPr>
              <w:rPr>
                <w:rFonts w:ascii="Cambria Math" w:hAnsi="Cambria Math" w:cs="Segoe UI"/>
                <w:i/>
                <w:color w:val="101214"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hAnsi="Cambria Math" w:cs="Segoe UI"/>
                <w:color w:val="101214"/>
                <w:szCs w:val="21"/>
                <w:shd w:val="clear" w:color="auto" w:fill="FFFFFF"/>
              </w:rPr>
              <m:t>σ</m:t>
            </m:r>
          </m:e>
          <m:sub>
            <m:r>
              <w:rPr>
                <w:rFonts w:ascii="Cambria Math" w:hAnsi="Cambria Math" w:cs="Segoe UI"/>
                <w:color w:val="101214"/>
                <w:szCs w:val="21"/>
                <w:shd w:val="clear" w:color="auto" w:fill="FFFFFF"/>
              </w:rPr>
              <m:t>t</m:t>
            </m:r>
          </m:sub>
        </m:sSub>
        <m:r>
          <w:rPr>
            <w:rFonts w:ascii="Cambria Math" w:hAnsi="Cambria Math" w:cs="Segoe UI"/>
            <w:color w:val="101214"/>
            <w:szCs w:val="21"/>
            <w:shd w:val="clear" w:color="auto" w:fill="FFFFFF"/>
          </w:rPr>
          <m:t>,t)</m:t>
        </m:r>
      </m:oMath>
      <w:r>
        <w:rPr>
          <w:rFonts w:ascii="Segoe UI" w:hAnsi="Segoe UI" w:cs="Segoe UI" w:hint="eastAsia"/>
          <w:color w:val="101214"/>
          <w:szCs w:val="21"/>
          <w:shd w:val="clear" w:color="auto" w:fill="FFFFFF"/>
        </w:rPr>
        <w:t>,</w:t>
      </w:r>
      <w:r>
        <w:rPr>
          <w:rFonts w:ascii="Segoe UI" w:hAnsi="Segoe UI" w:cs="Segoe UI"/>
          <w:color w:val="101214"/>
          <w:szCs w:val="21"/>
          <w:shd w:val="clear" w:color="auto" w:fill="FFFFFF"/>
        </w:rPr>
        <w:t xml:space="preserve"> thus </w:t>
      </w:r>
      <w:r w:rsidRPr="006F2921">
        <w:rPr>
          <w:rFonts w:ascii="Segoe UI" w:hAnsi="Segoe UI" w:cs="Segoe UI"/>
          <w:color w:val="101214"/>
          <w:szCs w:val="21"/>
          <w:shd w:val="clear" w:color="auto" w:fill="FFFFFF"/>
        </w:rPr>
        <w:t>the partial differential equation</w:t>
      </w:r>
      <w:r>
        <w:rPr>
          <w:rFonts w:ascii="Segoe UI" w:hAnsi="Segoe UI" w:cs="Segoe UI"/>
          <w:color w:val="101214"/>
          <w:szCs w:val="21"/>
          <w:shd w:val="clear" w:color="auto" w:fill="FFFFFF"/>
        </w:rPr>
        <w:t xml:space="preserve"> of value is:</w:t>
      </w:r>
    </w:p>
    <w:p w14:paraId="11EBEBB3" w14:textId="12D621D6" w:rsidR="006D1714" w:rsidRPr="00667DD8" w:rsidRDefault="000230CE" w:rsidP="006D1714">
      <w:pPr>
        <w:ind w:firstLineChars="100" w:firstLine="210"/>
        <w:rPr>
          <w:rFonts w:ascii="Segoe UI" w:hAnsi="Segoe UI" w:cs="Segoe UI"/>
          <w:color w:val="101214"/>
          <w:szCs w:val="21"/>
          <w:shd w:val="clear" w:color="auto" w:fill="FFFFFF"/>
        </w:rPr>
      </w:pPr>
      <m:oMathPara>
        <m:oMathParaPr>
          <m:jc m:val="right"/>
        </m:oMathParaPr>
        <m:oMath>
          <m:d>
            <m:dPr>
              <m:ctrlPr>
                <w:rPr>
                  <w:rFonts w:ascii="Cambria Math" w:hAnsi="Cambria Math" w:cs="Segoe UI"/>
                  <w:i/>
                  <w:color w:val="101214"/>
                  <w:szCs w:val="21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Segoe UI"/>
                  <w:color w:val="101214"/>
                  <w:szCs w:val="21"/>
                  <w:shd w:val="clear" w:color="auto" w:fill="FFFFFF"/>
                </w:rPr>
                <m:t>2</m:t>
              </m:r>
            </m:e>
          </m:d>
        </m:oMath>
      </m:oMathPara>
    </w:p>
    <w:p w14:paraId="0720F02A" w14:textId="6A8EA70B" w:rsidR="006F2921" w:rsidRPr="000D18B0" w:rsidRDefault="000230CE" w:rsidP="00192F4D">
      <w:pPr>
        <w:ind w:firstLineChars="100" w:firstLine="210"/>
        <w:rPr>
          <w:rFonts w:ascii="Segoe UI" w:hAnsi="Segoe UI" w:cs="Segoe UI"/>
          <w:color w:val="101214"/>
          <w:szCs w:val="21"/>
          <w:shd w:val="clear" w:color="auto" w:fill="FFFFFF"/>
        </w:rPr>
      </w:pPr>
      <m:oMathPara>
        <m:oMath>
          <m:f>
            <m:fPr>
              <m:ctrlPr>
                <w:rPr>
                  <w:rFonts w:ascii="Cambria Math" w:hAnsi="Cambria Math" w:cs="Segoe UI"/>
                  <w:i/>
                  <w:color w:val="101214"/>
                  <w:szCs w:val="21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Segoe UI"/>
                  <w:color w:val="101214"/>
                  <w:szCs w:val="21"/>
                  <w:shd w:val="clear" w:color="auto" w:fill="FFFFFF"/>
                </w:rPr>
                <m:t>1</m:t>
              </m:r>
            </m:num>
            <m:den>
              <m:r>
                <w:rPr>
                  <w:rFonts w:ascii="Cambria Math" w:hAnsi="Cambria Math" w:cs="Segoe UI"/>
                  <w:color w:val="101214"/>
                  <w:szCs w:val="21"/>
                  <w:shd w:val="clear" w:color="auto" w:fill="FFFFFF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 w:cs="Segoe UI"/>
                  <w:i/>
                  <w:color w:val="101214"/>
                  <w:szCs w:val="21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Segoe UI"/>
                  <w:color w:val="101214"/>
                  <w:szCs w:val="21"/>
                  <w:shd w:val="clear" w:color="auto" w:fill="FFFFFF"/>
                </w:rPr>
                <m:t>σ</m:t>
              </m:r>
            </m:e>
            <m:sub>
              <m:r>
                <w:rPr>
                  <w:rFonts w:ascii="Cambria Math" w:hAnsi="Cambria Math" w:cs="Segoe UI"/>
                  <w:color w:val="101214"/>
                  <w:szCs w:val="21"/>
                  <w:shd w:val="clear" w:color="auto" w:fill="FFFFFF"/>
                </w:rPr>
                <m:t>t</m:t>
              </m:r>
            </m:sub>
          </m:sSub>
          <m:sSubSup>
            <m:sSubSupPr>
              <m:ctrlPr>
                <w:rPr>
                  <w:rFonts w:ascii="Cambria Math" w:hAnsi="Cambria Math" w:cs="Segoe UI"/>
                  <w:i/>
                  <w:color w:val="101214"/>
                  <w:szCs w:val="21"/>
                  <w:shd w:val="clear" w:color="auto" w:fill="FFFFFF"/>
                </w:rPr>
              </m:ctrlPr>
            </m:sSubSupPr>
            <m:e>
              <m:r>
                <w:rPr>
                  <w:rFonts w:ascii="Cambria Math" w:hAnsi="Cambria Math" w:cs="Segoe UI"/>
                  <w:color w:val="101214"/>
                  <w:szCs w:val="21"/>
                  <w:shd w:val="clear" w:color="auto" w:fill="FFFFFF"/>
                </w:rPr>
                <m:t>S</m:t>
              </m:r>
            </m:e>
            <m:sub>
              <m:r>
                <w:rPr>
                  <w:rFonts w:ascii="Cambria Math" w:hAnsi="Cambria Math" w:cs="Segoe UI"/>
                  <w:color w:val="101214"/>
                  <w:szCs w:val="21"/>
                  <w:shd w:val="clear" w:color="auto" w:fill="FFFFFF"/>
                </w:rPr>
                <m:t>t</m:t>
              </m:r>
            </m:sub>
            <m:sup>
              <m:r>
                <w:rPr>
                  <w:rFonts w:ascii="Cambria Math" w:hAnsi="Cambria Math" w:cs="Segoe UI"/>
                  <w:color w:val="101214"/>
                  <w:szCs w:val="21"/>
                  <w:shd w:val="clear" w:color="auto" w:fill="FFFFFF"/>
                </w:rPr>
                <m:t>2</m:t>
              </m:r>
            </m:sup>
          </m:sSubSup>
          <m:f>
            <m:fPr>
              <m:ctrlPr>
                <w:rPr>
                  <w:rFonts w:ascii="Cambria Math" w:hAnsi="Cambria Math" w:cs="Segoe UI"/>
                  <w:i/>
                  <w:color w:val="101214"/>
                  <w:szCs w:val="21"/>
                  <w:shd w:val="clear" w:color="auto" w:fill="FFFFFF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Segoe UI"/>
                      <w:i/>
                      <w:color w:val="101214"/>
                      <w:szCs w:val="21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 w:cs="Segoe UI"/>
                      <w:color w:val="101214"/>
                      <w:szCs w:val="21"/>
                      <w:shd w:val="clear" w:color="auto" w:fill="FFFFFF"/>
                    </w:rPr>
                    <m:t>2</m:t>
                  </m:r>
                </m:sup>
              </m:sSup>
              <m:r>
                <w:rPr>
                  <w:rFonts w:ascii="Cambria Math" w:hAnsi="Cambria Math" w:cs="Segoe UI"/>
                  <w:color w:val="101214"/>
                  <w:szCs w:val="21"/>
                  <w:shd w:val="clear" w:color="auto" w:fill="FFFFFF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 w:cs="Segoe UI"/>
                      <w:i/>
                      <w:color w:val="101214"/>
                      <w:szCs w:val="21"/>
                      <w:shd w:val="clear" w:color="auto" w:fill="FFFFFF"/>
                    </w:rPr>
                  </m:ctrlPr>
                </m:sSubSupPr>
                <m:e>
                  <m:r>
                    <w:rPr>
                      <w:rFonts w:ascii="Cambria Math" w:hAnsi="Cambria Math" w:cs="Segoe UI"/>
                      <w:color w:val="101214"/>
                      <w:szCs w:val="21"/>
                      <w:shd w:val="clear" w:color="auto" w:fill="FFFFFF"/>
                    </w:rPr>
                    <m:t>S</m:t>
                  </m:r>
                </m:e>
                <m:sub>
                  <m:r>
                    <w:rPr>
                      <w:rFonts w:ascii="Cambria Math" w:hAnsi="Cambria Math" w:cs="Segoe UI"/>
                      <w:color w:val="101214"/>
                      <w:szCs w:val="21"/>
                      <w:shd w:val="clear" w:color="auto" w:fill="FFFFFF"/>
                    </w:rPr>
                    <m:t>t</m:t>
                  </m:r>
                </m:sub>
                <m:sup>
                  <m:r>
                    <w:rPr>
                      <w:rFonts w:ascii="Cambria Math" w:hAnsi="Cambria Math" w:cs="Segoe UI"/>
                      <w:color w:val="101214"/>
                      <w:szCs w:val="21"/>
                      <w:shd w:val="clear" w:color="auto" w:fill="FFFFFF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 w:cs="Segoe UI"/>
              <w:color w:val="101214"/>
              <w:szCs w:val="21"/>
              <w:shd w:val="clear" w:color="auto" w:fill="FFFFFF"/>
            </w:rPr>
            <m:t>+2ρδ</m:t>
          </m:r>
          <m:sSub>
            <m:sSubPr>
              <m:ctrlPr>
                <w:rPr>
                  <w:rFonts w:ascii="Cambria Math" w:hAnsi="Cambria Math" w:cs="Segoe UI"/>
                  <w:i/>
                  <w:color w:val="101214"/>
                  <w:szCs w:val="21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Segoe UI"/>
                  <w:color w:val="101214"/>
                  <w:szCs w:val="21"/>
                  <w:shd w:val="clear" w:color="auto" w:fill="FFFFFF"/>
                </w:rPr>
                <m:t>σ</m:t>
              </m:r>
            </m:e>
            <m:sub>
              <m:r>
                <w:rPr>
                  <w:rFonts w:ascii="Cambria Math" w:hAnsi="Cambria Math" w:cs="Segoe UI"/>
                  <w:color w:val="101214"/>
                  <w:szCs w:val="21"/>
                  <w:shd w:val="clear" w:color="auto" w:fill="FFFFFF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 w:cs="Segoe UI"/>
                  <w:i/>
                  <w:color w:val="101214"/>
                  <w:szCs w:val="21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Segoe UI"/>
                  <w:color w:val="101214"/>
                  <w:szCs w:val="21"/>
                  <w:shd w:val="clear" w:color="auto" w:fill="FFFFFF"/>
                </w:rPr>
                <m:t>S</m:t>
              </m:r>
            </m:e>
            <m:sub>
              <m:r>
                <w:rPr>
                  <w:rFonts w:ascii="Cambria Math" w:hAnsi="Cambria Math" w:cs="Segoe UI"/>
                  <w:color w:val="101214"/>
                  <w:szCs w:val="21"/>
                  <w:shd w:val="clear" w:color="auto" w:fill="FFFFFF"/>
                </w:rPr>
                <m:t>t</m:t>
              </m:r>
            </m:sub>
          </m:sSub>
          <m:f>
            <m:fPr>
              <m:ctrlPr>
                <w:rPr>
                  <w:rFonts w:ascii="Cambria Math" w:hAnsi="Cambria Math" w:cs="Segoe UI"/>
                  <w:i/>
                  <w:color w:val="101214"/>
                  <w:szCs w:val="21"/>
                  <w:shd w:val="clear" w:color="auto" w:fill="FFFFFF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Segoe UI"/>
                      <w:i/>
                      <w:color w:val="101214"/>
                      <w:szCs w:val="21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 w:cs="Segoe UI"/>
                      <w:color w:val="101214"/>
                      <w:szCs w:val="21"/>
                      <w:shd w:val="clear" w:color="auto" w:fill="FFFFFF"/>
                    </w:rPr>
                    <m:t>2</m:t>
                  </m:r>
                </m:sup>
              </m:sSup>
              <m:r>
                <w:rPr>
                  <w:rFonts w:ascii="Cambria Math" w:hAnsi="Cambria Math" w:cs="Segoe UI"/>
                  <w:color w:val="101214"/>
                  <w:szCs w:val="21"/>
                  <w:shd w:val="clear" w:color="auto" w:fill="FFFFFF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 w:cs="Segoe UI"/>
                      <w:i/>
                      <w:color w:val="101214"/>
                      <w:szCs w:val="21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Segoe UI"/>
                      <w:color w:val="101214"/>
                      <w:szCs w:val="21"/>
                      <w:shd w:val="clear" w:color="auto" w:fill="FFFFFF"/>
                    </w:rPr>
                    <m:t>S</m:t>
                  </m:r>
                </m:e>
                <m:sub>
                  <m:r>
                    <w:rPr>
                      <w:rFonts w:ascii="Cambria Math" w:hAnsi="Cambria Math" w:cs="Segoe UI"/>
                      <w:color w:val="101214"/>
                      <w:szCs w:val="21"/>
                      <w:shd w:val="clear" w:color="auto" w:fill="FFFFFF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 w:cs="Segoe UI"/>
                      <w:i/>
                      <w:color w:val="101214"/>
                      <w:szCs w:val="21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Segoe UI"/>
                      <w:color w:val="101214"/>
                      <w:szCs w:val="21"/>
                      <w:shd w:val="clear" w:color="auto" w:fill="FFFFFF"/>
                    </w:rPr>
                    <m:t>σ</m:t>
                  </m:r>
                </m:e>
                <m:sub>
                  <m:r>
                    <w:rPr>
                      <w:rFonts w:ascii="Cambria Math" w:hAnsi="Cambria Math" w:cs="Segoe UI"/>
                      <w:color w:val="101214"/>
                      <w:szCs w:val="21"/>
                      <w:shd w:val="clear" w:color="auto" w:fill="FFFFFF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 w:cs="Segoe UI"/>
              <w:color w:val="101214"/>
              <w:szCs w:val="21"/>
              <w:shd w:val="clear" w:color="auto" w:fill="FFFFFF"/>
            </w:rPr>
            <m:t>+2</m:t>
          </m:r>
          <m:sSup>
            <m:sSupPr>
              <m:ctrlPr>
                <w:rPr>
                  <w:rFonts w:ascii="Cambria Math" w:hAnsi="Cambria Math" w:cs="Segoe UI"/>
                  <w:i/>
                  <w:color w:val="101214"/>
                  <w:szCs w:val="21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Segoe UI"/>
                  <w:color w:val="101214"/>
                  <w:szCs w:val="21"/>
                  <w:shd w:val="clear" w:color="auto" w:fill="FFFFFF"/>
                </w:rPr>
                <m:t>δ</m:t>
              </m:r>
            </m:e>
            <m:sup>
              <m:r>
                <w:rPr>
                  <w:rFonts w:ascii="Cambria Math" w:hAnsi="Cambria Math" w:cs="Segoe UI"/>
                  <w:color w:val="101214"/>
                  <w:szCs w:val="21"/>
                  <w:shd w:val="clear" w:color="auto" w:fill="FFFFFF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 w:cs="Segoe UI"/>
                  <w:i/>
                  <w:color w:val="101214"/>
                  <w:szCs w:val="21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Segoe UI"/>
                  <w:color w:val="101214"/>
                  <w:szCs w:val="21"/>
                  <w:shd w:val="clear" w:color="auto" w:fill="FFFFFF"/>
                </w:rPr>
                <m:t>σ</m:t>
              </m:r>
            </m:e>
            <m:sub>
              <m:r>
                <w:rPr>
                  <w:rFonts w:ascii="Cambria Math" w:hAnsi="Cambria Math" w:cs="Segoe UI"/>
                  <w:color w:val="101214"/>
                  <w:szCs w:val="21"/>
                  <w:shd w:val="clear" w:color="auto" w:fill="FFFFFF"/>
                </w:rPr>
                <m:t>t</m:t>
              </m:r>
            </m:sub>
          </m:sSub>
          <m:f>
            <m:fPr>
              <m:ctrlPr>
                <w:rPr>
                  <w:rFonts w:ascii="Cambria Math" w:hAnsi="Cambria Math" w:cs="Segoe UI"/>
                  <w:i/>
                  <w:color w:val="101214"/>
                  <w:szCs w:val="21"/>
                  <w:shd w:val="clear" w:color="auto" w:fill="FFFFFF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Segoe UI"/>
                      <w:i/>
                      <w:color w:val="101214"/>
                      <w:szCs w:val="21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 w:cs="Segoe UI"/>
                      <w:color w:val="101214"/>
                      <w:szCs w:val="21"/>
                      <w:shd w:val="clear" w:color="auto" w:fill="FFFFFF"/>
                    </w:rPr>
                    <m:t>2</m:t>
                  </m:r>
                </m:sup>
              </m:sSup>
              <m:r>
                <w:rPr>
                  <w:rFonts w:ascii="Cambria Math" w:hAnsi="Cambria Math" w:cs="Segoe UI"/>
                  <w:color w:val="101214"/>
                  <w:szCs w:val="21"/>
                  <w:shd w:val="clear" w:color="auto" w:fill="FFFFFF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 w:cs="Segoe UI"/>
                      <w:i/>
                      <w:color w:val="101214"/>
                      <w:szCs w:val="21"/>
                      <w:shd w:val="clear" w:color="auto" w:fill="FFFFFF"/>
                    </w:rPr>
                  </m:ctrlPr>
                </m:sSubSupPr>
                <m:e>
                  <m:r>
                    <w:rPr>
                      <w:rFonts w:ascii="Cambria Math" w:hAnsi="Cambria Math" w:cs="Segoe UI"/>
                      <w:color w:val="101214"/>
                      <w:szCs w:val="21"/>
                      <w:shd w:val="clear" w:color="auto" w:fill="FFFFFF"/>
                    </w:rPr>
                    <m:t>σ</m:t>
                  </m:r>
                </m:e>
                <m:sub>
                  <m:r>
                    <w:rPr>
                      <w:rFonts w:ascii="Cambria Math" w:hAnsi="Cambria Math" w:cs="Segoe UI"/>
                      <w:color w:val="101214"/>
                      <w:szCs w:val="21"/>
                      <w:shd w:val="clear" w:color="auto" w:fill="FFFFFF"/>
                    </w:rPr>
                    <m:t>t</m:t>
                  </m:r>
                </m:sub>
                <m:sup>
                  <m:r>
                    <w:rPr>
                      <w:rFonts w:ascii="Cambria Math" w:hAnsi="Cambria Math" w:cs="Segoe UI"/>
                      <w:color w:val="101214"/>
                      <w:szCs w:val="21"/>
                      <w:shd w:val="clear" w:color="auto" w:fill="FFFFFF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 w:cs="Segoe UI"/>
              <w:color w:val="101214"/>
              <w:szCs w:val="21"/>
              <w:shd w:val="clear" w:color="auto" w:fill="FFFFFF"/>
            </w:rPr>
            <m:t>+r</m:t>
          </m:r>
          <m:sSub>
            <m:sSubPr>
              <m:ctrlPr>
                <w:rPr>
                  <w:rFonts w:ascii="Cambria Math" w:hAnsi="Cambria Math" w:cs="Segoe UI"/>
                  <w:i/>
                  <w:color w:val="101214"/>
                  <w:szCs w:val="21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Segoe UI"/>
                  <w:color w:val="101214"/>
                  <w:szCs w:val="21"/>
                  <w:shd w:val="clear" w:color="auto" w:fill="FFFFFF"/>
                </w:rPr>
                <m:t>S</m:t>
              </m:r>
            </m:e>
            <m:sub>
              <m:r>
                <w:rPr>
                  <w:rFonts w:ascii="Cambria Math" w:hAnsi="Cambria Math" w:cs="Segoe UI"/>
                  <w:color w:val="101214"/>
                  <w:szCs w:val="21"/>
                  <w:shd w:val="clear" w:color="auto" w:fill="FFFFFF"/>
                </w:rPr>
                <m:t>t</m:t>
              </m:r>
            </m:sub>
          </m:sSub>
          <m:f>
            <m:fPr>
              <m:ctrlPr>
                <w:rPr>
                  <w:rFonts w:ascii="Cambria Math" w:hAnsi="Cambria Math" w:cs="Segoe UI"/>
                  <w:i/>
                  <w:color w:val="101214"/>
                  <w:szCs w:val="21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 w:cs="Segoe UI"/>
                      <w:i/>
                      <w:color w:val="101214"/>
                      <w:szCs w:val="21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Segoe UI"/>
                      <w:color w:val="101214"/>
                      <w:szCs w:val="21"/>
                      <w:shd w:val="clear" w:color="auto" w:fill="FFFFFF"/>
                    </w:rPr>
                    <m:t>S</m:t>
                  </m:r>
                </m:e>
                <m:sub>
                  <m:r>
                    <w:rPr>
                      <w:rFonts w:ascii="Cambria Math" w:hAnsi="Cambria Math" w:cs="Segoe UI"/>
                      <w:color w:val="101214"/>
                      <w:szCs w:val="21"/>
                      <w:shd w:val="clear" w:color="auto" w:fill="FFFFFF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 w:cs="Segoe UI"/>
              <w:color w:val="101214"/>
              <w:szCs w:val="21"/>
              <w:shd w:val="clear" w:color="auto" w:fill="FFFFFF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 w:cs="Segoe UI"/>
                  <w:i/>
                  <w:color w:val="101214"/>
                  <w:szCs w:val="21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Segoe UI"/>
                  <w:color w:val="101214"/>
                  <w:szCs w:val="21"/>
                  <w:shd w:val="clear" w:color="auto" w:fill="FFFFFF"/>
                </w:rPr>
                <m:t>κ</m:t>
              </m:r>
              <m:d>
                <m:dPr>
                  <m:ctrlPr>
                    <w:rPr>
                      <w:rFonts w:ascii="Cambria Math" w:hAnsi="Cambria Math" w:cs="Segoe UI"/>
                      <w:i/>
                      <w:color w:val="101214"/>
                      <w:szCs w:val="21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 w:cs="Segoe UI"/>
                      <w:color w:val="101214"/>
                      <w:szCs w:val="21"/>
                      <w:shd w:val="clear" w:color="auto" w:fill="FFFFFF"/>
                    </w:rPr>
                    <m:t>θ-</m:t>
                  </m:r>
                  <m:sSub>
                    <m:sSubPr>
                      <m:ctrlPr>
                        <w:rPr>
                          <w:rFonts w:ascii="Cambria Math" w:hAnsi="Cambria Math" w:cs="Segoe UI"/>
                          <w:i/>
                          <w:color w:val="101214"/>
                          <w:szCs w:val="21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Segoe UI"/>
                          <w:color w:val="101214"/>
                          <w:szCs w:val="21"/>
                          <w:shd w:val="clear" w:color="auto" w:fill="FFFFFF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Segoe UI"/>
                          <w:color w:val="101214"/>
                          <w:szCs w:val="21"/>
                          <w:shd w:val="clear" w:color="auto" w:fill="FFFFFF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hAnsi="Cambria Math" w:cs="Segoe UI"/>
                  <w:color w:val="101214"/>
                  <w:szCs w:val="21"/>
                  <w:shd w:val="clear" w:color="auto" w:fill="FFFFFF"/>
                </w:rPr>
                <m:t>-λ</m:t>
              </m:r>
              <m:sSub>
                <m:sSubPr>
                  <m:ctrlPr>
                    <w:rPr>
                      <w:rFonts w:ascii="Cambria Math" w:hAnsi="Cambria Math" w:cs="Segoe UI"/>
                      <w:i/>
                      <w:color w:val="101214"/>
                      <w:szCs w:val="21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Segoe UI"/>
                      <w:color w:val="101214"/>
                      <w:szCs w:val="21"/>
                      <w:shd w:val="clear" w:color="auto" w:fill="FFFFFF"/>
                    </w:rPr>
                    <m:t>σ</m:t>
                  </m:r>
                </m:e>
                <m:sub>
                  <m:r>
                    <w:rPr>
                      <w:rFonts w:ascii="Cambria Math" w:hAnsi="Cambria Math" w:cs="Segoe UI"/>
                      <w:color w:val="101214"/>
                      <w:szCs w:val="21"/>
                      <w:shd w:val="clear" w:color="auto" w:fill="FFFFFF"/>
                    </w:rPr>
                    <m:t>t</m:t>
                  </m:r>
                </m:sub>
              </m:sSub>
            </m:e>
          </m:d>
          <m:f>
            <m:fPr>
              <m:ctrlPr>
                <w:rPr>
                  <w:rFonts w:ascii="Cambria Math" w:hAnsi="Cambria Math" w:cs="Segoe UI"/>
                  <w:i/>
                  <w:color w:val="101214"/>
                  <w:szCs w:val="21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 w:cs="Segoe UI"/>
                      <w:i/>
                      <w:color w:val="101214"/>
                      <w:szCs w:val="21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Segoe UI"/>
                      <w:color w:val="101214"/>
                      <w:szCs w:val="21"/>
                      <w:shd w:val="clear" w:color="auto" w:fill="FFFFFF"/>
                    </w:rPr>
                    <m:t>σ</m:t>
                  </m:r>
                </m:e>
                <m:sub>
                  <m:r>
                    <w:rPr>
                      <w:rFonts w:ascii="Cambria Math" w:hAnsi="Cambria Math" w:cs="Segoe UI"/>
                      <w:color w:val="101214"/>
                      <w:szCs w:val="21"/>
                      <w:shd w:val="clear" w:color="auto" w:fill="FFFFFF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 w:cs="Segoe UI"/>
              <w:color w:val="101214"/>
              <w:szCs w:val="21"/>
              <w:shd w:val="clear" w:color="auto" w:fill="FFFFFF"/>
            </w:rPr>
            <m:t>-rf+</m:t>
          </m:r>
          <m:f>
            <m:fPr>
              <m:ctrlPr>
                <w:rPr>
                  <w:rFonts w:ascii="Cambria Math" w:hAnsi="Cambria Math" w:cs="Segoe UI"/>
                  <w:i/>
                  <w:color w:val="101214"/>
                  <w:szCs w:val="21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 w:cs="Segoe UI"/>
                  <w:color w:val="101214"/>
                  <w:szCs w:val="21"/>
                  <w:shd w:val="clear" w:color="auto" w:fill="FFFFFF"/>
                </w:rPr>
                <m:t>t</m:t>
              </m:r>
            </m:den>
          </m:f>
          <m:r>
            <w:rPr>
              <w:rFonts w:ascii="Cambria Math" w:hAnsi="Cambria Math" w:cs="Segoe UI"/>
              <w:color w:val="101214"/>
              <w:szCs w:val="21"/>
              <w:shd w:val="clear" w:color="auto" w:fill="FFFFFF"/>
            </w:rPr>
            <m:t>=0</m:t>
          </m:r>
        </m:oMath>
      </m:oMathPara>
    </w:p>
    <w:p w14:paraId="1760AE80" w14:textId="52B0E023" w:rsidR="00F24212" w:rsidRDefault="006D1714" w:rsidP="006D1714">
      <w:pPr>
        <w:rPr>
          <w:rFonts w:ascii="Segoe UI" w:hAnsi="Segoe UI" w:cs="Segoe UI"/>
          <w:color w:val="101214"/>
          <w:szCs w:val="21"/>
          <w:shd w:val="clear" w:color="auto" w:fill="FFFFFF"/>
        </w:rPr>
      </w:pPr>
      <w:r>
        <w:rPr>
          <w:rFonts w:ascii="Segoe UI" w:hAnsi="Segoe UI" w:cs="Segoe UI" w:hint="eastAsia"/>
          <w:color w:val="101214"/>
          <w:szCs w:val="21"/>
          <w:shd w:val="clear" w:color="auto" w:fill="FFFFFF"/>
        </w:rPr>
        <w:t>W</w:t>
      </w:r>
      <w:r>
        <w:rPr>
          <w:rFonts w:ascii="Segoe UI" w:hAnsi="Segoe UI" w:cs="Segoe UI"/>
          <w:color w:val="101214"/>
          <w:szCs w:val="21"/>
          <w:shd w:val="clear" w:color="auto" w:fill="FFFFFF"/>
        </w:rPr>
        <w:t xml:space="preserve">here </w:t>
      </w:r>
      <m:oMath>
        <m:r>
          <w:rPr>
            <w:rFonts w:ascii="Cambria Math" w:hAnsi="Cambria Math" w:cs="Segoe UI"/>
            <w:color w:val="101214"/>
            <w:szCs w:val="21"/>
            <w:shd w:val="clear" w:color="auto" w:fill="FFFFFF"/>
          </w:rPr>
          <m:t>λ</m:t>
        </m:r>
        <m:sSub>
          <m:sSubPr>
            <m:ctrlPr>
              <w:rPr>
                <w:rFonts w:ascii="Cambria Math" w:hAnsi="Cambria Math" w:cs="Segoe UI"/>
                <w:i/>
                <w:color w:val="101214"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hAnsi="Cambria Math" w:cs="Segoe UI"/>
                <w:color w:val="101214"/>
                <w:szCs w:val="21"/>
                <w:shd w:val="clear" w:color="auto" w:fill="FFFFFF"/>
              </w:rPr>
              <m:t>σ</m:t>
            </m:r>
          </m:e>
          <m:sub>
            <m:r>
              <w:rPr>
                <w:rFonts w:ascii="Cambria Math" w:hAnsi="Cambria Math" w:cs="Segoe UI"/>
                <w:color w:val="101214"/>
                <w:szCs w:val="21"/>
                <w:shd w:val="clear" w:color="auto" w:fill="FFFFFF"/>
              </w:rPr>
              <m:t>t</m:t>
            </m:r>
          </m:sub>
        </m:sSub>
      </m:oMath>
      <w:r>
        <w:rPr>
          <w:rFonts w:ascii="Segoe UI" w:hAnsi="Segoe UI" w:cs="Segoe UI" w:hint="eastAsia"/>
          <w:color w:val="101214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101214"/>
          <w:szCs w:val="21"/>
          <w:shd w:val="clear" w:color="auto" w:fill="FFFFFF"/>
        </w:rPr>
        <w:t xml:space="preserve">is the </w:t>
      </w:r>
      <w:r w:rsidR="00F476E6">
        <w:rPr>
          <w:rFonts w:ascii="Segoe UI" w:hAnsi="Segoe UI" w:cs="Segoe UI"/>
          <w:color w:val="101214"/>
          <w:szCs w:val="21"/>
          <w:shd w:val="clear" w:color="auto" w:fill="FFFFFF"/>
        </w:rPr>
        <w:t xml:space="preserve">compensation of volatility </w:t>
      </w:r>
      <w:proofErr w:type="gramStart"/>
      <w:r w:rsidR="00F476E6">
        <w:rPr>
          <w:rFonts w:ascii="Segoe UI" w:hAnsi="Segoe UI" w:cs="Segoe UI"/>
          <w:color w:val="101214"/>
          <w:szCs w:val="21"/>
          <w:shd w:val="clear" w:color="auto" w:fill="FFFFFF"/>
        </w:rPr>
        <w:t>risk</w:t>
      </w:r>
      <w:commentRangeStart w:id="0"/>
      <w:r w:rsidR="00F476E6">
        <w:rPr>
          <w:rFonts w:ascii="Segoe UI" w:hAnsi="Segoe UI" w:cs="Segoe UI"/>
          <w:color w:val="101214"/>
          <w:szCs w:val="21"/>
          <w:shd w:val="clear" w:color="auto" w:fill="FFFFFF"/>
        </w:rPr>
        <w:t>(</w:t>
      </w:r>
      <w:proofErr w:type="gramEnd"/>
      <w:r w:rsidR="00F476E6">
        <w:rPr>
          <w:rFonts w:ascii="Arial" w:hAnsi="Arial" w:cs="Arial"/>
          <w:color w:val="333333"/>
          <w:shd w:val="clear" w:color="auto" w:fill="FFFFFF"/>
        </w:rPr>
        <w:t>Huang and</w:t>
      </w:r>
      <w:r w:rsidR="00F476E6">
        <w:rPr>
          <w:rFonts w:ascii="Segoe UI" w:hAnsi="Segoe UI" w:cs="Segoe UI"/>
          <w:color w:val="101214"/>
          <w:szCs w:val="21"/>
          <w:shd w:val="clear" w:color="auto" w:fill="FFFFFF"/>
        </w:rPr>
        <w:t xml:space="preserve"> </w:t>
      </w:r>
      <w:r w:rsidR="00F476E6">
        <w:rPr>
          <w:rFonts w:ascii="Arial" w:hAnsi="Arial" w:cs="Arial"/>
          <w:color w:val="333333"/>
          <w:shd w:val="clear" w:color="auto" w:fill="FFFFFF"/>
        </w:rPr>
        <w:t>Darien, 2018</w:t>
      </w:r>
      <w:r w:rsidR="00F476E6">
        <w:rPr>
          <w:rFonts w:ascii="Segoe UI" w:hAnsi="Segoe UI" w:cs="Segoe UI"/>
          <w:color w:val="101214"/>
          <w:szCs w:val="21"/>
          <w:shd w:val="clear" w:color="auto" w:fill="FFFFFF"/>
        </w:rPr>
        <w:t>)</w:t>
      </w:r>
      <w:commentRangeEnd w:id="0"/>
      <w:r w:rsidR="00F476E6">
        <w:rPr>
          <w:rStyle w:val="ad"/>
        </w:rPr>
        <w:commentReference w:id="0"/>
      </w:r>
      <w:r w:rsidR="008E3AC0">
        <w:rPr>
          <w:rFonts w:ascii="Segoe UI" w:hAnsi="Segoe UI" w:cs="Segoe UI"/>
          <w:color w:val="101214"/>
          <w:szCs w:val="21"/>
          <w:shd w:val="clear" w:color="auto" w:fill="FFFFFF"/>
        </w:rPr>
        <w:t xml:space="preserve">, thus </w:t>
      </w:r>
      <m:oMath>
        <m:r>
          <w:rPr>
            <w:rFonts w:ascii="Cambria Math" w:hAnsi="Cambria Math" w:cs="Segoe UI"/>
            <w:color w:val="101214"/>
            <w:szCs w:val="21"/>
            <w:shd w:val="clear" w:color="auto" w:fill="FFFFFF"/>
          </w:rPr>
          <m:t>κ</m:t>
        </m:r>
        <m:d>
          <m:dPr>
            <m:ctrlPr>
              <w:rPr>
                <w:rFonts w:ascii="Cambria Math" w:hAnsi="Cambria Math" w:cs="Segoe UI"/>
                <w:i/>
                <w:color w:val="101214"/>
                <w:szCs w:val="21"/>
                <w:shd w:val="clear" w:color="auto" w:fill="FFFFFF"/>
              </w:rPr>
            </m:ctrlPr>
          </m:dPr>
          <m:e>
            <m:r>
              <w:rPr>
                <w:rFonts w:ascii="Cambria Math" w:hAnsi="Cambria Math" w:cs="Segoe UI"/>
                <w:color w:val="101214"/>
                <w:szCs w:val="21"/>
                <w:shd w:val="clear" w:color="auto" w:fill="FFFFFF"/>
              </w:rPr>
              <m:t>θ-</m:t>
            </m:r>
            <m:sSub>
              <m:sSubPr>
                <m:ctrlPr>
                  <w:rPr>
                    <w:rFonts w:ascii="Cambria Math" w:hAnsi="Cambria Math" w:cs="Segoe UI"/>
                    <w:i/>
                    <w:color w:val="101214"/>
                    <w:szCs w:val="21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Segoe UI"/>
                    <w:color w:val="101214"/>
                    <w:szCs w:val="21"/>
                    <w:shd w:val="clear" w:color="auto" w:fill="FFFFFF"/>
                  </w:rPr>
                  <m:t>σ</m:t>
                </m:r>
              </m:e>
              <m:sub>
                <m:r>
                  <w:rPr>
                    <w:rFonts w:ascii="Cambria Math" w:hAnsi="Cambria Math" w:cs="Segoe UI"/>
                    <w:color w:val="101214"/>
                    <w:szCs w:val="21"/>
                    <w:shd w:val="clear" w:color="auto" w:fill="FFFFFF"/>
                  </w:rPr>
                  <m:t>t</m:t>
                </m:r>
              </m:sub>
            </m:sSub>
          </m:e>
        </m:d>
        <m:r>
          <w:rPr>
            <w:rFonts w:ascii="Cambria Math" w:hAnsi="Cambria Math" w:cs="Segoe UI"/>
            <w:color w:val="101214"/>
            <w:szCs w:val="21"/>
            <w:shd w:val="clear" w:color="auto" w:fill="FFFFFF"/>
          </w:rPr>
          <m:t>-λ</m:t>
        </m:r>
        <m:sSub>
          <m:sSubPr>
            <m:ctrlPr>
              <w:rPr>
                <w:rFonts w:ascii="Cambria Math" w:hAnsi="Cambria Math" w:cs="Segoe UI"/>
                <w:i/>
                <w:color w:val="101214"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hAnsi="Cambria Math" w:cs="Segoe UI"/>
                <w:color w:val="101214"/>
                <w:szCs w:val="21"/>
                <w:shd w:val="clear" w:color="auto" w:fill="FFFFFF"/>
              </w:rPr>
              <m:t>σ</m:t>
            </m:r>
          </m:e>
          <m:sub>
            <m:r>
              <w:rPr>
                <w:rFonts w:ascii="Cambria Math" w:hAnsi="Cambria Math" w:cs="Segoe UI"/>
                <w:color w:val="101214"/>
                <w:szCs w:val="21"/>
                <w:shd w:val="clear" w:color="auto" w:fill="FFFFFF"/>
              </w:rPr>
              <m:t>t</m:t>
            </m:r>
          </m:sub>
        </m:sSub>
      </m:oMath>
      <w:r w:rsidR="008E3AC0">
        <w:rPr>
          <w:rFonts w:ascii="Segoe UI" w:hAnsi="Segoe UI" w:cs="Segoe UI" w:hint="eastAsia"/>
          <w:color w:val="101214"/>
          <w:szCs w:val="21"/>
          <w:shd w:val="clear" w:color="auto" w:fill="FFFFFF"/>
        </w:rPr>
        <w:t xml:space="preserve"> </w:t>
      </w:r>
      <w:r w:rsidR="008E3AC0">
        <w:rPr>
          <w:rFonts w:ascii="Segoe UI" w:hAnsi="Segoe UI" w:cs="Segoe UI"/>
          <w:color w:val="101214"/>
          <w:szCs w:val="21"/>
          <w:shd w:val="clear" w:color="auto" w:fill="FFFFFF"/>
        </w:rPr>
        <w:t xml:space="preserve">is the drift of volatility under the risk-neutral measure </w:t>
      </w:r>
      <m:oMath>
        <m:d>
          <m:dPr>
            <m:ctrlPr>
              <w:rPr>
                <w:rFonts w:ascii="Cambria Math" w:hAnsi="Cambria Math" w:cs="Segoe UI"/>
                <w:i/>
                <w:color w:val="101214"/>
                <w:szCs w:val="21"/>
                <w:shd w:val="clear" w:color="auto" w:fill="FFFFFF"/>
              </w:rPr>
            </m:ctrlPr>
          </m:dPr>
          <m:e>
            <m:r>
              <w:rPr>
                <w:rFonts w:ascii="Cambria Math" w:hAnsi="Cambria Math" w:cs="Segoe UI"/>
                <w:color w:val="101214"/>
                <w:szCs w:val="21"/>
                <w:shd w:val="clear" w:color="auto" w:fill="FFFFFF"/>
              </w:rPr>
              <m:t>Q</m:t>
            </m:r>
          </m:e>
        </m:d>
      </m:oMath>
      <w:r w:rsidR="008E3AC0">
        <w:rPr>
          <w:rFonts w:ascii="Segoe UI" w:hAnsi="Segoe UI" w:cs="Segoe UI" w:hint="eastAsia"/>
          <w:color w:val="101214"/>
          <w:szCs w:val="21"/>
          <w:shd w:val="clear" w:color="auto" w:fill="FFFFFF"/>
        </w:rPr>
        <w:t>.</w:t>
      </w:r>
      <w:r w:rsidR="009A218D" w:rsidRPr="009A218D">
        <w:rPr>
          <w:rFonts w:ascii="Cambria Math" w:hAnsi="Cambria Math" w:cs="Segoe UI"/>
          <w:i/>
          <w:color w:val="101214"/>
          <w:szCs w:val="21"/>
          <w:shd w:val="clear" w:color="auto" w:fill="FFFFFF"/>
        </w:rPr>
        <w:t xml:space="preserve"> </w:t>
      </w:r>
      <m:oMath>
        <m:r>
          <w:rPr>
            <w:rFonts w:ascii="Cambria Math" w:hAnsi="Cambria Math" w:cs="Segoe UI"/>
            <w:color w:val="101214"/>
            <w:szCs w:val="21"/>
            <w:shd w:val="clear" w:color="auto" w:fill="FFFFFF"/>
          </w:rPr>
          <m:t>r</m:t>
        </m:r>
      </m:oMath>
      <w:r w:rsidR="009A218D">
        <w:rPr>
          <w:rFonts w:ascii="Cambria Math" w:hAnsi="Cambria Math" w:cs="Segoe UI" w:hint="eastAsia"/>
          <w:i/>
          <w:color w:val="101214"/>
          <w:szCs w:val="21"/>
          <w:shd w:val="clear" w:color="auto" w:fill="FFFFFF"/>
        </w:rPr>
        <w:t xml:space="preserve"> </w:t>
      </w:r>
      <w:r w:rsidR="009A218D">
        <w:rPr>
          <w:rFonts w:ascii="Cambria Math" w:hAnsi="Cambria Math" w:cs="Segoe UI"/>
          <w:iCs/>
          <w:color w:val="101214"/>
          <w:szCs w:val="21"/>
          <w:shd w:val="clear" w:color="auto" w:fill="FFFFFF"/>
        </w:rPr>
        <w:t xml:space="preserve">is the </w:t>
      </w:r>
      <w:proofErr w:type="gramStart"/>
      <w:r w:rsidR="009A218D">
        <w:rPr>
          <w:rFonts w:ascii="Cambria Math" w:hAnsi="Cambria Math" w:cs="Segoe UI"/>
          <w:iCs/>
          <w:color w:val="101214"/>
          <w:szCs w:val="21"/>
          <w:shd w:val="clear" w:color="auto" w:fill="FFFFFF"/>
        </w:rPr>
        <w:t>risk free</w:t>
      </w:r>
      <w:proofErr w:type="gramEnd"/>
      <w:r w:rsidR="009A218D">
        <w:rPr>
          <w:rFonts w:ascii="Cambria Math" w:hAnsi="Cambria Math" w:cs="Segoe UI"/>
          <w:iCs/>
          <w:color w:val="101214"/>
          <w:szCs w:val="21"/>
          <w:shd w:val="clear" w:color="auto" w:fill="FFFFFF"/>
        </w:rPr>
        <w:t xml:space="preserve"> rate, which is set to a constant</w:t>
      </w:r>
      <w:r w:rsidR="009A218D">
        <w:rPr>
          <w:rFonts w:ascii="Segoe UI" w:hAnsi="Segoe UI" w:cs="Segoe UI"/>
          <w:color w:val="101214"/>
          <w:szCs w:val="21"/>
          <w:shd w:val="clear" w:color="auto" w:fill="FFFFFF"/>
        </w:rPr>
        <w:t>.</w:t>
      </w:r>
      <w:r w:rsidR="008E3AC0">
        <w:rPr>
          <w:rFonts w:ascii="Segoe UI" w:hAnsi="Segoe UI" w:cs="Segoe UI"/>
          <w:color w:val="101214"/>
          <w:szCs w:val="21"/>
          <w:shd w:val="clear" w:color="auto" w:fill="FFFFFF"/>
        </w:rPr>
        <w:t xml:space="preserve"> To get the risk-neutral SDE of volatility and stocks, we</w:t>
      </w:r>
      <w:r w:rsidR="009A218D">
        <w:rPr>
          <w:rFonts w:ascii="Segoe UI" w:hAnsi="Segoe UI" w:cs="Segoe UI"/>
          <w:color w:val="101214"/>
          <w:szCs w:val="21"/>
          <w:shd w:val="clear" w:color="auto" w:fill="FFFFFF"/>
        </w:rPr>
        <w:t xml:space="preserve"> </w:t>
      </w:r>
      <w:r w:rsidR="009A218D">
        <w:rPr>
          <w:rFonts w:ascii="Segoe UI" w:hAnsi="Segoe UI" w:cs="Segoe UI" w:hint="eastAsia"/>
          <w:color w:val="101214"/>
          <w:szCs w:val="21"/>
          <w:shd w:val="clear" w:color="auto" w:fill="FFFFFF"/>
        </w:rPr>
        <w:t>u</w:t>
      </w:r>
      <w:r w:rsidR="009A218D">
        <w:rPr>
          <w:rFonts w:ascii="Segoe UI" w:hAnsi="Segoe UI" w:cs="Segoe UI"/>
          <w:color w:val="101214"/>
          <w:szCs w:val="21"/>
          <w:shd w:val="clear" w:color="auto" w:fill="FFFFFF"/>
        </w:rPr>
        <w:t xml:space="preserve">se the </w:t>
      </w:r>
      <w:r w:rsidR="009A218D" w:rsidRPr="009A218D">
        <w:rPr>
          <w:rFonts w:ascii="Segoe UI" w:hAnsi="Segoe UI" w:cs="Segoe UI"/>
          <w:color w:val="101214"/>
          <w:szCs w:val="21"/>
          <w:shd w:val="clear" w:color="auto" w:fill="FFFFFF"/>
        </w:rPr>
        <w:t>Cameron-Martin-</w:t>
      </w:r>
      <w:proofErr w:type="spellStart"/>
      <w:r w:rsidR="009A218D" w:rsidRPr="009A218D">
        <w:rPr>
          <w:rFonts w:ascii="Segoe UI" w:hAnsi="Segoe UI" w:cs="Segoe UI"/>
          <w:color w:val="101214"/>
          <w:szCs w:val="21"/>
          <w:shd w:val="clear" w:color="auto" w:fill="FFFFFF"/>
        </w:rPr>
        <w:t>Girsanov</w:t>
      </w:r>
      <w:proofErr w:type="spellEnd"/>
      <w:r w:rsidR="009A218D" w:rsidRPr="009A218D">
        <w:rPr>
          <w:rFonts w:ascii="Segoe UI" w:hAnsi="Segoe UI" w:cs="Segoe UI"/>
          <w:color w:val="101214"/>
          <w:szCs w:val="21"/>
          <w:shd w:val="clear" w:color="auto" w:fill="FFFFFF"/>
        </w:rPr>
        <w:t xml:space="preserve"> </w:t>
      </w:r>
      <w:r w:rsidR="009A218D">
        <w:rPr>
          <w:rFonts w:ascii="Segoe UI" w:hAnsi="Segoe UI" w:cs="Segoe UI" w:hint="eastAsia"/>
          <w:color w:val="101214"/>
          <w:szCs w:val="21"/>
          <w:shd w:val="clear" w:color="auto" w:fill="FFFFFF"/>
        </w:rPr>
        <w:t>l</w:t>
      </w:r>
      <w:r w:rsidR="009A218D">
        <w:rPr>
          <w:rFonts w:ascii="Segoe UI" w:hAnsi="Segoe UI" w:cs="Segoe UI"/>
          <w:color w:val="101214"/>
          <w:szCs w:val="21"/>
          <w:shd w:val="clear" w:color="auto" w:fill="FFFFFF"/>
        </w:rPr>
        <w:t>emma</w:t>
      </w:r>
      <w:r w:rsidR="008E3AC0">
        <w:rPr>
          <w:rFonts w:ascii="Segoe UI" w:hAnsi="Segoe UI" w:cs="Segoe UI"/>
          <w:color w:val="101214"/>
          <w:szCs w:val="21"/>
          <w:shd w:val="clear" w:color="auto" w:fill="FFFFFF"/>
        </w:rPr>
        <w:t xml:space="preserve"> set </w:t>
      </w:r>
      <w:r w:rsidR="008E3AC0">
        <w:rPr>
          <w:rFonts w:ascii="Cambria Math" w:hAnsi="Cambria Math" w:cs="Segoe UI"/>
          <w:color w:val="101214"/>
          <w:szCs w:val="21"/>
          <w:shd w:val="clear" w:color="auto" w:fill="FFFFFF"/>
        </w:rPr>
        <w:t xml:space="preserve">the </w:t>
      </w:r>
      <w:r w:rsidR="008E3AC0">
        <w:rPr>
          <w:rFonts w:ascii="Segoe UI" w:hAnsi="Segoe UI" w:cs="Segoe UI"/>
          <w:color w:val="101214"/>
          <w:szCs w:val="21"/>
          <w:shd w:val="clear" w:color="auto" w:fill="FFFFFF"/>
        </w:rPr>
        <w:t xml:space="preserve">wiener process of volatility under Q </w:t>
      </w:r>
      <m:oMath>
        <m:acc>
          <m:accPr>
            <m:chr m:val="̃"/>
            <m:ctrlPr>
              <w:rPr>
                <w:rFonts w:ascii="Cambria Math" w:hAnsi="Cambria Math" w:cs="Segoe UI"/>
                <w:i/>
                <w:color w:val="101214"/>
                <w:szCs w:val="21"/>
                <w:shd w:val="clear" w:color="auto" w:fill="FFFFFF"/>
              </w:rPr>
            </m:ctrlPr>
          </m:accPr>
          <m:e>
            <m:sSubSup>
              <m:sSubSupPr>
                <m:ctrlPr>
                  <w:rPr>
                    <w:rFonts w:ascii="Cambria Math" w:hAnsi="Cambria Math" w:cs="Segoe UI"/>
                    <w:i/>
                    <w:color w:val="101214"/>
                    <w:szCs w:val="21"/>
                    <w:shd w:val="clear" w:color="auto" w:fill="FFFFFF"/>
                  </w:rPr>
                </m:ctrlPr>
              </m:sSubSupPr>
              <m:e>
                <m:r>
                  <w:rPr>
                    <w:rFonts w:ascii="Cambria Math" w:hAnsi="Cambria Math" w:cs="Segoe UI"/>
                    <w:color w:val="101214"/>
                    <w:szCs w:val="21"/>
                    <w:shd w:val="clear" w:color="auto" w:fill="FFFFFF"/>
                  </w:rPr>
                  <m:t>W</m:t>
                </m:r>
              </m:e>
              <m:sub>
                <m:r>
                  <w:rPr>
                    <w:rFonts w:ascii="Cambria Math" w:hAnsi="Cambria Math" w:cs="Segoe UI"/>
                    <w:color w:val="101214"/>
                    <w:szCs w:val="21"/>
                    <w:shd w:val="clear" w:color="auto" w:fill="FFFFFF"/>
                  </w:rPr>
                  <m:t>σ,t</m:t>
                </m:r>
              </m:sub>
              <m:sup>
                <m:r>
                  <w:rPr>
                    <w:rFonts w:ascii="Cambria Math" w:hAnsi="Cambria Math" w:cs="Segoe UI"/>
                    <w:color w:val="101214"/>
                    <w:szCs w:val="21"/>
                    <w:shd w:val="clear" w:color="auto" w:fill="FFFFFF"/>
                  </w:rPr>
                  <m:t>Q</m:t>
                </m:r>
              </m:sup>
            </m:sSubSup>
          </m:e>
        </m:acc>
        <m:r>
          <w:rPr>
            <w:rFonts w:ascii="Cambria Math" w:hAnsi="Cambria Math" w:cs="Segoe UI"/>
            <w:color w:val="101214"/>
            <w:szCs w:val="21"/>
            <w:shd w:val="clear" w:color="auto" w:fill="FFFFFF"/>
          </w:rPr>
          <m:t>=</m:t>
        </m:r>
        <m:sSubSup>
          <m:sSubSupPr>
            <m:ctrlPr>
              <w:rPr>
                <w:rFonts w:ascii="Cambria Math" w:hAnsi="Cambria Math" w:cs="Segoe UI"/>
                <w:i/>
                <w:color w:val="101214"/>
                <w:szCs w:val="21"/>
                <w:shd w:val="clear" w:color="auto" w:fill="FFFFFF"/>
              </w:rPr>
            </m:ctrlPr>
          </m:sSubSupPr>
          <m:e>
            <m:r>
              <w:rPr>
                <w:rFonts w:ascii="Cambria Math" w:hAnsi="Cambria Math" w:cs="Segoe UI"/>
                <w:color w:val="101214"/>
                <w:szCs w:val="21"/>
                <w:shd w:val="clear" w:color="auto" w:fill="FFFFFF"/>
              </w:rPr>
              <m:t>W</m:t>
            </m:r>
          </m:e>
          <m:sub>
            <m:r>
              <w:rPr>
                <w:rFonts w:ascii="Cambria Math" w:hAnsi="Cambria Math" w:cs="Segoe UI"/>
                <w:color w:val="101214"/>
                <w:szCs w:val="21"/>
                <w:shd w:val="clear" w:color="auto" w:fill="FFFFFF"/>
              </w:rPr>
              <m:t>σ,t</m:t>
            </m:r>
          </m:sub>
          <m:sup>
            <m:r>
              <w:rPr>
                <w:rFonts w:ascii="Cambria Math" w:hAnsi="Cambria Math" w:cs="Segoe UI"/>
                <w:color w:val="101214"/>
                <w:szCs w:val="21"/>
                <w:shd w:val="clear" w:color="auto" w:fill="FFFFFF"/>
              </w:rPr>
              <m:t>Q</m:t>
            </m:r>
          </m:sup>
        </m:sSubSup>
        <m:r>
          <w:rPr>
            <w:rFonts w:ascii="Cambria Math" w:hAnsi="Cambria Math" w:cs="Segoe UI"/>
            <w:color w:val="101214"/>
            <w:szCs w:val="21"/>
            <w:shd w:val="clear" w:color="auto" w:fill="FFFFFF"/>
          </w:rPr>
          <m:t>+</m:t>
        </m:r>
        <m:nary>
          <m:naryPr>
            <m:limLoc m:val="subSup"/>
            <m:subHide m:val="1"/>
            <m:ctrlPr>
              <w:rPr>
                <w:rFonts w:ascii="Cambria Math" w:hAnsi="Cambria Math" w:cs="Segoe UI"/>
                <w:i/>
                <w:color w:val="101214"/>
                <w:szCs w:val="21"/>
                <w:shd w:val="clear" w:color="auto" w:fill="FFFFFF"/>
              </w:rPr>
            </m:ctrlPr>
          </m:naryPr>
          <m:sub/>
          <m:sup>
            <m:r>
              <w:rPr>
                <w:rFonts w:ascii="Cambria Math" w:hAnsi="Cambria Math" w:cs="Segoe UI"/>
                <w:color w:val="101214"/>
                <w:szCs w:val="21"/>
                <w:shd w:val="clear" w:color="auto" w:fill="FFFFFF"/>
              </w:rPr>
              <m:t>t</m:t>
            </m:r>
          </m:sup>
          <m:e>
            <m:f>
              <m:fPr>
                <m:ctrlPr>
                  <w:rPr>
                    <w:rFonts w:ascii="Cambria Math" w:hAnsi="Cambria Math" w:cs="Segoe UI"/>
                    <w:i/>
                    <w:color w:val="101214"/>
                    <w:szCs w:val="21"/>
                    <w:shd w:val="clear" w:color="auto" w:fill="FFFFFF"/>
                  </w:rPr>
                </m:ctrlPr>
              </m:fPr>
              <m:num>
                <m:r>
                  <w:rPr>
                    <w:rFonts w:ascii="Cambria Math" w:hAnsi="Cambria Math" w:cs="Segoe UI"/>
                    <w:color w:val="101214"/>
                    <w:szCs w:val="21"/>
                    <w:shd w:val="clear" w:color="auto" w:fill="FFFFFF"/>
                  </w:rPr>
                  <m:t>κ</m:t>
                </m:r>
                <m:d>
                  <m:dPr>
                    <m:ctrlPr>
                      <w:rPr>
                        <w:rFonts w:ascii="Cambria Math" w:hAnsi="Cambria Math" w:cs="Segoe UI"/>
                        <w:i/>
                        <w:color w:val="101214"/>
                        <w:szCs w:val="21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hAnsi="Cambria Math" w:cs="Segoe UI"/>
                        <w:color w:val="101214"/>
                        <w:szCs w:val="21"/>
                        <w:shd w:val="clear" w:color="auto" w:fill="FFFFFF"/>
                      </w:rPr>
                      <m:t>θ-</m:t>
                    </m:r>
                    <m:sSub>
                      <m:sSubPr>
                        <m:ctrlPr>
                          <w:rPr>
                            <w:rFonts w:ascii="Cambria Math" w:hAnsi="Cambria Math" w:cs="Segoe UI"/>
                            <w:i/>
                            <w:color w:val="101214"/>
                            <w:szCs w:val="21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Segoe UI"/>
                            <w:color w:val="101214"/>
                            <w:szCs w:val="21"/>
                            <w:shd w:val="clear" w:color="auto" w:fill="FFFFFF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Segoe UI"/>
                            <w:color w:val="101214"/>
                            <w:szCs w:val="21"/>
                            <w:shd w:val="clear" w:color="auto" w:fill="FFFFFF"/>
                          </w:rPr>
                          <m:t>s</m:t>
                        </m:r>
                      </m:sub>
                    </m:sSub>
                  </m:e>
                </m:d>
                <m:r>
                  <w:rPr>
                    <w:rFonts w:ascii="Cambria Math" w:hAnsi="Cambria Math" w:cs="Segoe UI"/>
                    <w:color w:val="101214"/>
                    <w:szCs w:val="21"/>
                    <w:shd w:val="clear" w:color="auto" w:fill="FFFFFF"/>
                  </w:rPr>
                  <m:t>-λ</m:t>
                </m:r>
                <m:sSub>
                  <m:sSubPr>
                    <m:ctrlPr>
                      <w:rPr>
                        <w:rFonts w:ascii="Cambria Math" w:hAnsi="Cambria Math" w:cs="Segoe UI"/>
                        <w:i/>
                        <w:color w:val="101214"/>
                        <w:szCs w:val="21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Segoe UI"/>
                        <w:color w:val="101214"/>
                        <w:szCs w:val="21"/>
                        <w:shd w:val="clear" w:color="auto" w:fill="FFFFFF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Segoe UI"/>
                        <w:color w:val="101214"/>
                        <w:szCs w:val="21"/>
                        <w:shd w:val="clear" w:color="auto" w:fill="FFFFFF"/>
                      </w:rPr>
                      <m:t>s</m:t>
                    </m:r>
                  </m:sub>
                </m:sSub>
              </m:num>
              <m:den>
                <m:r>
                  <w:rPr>
                    <w:rFonts w:ascii="Cambria Math" w:hAnsi="Cambria Math" w:cs="Segoe UI"/>
                    <w:color w:val="101214"/>
                    <w:szCs w:val="21"/>
                    <w:shd w:val="clear" w:color="auto" w:fill="FFFFFF"/>
                  </w:rPr>
                  <m:t>δ</m:t>
                </m:r>
              </m:den>
            </m:f>
          </m:e>
        </m:nary>
        <m:r>
          <w:rPr>
            <w:rFonts w:ascii="Cambria Math" w:hAnsi="Cambria Math" w:cs="Segoe UI"/>
            <w:color w:val="101214"/>
            <w:szCs w:val="21"/>
            <w:shd w:val="clear" w:color="auto" w:fill="FFFFFF"/>
          </w:rPr>
          <m:t>ds</m:t>
        </m:r>
      </m:oMath>
      <w:r w:rsidR="008E3AC0">
        <w:rPr>
          <w:rFonts w:ascii="Segoe UI" w:hAnsi="Segoe UI" w:cs="Segoe UI" w:hint="eastAsia"/>
          <w:color w:val="101214"/>
          <w:szCs w:val="21"/>
          <w:shd w:val="clear" w:color="auto" w:fill="FFFFFF"/>
        </w:rPr>
        <w:t>,</w:t>
      </w:r>
      <w:r w:rsidR="008E3AC0">
        <w:rPr>
          <w:rFonts w:ascii="Segoe UI" w:hAnsi="Segoe UI" w:cs="Segoe UI"/>
          <w:color w:val="101214"/>
          <w:szCs w:val="21"/>
          <w:shd w:val="clear" w:color="auto" w:fill="FFFFFF"/>
        </w:rPr>
        <w:t xml:space="preserve"> in which </w:t>
      </w:r>
      <m:oMath>
        <m:sSubSup>
          <m:sSubSupPr>
            <m:ctrlPr>
              <w:rPr>
                <w:rFonts w:ascii="Cambria Math" w:hAnsi="Cambria Math" w:cs="Segoe UI"/>
                <w:i/>
                <w:color w:val="101214"/>
                <w:szCs w:val="21"/>
                <w:shd w:val="clear" w:color="auto" w:fill="FFFFFF"/>
              </w:rPr>
            </m:ctrlPr>
          </m:sSubSupPr>
          <m:e>
            <m:r>
              <w:rPr>
                <w:rFonts w:ascii="Cambria Math" w:hAnsi="Cambria Math" w:cs="Segoe UI"/>
                <w:color w:val="101214"/>
                <w:szCs w:val="21"/>
                <w:shd w:val="clear" w:color="auto" w:fill="FFFFFF"/>
              </w:rPr>
              <m:t>W</m:t>
            </m:r>
          </m:e>
          <m:sub>
            <m:r>
              <w:rPr>
                <w:rFonts w:ascii="Cambria Math" w:hAnsi="Cambria Math" w:cs="Segoe UI"/>
                <w:color w:val="101214"/>
                <w:szCs w:val="21"/>
                <w:shd w:val="clear" w:color="auto" w:fill="FFFFFF"/>
              </w:rPr>
              <m:t>σ,t</m:t>
            </m:r>
          </m:sub>
          <m:sup>
            <m:r>
              <w:rPr>
                <w:rFonts w:ascii="Cambria Math" w:hAnsi="Cambria Math" w:cs="Segoe UI"/>
                <w:color w:val="101214"/>
                <w:szCs w:val="21"/>
                <w:shd w:val="clear" w:color="auto" w:fill="FFFFFF"/>
              </w:rPr>
              <m:t>Q</m:t>
            </m:r>
          </m:sup>
        </m:sSubSup>
        <m:r>
          <w:rPr>
            <w:rFonts w:ascii="Cambria Math" w:hAnsi="Cambria Math" w:cs="Segoe UI"/>
            <w:color w:val="101214"/>
            <w:szCs w:val="21"/>
            <w:shd w:val="clear" w:color="auto" w:fill="FFFFFF"/>
          </w:rPr>
          <m:t>~N</m:t>
        </m:r>
        <m:d>
          <m:dPr>
            <m:ctrlPr>
              <w:rPr>
                <w:rFonts w:ascii="Cambria Math" w:hAnsi="Cambria Math" w:cs="Segoe UI"/>
                <w:i/>
                <w:color w:val="101214"/>
                <w:szCs w:val="21"/>
                <w:shd w:val="clear" w:color="auto" w:fill="FFFFFF"/>
              </w:rPr>
            </m:ctrlPr>
          </m:dPr>
          <m:e>
            <m:r>
              <w:rPr>
                <w:rFonts w:ascii="Cambria Math" w:hAnsi="Cambria Math" w:cs="Segoe UI"/>
                <w:color w:val="101214"/>
                <w:szCs w:val="21"/>
                <w:shd w:val="clear" w:color="auto" w:fill="FFFFFF"/>
              </w:rPr>
              <m:t>-</m:t>
            </m:r>
            <m:nary>
              <m:naryPr>
                <m:limLoc m:val="subSup"/>
                <m:subHide m:val="1"/>
                <m:ctrlPr>
                  <w:rPr>
                    <w:rFonts w:ascii="Cambria Math" w:hAnsi="Cambria Math" w:cs="Segoe UI"/>
                    <w:i/>
                    <w:color w:val="101214"/>
                    <w:szCs w:val="21"/>
                    <w:shd w:val="clear" w:color="auto" w:fill="FFFFFF"/>
                  </w:rPr>
                </m:ctrlPr>
              </m:naryPr>
              <m:sub/>
              <m:sup>
                <m:r>
                  <w:rPr>
                    <w:rFonts w:ascii="Cambria Math" w:hAnsi="Cambria Math" w:cs="Segoe UI"/>
                    <w:color w:val="101214"/>
                    <w:szCs w:val="21"/>
                    <w:shd w:val="clear" w:color="auto" w:fill="FFFFFF"/>
                  </w:rPr>
                  <m:t>t</m:t>
                </m:r>
              </m:sup>
              <m:e>
                <m:f>
                  <m:fPr>
                    <m:ctrlPr>
                      <w:rPr>
                        <w:rFonts w:ascii="Cambria Math" w:hAnsi="Cambria Math" w:cs="Segoe UI"/>
                        <w:i/>
                        <w:color w:val="101214"/>
                        <w:szCs w:val="21"/>
                        <w:shd w:val="clear" w:color="auto" w:fill="FFFFFF"/>
                      </w:rPr>
                    </m:ctrlPr>
                  </m:fPr>
                  <m:num>
                    <m:r>
                      <w:rPr>
                        <w:rFonts w:ascii="Cambria Math" w:hAnsi="Cambria Math" w:cs="Segoe UI"/>
                        <w:color w:val="101214"/>
                        <w:szCs w:val="21"/>
                        <w:shd w:val="clear" w:color="auto" w:fill="FFFFFF"/>
                      </w:rPr>
                      <m:t>κ</m:t>
                    </m:r>
                    <m:d>
                      <m:dPr>
                        <m:ctrlPr>
                          <w:rPr>
                            <w:rFonts w:ascii="Cambria Math" w:hAnsi="Cambria Math" w:cs="Segoe UI"/>
                            <w:i/>
                            <w:color w:val="101214"/>
                            <w:szCs w:val="21"/>
                            <w:shd w:val="clear" w:color="auto" w:fill="FFFFFF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Segoe UI"/>
                            <w:color w:val="101214"/>
                            <w:szCs w:val="21"/>
                            <w:shd w:val="clear" w:color="auto" w:fill="FFFFFF"/>
                          </w:rPr>
                          <m:t>θ-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Segoe UI"/>
                                <w:i/>
                                <w:color w:val="101214"/>
                                <w:szCs w:val="21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Segoe UI"/>
                                <w:color w:val="101214"/>
                                <w:szCs w:val="21"/>
                                <w:shd w:val="clear" w:color="auto" w:fill="FFFFFF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 w:cs="Segoe UI"/>
                                <w:color w:val="101214"/>
                                <w:szCs w:val="21"/>
                                <w:shd w:val="clear" w:color="auto" w:fill="FFFFFF"/>
                              </w:rPr>
                              <m:t>s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Segoe UI"/>
                        <w:color w:val="101214"/>
                        <w:szCs w:val="21"/>
                        <w:shd w:val="clear" w:color="auto" w:fill="FFFFFF"/>
                      </w:rPr>
                      <m:t>-λ</m:t>
                    </m:r>
                    <m:sSub>
                      <m:sSubPr>
                        <m:ctrlPr>
                          <w:rPr>
                            <w:rFonts w:ascii="Cambria Math" w:hAnsi="Cambria Math" w:cs="Segoe UI"/>
                            <w:i/>
                            <w:color w:val="101214"/>
                            <w:szCs w:val="21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Segoe UI"/>
                            <w:color w:val="101214"/>
                            <w:szCs w:val="21"/>
                            <w:shd w:val="clear" w:color="auto" w:fill="FFFFFF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Segoe UI"/>
                            <w:color w:val="101214"/>
                            <w:szCs w:val="21"/>
                            <w:shd w:val="clear" w:color="auto" w:fill="FFFFFF"/>
                          </w:rPr>
                          <m:t>s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Segoe UI"/>
                        <w:color w:val="101214"/>
                        <w:szCs w:val="21"/>
                        <w:shd w:val="clear" w:color="auto" w:fill="FFFFFF"/>
                      </w:rPr>
                      <m:t>δ</m:t>
                    </m:r>
                  </m:den>
                </m:f>
              </m:e>
            </m:nary>
            <m:r>
              <w:rPr>
                <w:rFonts w:ascii="Cambria Math" w:hAnsi="Cambria Math" w:cs="Segoe UI"/>
                <w:color w:val="101214"/>
                <w:szCs w:val="21"/>
                <w:shd w:val="clear" w:color="auto" w:fill="FFFFFF"/>
              </w:rPr>
              <m:t>ds, t</m:t>
            </m:r>
          </m:e>
        </m:d>
      </m:oMath>
      <w:r w:rsidR="008E3AC0">
        <w:rPr>
          <w:rFonts w:ascii="Segoe UI" w:hAnsi="Segoe UI" w:cs="Segoe UI" w:hint="eastAsia"/>
          <w:color w:val="101214"/>
          <w:szCs w:val="21"/>
          <w:shd w:val="clear" w:color="auto" w:fill="FFFFFF"/>
        </w:rPr>
        <w:t>.</w:t>
      </w:r>
      <w:r w:rsidR="008E3AC0">
        <w:rPr>
          <w:rFonts w:ascii="Segoe UI" w:hAnsi="Segoe UI" w:cs="Segoe UI"/>
          <w:color w:val="101214"/>
          <w:szCs w:val="21"/>
          <w:shd w:val="clear" w:color="auto" w:fill="FFFFFF"/>
        </w:rPr>
        <w:t>Thus we get the SDE of volatility under Q measure</w:t>
      </w:r>
      <w:r w:rsidR="00D40388">
        <w:rPr>
          <w:rFonts w:ascii="Segoe UI" w:hAnsi="Segoe UI" w:cs="Segoe UI"/>
          <w:color w:val="101214"/>
          <w:szCs w:val="21"/>
          <w:shd w:val="clear" w:color="auto" w:fill="FFFFFF"/>
        </w:rPr>
        <w:t>:</w:t>
      </w:r>
    </w:p>
    <w:p w14:paraId="05D861F5" w14:textId="6EFB413D" w:rsidR="00FC64BE" w:rsidRPr="00667DD8" w:rsidRDefault="000230CE" w:rsidP="00FC64BE">
      <w:pPr>
        <w:ind w:firstLineChars="100" w:firstLine="210"/>
        <w:rPr>
          <w:rFonts w:ascii="Segoe UI" w:hAnsi="Segoe UI" w:cs="Segoe UI"/>
          <w:color w:val="101214"/>
          <w:szCs w:val="21"/>
          <w:shd w:val="clear" w:color="auto" w:fill="FFFFFF"/>
        </w:rPr>
      </w:pPr>
      <m:oMathPara>
        <m:oMathParaPr>
          <m:jc m:val="right"/>
        </m:oMathParaPr>
        <m:oMath>
          <m:d>
            <m:dPr>
              <m:ctrlPr>
                <w:rPr>
                  <w:rFonts w:ascii="Cambria Math" w:hAnsi="Cambria Math" w:cs="Segoe UI"/>
                  <w:i/>
                  <w:color w:val="101214"/>
                  <w:szCs w:val="21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Segoe UI"/>
                  <w:color w:val="101214"/>
                  <w:szCs w:val="21"/>
                  <w:shd w:val="clear" w:color="auto" w:fill="FFFFFF"/>
                </w:rPr>
                <m:t>3</m:t>
              </m:r>
            </m:e>
          </m:d>
        </m:oMath>
      </m:oMathPara>
    </w:p>
    <w:p w14:paraId="7EF89843" w14:textId="7DD5FEF2" w:rsidR="00FC64BE" w:rsidRPr="00667DD8" w:rsidRDefault="00FC64BE" w:rsidP="00FC64BE">
      <w:pPr>
        <w:ind w:firstLineChars="100" w:firstLine="210"/>
        <w:rPr>
          <w:rFonts w:ascii="Segoe UI" w:hAnsi="Segoe UI" w:cs="Segoe UI"/>
          <w:color w:val="101214"/>
          <w:szCs w:val="21"/>
          <w:shd w:val="clear" w:color="auto" w:fill="FFFFFF"/>
        </w:rPr>
      </w:pPr>
      <m:oMathPara>
        <m:oMath>
          <m:r>
            <w:rPr>
              <w:rFonts w:ascii="Cambria Math" w:hAnsi="Cambria Math" w:cs="Segoe UI"/>
              <w:color w:val="101214"/>
              <w:szCs w:val="21"/>
              <w:shd w:val="clear" w:color="auto" w:fill="FFFFFF"/>
            </w:rPr>
            <m:t>d</m:t>
          </m:r>
          <m:sSub>
            <m:sSubPr>
              <m:ctrlPr>
                <w:rPr>
                  <w:rFonts w:ascii="Cambria Math" w:hAnsi="Cambria Math" w:cs="Segoe UI"/>
                  <w:i/>
                  <w:color w:val="101214"/>
                  <w:szCs w:val="21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Segoe UI"/>
                  <w:color w:val="101214"/>
                  <w:szCs w:val="21"/>
                  <w:shd w:val="clear" w:color="auto" w:fill="FFFFFF"/>
                </w:rPr>
                <m:t>σ</m:t>
              </m:r>
            </m:e>
            <m:sub>
              <m:r>
                <w:rPr>
                  <w:rFonts w:ascii="Cambria Math" w:hAnsi="Cambria Math" w:cs="Segoe UI"/>
                  <w:color w:val="101214"/>
                  <w:szCs w:val="21"/>
                  <w:shd w:val="clear" w:color="auto" w:fill="FFFFFF"/>
                </w:rPr>
                <m:t>t</m:t>
              </m:r>
            </m:sub>
          </m:sSub>
          <m:r>
            <w:rPr>
              <w:rFonts w:ascii="Cambria Math" w:hAnsi="Cambria Math" w:cs="Segoe UI"/>
              <w:color w:val="101214"/>
              <w:szCs w:val="21"/>
              <w:shd w:val="clear" w:color="auto" w:fill="FFFFFF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Segoe UI"/>
                  <w:i/>
                  <w:color w:val="101214"/>
                  <w:szCs w:val="21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Segoe UI"/>
                  <w:color w:val="101214"/>
                  <w:szCs w:val="21"/>
                  <w:shd w:val="clear" w:color="auto" w:fill="FFFFFF"/>
                </w:rPr>
                <m:t>κ</m:t>
              </m:r>
              <m:d>
                <m:dPr>
                  <m:ctrlPr>
                    <w:rPr>
                      <w:rFonts w:ascii="Cambria Math" w:hAnsi="Cambria Math" w:cs="Segoe UI"/>
                      <w:i/>
                      <w:color w:val="101214"/>
                      <w:szCs w:val="21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 w:cs="Segoe UI"/>
                      <w:color w:val="101214"/>
                      <w:szCs w:val="21"/>
                      <w:shd w:val="clear" w:color="auto" w:fill="FFFFFF"/>
                    </w:rPr>
                    <m:t>θ-</m:t>
                  </m:r>
                  <m:sSub>
                    <m:sSubPr>
                      <m:ctrlPr>
                        <w:rPr>
                          <w:rFonts w:ascii="Cambria Math" w:hAnsi="Cambria Math" w:cs="Segoe UI"/>
                          <w:i/>
                          <w:color w:val="101214"/>
                          <w:szCs w:val="21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Segoe UI"/>
                          <w:color w:val="101214"/>
                          <w:szCs w:val="21"/>
                          <w:shd w:val="clear" w:color="auto" w:fill="FFFFFF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Segoe UI"/>
                          <w:color w:val="101214"/>
                          <w:szCs w:val="21"/>
                          <w:shd w:val="clear" w:color="auto" w:fill="FFFFFF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hAnsi="Cambria Math" w:cs="Segoe UI"/>
                  <w:color w:val="101214"/>
                  <w:szCs w:val="21"/>
                  <w:shd w:val="clear" w:color="auto" w:fill="FFFFFF"/>
                </w:rPr>
                <m:t>-λ</m:t>
              </m:r>
              <m:sSub>
                <m:sSubPr>
                  <m:ctrlPr>
                    <w:rPr>
                      <w:rFonts w:ascii="Cambria Math" w:hAnsi="Cambria Math" w:cs="Segoe UI"/>
                      <w:i/>
                      <w:color w:val="101214"/>
                      <w:szCs w:val="21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Segoe UI"/>
                      <w:color w:val="101214"/>
                      <w:szCs w:val="21"/>
                      <w:shd w:val="clear" w:color="auto" w:fill="FFFFFF"/>
                    </w:rPr>
                    <m:t>σ</m:t>
                  </m:r>
                </m:e>
                <m:sub>
                  <m:r>
                    <w:rPr>
                      <w:rFonts w:ascii="Cambria Math" w:hAnsi="Cambria Math" w:cs="Segoe UI"/>
                      <w:color w:val="101214"/>
                      <w:szCs w:val="21"/>
                      <w:shd w:val="clear" w:color="auto" w:fill="FFFFFF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 w:cs="Segoe UI"/>
              <w:color w:val="101214"/>
              <w:szCs w:val="21"/>
              <w:shd w:val="clear" w:color="auto" w:fill="FFFFFF"/>
            </w:rPr>
            <m:t>dt+δd</m:t>
          </m:r>
          <m:acc>
            <m:accPr>
              <m:chr m:val="̃"/>
              <m:ctrlPr>
                <w:rPr>
                  <w:rFonts w:ascii="Cambria Math" w:hAnsi="Cambria Math" w:cs="Segoe UI"/>
                  <w:i/>
                  <w:color w:val="101214"/>
                  <w:szCs w:val="21"/>
                  <w:shd w:val="clear" w:color="auto" w:fill="FFFFFF"/>
                </w:rPr>
              </m:ctrlPr>
            </m:accPr>
            <m:e>
              <m:sSubSup>
                <m:sSubSupPr>
                  <m:ctrlPr>
                    <w:rPr>
                      <w:rFonts w:ascii="Cambria Math" w:hAnsi="Cambria Math" w:cs="Segoe UI"/>
                      <w:i/>
                      <w:color w:val="101214"/>
                      <w:szCs w:val="21"/>
                      <w:shd w:val="clear" w:color="auto" w:fill="FFFFFF"/>
                    </w:rPr>
                  </m:ctrlPr>
                </m:sSubSupPr>
                <m:e>
                  <m:r>
                    <w:rPr>
                      <w:rFonts w:ascii="Cambria Math" w:hAnsi="Cambria Math" w:cs="Segoe UI"/>
                      <w:color w:val="101214"/>
                      <w:szCs w:val="21"/>
                      <w:shd w:val="clear" w:color="auto" w:fill="FFFFFF"/>
                    </w:rPr>
                    <m:t>W</m:t>
                  </m:r>
                </m:e>
                <m:sub>
                  <m:r>
                    <w:rPr>
                      <w:rFonts w:ascii="Cambria Math" w:hAnsi="Cambria Math" w:cs="Segoe UI"/>
                      <w:color w:val="101214"/>
                      <w:szCs w:val="21"/>
                      <w:shd w:val="clear" w:color="auto" w:fill="FFFFFF"/>
                    </w:rPr>
                    <m:t>σ,t</m:t>
                  </m:r>
                </m:sub>
                <m:sup>
                  <m:r>
                    <w:rPr>
                      <w:rFonts w:ascii="Cambria Math" w:hAnsi="Cambria Math" w:cs="Segoe UI"/>
                      <w:color w:val="101214"/>
                      <w:szCs w:val="21"/>
                      <w:shd w:val="clear" w:color="auto" w:fill="FFFFFF"/>
                    </w:rPr>
                    <m:t>Q</m:t>
                  </m:r>
                </m:sup>
              </m:sSubSup>
            </m:e>
          </m:acc>
        </m:oMath>
      </m:oMathPara>
    </w:p>
    <w:p w14:paraId="2B0668F0" w14:textId="6FC9E420" w:rsidR="00FC64BE" w:rsidRDefault="00FC64BE" w:rsidP="00FC64BE">
      <w:pPr>
        <w:ind w:firstLineChars="100" w:firstLine="210"/>
      </w:pPr>
      <w:r>
        <w:rPr>
          <w:rFonts w:ascii="Segoe UI" w:hAnsi="Segoe UI" w:cs="Segoe UI" w:hint="eastAsia"/>
          <w:color w:val="101214"/>
          <w:szCs w:val="21"/>
          <w:shd w:val="clear" w:color="auto" w:fill="FFFFFF"/>
        </w:rPr>
        <w:lastRenderedPageBreak/>
        <w:t>T</w:t>
      </w:r>
      <w:r>
        <w:rPr>
          <w:rFonts w:ascii="Segoe UI" w:hAnsi="Segoe UI" w:cs="Segoe UI"/>
          <w:color w:val="101214"/>
          <w:szCs w:val="21"/>
          <w:shd w:val="clear" w:color="auto" w:fill="FFFFFF"/>
        </w:rPr>
        <w:t xml:space="preserve">o get the solution of volatility SDE under </w:t>
      </w:r>
      <w:proofErr w:type="gramStart"/>
      <w:r>
        <w:rPr>
          <w:rFonts w:ascii="Segoe UI" w:hAnsi="Segoe UI" w:cs="Segoe UI"/>
          <w:color w:val="101214"/>
          <w:szCs w:val="21"/>
          <w:shd w:val="clear" w:color="auto" w:fill="FFFFFF"/>
        </w:rPr>
        <w:t>Q</w:t>
      </w:r>
      <w:r>
        <w:rPr>
          <w:rFonts w:ascii="Segoe UI" w:hAnsi="Segoe UI" w:cs="Segoe UI" w:hint="eastAsia"/>
          <w:color w:val="101214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101214"/>
          <w:szCs w:val="21"/>
          <w:shd w:val="clear" w:color="auto" w:fill="FFFFFF"/>
        </w:rPr>
        <w:t>,we</w:t>
      </w:r>
      <w:proofErr w:type="gramEnd"/>
      <w:r>
        <w:rPr>
          <w:rFonts w:ascii="Segoe UI" w:hAnsi="Segoe UI" w:cs="Segoe UI"/>
          <w:color w:val="101214"/>
          <w:szCs w:val="21"/>
          <w:shd w:val="clear" w:color="auto" w:fill="FFFFFF"/>
        </w:rPr>
        <w:t xml:space="preserve"> substitute </w:t>
      </w:r>
      <m:oMath>
        <m:r>
          <w:rPr>
            <w:rFonts w:ascii="Cambria Math" w:hAnsi="Cambria Math" w:cs="Segoe UI"/>
            <w:color w:val="101214"/>
            <w:szCs w:val="21"/>
            <w:shd w:val="clear" w:color="auto" w:fill="FFFFFF"/>
          </w:rPr>
          <m:t>β=κ+λ</m:t>
        </m:r>
      </m:oMath>
      <w:r>
        <w:rPr>
          <w:rFonts w:ascii="Segoe UI" w:hAnsi="Segoe UI" w:cs="Segoe UI"/>
          <w:color w:val="101214"/>
          <w:szCs w:val="21"/>
          <w:shd w:val="clear" w:color="auto" w:fill="FFFFFF"/>
        </w:rPr>
        <w:t xml:space="preserve"> and </w:t>
      </w:r>
      <m:oMath>
        <m:r>
          <w:rPr>
            <w:rFonts w:ascii="Cambria Math" w:hAnsi="Cambria Math" w:cs="Segoe UI"/>
            <w:color w:val="101214"/>
            <w:szCs w:val="21"/>
            <w:shd w:val="clear" w:color="auto" w:fill="FFFFFF"/>
          </w:rPr>
          <m:t>v=</m:t>
        </m:r>
        <m:f>
          <m:fPr>
            <m:ctrlPr>
              <w:rPr>
                <w:rFonts w:ascii="Cambria Math" w:hAnsi="Cambria Math" w:cs="Segoe UI"/>
                <w:i/>
                <w:color w:val="101214"/>
                <w:szCs w:val="21"/>
                <w:shd w:val="clear" w:color="auto" w:fill="FFFFFF"/>
              </w:rPr>
            </m:ctrlPr>
          </m:fPr>
          <m:num>
            <m:r>
              <w:rPr>
                <w:rFonts w:ascii="Cambria Math" w:hAnsi="Cambria Math" w:cs="Segoe UI"/>
                <w:color w:val="101214"/>
                <w:szCs w:val="21"/>
                <w:shd w:val="clear" w:color="auto" w:fill="FFFFFF"/>
              </w:rPr>
              <m:t>κθ</m:t>
            </m:r>
          </m:num>
          <m:den>
            <m:r>
              <w:rPr>
                <w:rFonts w:ascii="Cambria Math" w:hAnsi="Cambria Math" w:cs="Segoe UI"/>
                <w:color w:val="101214"/>
                <w:szCs w:val="21"/>
                <w:shd w:val="clear" w:color="auto" w:fill="FFFFFF"/>
              </w:rPr>
              <m:t>κ+λ</m:t>
            </m:r>
          </m:den>
        </m:f>
      </m:oMath>
      <w:r>
        <w:rPr>
          <w:rFonts w:ascii="Segoe UI" w:hAnsi="Segoe UI" w:cs="Segoe UI" w:hint="eastAsia"/>
          <w:color w:val="101214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101214"/>
          <w:szCs w:val="21"/>
          <w:shd w:val="clear" w:color="auto" w:fill="FFFFFF"/>
        </w:rPr>
        <w:t xml:space="preserve">into Equation (3) so that it takes the form </w:t>
      </w:r>
      <w:r w:rsidRPr="00FC64BE">
        <w:rPr>
          <w:rFonts w:hint="eastAsia"/>
        </w:rPr>
        <w:t>Ornstein-</w:t>
      </w:r>
      <w:proofErr w:type="spellStart"/>
      <w:r w:rsidRPr="00FC64BE">
        <w:rPr>
          <w:rFonts w:hint="eastAsia"/>
        </w:rPr>
        <w:t>Uhlenbeck</w:t>
      </w:r>
      <w:proofErr w:type="spellEnd"/>
      <w:r>
        <w:t xml:space="preserve"> process[]:</w:t>
      </w:r>
    </w:p>
    <w:p w14:paraId="139DDC8D" w14:textId="102D0B74" w:rsidR="00387B33" w:rsidRPr="00667DD8" w:rsidRDefault="000230CE" w:rsidP="00387B33">
      <w:pPr>
        <w:ind w:firstLineChars="100" w:firstLine="210"/>
        <w:rPr>
          <w:rFonts w:ascii="Segoe UI" w:hAnsi="Segoe UI" w:cs="Segoe UI"/>
          <w:color w:val="101214"/>
          <w:szCs w:val="21"/>
          <w:shd w:val="clear" w:color="auto" w:fill="FFFFFF"/>
        </w:rPr>
      </w:pPr>
      <m:oMathPara>
        <m:oMathParaPr>
          <m:jc m:val="right"/>
        </m:oMathParaPr>
        <m:oMath>
          <m:d>
            <m:dPr>
              <m:ctrlPr>
                <w:rPr>
                  <w:rFonts w:ascii="Cambria Math" w:hAnsi="Cambria Math" w:cs="Segoe UI"/>
                  <w:i/>
                  <w:color w:val="101214"/>
                  <w:szCs w:val="21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Segoe UI"/>
                  <w:color w:val="101214"/>
                  <w:szCs w:val="21"/>
                  <w:shd w:val="clear" w:color="auto" w:fill="FFFFFF"/>
                </w:rPr>
                <m:t>4</m:t>
              </m:r>
            </m:e>
          </m:d>
        </m:oMath>
      </m:oMathPara>
    </w:p>
    <w:p w14:paraId="2A22C3C6" w14:textId="094DE1DD" w:rsidR="00387B33" w:rsidRPr="00667DD8" w:rsidRDefault="00387B33" w:rsidP="00387B33">
      <w:pPr>
        <w:ind w:firstLineChars="100" w:firstLine="210"/>
        <w:rPr>
          <w:rFonts w:ascii="Segoe UI" w:hAnsi="Segoe UI" w:cs="Segoe UI"/>
          <w:color w:val="101214"/>
          <w:szCs w:val="21"/>
          <w:shd w:val="clear" w:color="auto" w:fill="FFFFFF"/>
        </w:rPr>
      </w:pPr>
      <m:oMathPara>
        <m:oMath>
          <m:r>
            <w:rPr>
              <w:rFonts w:ascii="Cambria Math" w:hAnsi="Cambria Math" w:cs="Segoe UI"/>
              <w:color w:val="101214"/>
              <w:szCs w:val="21"/>
              <w:shd w:val="clear" w:color="auto" w:fill="FFFFFF"/>
            </w:rPr>
            <m:t>d</m:t>
          </m:r>
          <m:sSub>
            <m:sSubPr>
              <m:ctrlPr>
                <w:rPr>
                  <w:rFonts w:ascii="Cambria Math" w:hAnsi="Cambria Math" w:cs="Segoe UI"/>
                  <w:i/>
                  <w:color w:val="101214"/>
                  <w:szCs w:val="21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Segoe UI"/>
                  <w:color w:val="101214"/>
                  <w:szCs w:val="21"/>
                  <w:shd w:val="clear" w:color="auto" w:fill="FFFFFF"/>
                </w:rPr>
                <m:t>σ</m:t>
              </m:r>
            </m:e>
            <m:sub>
              <m:r>
                <w:rPr>
                  <w:rFonts w:ascii="Cambria Math" w:hAnsi="Cambria Math" w:cs="Segoe UI"/>
                  <w:color w:val="101214"/>
                  <w:szCs w:val="21"/>
                  <w:shd w:val="clear" w:color="auto" w:fill="FFFFFF"/>
                </w:rPr>
                <m:t>t</m:t>
              </m:r>
            </m:sub>
          </m:sSub>
          <m:r>
            <w:rPr>
              <w:rFonts w:ascii="Cambria Math" w:hAnsi="Cambria Math" w:cs="Segoe UI"/>
              <w:color w:val="101214"/>
              <w:szCs w:val="21"/>
              <w:shd w:val="clear" w:color="auto" w:fill="FFFFFF"/>
            </w:rPr>
            <m:t>=β</m:t>
          </m:r>
          <m:d>
            <m:dPr>
              <m:ctrlPr>
                <w:rPr>
                  <w:rFonts w:ascii="Cambria Math" w:hAnsi="Cambria Math" w:cs="Segoe UI"/>
                  <w:i/>
                  <w:color w:val="101214"/>
                  <w:szCs w:val="21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Segoe UI"/>
                  <w:color w:val="101214"/>
                  <w:szCs w:val="21"/>
                  <w:shd w:val="clear" w:color="auto" w:fill="FFFFFF"/>
                </w:rPr>
                <m:t>ν-</m:t>
              </m:r>
              <m:sSub>
                <m:sSubPr>
                  <m:ctrlPr>
                    <w:rPr>
                      <w:rFonts w:ascii="Cambria Math" w:hAnsi="Cambria Math" w:cs="Segoe UI"/>
                      <w:i/>
                      <w:color w:val="101214"/>
                      <w:szCs w:val="21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Segoe UI"/>
                      <w:color w:val="101214"/>
                      <w:szCs w:val="21"/>
                      <w:shd w:val="clear" w:color="auto" w:fill="FFFFFF"/>
                    </w:rPr>
                    <m:t>σ</m:t>
                  </m:r>
                </m:e>
                <m:sub>
                  <m:r>
                    <w:rPr>
                      <w:rFonts w:ascii="Cambria Math" w:hAnsi="Cambria Math" w:cs="Segoe UI"/>
                      <w:color w:val="101214"/>
                      <w:szCs w:val="21"/>
                      <w:shd w:val="clear" w:color="auto" w:fill="FFFFFF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 w:cs="Segoe UI"/>
              <w:color w:val="101214"/>
              <w:szCs w:val="21"/>
              <w:shd w:val="clear" w:color="auto" w:fill="FFFFFF"/>
            </w:rPr>
            <m:t>dt+δd</m:t>
          </m:r>
          <m:acc>
            <m:accPr>
              <m:chr m:val="̃"/>
              <m:ctrlPr>
                <w:rPr>
                  <w:rFonts w:ascii="Cambria Math" w:hAnsi="Cambria Math" w:cs="Segoe UI"/>
                  <w:i/>
                  <w:color w:val="101214"/>
                  <w:szCs w:val="21"/>
                  <w:shd w:val="clear" w:color="auto" w:fill="FFFFFF"/>
                </w:rPr>
              </m:ctrlPr>
            </m:accPr>
            <m:e>
              <m:sSubSup>
                <m:sSubSupPr>
                  <m:ctrlPr>
                    <w:rPr>
                      <w:rFonts w:ascii="Cambria Math" w:hAnsi="Cambria Math" w:cs="Segoe UI"/>
                      <w:i/>
                      <w:color w:val="101214"/>
                      <w:szCs w:val="21"/>
                      <w:shd w:val="clear" w:color="auto" w:fill="FFFFFF"/>
                    </w:rPr>
                  </m:ctrlPr>
                </m:sSubSupPr>
                <m:e>
                  <m:r>
                    <w:rPr>
                      <w:rFonts w:ascii="Cambria Math" w:hAnsi="Cambria Math" w:cs="Segoe UI"/>
                      <w:color w:val="101214"/>
                      <w:szCs w:val="21"/>
                      <w:shd w:val="clear" w:color="auto" w:fill="FFFFFF"/>
                    </w:rPr>
                    <m:t>W</m:t>
                  </m:r>
                </m:e>
                <m:sub>
                  <m:r>
                    <w:rPr>
                      <w:rFonts w:ascii="Cambria Math" w:hAnsi="Cambria Math" w:cs="Segoe UI"/>
                      <w:color w:val="101214"/>
                      <w:szCs w:val="21"/>
                      <w:shd w:val="clear" w:color="auto" w:fill="FFFFFF"/>
                    </w:rPr>
                    <m:t>σ,t</m:t>
                  </m:r>
                </m:sub>
                <m:sup>
                  <m:r>
                    <w:rPr>
                      <w:rFonts w:ascii="Cambria Math" w:hAnsi="Cambria Math" w:cs="Segoe UI"/>
                      <w:color w:val="101214"/>
                      <w:szCs w:val="21"/>
                      <w:shd w:val="clear" w:color="auto" w:fill="FFFFFF"/>
                    </w:rPr>
                    <m:t>Q</m:t>
                  </m:r>
                </m:sup>
              </m:sSubSup>
            </m:e>
          </m:acc>
        </m:oMath>
      </m:oMathPara>
    </w:p>
    <w:p w14:paraId="2F419052" w14:textId="42654ED3" w:rsidR="00FC64BE" w:rsidRDefault="0088236E" w:rsidP="00FC64BE">
      <w:pPr>
        <w:ind w:firstLineChars="100" w:firstLine="210"/>
        <w:rPr>
          <w:rFonts w:ascii="Segoe UI" w:hAnsi="Segoe UI" w:cs="Segoe UI"/>
          <w:color w:val="101214"/>
          <w:szCs w:val="21"/>
          <w:shd w:val="clear" w:color="auto" w:fill="FFFFFF"/>
        </w:rPr>
      </w:pPr>
      <w:r>
        <w:rPr>
          <w:rFonts w:ascii="Segoe UI" w:hAnsi="Segoe UI" w:cs="Segoe UI"/>
          <w:color w:val="101214"/>
          <w:szCs w:val="21"/>
          <w:shd w:val="clear" w:color="auto" w:fill="FFFFFF"/>
        </w:rPr>
        <w:t xml:space="preserve">When the </w:t>
      </w:r>
      <m:oMath>
        <m:sSub>
          <m:sSubPr>
            <m:ctrlPr>
              <w:rPr>
                <w:rFonts w:ascii="Cambria Math" w:hAnsi="Cambria Math" w:cs="Segoe UI"/>
                <w:i/>
                <w:color w:val="101214"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hAnsi="Cambria Math" w:cs="Segoe UI"/>
                <w:color w:val="101214"/>
                <w:szCs w:val="21"/>
                <w:shd w:val="clear" w:color="auto" w:fill="FFFFFF"/>
              </w:rPr>
              <m:t>σ</m:t>
            </m:r>
          </m:e>
          <m:sub>
            <m:r>
              <w:rPr>
                <w:rFonts w:ascii="Cambria Math" w:hAnsi="Cambria Math" w:cs="Segoe UI"/>
                <w:color w:val="101214"/>
                <w:szCs w:val="21"/>
                <w:shd w:val="clear" w:color="auto" w:fill="FFFFFF"/>
              </w:rPr>
              <m:t>t</m:t>
            </m:r>
          </m:sub>
        </m:sSub>
      </m:oMath>
      <w:r>
        <w:rPr>
          <w:rFonts w:ascii="Segoe UI" w:hAnsi="Segoe UI" w:cs="Segoe UI" w:hint="eastAsia"/>
          <w:color w:val="101214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101214"/>
          <w:szCs w:val="21"/>
          <w:shd w:val="clear" w:color="auto" w:fill="FFFFFF"/>
        </w:rPr>
        <w:t xml:space="preserve">are much higher than </w:t>
      </w:r>
      <m:oMath>
        <m:r>
          <w:rPr>
            <w:rFonts w:ascii="Cambria Math" w:hAnsi="Cambria Math" w:cs="Segoe UI"/>
            <w:color w:val="101214"/>
            <w:szCs w:val="21"/>
            <w:shd w:val="clear" w:color="auto" w:fill="FFFFFF"/>
          </w:rPr>
          <m:t>ν</m:t>
        </m:r>
      </m:oMath>
      <w:r>
        <w:rPr>
          <w:rFonts w:ascii="Segoe UI" w:hAnsi="Segoe UI" w:cs="Segoe UI" w:hint="eastAsia"/>
          <w:color w:val="101214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101214"/>
          <w:szCs w:val="21"/>
          <w:shd w:val="clear" w:color="auto" w:fill="FFFFFF"/>
        </w:rPr>
        <w:t xml:space="preserve">(the volatility increase higher than </w:t>
      </w:r>
      <m:oMath>
        <m:r>
          <w:rPr>
            <w:rFonts w:ascii="Cambria Math" w:hAnsi="Cambria Math" w:cs="Segoe UI"/>
            <w:color w:val="101214"/>
            <w:szCs w:val="21"/>
            <w:shd w:val="clear" w:color="auto" w:fill="FFFFFF"/>
          </w:rPr>
          <m:t>ν</m:t>
        </m:r>
      </m:oMath>
      <w:r>
        <w:rPr>
          <w:rFonts w:ascii="Segoe UI" w:hAnsi="Segoe UI" w:cs="Segoe UI"/>
          <w:color w:val="101214"/>
          <w:szCs w:val="21"/>
          <w:shd w:val="clear" w:color="auto" w:fill="FFFFFF"/>
        </w:rPr>
        <w:t xml:space="preserve">), the </w:t>
      </w:r>
      <m:oMath>
        <m:r>
          <w:rPr>
            <w:rFonts w:ascii="Cambria Math" w:hAnsi="Cambria Math" w:cs="Segoe UI"/>
            <w:color w:val="101214"/>
            <w:szCs w:val="21"/>
            <w:shd w:val="clear" w:color="auto" w:fill="FFFFFF"/>
          </w:rPr>
          <m:t>β</m:t>
        </m:r>
        <m:d>
          <m:dPr>
            <m:ctrlPr>
              <w:rPr>
                <w:rFonts w:ascii="Cambria Math" w:hAnsi="Cambria Math" w:cs="Segoe UI"/>
                <w:i/>
                <w:color w:val="101214"/>
                <w:szCs w:val="21"/>
                <w:shd w:val="clear" w:color="auto" w:fill="FFFFFF"/>
              </w:rPr>
            </m:ctrlPr>
          </m:dPr>
          <m:e>
            <m:r>
              <w:rPr>
                <w:rFonts w:ascii="Cambria Math" w:hAnsi="Cambria Math" w:cs="Segoe UI"/>
                <w:color w:val="101214"/>
                <w:szCs w:val="21"/>
                <w:shd w:val="clear" w:color="auto" w:fill="FFFFFF"/>
              </w:rPr>
              <m:t>ν-</m:t>
            </m:r>
            <m:sSub>
              <m:sSubPr>
                <m:ctrlPr>
                  <w:rPr>
                    <w:rFonts w:ascii="Cambria Math" w:hAnsi="Cambria Math" w:cs="Segoe UI"/>
                    <w:i/>
                    <w:color w:val="101214"/>
                    <w:szCs w:val="21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Segoe UI"/>
                    <w:color w:val="101214"/>
                    <w:szCs w:val="21"/>
                    <w:shd w:val="clear" w:color="auto" w:fill="FFFFFF"/>
                  </w:rPr>
                  <m:t>σ</m:t>
                </m:r>
              </m:e>
              <m:sub>
                <m:r>
                  <w:rPr>
                    <w:rFonts w:ascii="Cambria Math" w:hAnsi="Cambria Math" w:cs="Segoe UI"/>
                    <w:color w:val="101214"/>
                    <w:szCs w:val="21"/>
                    <w:shd w:val="clear" w:color="auto" w:fill="FFFFFF"/>
                  </w:rPr>
                  <m:t>t</m:t>
                </m:r>
              </m:sub>
            </m:sSub>
          </m:e>
        </m:d>
      </m:oMath>
      <w:r>
        <w:rPr>
          <w:rFonts w:ascii="Segoe UI" w:hAnsi="Segoe UI" w:cs="Segoe UI" w:hint="eastAsia"/>
          <w:color w:val="101214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101214"/>
          <w:szCs w:val="21"/>
          <w:shd w:val="clear" w:color="auto" w:fill="FFFFFF"/>
        </w:rPr>
        <w:t xml:space="preserve">will be much more negative, thus </w:t>
      </w:r>
      <m:oMath>
        <m:r>
          <w:rPr>
            <w:rFonts w:ascii="Cambria Math" w:hAnsi="Cambria Math" w:cs="Segoe UI"/>
            <w:color w:val="101214"/>
            <w:szCs w:val="21"/>
            <w:shd w:val="clear" w:color="auto" w:fill="FFFFFF"/>
          </w:rPr>
          <m:t>d</m:t>
        </m:r>
        <m:sSub>
          <m:sSubPr>
            <m:ctrlPr>
              <w:rPr>
                <w:rFonts w:ascii="Cambria Math" w:hAnsi="Cambria Math" w:cs="Segoe UI"/>
                <w:i/>
                <w:color w:val="101214"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hAnsi="Cambria Math" w:cs="Segoe UI"/>
                <w:color w:val="101214"/>
                <w:szCs w:val="21"/>
                <w:shd w:val="clear" w:color="auto" w:fill="FFFFFF"/>
              </w:rPr>
              <m:t>σ</m:t>
            </m:r>
          </m:e>
          <m:sub>
            <m:r>
              <w:rPr>
                <w:rFonts w:ascii="Cambria Math" w:hAnsi="Cambria Math" w:cs="Segoe UI"/>
                <w:color w:val="101214"/>
                <w:szCs w:val="21"/>
                <w:shd w:val="clear" w:color="auto" w:fill="FFFFFF"/>
              </w:rPr>
              <m:t>t</m:t>
            </m:r>
          </m:sub>
        </m:sSub>
      </m:oMath>
      <w:r>
        <w:rPr>
          <w:rFonts w:ascii="Segoe UI" w:hAnsi="Segoe UI" w:cs="Segoe UI" w:hint="eastAsia"/>
          <w:color w:val="101214"/>
          <w:szCs w:val="21"/>
          <w:shd w:val="clear" w:color="auto" w:fill="FFFFFF"/>
        </w:rPr>
        <w:t xml:space="preserve"> </w:t>
      </w:r>
      <w:r w:rsidRPr="00C85999">
        <w:rPr>
          <w:rFonts w:ascii="Segoe UI" w:hAnsi="Segoe UI" w:cs="Segoe UI"/>
          <w:color w:val="101214"/>
          <w:szCs w:val="21"/>
          <w:shd w:val="clear" w:color="auto" w:fill="FFFFFF"/>
        </w:rPr>
        <w:t>will become negative with a greater probability</w:t>
      </w:r>
      <w:r>
        <w:rPr>
          <w:rFonts w:ascii="Segoe UI" w:hAnsi="Segoe UI" w:cs="Segoe UI"/>
          <w:color w:val="101214"/>
          <w:szCs w:val="21"/>
          <w:shd w:val="clear" w:color="auto" w:fill="FFFFFF"/>
        </w:rPr>
        <w:t xml:space="preserve"> (the volatility tends to move down even more); When the </w:t>
      </w:r>
      <m:oMath>
        <m:sSub>
          <m:sSubPr>
            <m:ctrlPr>
              <w:rPr>
                <w:rFonts w:ascii="Cambria Math" w:hAnsi="Cambria Math" w:cs="Segoe UI"/>
                <w:i/>
                <w:color w:val="101214"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hAnsi="Cambria Math" w:cs="Segoe UI"/>
                <w:color w:val="101214"/>
                <w:szCs w:val="21"/>
                <w:shd w:val="clear" w:color="auto" w:fill="FFFFFF"/>
              </w:rPr>
              <m:t>σ</m:t>
            </m:r>
          </m:e>
          <m:sub>
            <m:r>
              <w:rPr>
                <w:rFonts w:ascii="Cambria Math" w:hAnsi="Cambria Math" w:cs="Segoe UI"/>
                <w:color w:val="101214"/>
                <w:szCs w:val="21"/>
                <w:shd w:val="clear" w:color="auto" w:fill="FFFFFF"/>
              </w:rPr>
              <m:t>t</m:t>
            </m:r>
          </m:sub>
        </m:sSub>
      </m:oMath>
      <w:r>
        <w:rPr>
          <w:rFonts w:ascii="Segoe UI" w:hAnsi="Segoe UI" w:cs="Segoe UI" w:hint="eastAsia"/>
          <w:color w:val="101214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101214"/>
          <w:szCs w:val="21"/>
          <w:shd w:val="clear" w:color="auto" w:fill="FFFFFF"/>
        </w:rPr>
        <w:t xml:space="preserve">are much lower than </w:t>
      </w:r>
      <m:oMath>
        <m:r>
          <w:rPr>
            <w:rFonts w:ascii="Cambria Math" w:hAnsi="Cambria Math" w:cs="Segoe UI"/>
            <w:color w:val="101214"/>
            <w:szCs w:val="21"/>
            <w:shd w:val="clear" w:color="auto" w:fill="FFFFFF"/>
          </w:rPr>
          <m:t>ν</m:t>
        </m:r>
      </m:oMath>
      <w:r>
        <w:rPr>
          <w:rFonts w:ascii="Segoe UI" w:hAnsi="Segoe UI" w:cs="Segoe UI" w:hint="eastAsia"/>
          <w:color w:val="101214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101214"/>
          <w:szCs w:val="21"/>
          <w:shd w:val="clear" w:color="auto" w:fill="FFFFFF"/>
        </w:rPr>
        <w:t xml:space="preserve">(the volatility decrease lower than </w:t>
      </w:r>
      <m:oMath>
        <m:r>
          <w:rPr>
            <w:rFonts w:ascii="Cambria Math" w:hAnsi="Cambria Math" w:cs="Segoe UI"/>
            <w:color w:val="101214"/>
            <w:szCs w:val="21"/>
            <w:shd w:val="clear" w:color="auto" w:fill="FFFFFF"/>
          </w:rPr>
          <m:t>ν</m:t>
        </m:r>
      </m:oMath>
      <w:r>
        <w:rPr>
          <w:rFonts w:ascii="Segoe UI" w:hAnsi="Segoe UI" w:cs="Segoe UI"/>
          <w:color w:val="101214"/>
          <w:szCs w:val="21"/>
          <w:shd w:val="clear" w:color="auto" w:fill="FFFFFF"/>
        </w:rPr>
        <w:t xml:space="preserve">), the </w:t>
      </w:r>
      <m:oMath>
        <m:r>
          <w:rPr>
            <w:rFonts w:ascii="Cambria Math" w:hAnsi="Cambria Math" w:cs="Segoe UI"/>
            <w:color w:val="101214"/>
            <w:szCs w:val="21"/>
            <w:shd w:val="clear" w:color="auto" w:fill="FFFFFF"/>
          </w:rPr>
          <m:t>β</m:t>
        </m:r>
        <m:d>
          <m:dPr>
            <m:ctrlPr>
              <w:rPr>
                <w:rFonts w:ascii="Cambria Math" w:hAnsi="Cambria Math" w:cs="Segoe UI"/>
                <w:i/>
                <w:color w:val="101214"/>
                <w:szCs w:val="21"/>
                <w:shd w:val="clear" w:color="auto" w:fill="FFFFFF"/>
              </w:rPr>
            </m:ctrlPr>
          </m:dPr>
          <m:e>
            <m:r>
              <w:rPr>
                <w:rFonts w:ascii="Cambria Math" w:hAnsi="Cambria Math" w:cs="Segoe UI"/>
                <w:color w:val="101214"/>
                <w:szCs w:val="21"/>
                <w:shd w:val="clear" w:color="auto" w:fill="FFFFFF"/>
              </w:rPr>
              <m:t>ν-</m:t>
            </m:r>
            <m:sSub>
              <m:sSubPr>
                <m:ctrlPr>
                  <w:rPr>
                    <w:rFonts w:ascii="Cambria Math" w:hAnsi="Cambria Math" w:cs="Segoe UI"/>
                    <w:i/>
                    <w:color w:val="101214"/>
                    <w:szCs w:val="21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Segoe UI"/>
                    <w:color w:val="101214"/>
                    <w:szCs w:val="21"/>
                    <w:shd w:val="clear" w:color="auto" w:fill="FFFFFF"/>
                  </w:rPr>
                  <m:t>σ</m:t>
                </m:r>
              </m:e>
              <m:sub>
                <m:r>
                  <w:rPr>
                    <w:rFonts w:ascii="Cambria Math" w:hAnsi="Cambria Math" w:cs="Segoe UI"/>
                    <w:color w:val="101214"/>
                    <w:szCs w:val="21"/>
                    <w:shd w:val="clear" w:color="auto" w:fill="FFFFFF"/>
                  </w:rPr>
                  <m:t>t</m:t>
                </m:r>
              </m:sub>
            </m:sSub>
          </m:e>
        </m:d>
      </m:oMath>
      <w:r>
        <w:rPr>
          <w:rFonts w:ascii="Segoe UI" w:hAnsi="Segoe UI" w:cs="Segoe UI" w:hint="eastAsia"/>
          <w:color w:val="101214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101214"/>
          <w:szCs w:val="21"/>
          <w:shd w:val="clear" w:color="auto" w:fill="FFFFFF"/>
        </w:rPr>
        <w:t xml:space="preserve">will be much more positive, thus </w:t>
      </w:r>
      <m:oMath>
        <m:r>
          <w:rPr>
            <w:rFonts w:ascii="Cambria Math" w:hAnsi="Cambria Math" w:cs="Segoe UI"/>
            <w:color w:val="101214"/>
            <w:szCs w:val="21"/>
            <w:shd w:val="clear" w:color="auto" w:fill="FFFFFF"/>
          </w:rPr>
          <m:t>d</m:t>
        </m:r>
        <m:sSub>
          <m:sSubPr>
            <m:ctrlPr>
              <w:rPr>
                <w:rFonts w:ascii="Cambria Math" w:hAnsi="Cambria Math" w:cs="Segoe UI"/>
                <w:i/>
                <w:color w:val="101214"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hAnsi="Cambria Math" w:cs="Segoe UI"/>
                <w:color w:val="101214"/>
                <w:szCs w:val="21"/>
                <w:shd w:val="clear" w:color="auto" w:fill="FFFFFF"/>
              </w:rPr>
              <m:t>σ</m:t>
            </m:r>
          </m:e>
          <m:sub>
            <m:r>
              <w:rPr>
                <w:rFonts w:ascii="Cambria Math" w:hAnsi="Cambria Math" w:cs="Segoe UI"/>
                <w:color w:val="101214"/>
                <w:szCs w:val="21"/>
                <w:shd w:val="clear" w:color="auto" w:fill="FFFFFF"/>
              </w:rPr>
              <m:t>t</m:t>
            </m:r>
          </m:sub>
        </m:sSub>
      </m:oMath>
      <w:r>
        <w:rPr>
          <w:rFonts w:ascii="Segoe UI" w:hAnsi="Segoe UI" w:cs="Segoe UI" w:hint="eastAsia"/>
          <w:color w:val="101214"/>
          <w:szCs w:val="21"/>
          <w:shd w:val="clear" w:color="auto" w:fill="FFFFFF"/>
        </w:rPr>
        <w:t xml:space="preserve"> </w:t>
      </w:r>
      <w:r w:rsidRPr="00C85999">
        <w:rPr>
          <w:rFonts w:ascii="Segoe UI" w:hAnsi="Segoe UI" w:cs="Segoe UI"/>
          <w:color w:val="101214"/>
          <w:szCs w:val="21"/>
          <w:shd w:val="clear" w:color="auto" w:fill="FFFFFF"/>
        </w:rPr>
        <w:t xml:space="preserve">will become </w:t>
      </w:r>
      <w:r>
        <w:rPr>
          <w:rFonts w:ascii="Segoe UI" w:hAnsi="Segoe UI" w:cs="Segoe UI"/>
          <w:color w:val="101214"/>
          <w:szCs w:val="21"/>
          <w:shd w:val="clear" w:color="auto" w:fill="FFFFFF"/>
        </w:rPr>
        <w:t>positive</w:t>
      </w:r>
      <w:r w:rsidRPr="00C85999">
        <w:rPr>
          <w:rFonts w:ascii="Segoe UI" w:hAnsi="Segoe UI" w:cs="Segoe UI"/>
          <w:color w:val="101214"/>
          <w:szCs w:val="21"/>
          <w:shd w:val="clear" w:color="auto" w:fill="FFFFFF"/>
        </w:rPr>
        <w:t xml:space="preserve"> with a greater probability</w:t>
      </w:r>
      <w:r>
        <w:rPr>
          <w:rFonts w:ascii="Segoe UI" w:hAnsi="Segoe UI" w:cs="Segoe UI"/>
          <w:color w:val="101214"/>
          <w:szCs w:val="21"/>
          <w:shd w:val="clear" w:color="auto" w:fill="FFFFFF"/>
        </w:rPr>
        <w:t xml:space="preserve"> (the volatility tends to move up even more). We call this form of movement in volatility mean reverting. </w:t>
      </w:r>
      <w:r w:rsidR="000A7B36">
        <w:rPr>
          <w:rFonts w:ascii="Segoe UI" w:hAnsi="Segoe UI" w:cs="Segoe UI"/>
          <w:color w:val="101214"/>
          <w:szCs w:val="21"/>
          <w:shd w:val="clear" w:color="auto" w:fill="FFFFFF"/>
        </w:rPr>
        <w:t xml:space="preserve">The solution of Equation (4) </w:t>
      </w:r>
      <w:proofErr w:type="gramStart"/>
      <w:r w:rsidR="000A7B36">
        <w:rPr>
          <w:rFonts w:ascii="Segoe UI" w:hAnsi="Segoe UI" w:cs="Segoe UI"/>
          <w:color w:val="101214"/>
          <w:szCs w:val="21"/>
          <w:shd w:val="clear" w:color="auto" w:fill="FFFFFF"/>
        </w:rPr>
        <w:t>is</w:t>
      </w:r>
      <w:commentRangeStart w:id="1"/>
      <w:r w:rsidR="000A7B36">
        <w:rPr>
          <w:rFonts w:ascii="Segoe UI" w:hAnsi="Segoe UI" w:cs="Segoe UI"/>
          <w:color w:val="101214"/>
          <w:szCs w:val="21"/>
          <w:shd w:val="clear" w:color="auto" w:fill="FFFFFF"/>
        </w:rPr>
        <w:t>[</w:t>
      </w:r>
      <w:proofErr w:type="gramEnd"/>
      <w:r w:rsidR="000A7B36">
        <w:rPr>
          <w:rFonts w:ascii="Segoe UI" w:hAnsi="Segoe UI" w:cs="Segoe UI"/>
          <w:color w:val="101214"/>
          <w:szCs w:val="21"/>
          <w:shd w:val="clear" w:color="auto" w:fill="FFFFFF"/>
        </w:rPr>
        <w:t>]</w:t>
      </w:r>
      <w:commentRangeEnd w:id="1"/>
      <w:r w:rsidR="000A7B36">
        <w:rPr>
          <w:rStyle w:val="ad"/>
        </w:rPr>
        <w:commentReference w:id="1"/>
      </w:r>
      <w:r w:rsidR="000A7B36">
        <w:rPr>
          <w:rFonts w:ascii="Segoe UI" w:hAnsi="Segoe UI" w:cs="Segoe UI"/>
          <w:color w:val="101214"/>
          <w:szCs w:val="21"/>
          <w:shd w:val="clear" w:color="auto" w:fill="FFFFFF"/>
        </w:rPr>
        <w:t>:</w:t>
      </w:r>
      <w:proofErr w:type="spellStart"/>
      <w:r w:rsidR="00505B03">
        <w:rPr>
          <w:rFonts w:ascii="Segoe UI" w:hAnsi="Segoe UI" w:cs="Segoe UI"/>
          <w:color w:val="101214"/>
          <w:szCs w:val="21"/>
          <w:shd w:val="clear" w:color="auto" w:fill="FFFFFF"/>
        </w:rPr>
        <w:t>jfdjllingking</w:t>
      </w:r>
      <w:proofErr w:type="spellEnd"/>
      <w:r w:rsidR="00505B03">
        <w:rPr>
          <w:rFonts w:ascii="Segoe UI" w:hAnsi="Segoe UI" w:cs="Segoe UI"/>
          <w:color w:val="101214"/>
          <w:szCs w:val="21"/>
          <w:shd w:val="clear" w:color="auto" w:fill="FFFFFF"/>
        </w:rPr>
        <w:t xml:space="preserve"> suite by WRDS, </w:t>
      </w:r>
    </w:p>
    <w:p w14:paraId="327C1A7A" w14:textId="389E6DC8" w:rsidR="00F975DB" w:rsidRPr="00667DD8" w:rsidRDefault="000230CE" w:rsidP="00F975DB">
      <w:pPr>
        <w:ind w:firstLineChars="100" w:firstLine="210"/>
        <w:rPr>
          <w:rFonts w:ascii="Segoe UI" w:hAnsi="Segoe UI" w:cs="Segoe UI"/>
          <w:color w:val="101214"/>
          <w:szCs w:val="21"/>
          <w:shd w:val="clear" w:color="auto" w:fill="FFFFFF"/>
        </w:rPr>
      </w:pPr>
      <m:oMathPara>
        <m:oMathParaPr>
          <m:jc m:val="right"/>
        </m:oMathParaPr>
        <m:oMath>
          <m:d>
            <m:dPr>
              <m:ctrlPr>
                <w:rPr>
                  <w:rFonts w:ascii="Cambria Math" w:hAnsi="Cambria Math" w:cs="Segoe UI"/>
                  <w:i/>
                  <w:color w:val="101214"/>
                  <w:szCs w:val="21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Segoe UI"/>
                  <w:color w:val="101214"/>
                  <w:szCs w:val="21"/>
                  <w:shd w:val="clear" w:color="auto" w:fill="FFFFFF"/>
                </w:rPr>
                <m:t>5</m:t>
              </m:r>
            </m:e>
          </m:d>
        </m:oMath>
      </m:oMathPara>
    </w:p>
    <w:p w14:paraId="56A5F520" w14:textId="4DDB577B" w:rsidR="000A7B36" w:rsidRPr="00F975DB" w:rsidRDefault="000230CE" w:rsidP="00FC64BE">
      <w:pPr>
        <w:ind w:firstLineChars="100" w:firstLine="210"/>
        <w:rPr>
          <w:rFonts w:ascii="Segoe UI" w:hAnsi="Segoe UI" w:cs="Segoe UI"/>
          <w:color w:val="101214"/>
          <w:szCs w:val="21"/>
          <w:shd w:val="clear" w:color="auto" w:fill="FFFFFF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Segoe UI"/>
                  <w:i/>
                  <w:color w:val="101214"/>
                  <w:szCs w:val="21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Segoe UI"/>
                  <w:color w:val="101214"/>
                  <w:szCs w:val="21"/>
                  <w:shd w:val="clear" w:color="auto" w:fill="FFFFFF"/>
                </w:rPr>
                <m:t>σ</m:t>
              </m:r>
            </m:e>
            <m:sub>
              <m:r>
                <w:rPr>
                  <w:rFonts w:ascii="Cambria Math" w:hAnsi="Cambria Math" w:cs="Segoe UI"/>
                  <w:color w:val="101214"/>
                  <w:szCs w:val="21"/>
                  <w:shd w:val="clear" w:color="auto" w:fill="FFFFFF"/>
                </w:rPr>
                <m:t>t</m:t>
              </m:r>
            </m:sub>
          </m:sSub>
          <m:r>
            <w:rPr>
              <w:rFonts w:ascii="Cambria Math" w:hAnsi="Cambria Math" w:cs="Segoe UI"/>
              <w:color w:val="101214"/>
              <w:szCs w:val="21"/>
              <w:shd w:val="clear" w:color="auto" w:fill="FFFFFF"/>
            </w:rPr>
            <m:t>=</m:t>
          </m:r>
          <m:sSub>
            <m:sSubPr>
              <m:ctrlPr>
                <w:rPr>
                  <w:rFonts w:ascii="Cambria Math" w:hAnsi="Cambria Math" w:cs="Segoe UI"/>
                  <w:i/>
                  <w:color w:val="101214"/>
                  <w:szCs w:val="21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Segoe UI"/>
                  <w:color w:val="101214"/>
                  <w:szCs w:val="21"/>
                  <w:shd w:val="clear" w:color="auto" w:fill="FFFFFF"/>
                </w:rPr>
                <m:t>σ</m:t>
              </m:r>
            </m:e>
            <m:sub>
              <m:r>
                <w:rPr>
                  <w:rFonts w:ascii="Cambria Math" w:hAnsi="Cambria Math" w:cs="Segoe UI"/>
                  <w:color w:val="101214"/>
                  <w:szCs w:val="21"/>
                  <w:shd w:val="clear" w:color="auto" w:fill="FFFFFF"/>
                </w:rPr>
                <m:t>0</m:t>
              </m:r>
            </m:sub>
          </m:sSub>
          <m:r>
            <w:rPr>
              <w:rFonts w:ascii="Cambria Math" w:hAnsi="Cambria Math" w:cs="Segoe UI"/>
              <w:color w:val="101214"/>
              <w:szCs w:val="21"/>
              <w:shd w:val="clear" w:color="auto" w:fill="FFFFFF"/>
            </w:rPr>
            <m:t>+v</m:t>
          </m:r>
          <m:d>
            <m:dPr>
              <m:ctrlPr>
                <w:rPr>
                  <w:rFonts w:ascii="Cambria Math" w:hAnsi="Cambria Math" w:cs="Segoe UI"/>
                  <w:i/>
                  <w:color w:val="101214"/>
                  <w:szCs w:val="21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Segoe UI"/>
                  <w:color w:val="101214"/>
                  <w:szCs w:val="21"/>
                  <w:shd w:val="clear" w:color="auto" w:fill="FFFFFF"/>
                </w:rPr>
                <m:t>1-</m:t>
              </m:r>
              <m:sSup>
                <m:sSupPr>
                  <m:ctrlPr>
                    <w:rPr>
                      <w:rFonts w:ascii="Cambria Math" w:hAnsi="Cambria Math" w:cs="Segoe UI"/>
                      <w:i/>
                      <w:color w:val="101214"/>
                      <w:szCs w:val="21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Segoe UI"/>
                      <w:color w:val="101214"/>
                      <w:szCs w:val="21"/>
                      <w:shd w:val="clear" w:color="auto" w:fill="FFFFFF"/>
                    </w:rPr>
                    <m:t>e</m:t>
                  </m:r>
                </m:e>
                <m:sup>
                  <m:r>
                    <w:rPr>
                      <w:rFonts w:ascii="Cambria Math" w:hAnsi="Cambria Math" w:cs="Segoe UI"/>
                      <w:color w:val="101214"/>
                      <w:szCs w:val="21"/>
                      <w:shd w:val="clear" w:color="auto" w:fill="FFFFFF"/>
                    </w:rPr>
                    <m:t>-βt</m:t>
                  </m:r>
                </m:sup>
              </m:sSup>
            </m:e>
          </m:d>
          <m:r>
            <w:rPr>
              <w:rFonts w:ascii="Cambria Math" w:hAnsi="Cambria Math" w:cs="Segoe UI"/>
              <w:color w:val="101214"/>
              <w:szCs w:val="21"/>
              <w:shd w:val="clear" w:color="auto" w:fill="FFFFFF"/>
            </w:rPr>
            <m:t>+δ</m:t>
          </m:r>
          <m:nary>
            <m:naryPr>
              <m:limLoc m:val="subSup"/>
              <m:subHide m:val="1"/>
              <m:ctrlPr>
                <w:rPr>
                  <w:rFonts w:ascii="Cambria Math" w:hAnsi="Cambria Math" w:cs="Segoe UI"/>
                  <w:i/>
                  <w:color w:val="101214"/>
                  <w:szCs w:val="21"/>
                  <w:shd w:val="clear" w:color="auto" w:fill="FFFFFF"/>
                </w:rPr>
              </m:ctrlPr>
            </m:naryPr>
            <m:sub/>
            <m:sup>
              <m:r>
                <w:rPr>
                  <w:rFonts w:ascii="Cambria Math" w:hAnsi="Cambria Math" w:cs="Segoe UI"/>
                  <w:color w:val="101214"/>
                  <w:szCs w:val="21"/>
                  <w:shd w:val="clear" w:color="auto" w:fill="FFFFFF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hAnsi="Cambria Math" w:cs="Segoe UI"/>
                      <w:i/>
                      <w:color w:val="101214"/>
                      <w:szCs w:val="21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Segoe UI"/>
                      <w:color w:val="101214"/>
                      <w:szCs w:val="21"/>
                      <w:shd w:val="clear" w:color="auto" w:fill="FFFFFF"/>
                    </w:rPr>
                    <m:t>e</m:t>
                  </m:r>
                </m:e>
                <m:sup>
                  <m:r>
                    <w:rPr>
                      <w:rFonts w:ascii="Cambria Math" w:hAnsi="Cambria Math" w:cs="Segoe UI"/>
                      <w:color w:val="101214"/>
                      <w:szCs w:val="21"/>
                      <w:shd w:val="clear" w:color="auto" w:fill="FFFFFF"/>
                    </w:rPr>
                    <m:t>-β(t-s)</m:t>
                  </m:r>
                </m:sup>
              </m:sSup>
              <m:r>
                <w:rPr>
                  <w:rFonts w:ascii="Cambria Math" w:hAnsi="Cambria Math" w:cs="Segoe UI"/>
                  <w:color w:val="101214"/>
                  <w:szCs w:val="21"/>
                  <w:shd w:val="clear" w:color="auto" w:fill="FFFFFF"/>
                </w:rPr>
                <m:t>d</m:t>
              </m:r>
              <m:acc>
                <m:accPr>
                  <m:chr m:val="̃"/>
                  <m:ctrlPr>
                    <w:rPr>
                      <w:rFonts w:ascii="Cambria Math" w:hAnsi="Cambria Math" w:cs="Segoe UI"/>
                      <w:i/>
                      <w:color w:val="101214"/>
                      <w:szCs w:val="21"/>
                      <w:shd w:val="clear" w:color="auto" w:fill="FFFFFF"/>
                    </w:rPr>
                  </m:ctrlPr>
                </m:accPr>
                <m:e>
                  <m:sSubSup>
                    <m:sSubSupPr>
                      <m:ctrlPr>
                        <w:rPr>
                          <w:rFonts w:ascii="Cambria Math" w:hAnsi="Cambria Math" w:cs="Segoe UI"/>
                          <w:i/>
                          <w:color w:val="101214"/>
                          <w:szCs w:val="21"/>
                          <w:shd w:val="clear" w:color="auto" w:fill="FFFFFF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Segoe UI"/>
                          <w:color w:val="101214"/>
                          <w:szCs w:val="21"/>
                          <w:shd w:val="clear" w:color="auto" w:fill="FFFFFF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Segoe UI"/>
                          <w:color w:val="101214"/>
                          <w:szCs w:val="21"/>
                          <w:shd w:val="clear" w:color="auto" w:fill="FFFFFF"/>
                        </w:rPr>
                        <m:t>σ,t</m:t>
                      </m:r>
                    </m:sub>
                    <m:sup>
                      <m:r>
                        <w:rPr>
                          <w:rFonts w:ascii="Cambria Math" w:hAnsi="Cambria Math" w:cs="Segoe UI"/>
                          <w:color w:val="101214"/>
                          <w:szCs w:val="21"/>
                          <w:shd w:val="clear" w:color="auto" w:fill="FFFFFF"/>
                        </w:rPr>
                        <m:t>Q</m:t>
                      </m:r>
                    </m:sup>
                  </m:sSubSup>
                </m:e>
              </m:acc>
            </m:e>
          </m:nary>
        </m:oMath>
      </m:oMathPara>
    </w:p>
    <w:p w14:paraId="5B1D316A" w14:textId="1010A442" w:rsidR="00FC64BE" w:rsidRDefault="00F975DB" w:rsidP="006A1487">
      <w:pPr>
        <w:rPr>
          <w:rFonts w:ascii="Segoe UI" w:hAnsi="Segoe UI" w:cs="Segoe UI"/>
          <w:color w:val="101214"/>
          <w:szCs w:val="21"/>
          <w:shd w:val="clear" w:color="auto" w:fill="FFFFFF"/>
        </w:rPr>
      </w:pPr>
      <w:r>
        <w:rPr>
          <w:rFonts w:ascii="Segoe UI" w:hAnsi="Segoe UI" w:cs="Segoe UI" w:hint="eastAsia"/>
          <w:color w:val="101214"/>
          <w:szCs w:val="21"/>
          <w:shd w:val="clear" w:color="auto" w:fill="FFFFFF"/>
        </w:rPr>
        <w:t>W</w:t>
      </w:r>
      <w:r>
        <w:rPr>
          <w:rFonts w:ascii="Segoe UI" w:hAnsi="Segoe UI" w:cs="Segoe UI"/>
          <w:color w:val="101214"/>
          <w:szCs w:val="21"/>
          <w:shd w:val="clear" w:color="auto" w:fill="FFFFFF"/>
        </w:rPr>
        <w:t xml:space="preserve">here </w:t>
      </w:r>
      <m:oMath>
        <m:r>
          <w:rPr>
            <w:rFonts w:ascii="Cambria Math" w:hAnsi="Cambria Math" w:cs="Segoe UI"/>
            <w:color w:val="101214"/>
            <w:szCs w:val="21"/>
            <w:shd w:val="clear" w:color="auto" w:fill="FFFFFF"/>
          </w:rPr>
          <m:t>v</m:t>
        </m:r>
      </m:oMath>
      <w:r>
        <w:rPr>
          <w:rFonts w:ascii="Segoe UI" w:hAnsi="Segoe UI" w:cs="Segoe UI" w:hint="eastAsia"/>
          <w:color w:val="101214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101214"/>
          <w:szCs w:val="21"/>
          <w:shd w:val="clear" w:color="auto" w:fill="FFFFFF"/>
        </w:rPr>
        <w:t>and</w:t>
      </w:r>
      <w:r>
        <w:rPr>
          <w:rFonts w:ascii="Segoe UI" w:hAnsi="Segoe UI" w:cs="Segoe UI" w:hint="eastAsia"/>
          <w:color w:val="101214"/>
          <w:szCs w:val="21"/>
          <w:shd w:val="clear" w:color="auto" w:fill="FFFFFF"/>
        </w:rPr>
        <w:t xml:space="preserve"> </w:t>
      </w:r>
      <m:oMath>
        <m:r>
          <w:rPr>
            <w:rFonts w:ascii="Cambria Math" w:hAnsi="Cambria Math" w:cs="Segoe UI"/>
            <w:color w:val="101214"/>
            <w:szCs w:val="21"/>
            <w:shd w:val="clear" w:color="auto" w:fill="FFFFFF"/>
          </w:rPr>
          <m:t>β</m:t>
        </m:r>
      </m:oMath>
      <w:r>
        <w:rPr>
          <w:rFonts w:ascii="Segoe UI" w:hAnsi="Segoe UI" w:cs="Segoe UI" w:hint="eastAsia"/>
          <w:color w:val="101214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101214"/>
          <w:szCs w:val="21"/>
          <w:shd w:val="clear" w:color="auto" w:fill="FFFFFF"/>
        </w:rPr>
        <w:t>r</w:t>
      </w:r>
      <w:r w:rsidRPr="0010479E">
        <w:rPr>
          <w:rFonts w:ascii="Segoe UI" w:hAnsi="Segoe UI" w:cs="Segoe UI"/>
          <w:color w:val="101214"/>
          <w:szCs w:val="21"/>
          <w:shd w:val="clear" w:color="auto" w:fill="FFFFFF"/>
        </w:rPr>
        <w:t xml:space="preserve">epresent </w:t>
      </w:r>
      <w:r>
        <w:rPr>
          <w:rFonts w:ascii="Segoe UI" w:hAnsi="Segoe UI" w:cs="Segoe UI"/>
          <w:color w:val="101214"/>
          <w:szCs w:val="21"/>
          <w:shd w:val="clear" w:color="auto" w:fill="FFFFFF"/>
        </w:rPr>
        <w:t xml:space="preserve">long-term mean and the speed of mean reversion under Q measure, respectively. We can get the risk-neutral volatility </w:t>
      </w:r>
      <m:oMath>
        <m:sSub>
          <m:sSubPr>
            <m:ctrlPr>
              <w:rPr>
                <w:rFonts w:ascii="Cambria Math" w:hAnsi="Cambria Math" w:cs="Segoe UI"/>
                <w:i/>
                <w:color w:val="101214"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hAnsi="Cambria Math" w:cs="Segoe UI"/>
                <w:color w:val="101214"/>
                <w:szCs w:val="21"/>
                <w:shd w:val="clear" w:color="auto" w:fill="FFFFFF"/>
              </w:rPr>
              <m:t>σ</m:t>
            </m:r>
          </m:e>
          <m:sub>
            <m:r>
              <w:rPr>
                <w:rFonts w:ascii="Cambria Math" w:hAnsi="Cambria Math" w:cs="Segoe UI"/>
                <w:color w:val="101214"/>
                <w:szCs w:val="21"/>
                <w:shd w:val="clear" w:color="auto" w:fill="FFFFFF"/>
              </w:rPr>
              <m:t>t</m:t>
            </m:r>
          </m:sub>
        </m:sSub>
      </m:oMath>
      <w:r>
        <w:rPr>
          <w:rFonts w:ascii="Segoe UI" w:hAnsi="Segoe UI" w:cs="Segoe UI" w:hint="eastAsia"/>
          <w:color w:val="101214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101214"/>
          <w:szCs w:val="21"/>
          <w:shd w:val="clear" w:color="auto" w:fill="FFFFFF"/>
        </w:rPr>
        <w:t>from the option price, which is called the implied volatility.</w:t>
      </w:r>
      <w:r w:rsidRPr="00F975DB">
        <w:rPr>
          <w:rFonts w:ascii="Segoe UI" w:hAnsi="Segoe UI" w:cs="Segoe UI"/>
          <w:color w:val="101214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101214"/>
          <w:szCs w:val="21"/>
          <w:shd w:val="clear" w:color="auto" w:fill="FFFFFF"/>
        </w:rPr>
        <w:t xml:space="preserve">The implied volatility follows the mean reversion process, and </w:t>
      </w:r>
      <m:oMath>
        <m:sSub>
          <m:sSubPr>
            <m:ctrlPr>
              <w:rPr>
                <w:rFonts w:ascii="Cambria Math" w:hAnsi="Cambria Math" w:cs="Segoe UI"/>
                <w:i/>
                <w:color w:val="101214"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hAnsi="Cambria Math" w:cs="Segoe UI"/>
                <w:color w:val="101214"/>
                <w:szCs w:val="21"/>
                <w:shd w:val="clear" w:color="auto" w:fill="FFFFFF"/>
              </w:rPr>
              <m:t>σ</m:t>
            </m:r>
          </m:e>
          <m:sub>
            <m:r>
              <w:rPr>
                <w:rFonts w:ascii="Cambria Math" w:hAnsi="Cambria Math" w:cs="Segoe UI"/>
                <w:color w:val="101214"/>
                <w:szCs w:val="21"/>
                <w:shd w:val="clear" w:color="auto" w:fill="FFFFFF"/>
              </w:rPr>
              <m:t>t</m:t>
            </m:r>
          </m:sub>
        </m:sSub>
        <m:r>
          <w:rPr>
            <w:rFonts w:ascii="Cambria Math" w:hAnsi="Cambria Math" w:cs="Segoe UI"/>
            <w:color w:val="101214"/>
            <w:szCs w:val="21"/>
            <w:shd w:val="clear" w:color="auto" w:fill="FFFFFF"/>
          </w:rPr>
          <m:t>~N</m:t>
        </m:r>
        <m:d>
          <m:dPr>
            <m:ctrlPr>
              <w:rPr>
                <w:rFonts w:ascii="Cambria Math" w:hAnsi="Cambria Math" w:cs="Segoe UI"/>
                <w:i/>
                <w:color w:val="101214"/>
                <w:szCs w:val="21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hAnsi="Cambria Math" w:cs="Segoe UI"/>
                    <w:i/>
                    <w:color w:val="101214"/>
                    <w:szCs w:val="21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Segoe UI"/>
                    <w:color w:val="101214"/>
                    <w:szCs w:val="21"/>
                    <w:shd w:val="clear" w:color="auto" w:fill="FFFFFF"/>
                  </w:rPr>
                  <m:t>σ</m:t>
                </m:r>
              </m:e>
              <m:sub>
                <m:r>
                  <w:rPr>
                    <w:rFonts w:ascii="Cambria Math" w:hAnsi="Cambria Math" w:cs="Segoe UI"/>
                    <w:color w:val="101214"/>
                    <w:szCs w:val="21"/>
                    <w:shd w:val="clear" w:color="auto" w:fill="FFFFFF"/>
                  </w:rPr>
                  <m:t>0</m:t>
                </m:r>
              </m:sub>
            </m:sSub>
            <m:r>
              <w:rPr>
                <w:rFonts w:ascii="Cambria Math" w:hAnsi="Cambria Math" w:cs="Segoe UI"/>
                <w:color w:val="101214"/>
                <w:szCs w:val="21"/>
                <w:shd w:val="clear" w:color="auto" w:fill="FFFFFF"/>
              </w:rPr>
              <m:t>+v</m:t>
            </m:r>
            <m:d>
              <m:dPr>
                <m:ctrlPr>
                  <w:rPr>
                    <w:rFonts w:ascii="Cambria Math" w:hAnsi="Cambria Math" w:cs="Segoe UI"/>
                    <w:i/>
                    <w:color w:val="101214"/>
                    <w:szCs w:val="21"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 w:cs="Segoe UI"/>
                    <w:color w:val="101214"/>
                    <w:szCs w:val="21"/>
                    <w:shd w:val="clear" w:color="auto" w:fill="FFFFFF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 w:cs="Segoe UI"/>
                        <w:i/>
                        <w:color w:val="101214"/>
                        <w:szCs w:val="21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 w:cs="Segoe UI"/>
                        <w:color w:val="101214"/>
                        <w:szCs w:val="21"/>
                        <w:shd w:val="clear" w:color="auto" w:fill="FFFFFF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Segoe UI"/>
                        <w:color w:val="101214"/>
                        <w:szCs w:val="21"/>
                        <w:shd w:val="clear" w:color="auto" w:fill="FFFFFF"/>
                      </w:rPr>
                      <m:t>-βt</m:t>
                    </m:r>
                  </m:sup>
                </m:sSup>
              </m:e>
            </m:d>
            <m:r>
              <w:rPr>
                <w:rFonts w:ascii="Cambria Math" w:hAnsi="Cambria Math" w:cs="Segoe UI"/>
                <w:color w:val="101214"/>
                <w:szCs w:val="21"/>
                <w:shd w:val="clear" w:color="auto" w:fill="FFFFFF"/>
              </w:rPr>
              <m:t xml:space="preserve">, </m:t>
            </m:r>
            <m:f>
              <m:fPr>
                <m:ctrlPr>
                  <w:rPr>
                    <w:rFonts w:ascii="Cambria Math" w:hAnsi="Cambria Math" w:cs="Segoe UI"/>
                    <w:i/>
                    <w:color w:val="101214"/>
                    <w:szCs w:val="21"/>
                    <w:shd w:val="clear" w:color="auto" w:fill="FFFFFF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Segoe UI"/>
                        <w:i/>
                        <w:color w:val="101214"/>
                        <w:szCs w:val="21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 w:cs="Segoe UI"/>
                        <w:color w:val="101214"/>
                        <w:szCs w:val="21"/>
                        <w:shd w:val="clear" w:color="auto" w:fill="FFFFFF"/>
                      </w:rPr>
                      <m:t>δ</m:t>
                    </m:r>
                  </m:e>
                  <m:sup>
                    <m:r>
                      <w:rPr>
                        <w:rFonts w:ascii="Cambria Math" w:hAnsi="Cambria Math" w:cs="Segoe UI"/>
                        <w:color w:val="101214"/>
                        <w:szCs w:val="21"/>
                        <w:shd w:val="clear" w:color="auto" w:fill="FFFFFF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Segoe UI"/>
                    <w:color w:val="101214"/>
                    <w:szCs w:val="21"/>
                    <w:shd w:val="clear" w:color="auto" w:fill="FFFFFF"/>
                  </w:rPr>
                  <m:t>2β</m:t>
                </m:r>
              </m:den>
            </m:f>
            <m:d>
              <m:dPr>
                <m:ctrlPr>
                  <w:rPr>
                    <w:rFonts w:ascii="Cambria Math" w:hAnsi="Cambria Math" w:cs="Segoe UI"/>
                    <w:i/>
                    <w:color w:val="101214"/>
                    <w:szCs w:val="21"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 w:cs="Segoe UI"/>
                    <w:color w:val="101214"/>
                    <w:szCs w:val="21"/>
                    <w:shd w:val="clear" w:color="auto" w:fill="FFFFFF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 w:cs="Segoe UI"/>
                        <w:i/>
                        <w:color w:val="101214"/>
                        <w:szCs w:val="21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 w:cs="Segoe UI"/>
                        <w:color w:val="101214"/>
                        <w:szCs w:val="21"/>
                        <w:shd w:val="clear" w:color="auto" w:fill="FFFFFF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Segoe UI"/>
                        <w:color w:val="101214"/>
                        <w:szCs w:val="21"/>
                        <w:shd w:val="clear" w:color="auto" w:fill="FFFFFF"/>
                      </w:rPr>
                      <m:t>-2βt</m:t>
                    </m:r>
                  </m:sup>
                </m:sSup>
              </m:e>
            </m:d>
          </m:e>
        </m:d>
      </m:oMath>
      <w:r w:rsidR="009A218D">
        <w:rPr>
          <w:rFonts w:ascii="Segoe UI" w:hAnsi="Segoe UI" w:cs="Segoe UI" w:hint="eastAsia"/>
          <w:color w:val="101214"/>
          <w:szCs w:val="21"/>
          <w:shd w:val="clear" w:color="auto" w:fill="FFFFFF"/>
        </w:rPr>
        <w:t>.</w:t>
      </w:r>
      <w:r w:rsidR="009A218D">
        <w:rPr>
          <w:rFonts w:ascii="Segoe UI" w:hAnsi="Segoe UI" w:cs="Segoe UI"/>
          <w:color w:val="101214"/>
          <w:szCs w:val="21"/>
          <w:shd w:val="clear" w:color="auto" w:fill="FFFFFF"/>
        </w:rPr>
        <w:t xml:space="preserve">From the Equation(5), we can get the math process of </w:t>
      </w:r>
      <m:oMath>
        <m:sSub>
          <m:sSubPr>
            <m:ctrlPr>
              <w:rPr>
                <w:rFonts w:ascii="Cambria Math" w:hAnsi="Cambria Math" w:cs="Segoe UI"/>
                <w:i/>
                <w:color w:val="101214"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hAnsi="Cambria Math" w:cs="Segoe UI"/>
                <w:color w:val="101214"/>
                <w:szCs w:val="21"/>
                <w:shd w:val="clear" w:color="auto" w:fill="FFFFFF"/>
              </w:rPr>
              <m:t>σ</m:t>
            </m:r>
          </m:e>
          <m:sub>
            <m:r>
              <w:rPr>
                <w:rFonts w:ascii="Cambria Math" w:hAnsi="Cambria Math" w:cs="Segoe UI"/>
                <w:color w:val="101214"/>
                <w:szCs w:val="21"/>
                <w:shd w:val="clear" w:color="auto" w:fill="FFFFFF"/>
              </w:rPr>
              <m:t>t</m:t>
            </m:r>
          </m:sub>
        </m:sSub>
      </m:oMath>
      <w:r w:rsidR="009A218D">
        <w:rPr>
          <w:rFonts w:ascii="Segoe UI" w:hAnsi="Segoe UI" w:cs="Segoe UI" w:hint="eastAsia"/>
          <w:color w:val="101214"/>
          <w:szCs w:val="21"/>
          <w:shd w:val="clear" w:color="auto" w:fill="FFFFFF"/>
        </w:rPr>
        <w:t>,</w:t>
      </w:r>
      <w:r w:rsidR="009A218D">
        <w:rPr>
          <w:rFonts w:ascii="Segoe UI" w:hAnsi="Segoe UI" w:cs="Segoe UI"/>
          <w:color w:val="101214"/>
          <w:szCs w:val="21"/>
          <w:shd w:val="clear" w:color="auto" w:fill="FFFFFF"/>
        </w:rPr>
        <w:t xml:space="preserve"> include its possible values and the corresponding probability.</w:t>
      </w:r>
      <w:r w:rsidR="006A1487">
        <w:rPr>
          <w:rFonts w:ascii="Segoe UI" w:hAnsi="Segoe UI" w:cs="Segoe UI"/>
          <w:color w:val="101214"/>
          <w:szCs w:val="21"/>
          <w:shd w:val="clear" w:color="auto" w:fill="FFFFFF"/>
        </w:rPr>
        <w:t xml:space="preserve"> </w:t>
      </w:r>
    </w:p>
    <w:p w14:paraId="046DF323" w14:textId="091526B0" w:rsidR="00FC64BE" w:rsidRDefault="00FC64BE" w:rsidP="00AA3F48">
      <w:pPr>
        <w:rPr>
          <w:rFonts w:ascii="Segoe UI" w:hAnsi="Segoe UI" w:cs="Segoe UI"/>
          <w:color w:val="101214"/>
          <w:szCs w:val="21"/>
          <w:shd w:val="clear" w:color="auto" w:fill="FFFFFF"/>
        </w:rPr>
      </w:pPr>
    </w:p>
    <w:p w14:paraId="38AD96E6" w14:textId="18C94E79" w:rsidR="00192F4D" w:rsidRDefault="00192F4D" w:rsidP="00192F4D">
      <w:pPr>
        <w:pStyle w:val="2"/>
      </w:pPr>
      <w:r>
        <w:rPr>
          <w:rFonts w:hint="eastAsia"/>
        </w:rPr>
        <w:t>R</w:t>
      </w:r>
      <w:r>
        <w:t>esponse of Volatility to Distance</w:t>
      </w:r>
    </w:p>
    <w:p w14:paraId="50428284" w14:textId="1687434E" w:rsidR="006355D4" w:rsidRDefault="00AA3F48" w:rsidP="00AA3F48">
      <w:pPr>
        <w:ind w:firstLineChars="100" w:firstLine="210"/>
        <w:rPr>
          <w:rFonts w:ascii="Segoe UI" w:hAnsi="Segoe UI" w:cs="Segoe UI"/>
          <w:color w:val="101214"/>
          <w:szCs w:val="21"/>
          <w:shd w:val="clear" w:color="auto" w:fill="FFFFFF"/>
        </w:rPr>
      </w:pPr>
      <w:r>
        <w:rPr>
          <w:rFonts w:ascii="Segoe UI" w:hAnsi="Segoe UI" w:cs="Segoe UI"/>
          <w:color w:val="101214"/>
          <w:szCs w:val="21"/>
          <w:shd w:val="clear" w:color="auto" w:fill="FFFFFF"/>
        </w:rPr>
        <w:t>According to the volatility SDE under Q Equation</w:t>
      </w:r>
      <m:oMath>
        <m:r>
          <w:rPr>
            <w:rFonts w:ascii="Cambria Math" w:hAnsi="Cambria Math" w:cs="Segoe UI"/>
            <w:color w:val="101214"/>
            <w:szCs w:val="21"/>
            <w:shd w:val="clear" w:color="auto" w:fill="FFFFFF"/>
          </w:rPr>
          <m:t xml:space="preserve"> </m:t>
        </m:r>
        <m:d>
          <m:dPr>
            <m:ctrlPr>
              <w:rPr>
                <w:rFonts w:ascii="Cambria Math" w:hAnsi="Cambria Math" w:cs="Segoe UI"/>
                <w:i/>
                <w:color w:val="101214"/>
                <w:szCs w:val="21"/>
                <w:shd w:val="clear" w:color="auto" w:fill="FFFFFF"/>
              </w:rPr>
            </m:ctrlPr>
          </m:dPr>
          <m:e>
            <m:r>
              <w:rPr>
                <w:rFonts w:ascii="Cambria Math" w:hAnsi="Cambria Math" w:cs="Segoe UI"/>
                <w:color w:val="101214"/>
                <w:szCs w:val="21"/>
                <w:shd w:val="clear" w:color="auto" w:fill="FFFFFF"/>
              </w:rPr>
              <m:t>4</m:t>
            </m:r>
          </m:e>
        </m:d>
      </m:oMath>
      <w:r>
        <w:rPr>
          <w:rFonts w:ascii="Segoe UI" w:hAnsi="Segoe UI" w:cs="Segoe UI"/>
          <w:color w:val="101214"/>
          <w:szCs w:val="21"/>
          <w:shd w:val="clear" w:color="auto" w:fill="FFFFFF"/>
        </w:rPr>
        <w:t xml:space="preserve">, the implied volatility </w:t>
      </w:r>
      <m:oMath>
        <m:sSub>
          <m:sSubPr>
            <m:ctrlPr>
              <w:rPr>
                <w:rFonts w:ascii="Cambria Math" w:hAnsi="Cambria Math" w:cs="Segoe UI"/>
                <w:i/>
                <w:color w:val="101214"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hAnsi="Cambria Math" w:cs="Segoe UI"/>
                <w:color w:val="101214"/>
                <w:szCs w:val="21"/>
                <w:shd w:val="clear" w:color="auto" w:fill="FFFFFF"/>
              </w:rPr>
              <m:t>σ</m:t>
            </m:r>
          </m:e>
          <m:sub>
            <m:r>
              <w:rPr>
                <w:rFonts w:ascii="Cambria Math" w:hAnsi="Cambria Math" w:cs="Segoe UI"/>
                <w:color w:val="101214"/>
                <w:szCs w:val="21"/>
                <w:shd w:val="clear" w:color="auto" w:fill="FFFFFF"/>
              </w:rPr>
              <m:t>t</m:t>
            </m:r>
          </m:sub>
        </m:sSub>
      </m:oMath>
      <w:r>
        <w:rPr>
          <w:rFonts w:ascii="Segoe UI" w:hAnsi="Segoe UI" w:cs="Segoe UI" w:hint="eastAsia"/>
          <w:color w:val="101214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101214"/>
          <w:szCs w:val="21"/>
          <w:shd w:val="clear" w:color="auto" w:fill="FFFFFF"/>
        </w:rPr>
        <w:t xml:space="preserve">fluctuates around long-term mean of volatility </w:t>
      </w:r>
      <m:oMath>
        <m:r>
          <w:rPr>
            <w:rFonts w:ascii="Cambria Math" w:hAnsi="Cambria Math" w:cs="Segoe UI"/>
            <w:color w:val="101214"/>
            <w:szCs w:val="21"/>
            <w:shd w:val="clear" w:color="auto" w:fill="FFFFFF"/>
          </w:rPr>
          <m:t>ν</m:t>
        </m:r>
      </m:oMath>
      <w:r>
        <w:rPr>
          <w:rFonts w:ascii="Segoe UI" w:hAnsi="Segoe UI" w:cs="Segoe UI" w:hint="eastAsia"/>
          <w:color w:val="101214"/>
          <w:szCs w:val="21"/>
          <w:shd w:val="clear" w:color="auto" w:fill="FFFFFF"/>
        </w:rPr>
        <w:t>.</w:t>
      </w:r>
      <w:r w:rsidR="006355D4">
        <w:rPr>
          <w:rFonts w:ascii="Segoe UI" w:hAnsi="Segoe UI" w:cs="Segoe UI"/>
          <w:color w:val="101214"/>
          <w:szCs w:val="21"/>
          <w:shd w:val="clear" w:color="auto" w:fill="FFFFFF"/>
        </w:rPr>
        <w:t xml:space="preserve"> </w:t>
      </w:r>
      <w:r w:rsidR="00A47DA5">
        <w:rPr>
          <w:rFonts w:ascii="Segoe UI" w:hAnsi="Segoe UI" w:cs="Segoe UI"/>
          <w:color w:val="101214"/>
          <w:szCs w:val="21"/>
          <w:shd w:val="clear" w:color="auto" w:fill="FFFFFF"/>
        </w:rPr>
        <w:t xml:space="preserve">For researching the response of volatility to distance between the </w:t>
      </w:r>
      <m:oMath>
        <m:sSub>
          <m:sSubPr>
            <m:ctrlPr>
              <w:rPr>
                <w:rFonts w:ascii="Cambria Math" w:hAnsi="Cambria Math" w:cs="Segoe UI"/>
                <w:i/>
                <w:color w:val="101214"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hAnsi="Cambria Math" w:cs="Segoe UI"/>
                <w:color w:val="101214"/>
                <w:szCs w:val="21"/>
                <w:shd w:val="clear" w:color="auto" w:fill="FFFFFF"/>
              </w:rPr>
              <m:t>σ</m:t>
            </m:r>
          </m:e>
          <m:sub>
            <m:r>
              <w:rPr>
                <w:rFonts w:ascii="Cambria Math" w:hAnsi="Cambria Math" w:cs="Segoe UI"/>
                <w:color w:val="101214"/>
                <w:szCs w:val="21"/>
                <w:shd w:val="clear" w:color="auto" w:fill="FFFFFF"/>
              </w:rPr>
              <m:t>t</m:t>
            </m:r>
          </m:sub>
        </m:sSub>
      </m:oMath>
      <w:r w:rsidR="00A47DA5">
        <w:rPr>
          <w:rFonts w:ascii="Segoe UI" w:hAnsi="Segoe UI" w:cs="Segoe UI" w:hint="eastAsia"/>
          <w:color w:val="101214"/>
          <w:szCs w:val="21"/>
          <w:shd w:val="clear" w:color="auto" w:fill="FFFFFF"/>
        </w:rPr>
        <w:t xml:space="preserve"> </w:t>
      </w:r>
      <w:r w:rsidR="00A47DA5">
        <w:rPr>
          <w:rFonts w:ascii="Segoe UI" w:hAnsi="Segoe UI" w:cs="Segoe UI"/>
          <w:color w:val="101214"/>
          <w:szCs w:val="21"/>
          <w:shd w:val="clear" w:color="auto" w:fill="FFFFFF"/>
        </w:rPr>
        <w:t xml:space="preserve">and </w:t>
      </w:r>
      <m:oMath>
        <m:r>
          <w:rPr>
            <w:rFonts w:ascii="Cambria Math" w:hAnsi="Cambria Math" w:cs="Segoe UI"/>
            <w:color w:val="101214"/>
            <w:szCs w:val="21"/>
            <w:shd w:val="clear" w:color="auto" w:fill="FFFFFF"/>
          </w:rPr>
          <m:t>ν</m:t>
        </m:r>
      </m:oMath>
      <w:r w:rsidR="00A47DA5">
        <w:rPr>
          <w:rFonts w:ascii="Segoe UI" w:hAnsi="Segoe UI" w:cs="Segoe UI" w:hint="eastAsia"/>
          <w:color w:val="101214"/>
          <w:szCs w:val="21"/>
          <w:shd w:val="clear" w:color="auto" w:fill="FFFFFF"/>
        </w:rPr>
        <w:t xml:space="preserve"> </w:t>
      </w:r>
      <w:r w:rsidR="00A47DA5">
        <w:rPr>
          <w:rFonts w:ascii="Segoe UI" w:hAnsi="Segoe UI" w:cs="Segoe UI"/>
          <w:color w:val="101214"/>
          <w:szCs w:val="21"/>
          <w:shd w:val="clear" w:color="auto" w:fill="FFFFFF"/>
        </w:rPr>
        <w:t xml:space="preserve">,we let </w:t>
      </w:r>
      <m:oMath>
        <m:r>
          <m:rPr>
            <m:sty m:val="p"/>
          </m:rPr>
          <w:rPr>
            <w:rFonts w:ascii="Cambria Math" w:hAnsi="Cambria Math" w:cs="Segoe UI"/>
            <w:color w:val="101214"/>
            <w:szCs w:val="21"/>
            <w:shd w:val="clear" w:color="auto" w:fill="FFFFFF"/>
          </w:rPr>
          <m:t>Δ</m:t>
        </m:r>
        <m:sSub>
          <m:sSubPr>
            <m:ctrlPr>
              <w:rPr>
                <w:rFonts w:ascii="Cambria Math" w:hAnsi="Cambria Math" w:cs="Segoe UI"/>
                <w:i/>
                <w:color w:val="101214"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hAnsi="Cambria Math" w:cs="Segoe UI"/>
                <w:color w:val="101214"/>
                <w:szCs w:val="21"/>
                <w:shd w:val="clear" w:color="auto" w:fill="FFFFFF"/>
              </w:rPr>
              <m:t>σ</m:t>
            </m:r>
          </m:e>
          <m:sub>
            <m:r>
              <w:rPr>
                <w:rFonts w:ascii="Cambria Math" w:hAnsi="Cambria Math" w:cs="Segoe UI"/>
                <w:color w:val="101214"/>
                <w:szCs w:val="21"/>
                <w:shd w:val="clear" w:color="auto" w:fill="FFFFFF"/>
              </w:rPr>
              <m:t>t</m:t>
            </m:r>
          </m:sub>
        </m:sSub>
        <m:r>
          <w:rPr>
            <w:rFonts w:ascii="Cambria Math" w:hAnsi="Cambria Math" w:cs="Segoe UI"/>
            <w:color w:val="101214"/>
            <w:szCs w:val="21"/>
            <w:shd w:val="clear" w:color="auto" w:fill="FFFFFF"/>
          </w:rPr>
          <m:t>=</m:t>
        </m:r>
        <m:sSub>
          <m:sSubPr>
            <m:ctrlPr>
              <w:rPr>
                <w:rFonts w:ascii="Cambria Math" w:hAnsi="Cambria Math" w:cs="Segoe UI"/>
                <w:i/>
                <w:color w:val="101214"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hAnsi="Cambria Math" w:cs="Segoe UI"/>
                <w:color w:val="101214"/>
                <w:szCs w:val="21"/>
                <w:shd w:val="clear" w:color="auto" w:fill="FFFFFF"/>
              </w:rPr>
              <m:t>σ</m:t>
            </m:r>
          </m:e>
          <m:sub>
            <m:r>
              <w:rPr>
                <w:rFonts w:ascii="Cambria Math" w:hAnsi="Cambria Math" w:cs="Segoe UI"/>
                <w:color w:val="101214"/>
                <w:szCs w:val="21"/>
                <w:shd w:val="clear" w:color="auto" w:fill="FFFFFF"/>
              </w:rPr>
              <m:t>t</m:t>
            </m:r>
          </m:sub>
        </m:sSub>
        <m:r>
          <w:rPr>
            <w:rFonts w:ascii="Cambria Math" w:hAnsi="Cambria Math" w:cs="Segoe UI"/>
            <w:color w:val="101214"/>
            <w:szCs w:val="21"/>
            <w:shd w:val="clear" w:color="auto" w:fill="FFFFFF"/>
          </w:rPr>
          <m:t>-</m:t>
        </m:r>
        <m:sSub>
          <m:sSubPr>
            <m:ctrlPr>
              <w:rPr>
                <w:rFonts w:ascii="Cambria Math" w:hAnsi="Cambria Math" w:cs="Segoe UI"/>
                <w:i/>
                <w:color w:val="101214"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hAnsi="Cambria Math" w:cs="Segoe UI"/>
                <w:color w:val="101214"/>
                <w:szCs w:val="21"/>
                <w:shd w:val="clear" w:color="auto" w:fill="FFFFFF"/>
              </w:rPr>
              <m:t>σ</m:t>
            </m:r>
          </m:e>
          <m:sub>
            <m:r>
              <w:rPr>
                <w:rFonts w:ascii="Cambria Math" w:hAnsi="Cambria Math" w:cs="Segoe UI"/>
                <w:color w:val="101214"/>
                <w:szCs w:val="21"/>
                <w:shd w:val="clear" w:color="auto" w:fill="FFFFFF"/>
              </w:rPr>
              <m:t>t-1</m:t>
            </m:r>
          </m:sub>
        </m:sSub>
      </m:oMath>
      <w:r w:rsidR="00A47DA5">
        <w:rPr>
          <w:rFonts w:ascii="Segoe UI" w:hAnsi="Segoe UI" w:cs="Segoe UI"/>
          <w:color w:val="101214"/>
          <w:szCs w:val="21"/>
          <w:shd w:val="clear" w:color="auto" w:fill="FFFFFF"/>
        </w:rPr>
        <w:t>, thus:</w:t>
      </w:r>
    </w:p>
    <w:p w14:paraId="17404808" w14:textId="66FE1E9D" w:rsidR="00763AF4" w:rsidRPr="00667DD8" w:rsidRDefault="000230CE" w:rsidP="00763AF4">
      <w:pPr>
        <w:ind w:firstLineChars="100" w:firstLine="210"/>
        <w:rPr>
          <w:rFonts w:ascii="Segoe UI" w:hAnsi="Segoe UI" w:cs="Segoe UI"/>
          <w:color w:val="101214"/>
          <w:szCs w:val="21"/>
          <w:shd w:val="clear" w:color="auto" w:fill="FFFFFF"/>
        </w:rPr>
      </w:pPr>
      <m:oMathPara>
        <m:oMathParaPr>
          <m:jc m:val="right"/>
        </m:oMathParaPr>
        <m:oMath>
          <m:d>
            <m:dPr>
              <m:ctrlPr>
                <w:rPr>
                  <w:rFonts w:ascii="Cambria Math" w:hAnsi="Cambria Math" w:cs="Segoe UI"/>
                  <w:i/>
                  <w:color w:val="101214"/>
                  <w:szCs w:val="21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Segoe UI"/>
                  <w:color w:val="101214"/>
                  <w:szCs w:val="21"/>
                  <w:shd w:val="clear" w:color="auto" w:fill="FFFFFF"/>
                </w:rPr>
                <m:t>6</m:t>
              </m:r>
            </m:e>
          </m:d>
        </m:oMath>
      </m:oMathPara>
    </w:p>
    <w:p w14:paraId="1F5D1C32" w14:textId="6FD3A5E3" w:rsidR="00A47DA5" w:rsidRPr="00763AF4" w:rsidRDefault="00A47DA5" w:rsidP="00763AF4">
      <w:pPr>
        <w:ind w:firstLineChars="100" w:firstLine="210"/>
        <w:rPr>
          <w:rFonts w:ascii="Segoe UI" w:hAnsi="Segoe UI" w:cs="Segoe UI"/>
          <w:color w:val="101214"/>
          <w:szCs w:val="21"/>
          <w:shd w:val="clear" w:color="auto" w:fill="FFFFFF"/>
        </w:rPr>
      </w:pPr>
      <m:oMathPara>
        <m:oMath>
          <m:r>
            <m:rPr>
              <m:sty m:val="p"/>
            </m:rPr>
            <w:rPr>
              <w:rFonts w:ascii="Cambria Math" w:hAnsi="Cambria Math" w:cs="Segoe UI"/>
              <w:color w:val="101214"/>
              <w:szCs w:val="21"/>
              <w:shd w:val="clear" w:color="auto" w:fill="FFFFFF"/>
            </w:rPr>
            <m:t>Δ</m:t>
          </m:r>
          <m:sSub>
            <m:sSubPr>
              <m:ctrlPr>
                <w:rPr>
                  <w:rFonts w:ascii="Cambria Math" w:hAnsi="Cambria Math" w:cs="Segoe UI"/>
                  <w:i/>
                  <w:color w:val="101214"/>
                  <w:szCs w:val="21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Segoe UI"/>
                  <w:color w:val="101214"/>
                  <w:szCs w:val="21"/>
                  <w:shd w:val="clear" w:color="auto" w:fill="FFFFFF"/>
                </w:rPr>
                <m:t>σ</m:t>
              </m:r>
            </m:e>
            <m:sub>
              <m:r>
                <w:rPr>
                  <w:rFonts w:ascii="Cambria Math" w:hAnsi="Cambria Math" w:cs="Segoe UI"/>
                  <w:color w:val="101214"/>
                  <w:szCs w:val="21"/>
                  <w:shd w:val="clear" w:color="auto" w:fill="FFFFFF"/>
                </w:rPr>
                <m:t>t</m:t>
              </m:r>
            </m:sub>
          </m:sSub>
          <m:r>
            <w:rPr>
              <w:rFonts w:ascii="Cambria Math" w:hAnsi="Cambria Math" w:cs="Segoe UI"/>
              <w:color w:val="101214"/>
              <w:szCs w:val="21"/>
              <w:shd w:val="clear" w:color="auto" w:fill="FFFFFF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Segoe UI"/>
                  <w:i/>
                  <w:color w:val="101214"/>
                  <w:szCs w:val="21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Segoe UI"/>
                      <w:i/>
                      <w:color w:val="101214"/>
                      <w:szCs w:val="21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Segoe UI"/>
                      <w:color w:val="101214"/>
                      <w:szCs w:val="21"/>
                      <w:shd w:val="clear" w:color="auto" w:fill="FFFFFF"/>
                    </w:rPr>
                    <m:t>σ</m:t>
                  </m:r>
                </m:e>
                <m:sub>
                  <m:r>
                    <w:rPr>
                      <w:rFonts w:ascii="Cambria Math" w:hAnsi="Cambria Math" w:cs="Segoe UI"/>
                      <w:color w:val="101214"/>
                      <w:szCs w:val="21"/>
                      <w:shd w:val="clear" w:color="auto" w:fill="FFFFFF"/>
                    </w:rPr>
                    <m:t>0</m:t>
                  </m:r>
                </m:sub>
              </m:sSub>
              <m:r>
                <w:rPr>
                  <w:rFonts w:ascii="Cambria Math" w:hAnsi="Cambria Math" w:cs="Segoe UI"/>
                  <w:color w:val="101214"/>
                  <w:szCs w:val="21"/>
                  <w:shd w:val="clear" w:color="auto" w:fill="FFFFFF"/>
                </w:rPr>
                <m:t>+v</m:t>
              </m:r>
              <m:d>
                <m:dPr>
                  <m:ctrlPr>
                    <w:rPr>
                      <w:rFonts w:ascii="Cambria Math" w:hAnsi="Cambria Math" w:cs="Segoe UI"/>
                      <w:i/>
                      <w:color w:val="101214"/>
                      <w:szCs w:val="21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 w:cs="Segoe UI"/>
                      <w:color w:val="101214"/>
                      <w:szCs w:val="21"/>
                      <w:shd w:val="clear" w:color="auto" w:fill="FFFFFF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 w:cs="Segoe UI"/>
                          <w:i/>
                          <w:color w:val="101214"/>
                          <w:szCs w:val="21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 w:cs="Segoe UI"/>
                          <w:color w:val="101214"/>
                          <w:szCs w:val="21"/>
                          <w:shd w:val="clear" w:color="auto" w:fill="FFFFFF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Segoe UI"/>
                          <w:color w:val="101214"/>
                          <w:szCs w:val="21"/>
                          <w:shd w:val="clear" w:color="auto" w:fill="FFFFFF"/>
                        </w:rPr>
                        <m:t>-βt</m:t>
                      </m:r>
                    </m:sup>
                  </m:sSup>
                </m:e>
              </m:d>
              <m:r>
                <w:rPr>
                  <w:rFonts w:ascii="Cambria Math" w:hAnsi="Cambria Math" w:cs="Segoe UI"/>
                  <w:color w:val="101214"/>
                  <w:szCs w:val="21"/>
                  <w:shd w:val="clear" w:color="auto" w:fill="FFFFFF"/>
                </w:rPr>
                <m:t>+</m:t>
              </m:r>
              <m:sSub>
                <m:sSubPr>
                  <m:ctrlPr>
                    <w:rPr>
                      <w:rFonts w:ascii="Cambria Math" w:hAnsi="Cambria Math" w:cs="Segoe UI"/>
                      <w:i/>
                      <w:color w:val="101214"/>
                      <w:szCs w:val="21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Segoe UI"/>
                      <w:color w:val="101214"/>
                      <w:szCs w:val="21"/>
                      <w:shd w:val="clear" w:color="auto" w:fill="FFFFFF"/>
                    </w:rPr>
                    <m:t>I</m:t>
                  </m:r>
                </m:e>
                <m:sub>
                  <m:r>
                    <w:rPr>
                      <w:rFonts w:ascii="Cambria Math" w:hAnsi="Cambria Math" w:cs="Segoe UI"/>
                      <w:color w:val="101214"/>
                      <w:szCs w:val="21"/>
                      <w:shd w:val="clear" w:color="auto" w:fill="FFFFFF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 w:cs="Segoe UI"/>
              <w:color w:val="101214"/>
              <w:szCs w:val="21"/>
              <w:shd w:val="clear" w:color="auto" w:fill="FFFFFF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 w:cs="Segoe UI"/>
                  <w:i/>
                  <w:color w:val="101214"/>
                  <w:szCs w:val="21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Segoe UI"/>
                      <w:i/>
                      <w:color w:val="101214"/>
                      <w:szCs w:val="21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Segoe UI"/>
                      <w:color w:val="101214"/>
                      <w:szCs w:val="21"/>
                      <w:shd w:val="clear" w:color="auto" w:fill="FFFFFF"/>
                    </w:rPr>
                    <m:t>σ</m:t>
                  </m:r>
                </m:e>
                <m:sub>
                  <m:r>
                    <w:rPr>
                      <w:rFonts w:ascii="Cambria Math" w:hAnsi="Cambria Math" w:cs="Segoe UI"/>
                      <w:color w:val="101214"/>
                      <w:szCs w:val="21"/>
                      <w:shd w:val="clear" w:color="auto" w:fill="FFFFFF"/>
                    </w:rPr>
                    <m:t>0</m:t>
                  </m:r>
                </m:sub>
              </m:sSub>
              <m:r>
                <w:rPr>
                  <w:rFonts w:ascii="Cambria Math" w:hAnsi="Cambria Math" w:cs="Segoe UI"/>
                  <w:color w:val="101214"/>
                  <w:szCs w:val="21"/>
                  <w:shd w:val="clear" w:color="auto" w:fill="FFFFFF"/>
                </w:rPr>
                <m:t>+v</m:t>
              </m:r>
              <m:d>
                <m:dPr>
                  <m:ctrlPr>
                    <w:rPr>
                      <w:rFonts w:ascii="Cambria Math" w:hAnsi="Cambria Math" w:cs="Segoe UI"/>
                      <w:i/>
                      <w:color w:val="101214"/>
                      <w:szCs w:val="21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 w:cs="Segoe UI"/>
                      <w:color w:val="101214"/>
                      <w:szCs w:val="21"/>
                      <w:shd w:val="clear" w:color="auto" w:fill="FFFFFF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 w:cs="Segoe UI"/>
                          <w:i/>
                          <w:color w:val="101214"/>
                          <w:szCs w:val="21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 w:cs="Segoe UI"/>
                          <w:color w:val="101214"/>
                          <w:szCs w:val="21"/>
                          <w:shd w:val="clear" w:color="auto" w:fill="FFFFFF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Segoe UI"/>
                          <w:color w:val="101214"/>
                          <w:szCs w:val="21"/>
                          <w:shd w:val="clear" w:color="auto" w:fill="FFFFFF"/>
                        </w:rPr>
                        <m:t>-β(t-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Segoe UI"/>
                          <w:color w:val="101214"/>
                          <w:szCs w:val="21"/>
                          <w:shd w:val="clear" w:color="auto" w:fill="FFFFFF"/>
                        </w:rPr>
                        <m:t>Δ</m:t>
                      </m:r>
                      <m:r>
                        <w:rPr>
                          <w:rFonts w:ascii="Cambria Math" w:hAnsi="Cambria Math" w:cs="Segoe UI"/>
                          <w:color w:val="101214"/>
                          <w:szCs w:val="21"/>
                          <w:shd w:val="clear" w:color="auto" w:fill="FFFFFF"/>
                        </w:rPr>
                        <m:t>t)</m:t>
                      </m:r>
                    </m:sup>
                  </m:sSup>
                </m:e>
              </m:d>
              <m:r>
                <w:rPr>
                  <w:rFonts w:ascii="Cambria Math" w:hAnsi="Cambria Math" w:cs="Segoe UI"/>
                  <w:color w:val="101214"/>
                  <w:szCs w:val="21"/>
                  <w:shd w:val="clear" w:color="auto" w:fill="FFFFFF"/>
                </w:rPr>
                <m:t>+</m:t>
              </m:r>
              <m:sSub>
                <m:sSubPr>
                  <m:ctrlPr>
                    <w:rPr>
                      <w:rFonts w:ascii="Cambria Math" w:hAnsi="Cambria Math" w:cs="Segoe UI"/>
                      <w:i/>
                      <w:color w:val="101214"/>
                      <w:szCs w:val="21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Segoe UI"/>
                      <w:color w:val="101214"/>
                      <w:szCs w:val="21"/>
                      <w:shd w:val="clear" w:color="auto" w:fill="FFFFFF"/>
                    </w:rPr>
                    <m:t>I</m:t>
                  </m:r>
                </m:e>
                <m:sub>
                  <m:r>
                    <w:rPr>
                      <w:rFonts w:ascii="Cambria Math" w:hAnsi="Cambria Math" w:cs="Segoe UI"/>
                      <w:color w:val="101214"/>
                      <w:szCs w:val="21"/>
                      <w:shd w:val="clear" w:color="auto" w:fill="FFFFFF"/>
                    </w:rPr>
                    <m:t>t-</m:t>
                  </m:r>
                  <m:r>
                    <m:rPr>
                      <m:sty m:val="p"/>
                    </m:rPr>
                    <w:rPr>
                      <w:rFonts w:ascii="Cambria Math" w:hAnsi="Cambria Math" w:cs="Segoe UI"/>
                      <w:color w:val="101214"/>
                      <w:szCs w:val="21"/>
                      <w:shd w:val="clear" w:color="auto" w:fill="FFFFFF"/>
                    </w:rPr>
                    <m:t>Δ</m:t>
                  </m:r>
                  <m:r>
                    <w:rPr>
                      <w:rFonts w:ascii="Cambria Math" w:hAnsi="Cambria Math" w:cs="Segoe UI"/>
                      <w:color w:val="101214"/>
                      <w:szCs w:val="21"/>
                      <w:shd w:val="clear" w:color="auto" w:fill="FFFFFF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 w:cs="Segoe UI"/>
              <w:color w:val="101214"/>
              <w:szCs w:val="21"/>
              <w:shd w:val="clear" w:color="auto" w:fill="FFFFFF"/>
            </w:rPr>
            <m:t xml:space="preserve"> </m:t>
          </m:r>
        </m:oMath>
      </m:oMathPara>
    </w:p>
    <w:p w14:paraId="6D8EA4E2" w14:textId="7F4DA6CA" w:rsidR="00A47DA5" w:rsidRPr="00763AF4" w:rsidRDefault="00763AF4" w:rsidP="00763AF4">
      <w:pPr>
        <w:rPr>
          <w:rFonts w:ascii="Segoe UI" w:hAnsi="Segoe UI" w:cs="Segoe UI"/>
          <w:color w:val="101214"/>
          <w:szCs w:val="21"/>
          <w:shd w:val="clear" w:color="auto" w:fill="FFFFFF"/>
        </w:rPr>
      </w:pPr>
      <m:oMathPara>
        <m:oMathParaPr>
          <m:jc m:val="left"/>
        </m:oMathParaPr>
        <m:oMath>
          <m:r>
            <w:rPr>
              <w:rFonts w:ascii="Cambria Math" w:hAnsi="Cambria Math" w:cs="Segoe UI"/>
              <w:color w:val="101214"/>
              <w:szCs w:val="21"/>
              <w:shd w:val="clear" w:color="auto" w:fill="FFFFFF"/>
            </w:rPr>
            <m:t xml:space="preserve">                                  =</m:t>
          </m:r>
          <m:sSup>
            <m:sSupPr>
              <m:ctrlPr>
                <w:rPr>
                  <w:rFonts w:ascii="Cambria Math" w:hAnsi="Cambria Math" w:cs="Segoe UI"/>
                  <w:i/>
                  <w:color w:val="101214"/>
                  <w:szCs w:val="21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Segoe UI" w:hint="eastAsia"/>
                  <w:color w:val="101214"/>
                  <w:szCs w:val="21"/>
                  <w:shd w:val="clear" w:color="auto" w:fill="FFFFFF"/>
                </w:rPr>
                <m:t>v</m:t>
              </m:r>
              <m:r>
                <w:rPr>
                  <w:rFonts w:ascii="Cambria Math" w:hAnsi="Cambria Math" w:cs="Segoe UI"/>
                  <w:color w:val="101214"/>
                  <w:szCs w:val="21"/>
                  <w:shd w:val="clear" w:color="auto" w:fill="FFFFFF"/>
                </w:rPr>
                <m:t>e</m:t>
              </m:r>
            </m:e>
            <m:sup>
              <m:r>
                <w:rPr>
                  <w:rFonts w:ascii="Cambria Math" w:hAnsi="Cambria Math" w:cs="Segoe UI"/>
                  <w:color w:val="101214"/>
                  <w:szCs w:val="21"/>
                  <w:shd w:val="clear" w:color="auto" w:fill="FFFFFF"/>
                </w:rPr>
                <m:t>-βt</m:t>
              </m:r>
            </m:sup>
          </m:sSup>
          <m:d>
            <m:dPr>
              <m:ctrlPr>
                <w:rPr>
                  <w:rFonts w:ascii="Cambria Math" w:hAnsi="Cambria Math" w:cs="Segoe UI"/>
                  <w:i/>
                  <w:color w:val="101214"/>
                  <w:szCs w:val="21"/>
                  <w:shd w:val="clear" w:color="auto" w:fill="FFFFFF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Segoe UI"/>
                      <w:i/>
                      <w:color w:val="101214"/>
                      <w:szCs w:val="21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Segoe UI"/>
                      <w:color w:val="101214"/>
                      <w:szCs w:val="21"/>
                      <w:shd w:val="clear" w:color="auto" w:fill="FFFFFF"/>
                    </w:rPr>
                    <m:t>e</m:t>
                  </m:r>
                </m:e>
                <m:sup>
                  <m:r>
                    <w:rPr>
                      <w:rFonts w:ascii="Cambria Math" w:hAnsi="Cambria Math" w:cs="Segoe UI"/>
                      <w:color w:val="101214"/>
                      <w:szCs w:val="21"/>
                      <w:shd w:val="clear" w:color="auto" w:fill="FFFFFF"/>
                    </w:rPr>
                    <m:t>β</m:t>
                  </m:r>
                </m:sup>
              </m:sSup>
              <m:r>
                <w:rPr>
                  <w:rFonts w:ascii="Cambria Math" w:hAnsi="Cambria Math" w:cs="Segoe UI"/>
                  <w:color w:val="101214"/>
                  <w:szCs w:val="21"/>
                  <w:shd w:val="clear" w:color="auto" w:fill="FFFFFF"/>
                </w:rPr>
                <m:t>-1</m:t>
              </m:r>
            </m:e>
          </m:d>
          <m:r>
            <w:rPr>
              <w:rFonts w:ascii="Cambria Math" w:hAnsi="Cambria Math" w:cs="Segoe UI"/>
              <w:color w:val="101214"/>
              <w:szCs w:val="21"/>
              <w:shd w:val="clear" w:color="auto" w:fill="FFFFFF"/>
            </w:rPr>
            <m:t>+</m:t>
          </m:r>
          <m:sSub>
            <m:sSubPr>
              <m:ctrlPr>
                <w:rPr>
                  <w:rFonts w:ascii="Cambria Math" w:hAnsi="Cambria Math" w:cs="Segoe UI"/>
                  <w:i/>
                  <w:color w:val="101214"/>
                  <w:szCs w:val="21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Segoe UI"/>
                  <w:color w:val="101214"/>
                  <w:szCs w:val="21"/>
                  <w:shd w:val="clear" w:color="auto" w:fill="FFFFFF"/>
                </w:rPr>
                <m:t>I</m:t>
              </m:r>
            </m:e>
            <m:sub>
              <m:r>
                <w:rPr>
                  <w:rFonts w:ascii="Cambria Math" w:hAnsi="Cambria Math" w:cs="Segoe UI"/>
                  <w:color w:val="101214"/>
                  <w:szCs w:val="21"/>
                  <w:shd w:val="clear" w:color="auto" w:fill="FFFFFF"/>
                </w:rPr>
                <m:t>t</m:t>
              </m:r>
            </m:sub>
          </m:sSub>
          <m:r>
            <w:rPr>
              <w:rFonts w:ascii="Cambria Math" w:hAnsi="Cambria Math" w:cs="Segoe UI"/>
              <w:color w:val="101214"/>
              <w:szCs w:val="21"/>
              <w:shd w:val="clear" w:color="auto" w:fill="FFFFFF"/>
            </w:rPr>
            <m:t>-</m:t>
          </m:r>
          <m:sSub>
            <m:sSubPr>
              <m:ctrlPr>
                <w:rPr>
                  <w:rFonts w:ascii="Cambria Math" w:hAnsi="Cambria Math" w:cs="Segoe UI"/>
                  <w:i/>
                  <w:color w:val="101214"/>
                  <w:szCs w:val="21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Segoe UI"/>
                  <w:color w:val="101214"/>
                  <w:szCs w:val="21"/>
                  <w:shd w:val="clear" w:color="auto" w:fill="FFFFFF"/>
                </w:rPr>
                <m:t>I</m:t>
              </m:r>
            </m:e>
            <m:sub>
              <m:r>
                <w:rPr>
                  <w:rFonts w:ascii="Cambria Math" w:hAnsi="Cambria Math" w:cs="Segoe UI"/>
                  <w:color w:val="101214"/>
                  <w:szCs w:val="21"/>
                  <w:shd w:val="clear" w:color="auto" w:fill="FFFFFF"/>
                </w:rPr>
                <m:t>t-</m:t>
              </m:r>
              <m:r>
                <m:rPr>
                  <m:sty m:val="p"/>
                </m:rPr>
                <w:rPr>
                  <w:rFonts w:ascii="Cambria Math" w:hAnsi="Cambria Math" w:cs="Segoe UI"/>
                  <w:color w:val="101214"/>
                  <w:szCs w:val="21"/>
                  <w:shd w:val="clear" w:color="auto" w:fill="FFFFFF"/>
                </w:rPr>
                <m:t>Δ</m:t>
              </m:r>
              <m:r>
                <w:rPr>
                  <w:rFonts w:ascii="Cambria Math" w:hAnsi="Cambria Math" w:cs="Segoe UI"/>
                  <w:color w:val="101214"/>
                  <w:szCs w:val="21"/>
                  <w:shd w:val="clear" w:color="auto" w:fill="FFFFFF"/>
                </w:rPr>
                <m:t>t</m:t>
              </m:r>
            </m:sub>
          </m:sSub>
        </m:oMath>
      </m:oMathPara>
    </w:p>
    <w:p w14:paraId="6D71407D" w14:textId="354998B8" w:rsidR="00303C6E" w:rsidRPr="00A47DA5" w:rsidRDefault="00303C6E" w:rsidP="00303C6E">
      <w:pPr>
        <w:ind w:firstLineChars="100" w:firstLine="210"/>
        <w:rPr>
          <w:rFonts w:ascii="Segoe UI" w:hAnsi="Segoe UI" w:cs="Segoe UI"/>
          <w:color w:val="101214"/>
          <w:szCs w:val="21"/>
          <w:shd w:val="clear" w:color="auto" w:fill="FFFFFF"/>
        </w:rPr>
      </w:pPr>
      <w:r>
        <w:rPr>
          <w:rFonts w:ascii="Segoe UI" w:hAnsi="Segoe UI" w:cs="Segoe UI" w:hint="eastAsia"/>
          <w:color w:val="101214"/>
          <w:szCs w:val="21"/>
          <w:shd w:val="clear" w:color="auto" w:fill="FFFFFF"/>
        </w:rPr>
        <w:t>W</w:t>
      </w:r>
      <w:r>
        <w:rPr>
          <w:rFonts w:ascii="Segoe UI" w:hAnsi="Segoe UI" w:cs="Segoe UI"/>
          <w:color w:val="101214"/>
          <w:szCs w:val="21"/>
          <w:shd w:val="clear" w:color="auto" w:fill="FFFFFF"/>
        </w:rPr>
        <w:t xml:space="preserve">here </w:t>
      </w:r>
      <m:oMath>
        <m:sSub>
          <m:sSubPr>
            <m:ctrlPr>
              <w:rPr>
                <w:rFonts w:ascii="Cambria Math" w:hAnsi="Cambria Math" w:cs="Segoe UI"/>
                <w:i/>
                <w:color w:val="101214"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hAnsi="Cambria Math" w:cs="Segoe UI"/>
                <w:color w:val="101214"/>
                <w:szCs w:val="21"/>
                <w:shd w:val="clear" w:color="auto" w:fill="FFFFFF"/>
              </w:rPr>
              <m:t>I</m:t>
            </m:r>
          </m:e>
          <m:sub>
            <m:r>
              <w:rPr>
                <w:rFonts w:ascii="Cambria Math" w:hAnsi="Cambria Math" w:cs="Segoe UI"/>
                <w:color w:val="101214"/>
                <w:szCs w:val="21"/>
                <w:shd w:val="clear" w:color="auto" w:fill="FFFFFF"/>
              </w:rPr>
              <m:t>t</m:t>
            </m:r>
          </m:sub>
        </m:sSub>
        <m:r>
          <w:rPr>
            <w:rFonts w:ascii="Cambria Math" w:hAnsi="Cambria Math" w:cs="Segoe UI"/>
            <w:color w:val="101214"/>
            <w:szCs w:val="21"/>
            <w:shd w:val="clear" w:color="auto" w:fill="FFFFFF"/>
          </w:rPr>
          <m:t>=δ</m:t>
        </m:r>
        <m:nary>
          <m:naryPr>
            <m:limLoc m:val="subSup"/>
            <m:subHide m:val="1"/>
            <m:ctrlPr>
              <w:rPr>
                <w:rFonts w:ascii="Cambria Math" w:hAnsi="Cambria Math" w:cs="Segoe UI"/>
                <w:i/>
                <w:color w:val="101214"/>
                <w:szCs w:val="21"/>
                <w:shd w:val="clear" w:color="auto" w:fill="FFFFFF"/>
              </w:rPr>
            </m:ctrlPr>
          </m:naryPr>
          <m:sub/>
          <m:sup>
            <m:r>
              <w:rPr>
                <w:rFonts w:ascii="Cambria Math" w:hAnsi="Cambria Math" w:cs="Segoe UI"/>
                <w:color w:val="101214"/>
                <w:szCs w:val="21"/>
                <w:shd w:val="clear" w:color="auto" w:fill="FFFFFF"/>
              </w:rPr>
              <m:t>t</m:t>
            </m:r>
          </m:sup>
          <m:e>
            <m:sSup>
              <m:sSupPr>
                <m:ctrlPr>
                  <w:rPr>
                    <w:rFonts w:ascii="Cambria Math" w:hAnsi="Cambria Math" w:cs="Segoe UI"/>
                    <w:i/>
                    <w:color w:val="101214"/>
                    <w:szCs w:val="21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 w:cs="Segoe UI"/>
                    <w:color w:val="101214"/>
                    <w:szCs w:val="21"/>
                    <w:shd w:val="clear" w:color="auto" w:fill="FFFFFF"/>
                  </w:rPr>
                  <m:t>e</m:t>
                </m:r>
              </m:e>
              <m:sup>
                <m:r>
                  <w:rPr>
                    <w:rFonts w:ascii="Cambria Math" w:hAnsi="Cambria Math" w:cs="Segoe UI"/>
                    <w:color w:val="101214"/>
                    <w:szCs w:val="21"/>
                    <w:shd w:val="clear" w:color="auto" w:fill="FFFFFF"/>
                  </w:rPr>
                  <m:t>-β(t-s)</m:t>
                </m:r>
              </m:sup>
            </m:sSup>
            <m:r>
              <w:rPr>
                <w:rFonts w:ascii="Cambria Math" w:hAnsi="Cambria Math" w:cs="Segoe UI"/>
                <w:color w:val="101214"/>
                <w:szCs w:val="21"/>
                <w:shd w:val="clear" w:color="auto" w:fill="FFFFFF"/>
              </w:rPr>
              <m:t>d</m:t>
            </m:r>
            <m:acc>
              <m:accPr>
                <m:chr m:val="̃"/>
                <m:ctrlPr>
                  <w:rPr>
                    <w:rFonts w:ascii="Cambria Math" w:hAnsi="Cambria Math" w:cs="Segoe UI"/>
                    <w:i/>
                    <w:color w:val="101214"/>
                    <w:szCs w:val="21"/>
                    <w:shd w:val="clear" w:color="auto" w:fill="FFFFFF"/>
                  </w:rPr>
                </m:ctrlPr>
              </m:accPr>
              <m:e>
                <m:sSubSup>
                  <m:sSubSupPr>
                    <m:ctrlPr>
                      <w:rPr>
                        <w:rFonts w:ascii="Cambria Math" w:hAnsi="Cambria Math" w:cs="Segoe UI"/>
                        <w:i/>
                        <w:color w:val="101214"/>
                        <w:szCs w:val="21"/>
                        <w:shd w:val="clear" w:color="auto" w:fill="FFFFFF"/>
                      </w:rPr>
                    </m:ctrlPr>
                  </m:sSubSupPr>
                  <m:e>
                    <m:r>
                      <w:rPr>
                        <w:rFonts w:ascii="Cambria Math" w:hAnsi="Cambria Math" w:cs="Segoe UI"/>
                        <w:color w:val="101214"/>
                        <w:szCs w:val="21"/>
                        <w:shd w:val="clear" w:color="auto" w:fill="FFFFFF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Segoe UI"/>
                        <w:color w:val="101214"/>
                        <w:szCs w:val="21"/>
                        <w:shd w:val="clear" w:color="auto" w:fill="FFFFFF"/>
                      </w:rPr>
                      <m:t>σ,t</m:t>
                    </m:r>
                  </m:sub>
                  <m:sup>
                    <m:r>
                      <w:rPr>
                        <w:rFonts w:ascii="Cambria Math" w:hAnsi="Cambria Math" w:cs="Segoe UI"/>
                        <w:color w:val="101214"/>
                        <w:szCs w:val="21"/>
                        <w:shd w:val="clear" w:color="auto" w:fill="FFFFFF"/>
                      </w:rPr>
                      <m:t>Q</m:t>
                    </m:r>
                  </m:sup>
                </m:sSubSup>
              </m:e>
            </m:acc>
          </m:e>
        </m:nary>
      </m:oMath>
      <w:r>
        <w:rPr>
          <w:rFonts w:ascii="Segoe UI" w:hAnsi="Segoe UI" w:cs="Segoe UI" w:hint="eastAsia"/>
          <w:color w:val="101214"/>
          <w:szCs w:val="21"/>
          <w:shd w:val="clear" w:color="auto" w:fill="FFFFFF"/>
        </w:rPr>
        <w:t>.</w:t>
      </w:r>
      <w:r>
        <w:rPr>
          <w:rFonts w:ascii="Segoe UI" w:hAnsi="Segoe UI" w:cs="Segoe UI"/>
          <w:color w:val="101214"/>
          <w:szCs w:val="21"/>
          <w:shd w:val="clear" w:color="auto" w:fill="FFFFFF"/>
        </w:rPr>
        <w:t xml:space="preserve"> For the </w:t>
      </w:r>
      <w:r>
        <w:rPr>
          <w:rFonts w:ascii="Segoe UI" w:hAnsi="Segoe UI" w:cs="Segoe UI"/>
          <w:color w:val="2A2B2E"/>
          <w:szCs w:val="21"/>
        </w:rPr>
        <w:t>martingale properties of ITO integrals</w:t>
      </w:r>
      <w:r w:rsidR="00C768F9">
        <w:rPr>
          <w:rFonts w:ascii="Segoe UI" w:hAnsi="Segoe UI" w:cs="Segoe UI"/>
          <w:color w:val="2A2B2E"/>
          <w:szCs w:val="21"/>
        </w:rPr>
        <w:t xml:space="preserve"> </w:t>
      </w:r>
      <m:oMath>
        <m:sSub>
          <m:sSubPr>
            <m:ctrlPr>
              <w:rPr>
                <w:rFonts w:ascii="Cambria Math" w:hAnsi="Cambria Math" w:cs="Segoe UI"/>
                <w:i/>
                <w:color w:val="101214"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hAnsi="Cambria Math" w:cs="Segoe UI"/>
                <w:color w:val="101214"/>
                <w:szCs w:val="21"/>
                <w:shd w:val="clear" w:color="auto" w:fill="FFFFFF"/>
              </w:rPr>
              <m:t>I</m:t>
            </m:r>
          </m:e>
          <m:sub>
            <m:r>
              <w:rPr>
                <w:rFonts w:ascii="Cambria Math" w:hAnsi="Cambria Math" w:cs="Segoe UI"/>
                <w:color w:val="101214"/>
                <w:szCs w:val="21"/>
                <w:shd w:val="clear" w:color="auto" w:fill="FFFFFF"/>
              </w:rPr>
              <m:t>t</m:t>
            </m:r>
          </m:sub>
        </m:sSub>
      </m:oMath>
      <w:r>
        <w:rPr>
          <w:rFonts w:ascii="Segoe UI" w:hAnsi="Segoe UI" w:cs="Segoe UI"/>
          <w:color w:val="2A2B2E"/>
          <w:szCs w:val="21"/>
        </w:rPr>
        <w:t xml:space="preserve">, </w:t>
      </w:r>
      <m:oMath>
        <m:sSubSup>
          <m:sSubSupPr>
            <m:ctrlPr>
              <w:rPr>
                <w:rFonts w:ascii="Cambria Math" w:hAnsi="Cambria Math" w:cs="Segoe UI"/>
                <w:i/>
                <w:color w:val="101214"/>
                <w:szCs w:val="21"/>
                <w:shd w:val="clear" w:color="auto" w:fill="FFFFFF"/>
              </w:rPr>
            </m:ctrlPr>
          </m:sSubSupPr>
          <m:e>
            <m:r>
              <w:rPr>
                <w:rFonts w:ascii="Cambria Math" w:hAnsi="Cambria Math" w:cs="Segoe UI"/>
                <w:color w:val="101214"/>
                <w:szCs w:val="21"/>
                <w:shd w:val="clear" w:color="auto" w:fill="FFFFFF"/>
              </w:rPr>
              <m:t>E</m:t>
            </m:r>
          </m:e>
          <m:sub>
            <m:r>
              <w:rPr>
                <w:rFonts w:ascii="Cambria Math" w:hAnsi="Cambria Math" w:cs="Segoe UI"/>
                <w:color w:val="101214"/>
                <w:szCs w:val="21"/>
                <w:shd w:val="clear" w:color="auto" w:fill="FFFFFF"/>
              </w:rPr>
              <m:t>t</m:t>
            </m:r>
          </m:sub>
          <m:sup>
            <m:r>
              <w:rPr>
                <w:rFonts w:ascii="Cambria Math" w:hAnsi="Cambria Math" w:cs="Segoe UI"/>
                <w:color w:val="101214"/>
                <w:szCs w:val="21"/>
                <w:shd w:val="clear" w:color="auto" w:fill="FFFFFF"/>
              </w:rPr>
              <m:t>Q</m:t>
            </m:r>
          </m:sup>
        </m:sSubSup>
        <m:d>
          <m:dPr>
            <m:ctrlPr>
              <w:rPr>
                <w:rFonts w:ascii="Cambria Math" w:hAnsi="Cambria Math" w:cs="Segoe UI"/>
                <w:i/>
                <w:color w:val="101214"/>
                <w:szCs w:val="21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hAnsi="Cambria Math" w:cs="Segoe UI"/>
                    <w:i/>
                    <w:color w:val="101214"/>
                    <w:szCs w:val="21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Segoe UI"/>
                    <w:color w:val="101214"/>
                    <w:szCs w:val="21"/>
                    <w:shd w:val="clear" w:color="auto" w:fill="FFFFFF"/>
                  </w:rPr>
                  <m:t>I</m:t>
                </m:r>
              </m:e>
              <m:sub>
                <m:r>
                  <w:rPr>
                    <w:rFonts w:ascii="Cambria Math" w:hAnsi="Cambria Math" w:cs="Segoe UI"/>
                    <w:color w:val="101214"/>
                    <w:szCs w:val="21"/>
                    <w:shd w:val="clear" w:color="auto" w:fill="FFFFFF"/>
                  </w:rPr>
                  <m:t>t</m:t>
                </m:r>
              </m:sub>
            </m:sSub>
          </m:e>
        </m:d>
        <m:r>
          <w:rPr>
            <w:rFonts w:ascii="Cambria Math" w:hAnsi="Cambria Math" w:cs="Segoe UI"/>
            <w:color w:val="101214"/>
            <w:szCs w:val="21"/>
            <w:shd w:val="clear" w:color="auto" w:fill="FFFFFF"/>
          </w:rPr>
          <m:t>=0</m:t>
        </m:r>
      </m:oMath>
      <w:r>
        <w:rPr>
          <w:rFonts w:ascii="Segoe UI" w:hAnsi="Segoe UI" w:cs="Segoe UI" w:hint="eastAsia"/>
          <w:color w:val="101214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101214"/>
          <w:szCs w:val="21"/>
          <w:shd w:val="clear" w:color="auto" w:fill="FFFFFF"/>
        </w:rPr>
        <w:t xml:space="preserve">,thus </w:t>
      </w:r>
      <m:oMath>
        <m:sSubSup>
          <m:sSubSupPr>
            <m:ctrlPr>
              <w:rPr>
                <w:rFonts w:ascii="Cambria Math" w:hAnsi="Cambria Math" w:cs="Segoe UI"/>
                <w:i/>
                <w:color w:val="101214"/>
                <w:szCs w:val="21"/>
                <w:shd w:val="clear" w:color="auto" w:fill="FFFFFF"/>
              </w:rPr>
            </m:ctrlPr>
          </m:sSubSupPr>
          <m:e>
            <m:r>
              <w:rPr>
                <w:rFonts w:ascii="Cambria Math" w:hAnsi="Cambria Math" w:cs="Segoe UI"/>
                <w:color w:val="101214"/>
                <w:szCs w:val="21"/>
                <w:shd w:val="clear" w:color="auto" w:fill="FFFFFF"/>
              </w:rPr>
              <m:t>E</m:t>
            </m:r>
          </m:e>
          <m:sub>
            <m:r>
              <w:rPr>
                <w:rFonts w:ascii="Cambria Math" w:hAnsi="Cambria Math" w:cs="Segoe UI"/>
                <w:color w:val="101214"/>
                <w:szCs w:val="21"/>
                <w:shd w:val="clear" w:color="auto" w:fill="FFFFFF"/>
              </w:rPr>
              <m:t>t</m:t>
            </m:r>
          </m:sub>
          <m:sup>
            <m:r>
              <w:rPr>
                <w:rFonts w:ascii="Cambria Math" w:hAnsi="Cambria Math" w:cs="Segoe UI"/>
                <w:color w:val="101214"/>
                <w:szCs w:val="21"/>
                <w:shd w:val="clear" w:color="auto" w:fill="FFFFFF"/>
              </w:rPr>
              <m:t>Q</m:t>
            </m:r>
          </m:sup>
        </m:sSubSup>
        <m:d>
          <m:dPr>
            <m:ctrlPr>
              <w:rPr>
                <w:rFonts w:ascii="Cambria Math" w:hAnsi="Cambria Math" w:cs="Segoe UI"/>
                <w:i/>
                <w:color w:val="101214"/>
                <w:szCs w:val="21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Segoe UI"/>
                <w:color w:val="101214"/>
                <w:szCs w:val="21"/>
                <w:shd w:val="clear" w:color="auto" w:fill="FFFFFF"/>
              </w:rPr>
              <m:t>Δ</m:t>
            </m:r>
            <m:sSub>
              <m:sSubPr>
                <m:ctrlPr>
                  <w:rPr>
                    <w:rFonts w:ascii="Cambria Math" w:hAnsi="Cambria Math" w:cs="Segoe UI"/>
                    <w:i/>
                    <w:color w:val="101214"/>
                    <w:szCs w:val="21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Segoe UI"/>
                    <w:color w:val="101214"/>
                    <w:szCs w:val="21"/>
                    <w:shd w:val="clear" w:color="auto" w:fill="FFFFFF"/>
                  </w:rPr>
                  <m:t>σ</m:t>
                </m:r>
              </m:e>
              <m:sub>
                <m:r>
                  <w:rPr>
                    <w:rFonts w:ascii="Cambria Math" w:hAnsi="Cambria Math" w:cs="Segoe UI"/>
                    <w:color w:val="101214"/>
                    <w:szCs w:val="21"/>
                    <w:shd w:val="clear" w:color="auto" w:fill="FFFFFF"/>
                  </w:rPr>
                  <m:t>t</m:t>
                </m:r>
              </m:sub>
            </m:sSub>
          </m:e>
        </m:d>
        <m:r>
          <w:rPr>
            <w:rFonts w:ascii="Cambria Math" w:hAnsi="Cambria Math" w:cs="Segoe UI"/>
            <w:color w:val="101214"/>
            <w:szCs w:val="21"/>
            <w:shd w:val="clear" w:color="auto" w:fill="FFFFFF"/>
          </w:rPr>
          <m:t>=</m:t>
        </m:r>
        <m:sSubSup>
          <m:sSubSupPr>
            <m:ctrlPr>
              <w:rPr>
                <w:rFonts w:ascii="Cambria Math" w:hAnsi="Cambria Math" w:cs="Segoe UI"/>
                <w:i/>
                <w:color w:val="101214"/>
                <w:szCs w:val="21"/>
                <w:shd w:val="clear" w:color="auto" w:fill="FFFFFF"/>
              </w:rPr>
            </m:ctrlPr>
          </m:sSubSupPr>
          <m:e>
            <m:r>
              <w:rPr>
                <w:rFonts w:ascii="Cambria Math" w:hAnsi="Cambria Math" w:cs="Segoe UI"/>
                <w:color w:val="101214"/>
                <w:szCs w:val="21"/>
                <w:shd w:val="clear" w:color="auto" w:fill="FFFFFF"/>
              </w:rPr>
              <m:t>E</m:t>
            </m:r>
          </m:e>
          <m:sub>
            <m:r>
              <w:rPr>
                <w:rFonts w:ascii="Cambria Math" w:hAnsi="Cambria Math" w:cs="Segoe UI"/>
                <w:color w:val="101214"/>
                <w:szCs w:val="21"/>
                <w:shd w:val="clear" w:color="auto" w:fill="FFFFFF"/>
              </w:rPr>
              <m:t>t</m:t>
            </m:r>
          </m:sub>
          <m:sup>
            <m:r>
              <w:rPr>
                <w:rFonts w:ascii="Cambria Math" w:hAnsi="Cambria Math" w:cs="Segoe UI"/>
                <w:color w:val="101214"/>
                <w:szCs w:val="21"/>
                <w:shd w:val="clear" w:color="auto" w:fill="FFFFFF"/>
              </w:rPr>
              <m:t>Q</m:t>
            </m:r>
          </m:sup>
        </m:sSubSup>
        <m:d>
          <m:dPr>
            <m:ctrlPr>
              <w:rPr>
                <w:rFonts w:ascii="Cambria Math" w:hAnsi="Cambria Math" w:cs="Segoe UI"/>
                <w:i/>
                <w:color w:val="101214"/>
                <w:szCs w:val="21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hAnsi="Cambria Math" w:cs="Segoe UI"/>
                    <w:i/>
                    <w:color w:val="101214"/>
                    <w:szCs w:val="21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Segoe UI"/>
                    <w:color w:val="101214"/>
                    <w:szCs w:val="21"/>
                    <w:shd w:val="clear" w:color="auto" w:fill="FFFFFF"/>
                  </w:rPr>
                  <m:t>σ</m:t>
                </m:r>
              </m:e>
              <m:sub>
                <m:r>
                  <w:rPr>
                    <w:rFonts w:ascii="Cambria Math" w:hAnsi="Cambria Math" w:cs="Segoe UI"/>
                    <w:color w:val="101214"/>
                    <w:szCs w:val="21"/>
                    <w:shd w:val="clear" w:color="auto" w:fill="FFFFFF"/>
                  </w:rPr>
                  <m:t>t</m:t>
                </m:r>
              </m:sub>
            </m:sSub>
          </m:e>
        </m:d>
        <m:r>
          <w:rPr>
            <w:rFonts w:ascii="Cambria Math" w:hAnsi="Cambria Math" w:cs="Segoe UI"/>
            <w:color w:val="101214"/>
            <w:szCs w:val="21"/>
            <w:shd w:val="clear" w:color="auto" w:fill="FFFFFF"/>
          </w:rPr>
          <m:t>-</m:t>
        </m:r>
        <m:sSubSup>
          <m:sSubSupPr>
            <m:ctrlPr>
              <w:rPr>
                <w:rFonts w:ascii="Cambria Math" w:hAnsi="Cambria Math" w:cs="Segoe UI"/>
                <w:i/>
                <w:color w:val="101214"/>
                <w:szCs w:val="21"/>
                <w:shd w:val="clear" w:color="auto" w:fill="FFFFFF"/>
              </w:rPr>
            </m:ctrlPr>
          </m:sSubSupPr>
          <m:e>
            <m:r>
              <w:rPr>
                <w:rFonts w:ascii="Cambria Math" w:hAnsi="Cambria Math" w:cs="Segoe UI"/>
                <w:color w:val="101214"/>
                <w:szCs w:val="21"/>
                <w:shd w:val="clear" w:color="auto" w:fill="FFFFFF"/>
              </w:rPr>
              <m:t>E</m:t>
            </m:r>
          </m:e>
          <m:sub>
            <m:r>
              <w:rPr>
                <w:rFonts w:ascii="Cambria Math" w:hAnsi="Cambria Math" w:cs="Segoe UI"/>
                <w:color w:val="101214"/>
                <w:szCs w:val="21"/>
                <w:shd w:val="clear" w:color="auto" w:fill="FFFFFF"/>
              </w:rPr>
              <m:t>t</m:t>
            </m:r>
          </m:sub>
          <m:sup>
            <m:r>
              <w:rPr>
                <w:rFonts w:ascii="Cambria Math" w:hAnsi="Cambria Math" w:cs="Segoe UI"/>
                <w:color w:val="101214"/>
                <w:szCs w:val="21"/>
                <w:shd w:val="clear" w:color="auto" w:fill="FFFFFF"/>
              </w:rPr>
              <m:t>Q</m:t>
            </m:r>
          </m:sup>
        </m:sSubSup>
        <m:d>
          <m:dPr>
            <m:ctrlPr>
              <w:rPr>
                <w:rFonts w:ascii="Cambria Math" w:hAnsi="Cambria Math" w:cs="Segoe UI"/>
                <w:i/>
                <w:color w:val="101214"/>
                <w:szCs w:val="21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hAnsi="Cambria Math" w:cs="Segoe UI"/>
                    <w:i/>
                    <w:color w:val="101214"/>
                    <w:szCs w:val="21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Segoe UI"/>
                    <w:color w:val="101214"/>
                    <w:szCs w:val="21"/>
                    <w:shd w:val="clear" w:color="auto" w:fill="FFFFFF"/>
                  </w:rPr>
                  <m:t>σ</m:t>
                </m:r>
              </m:e>
              <m:sub>
                <m:r>
                  <w:rPr>
                    <w:rFonts w:ascii="Cambria Math" w:hAnsi="Cambria Math" w:cs="Segoe UI"/>
                    <w:color w:val="101214"/>
                    <w:szCs w:val="21"/>
                    <w:shd w:val="clear" w:color="auto" w:fill="FFFFFF"/>
                  </w:rPr>
                  <m:t>t-</m:t>
                </m:r>
                <m:r>
                  <m:rPr>
                    <m:sty m:val="p"/>
                  </m:rPr>
                  <w:rPr>
                    <w:rFonts w:ascii="Cambria Math" w:hAnsi="Cambria Math" w:cs="Segoe UI"/>
                    <w:color w:val="101214"/>
                    <w:szCs w:val="21"/>
                    <w:shd w:val="clear" w:color="auto" w:fill="FFFFFF"/>
                  </w:rPr>
                  <m:t>Δ</m:t>
                </m:r>
                <m:r>
                  <w:rPr>
                    <w:rFonts w:ascii="Cambria Math" w:hAnsi="Cambria Math" w:cs="Segoe UI"/>
                    <w:color w:val="101214"/>
                    <w:szCs w:val="21"/>
                    <w:shd w:val="clear" w:color="auto" w:fill="FFFFFF"/>
                  </w:rPr>
                  <m:t>t</m:t>
                </m:r>
              </m:sub>
            </m:sSub>
          </m:e>
        </m:d>
        <m:r>
          <w:rPr>
            <w:rFonts w:ascii="Cambria Math" w:hAnsi="Cambria Math" w:cs="Segoe UI"/>
            <w:color w:val="101214"/>
            <w:szCs w:val="21"/>
            <w:shd w:val="clear" w:color="auto" w:fill="FFFFFF"/>
          </w:rPr>
          <m:t>=</m:t>
        </m:r>
        <m:sSup>
          <m:sSupPr>
            <m:ctrlPr>
              <w:rPr>
                <w:rFonts w:ascii="Cambria Math" w:hAnsi="Cambria Math" w:cs="Segoe UI"/>
                <w:i/>
                <w:color w:val="101214"/>
                <w:szCs w:val="21"/>
                <w:shd w:val="clear" w:color="auto" w:fill="FFFFFF"/>
              </w:rPr>
            </m:ctrlPr>
          </m:sSupPr>
          <m:e>
            <m:r>
              <w:rPr>
                <w:rFonts w:ascii="Cambria Math" w:hAnsi="Cambria Math" w:cs="Segoe UI" w:hint="eastAsia"/>
                <w:color w:val="101214"/>
                <w:szCs w:val="21"/>
                <w:shd w:val="clear" w:color="auto" w:fill="FFFFFF"/>
              </w:rPr>
              <m:t>v</m:t>
            </m:r>
            <m:r>
              <w:rPr>
                <w:rFonts w:ascii="Cambria Math" w:hAnsi="Cambria Math" w:cs="Segoe UI"/>
                <w:color w:val="101214"/>
                <w:szCs w:val="21"/>
                <w:shd w:val="clear" w:color="auto" w:fill="FFFFFF"/>
              </w:rPr>
              <m:t>e</m:t>
            </m:r>
          </m:e>
          <m:sup>
            <m:r>
              <w:rPr>
                <w:rFonts w:ascii="Cambria Math" w:hAnsi="Cambria Math" w:cs="Segoe UI"/>
                <w:color w:val="101214"/>
                <w:szCs w:val="21"/>
                <w:shd w:val="clear" w:color="auto" w:fill="FFFFFF"/>
              </w:rPr>
              <m:t>-βt</m:t>
            </m:r>
          </m:sup>
        </m:sSup>
        <m:d>
          <m:dPr>
            <m:ctrlPr>
              <w:rPr>
                <w:rFonts w:ascii="Cambria Math" w:hAnsi="Cambria Math" w:cs="Segoe UI"/>
                <w:i/>
                <w:color w:val="101214"/>
                <w:szCs w:val="21"/>
                <w:shd w:val="clear" w:color="auto" w:fill="FFFFFF"/>
              </w:rPr>
            </m:ctrlPr>
          </m:dPr>
          <m:e>
            <m:sSup>
              <m:sSupPr>
                <m:ctrlPr>
                  <w:rPr>
                    <w:rFonts w:ascii="Cambria Math" w:hAnsi="Cambria Math" w:cs="Segoe UI"/>
                    <w:i/>
                    <w:color w:val="101214"/>
                    <w:szCs w:val="21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 w:cs="Segoe UI"/>
                    <w:color w:val="101214"/>
                    <w:szCs w:val="21"/>
                    <w:shd w:val="clear" w:color="auto" w:fill="FFFFFF"/>
                  </w:rPr>
                  <m:t>e</m:t>
                </m:r>
              </m:e>
              <m:sup>
                <m:r>
                  <w:rPr>
                    <w:rFonts w:ascii="Cambria Math" w:hAnsi="Cambria Math" w:cs="Segoe UI"/>
                    <w:color w:val="101214"/>
                    <w:szCs w:val="21"/>
                    <w:shd w:val="clear" w:color="auto" w:fill="FFFFFF"/>
                  </w:rPr>
                  <m:t>β</m:t>
                </m:r>
              </m:sup>
            </m:sSup>
            <m:r>
              <w:rPr>
                <w:rFonts w:ascii="Cambria Math" w:hAnsi="Cambria Math" w:cs="Segoe UI"/>
                <w:color w:val="101214"/>
                <w:szCs w:val="21"/>
                <w:shd w:val="clear" w:color="auto" w:fill="FFFFFF"/>
              </w:rPr>
              <m:t>-1</m:t>
            </m:r>
          </m:e>
        </m:d>
      </m:oMath>
      <w:r>
        <w:rPr>
          <w:rFonts w:ascii="Segoe UI" w:hAnsi="Segoe UI" w:cs="Segoe UI" w:hint="eastAsia"/>
          <w:color w:val="101214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101214"/>
          <w:szCs w:val="21"/>
          <w:shd w:val="clear" w:color="auto" w:fill="FFFFFF"/>
        </w:rPr>
        <w:t xml:space="preserve">and variance </w:t>
      </w:r>
      <m:oMath>
        <m:sSubSup>
          <m:sSubSupPr>
            <m:ctrlPr>
              <w:rPr>
                <w:rFonts w:ascii="Cambria Math" w:hAnsi="Cambria Math" w:cs="Segoe UI"/>
                <w:i/>
                <w:color w:val="101214"/>
                <w:szCs w:val="21"/>
                <w:shd w:val="clear" w:color="auto" w:fill="FFFFFF"/>
              </w:rPr>
            </m:ctrlPr>
          </m:sSubSupPr>
          <m:e>
            <m:r>
              <w:rPr>
                <w:rFonts w:ascii="Cambria Math" w:hAnsi="Cambria Math" w:cs="Segoe UI"/>
                <w:color w:val="101214"/>
                <w:szCs w:val="21"/>
                <w:shd w:val="clear" w:color="auto" w:fill="FFFFFF"/>
              </w:rPr>
              <m:t>D</m:t>
            </m:r>
          </m:e>
          <m:sub>
            <m:r>
              <w:rPr>
                <w:rFonts w:ascii="Cambria Math" w:hAnsi="Cambria Math" w:cs="Segoe UI"/>
                <w:color w:val="101214"/>
                <w:szCs w:val="21"/>
                <w:shd w:val="clear" w:color="auto" w:fill="FFFFFF"/>
              </w:rPr>
              <m:t>t</m:t>
            </m:r>
          </m:sub>
          <m:sup>
            <m:r>
              <w:rPr>
                <w:rFonts w:ascii="Cambria Math" w:hAnsi="Cambria Math" w:cs="Segoe UI"/>
                <w:color w:val="101214"/>
                <w:szCs w:val="21"/>
                <w:shd w:val="clear" w:color="auto" w:fill="FFFFFF"/>
              </w:rPr>
              <m:t>Q</m:t>
            </m:r>
          </m:sup>
        </m:sSubSup>
        <m:d>
          <m:dPr>
            <m:ctrlPr>
              <w:rPr>
                <w:rFonts w:ascii="Cambria Math" w:hAnsi="Cambria Math" w:cs="Segoe UI"/>
                <w:i/>
                <w:color w:val="101214"/>
                <w:szCs w:val="21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Segoe UI"/>
                <w:color w:val="101214"/>
                <w:szCs w:val="21"/>
                <w:shd w:val="clear" w:color="auto" w:fill="FFFFFF"/>
              </w:rPr>
              <m:t>Δ</m:t>
            </m:r>
            <m:sSub>
              <m:sSubPr>
                <m:ctrlPr>
                  <w:rPr>
                    <w:rFonts w:ascii="Cambria Math" w:hAnsi="Cambria Math" w:cs="Segoe UI"/>
                    <w:i/>
                    <w:color w:val="101214"/>
                    <w:szCs w:val="21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Segoe UI"/>
                    <w:color w:val="101214"/>
                    <w:szCs w:val="21"/>
                    <w:shd w:val="clear" w:color="auto" w:fill="FFFFFF"/>
                  </w:rPr>
                  <m:t>σ</m:t>
                </m:r>
              </m:e>
              <m:sub>
                <m:r>
                  <w:rPr>
                    <w:rFonts w:ascii="Cambria Math" w:hAnsi="Cambria Math" w:cs="Segoe UI"/>
                    <w:color w:val="101214"/>
                    <w:szCs w:val="21"/>
                    <w:shd w:val="clear" w:color="auto" w:fill="FFFFFF"/>
                  </w:rPr>
                  <m:t>t</m:t>
                </m:r>
              </m:sub>
            </m:sSub>
          </m:e>
        </m:d>
        <m:r>
          <w:rPr>
            <w:rFonts w:ascii="Cambria Math" w:hAnsi="Cambria Math" w:cs="Segoe UI"/>
            <w:color w:val="101214"/>
            <w:szCs w:val="21"/>
            <w:shd w:val="clear" w:color="auto" w:fill="FFFFFF"/>
          </w:rPr>
          <m:t>=</m:t>
        </m:r>
        <m:sSubSup>
          <m:sSubSupPr>
            <m:ctrlPr>
              <w:rPr>
                <w:rFonts w:ascii="Cambria Math" w:hAnsi="Cambria Math" w:cs="Segoe UI"/>
                <w:i/>
                <w:color w:val="101214"/>
                <w:szCs w:val="21"/>
                <w:shd w:val="clear" w:color="auto" w:fill="FFFFFF"/>
              </w:rPr>
            </m:ctrlPr>
          </m:sSubSupPr>
          <m:e>
            <m:r>
              <w:rPr>
                <w:rFonts w:ascii="Cambria Math" w:hAnsi="Cambria Math" w:cs="Segoe UI"/>
                <w:color w:val="101214"/>
                <w:szCs w:val="21"/>
                <w:shd w:val="clear" w:color="auto" w:fill="FFFFFF"/>
              </w:rPr>
              <m:t>D</m:t>
            </m:r>
          </m:e>
          <m:sub>
            <m:r>
              <w:rPr>
                <w:rFonts w:ascii="Cambria Math" w:hAnsi="Cambria Math" w:cs="Segoe UI"/>
                <w:color w:val="101214"/>
                <w:szCs w:val="21"/>
                <w:shd w:val="clear" w:color="auto" w:fill="FFFFFF"/>
              </w:rPr>
              <m:t>t</m:t>
            </m:r>
          </m:sub>
          <m:sup>
            <m:r>
              <w:rPr>
                <w:rFonts w:ascii="Cambria Math" w:hAnsi="Cambria Math" w:cs="Segoe UI"/>
                <w:color w:val="101214"/>
                <w:szCs w:val="21"/>
                <w:shd w:val="clear" w:color="auto" w:fill="FFFFFF"/>
              </w:rPr>
              <m:t>Q</m:t>
            </m:r>
          </m:sup>
        </m:sSubSup>
        <m:d>
          <m:dPr>
            <m:ctrlPr>
              <w:rPr>
                <w:rFonts w:ascii="Cambria Math" w:hAnsi="Cambria Math" w:cs="Segoe UI"/>
                <w:i/>
                <w:color w:val="101214"/>
                <w:szCs w:val="21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hAnsi="Cambria Math" w:cs="Segoe UI"/>
                    <w:i/>
                    <w:color w:val="101214"/>
                    <w:szCs w:val="21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Segoe UI"/>
                    <w:color w:val="101214"/>
                    <w:szCs w:val="21"/>
                    <w:shd w:val="clear" w:color="auto" w:fill="FFFFFF"/>
                  </w:rPr>
                  <m:t>σ</m:t>
                </m:r>
              </m:e>
              <m:sub>
                <m:r>
                  <w:rPr>
                    <w:rFonts w:ascii="Cambria Math" w:hAnsi="Cambria Math" w:cs="Segoe UI"/>
                    <w:color w:val="101214"/>
                    <w:szCs w:val="21"/>
                    <w:shd w:val="clear" w:color="auto" w:fill="FFFFFF"/>
                  </w:rPr>
                  <m:t>t</m:t>
                </m:r>
              </m:sub>
            </m:sSub>
          </m:e>
        </m:d>
        <m:r>
          <w:rPr>
            <w:rFonts w:ascii="Cambria Math" w:hAnsi="Cambria Math" w:cs="Segoe UI"/>
            <w:color w:val="101214"/>
            <w:szCs w:val="21"/>
            <w:shd w:val="clear" w:color="auto" w:fill="FFFFFF"/>
          </w:rPr>
          <m:t>+</m:t>
        </m:r>
        <m:sSubSup>
          <m:sSubSupPr>
            <m:ctrlPr>
              <w:rPr>
                <w:rFonts w:ascii="Cambria Math" w:hAnsi="Cambria Math" w:cs="Segoe UI"/>
                <w:i/>
                <w:color w:val="101214"/>
                <w:szCs w:val="21"/>
                <w:shd w:val="clear" w:color="auto" w:fill="FFFFFF"/>
              </w:rPr>
            </m:ctrlPr>
          </m:sSubSupPr>
          <m:e>
            <m:r>
              <w:rPr>
                <w:rFonts w:ascii="Cambria Math" w:hAnsi="Cambria Math" w:cs="Segoe UI"/>
                <w:color w:val="101214"/>
                <w:szCs w:val="21"/>
                <w:shd w:val="clear" w:color="auto" w:fill="FFFFFF"/>
              </w:rPr>
              <m:t>D</m:t>
            </m:r>
          </m:e>
          <m:sub>
            <m:r>
              <w:rPr>
                <w:rFonts w:ascii="Cambria Math" w:hAnsi="Cambria Math" w:cs="Segoe UI"/>
                <w:color w:val="101214"/>
                <w:szCs w:val="21"/>
                <w:shd w:val="clear" w:color="auto" w:fill="FFFFFF"/>
              </w:rPr>
              <m:t>t</m:t>
            </m:r>
          </m:sub>
          <m:sup>
            <m:r>
              <w:rPr>
                <w:rFonts w:ascii="Cambria Math" w:hAnsi="Cambria Math" w:cs="Segoe UI"/>
                <w:color w:val="101214"/>
                <w:szCs w:val="21"/>
                <w:shd w:val="clear" w:color="auto" w:fill="FFFFFF"/>
              </w:rPr>
              <m:t>Q</m:t>
            </m:r>
          </m:sup>
        </m:sSubSup>
        <m:d>
          <m:dPr>
            <m:ctrlPr>
              <w:rPr>
                <w:rFonts w:ascii="Cambria Math" w:hAnsi="Cambria Math" w:cs="Segoe UI"/>
                <w:i/>
                <w:color w:val="101214"/>
                <w:szCs w:val="21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hAnsi="Cambria Math" w:cs="Segoe UI"/>
                    <w:i/>
                    <w:color w:val="101214"/>
                    <w:szCs w:val="21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Segoe UI"/>
                    <w:color w:val="101214"/>
                    <w:szCs w:val="21"/>
                    <w:shd w:val="clear" w:color="auto" w:fill="FFFFFF"/>
                  </w:rPr>
                  <m:t>σ</m:t>
                </m:r>
              </m:e>
              <m:sub>
                <m:r>
                  <w:rPr>
                    <w:rFonts w:ascii="Cambria Math" w:hAnsi="Cambria Math" w:cs="Segoe UI"/>
                    <w:color w:val="101214"/>
                    <w:szCs w:val="21"/>
                    <w:shd w:val="clear" w:color="auto" w:fill="FFFFFF"/>
                  </w:rPr>
                  <m:t>t-</m:t>
                </m:r>
                <m:r>
                  <m:rPr>
                    <m:sty m:val="p"/>
                  </m:rPr>
                  <w:rPr>
                    <w:rFonts w:ascii="Cambria Math" w:hAnsi="Cambria Math" w:cs="Segoe UI"/>
                    <w:color w:val="101214"/>
                    <w:szCs w:val="21"/>
                    <w:shd w:val="clear" w:color="auto" w:fill="FFFFFF"/>
                  </w:rPr>
                  <m:t>Δ</m:t>
                </m:r>
                <m:r>
                  <w:rPr>
                    <w:rFonts w:ascii="Cambria Math" w:hAnsi="Cambria Math" w:cs="Segoe UI"/>
                    <w:color w:val="101214"/>
                    <w:szCs w:val="21"/>
                    <w:shd w:val="clear" w:color="auto" w:fill="FFFFFF"/>
                  </w:rPr>
                  <m:t>t</m:t>
                </m:r>
              </m:sub>
            </m:sSub>
          </m:e>
        </m:d>
        <m:r>
          <w:rPr>
            <w:rFonts w:ascii="Cambria Math" w:hAnsi="Cambria Math" w:cs="Segoe UI"/>
            <w:color w:val="101214"/>
            <w:szCs w:val="21"/>
            <w:shd w:val="clear" w:color="auto" w:fill="FFFFFF"/>
          </w:rPr>
          <m:t>=</m:t>
        </m:r>
        <m:f>
          <m:fPr>
            <m:ctrlPr>
              <w:rPr>
                <w:rFonts w:ascii="Cambria Math" w:hAnsi="Cambria Math" w:cs="Segoe UI"/>
                <w:i/>
                <w:color w:val="101214"/>
                <w:szCs w:val="21"/>
                <w:shd w:val="clear" w:color="auto" w:fill="FFFFFF"/>
              </w:rPr>
            </m:ctrlPr>
          </m:fPr>
          <m:num>
            <m:sSup>
              <m:sSupPr>
                <m:ctrlPr>
                  <w:rPr>
                    <w:rFonts w:ascii="Cambria Math" w:hAnsi="Cambria Math" w:cs="Segoe UI"/>
                    <w:i/>
                    <w:color w:val="101214"/>
                    <w:szCs w:val="21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 w:cs="Segoe UI"/>
                    <w:color w:val="101214"/>
                    <w:szCs w:val="21"/>
                    <w:shd w:val="clear" w:color="auto" w:fill="FFFFFF"/>
                  </w:rPr>
                  <m:t>δ</m:t>
                </m:r>
              </m:e>
              <m:sup>
                <m:r>
                  <w:rPr>
                    <w:rFonts w:ascii="Cambria Math" w:hAnsi="Cambria Math" w:cs="Segoe UI"/>
                    <w:color w:val="101214"/>
                    <w:szCs w:val="21"/>
                    <w:shd w:val="clear" w:color="auto" w:fill="FFFFFF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Segoe UI"/>
                <w:color w:val="101214"/>
                <w:szCs w:val="21"/>
                <w:shd w:val="clear" w:color="auto" w:fill="FFFFFF"/>
              </w:rPr>
              <m:t>2β</m:t>
            </m:r>
          </m:den>
        </m:f>
        <m:d>
          <m:dPr>
            <m:begChr m:val="["/>
            <m:endChr m:val="]"/>
            <m:ctrlPr>
              <w:rPr>
                <w:rFonts w:ascii="Cambria Math" w:hAnsi="Cambria Math" w:cs="Segoe UI"/>
                <w:i/>
                <w:color w:val="101214"/>
                <w:szCs w:val="21"/>
                <w:shd w:val="clear" w:color="auto" w:fill="FFFFFF"/>
              </w:rPr>
            </m:ctrlPr>
          </m:dPr>
          <m:e>
            <m:r>
              <w:rPr>
                <w:rFonts w:ascii="Cambria Math" w:hAnsi="Cambria Math" w:cs="Segoe UI"/>
                <w:color w:val="101214"/>
                <w:szCs w:val="21"/>
                <w:shd w:val="clear" w:color="auto" w:fill="FFFFFF"/>
              </w:rPr>
              <m:t>2-</m:t>
            </m:r>
            <m:sSup>
              <m:sSupPr>
                <m:ctrlPr>
                  <w:rPr>
                    <w:rFonts w:ascii="Cambria Math" w:hAnsi="Cambria Math" w:cs="Segoe UI"/>
                    <w:i/>
                    <w:color w:val="101214"/>
                    <w:szCs w:val="21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 w:cs="Segoe UI"/>
                    <w:color w:val="101214"/>
                    <w:szCs w:val="21"/>
                    <w:shd w:val="clear" w:color="auto" w:fill="FFFFFF"/>
                  </w:rPr>
                  <m:t>e</m:t>
                </m:r>
              </m:e>
              <m:sup>
                <m:r>
                  <w:rPr>
                    <w:rFonts w:ascii="Cambria Math" w:hAnsi="Cambria Math" w:cs="Segoe UI"/>
                    <w:color w:val="101214"/>
                    <w:szCs w:val="21"/>
                    <w:shd w:val="clear" w:color="auto" w:fill="FFFFFF"/>
                  </w:rPr>
                  <m:t>-2βt</m:t>
                </m:r>
              </m:sup>
            </m:sSup>
            <m:d>
              <m:dPr>
                <m:ctrlPr>
                  <w:rPr>
                    <w:rFonts w:ascii="Cambria Math" w:hAnsi="Cambria Math" w:cs="Segoe UI"/>
                    <w:i/>
                    <w:color w:val="101214"/>
                    <w:szCs w:val="21"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 w:cs="Segoe UI"/>
                    <w:color w:val="101214"/>
                    <w:szCs w:val="21"/>
                    <w:shd w:val="clear" w:color="auto" w:fill="FFFFFF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 w:cs="Segoe UI"/>
                        <w:i/>
                        <w:color w:val="101214"/>
                        <w:szCs w:val="21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 w:cs="Segoe UI"/>
                        <w:color w:val="101214"/>
                        <w:szCs w:val="21"/>
                        <w:shd w:val="clear" w:color="auto" w:fill="FFFFFF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Segoe UI"/>
                        <w:color w:val="101214"/>
                        <w:szCs w:val="21"/>
                        <w:shd w:val="clear" w:color="auto" w:fill="FFFFFF"/>
                      </w:rPr>
                      <m:t>-2β</m:t>
                    </m:r>
                  </m:sup>
                </m:sSup>
              </m:e>
            </m:d>
          </m:e>
        </m:d>
      </m:oMath>
      <w:r>
        <w:rPr>
          <w:rFonts w:ascii="Segoe UI" w:hAnsi="Segoe UI" w:cs="Segoe UI" w:hint="eastAsia"/>
          <w:color w:val="101214"/>
          <w:szCs w:val="21"/>
          <w:shd w:val="clear" w:color="auto" w:fill="FFFFFF"/>
        </w:rPr>
        <w:t>.</w:t>
      </w:r>
      <w:r>
        <w:rPr>
          <w:rFonts w:ascii="Segoe UI" w:hAnsi="Segoe UI" w:cs="Segoe UI"/>
          <w:color w:val="101214"/>
          <w:szCs w:val="21"/>
          <w:shd w:val="clear" w:color="auto" w:fill="FFFFFF"/>
        </w:rPr>
        <w:t xml:space="preserve"> </w:t>
      </w:r>
      <w:r w:rsidR="00C768F9">
        <w:rPr>
          <w:rFonts w:ascii="Segoe UI" w:hAnsi="Segoe UI" w:cs="Segoe UI"/>
          <w:color w:val="101214"/>
          <w:szCs w:val="21"/>
          <w:shd w:val="clear" w:color="auto" w:fill="FFFFFF"/>
        </w:rPr>
        <w:t xml:space="preserve">Because the </w:t>
      </w:r>
      <w:r w:rsidR="00C768F9" w:rsidRPr="00C768F9">
        <w:rPr>
          <w:rFonts w:ascii="Segoe UI" w:hAnsi="Segoe UI" w:cs="Segoe UI" w:hint="eastAsia"/>
          <w:color w:val="101214"/>
          <w:szCs w:val="21"/>
          <w:shd w:val="clear" w:color="auto" w:fill="FFFFFF"/>
        </w:rPr>
        <w:t>Ornstein-</w:t>
      </w:r>
      <w:proofErr w:type="spellStart"/>
      <w:r w:rsidR="00C768F9" w:rsidRPr="00C768F9">
        <w:rPr>
          <w:rFonts w:ascii="Segoe UI" w:hAnsi="Segoe UI" w:cs="Segoe UI" w:hint="eastAsia"/>
          <w:color w:val="101214"/>
          <w:szCs w:val="21"/>
          <w:shd w:val="clear" w:color="auto" w:fill="FFFFFF"/>
        </w:rPr>
        <w:t>Uhlenbeck</w:t>
      </w:r>
      <w:proofErr w:type="spellEnd"/>
      <w:r w:rsidR="00C768F9" w:rsidRPr="00C768F9">
        <w:rPr>
          <w:rFonts w:ascii="Segoe UI" w:hAnsi="Segoe UI" w:cs="Segoe UI"/>
          <w:color w:val="101214"/>
          <w:szCs w:val="21"/>
          <w:shd w:val="clear" w:color="auto" w:fill="FFFFFF"/>
        </w:rPr>
        <w:t xml:space="preserve"> process</w:t>
      </w:r>
      <w:r w:rsidR="00C768F9">
        <w:rPr>
          <w:rFonts w:ascii="Segoe UI" w:hAnsi="Segoe UI" w:cs="Segoe UI" w:hint="eastAsia"/>
          <w:color w:val="101214"/>
          <w:szCs w:val="21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 w:cs="Segoe UI"/>
                <w:i/>
                <w:color w:val="101214"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hAnsi="Cambria Math" w:cs="Segoe UI"/>
                <w:color w:val="101214"/>
                <w:szCs w:val="21"/>
                <w:shd w:val="clear" w:color="auto" w:fill="FFFFFF"/>
              </w:rPr>
              <m:t>σ</m:t>
            </m:r>
          </m:e>
          <m:sub>
            <m:r>
              <w:rPr>
                <w:rFonts w:ascii="Cambria Math" w:hAnsi="Cambria Math" w:cs="Segoe UI"/>
                <w:color w:val="101214"/>
                <w:szCs w:val="21"/>
                <w:shd w:val="clear" w:color="auto" w:fill="FFFFFF"/>
              </w:rPr>
              <m:t>t</m:t>
            </m:r>
          </m:sub>
        </m:sSub>
      </m:oMath>
      <w:r w:rsidR="00C768F9">
        <w:rPr>
          <w:rFonts w:ascii="Segoe UI" w:hAnsi="Segoe UI" w:cs="Segoe UI" w:hint="eastAsia"/>
          <w:color w:val="101214"/>
          <w:szCs w:val="21"/>
          <w:shd w:val="clear" w:color="auto" w:fill="FFFFFF"/>
        </w:rPr>
        <w:t xml:space="preserve"> </w:t>
      </w:r>
      <w:r w:rsidR="00C768F9">
        <w:rPr>
          <w:rFonts w:ascii="Segoe UI" w:hAnsi="Segoe UI" w:cs="Segoe UI"/>
          <w:color w:val="101214"/>
          <w:szCs w:val="21"/>
          <w:shd w:val="clear" w:color="auto" w:fill="FFFFFF"/>
        </w:rPr>
        <w:t xml:space="preserve">belong to </w:t>
      </w:r>
      <w:r w:rsidR="00C768F9" w:rsidRPr="00C768F9">
        <w:rPr>
          <w:rFonts w:ascii="Segoe UI" w:hAnsi="Segoe UI" w:cs="Segoe UI"/>
          <w:color w:val="101214"/>
          <w:szCs w:val="21"/>
          <w:shd w:val="clear" w:color="auto" w:fill="FFFFFF"/>
        </w:rPr>
        <w:t>Markov process</w:t>
      </w:r>
      <w:r w:rsidR="00C768F9">
        <w:rPr>
          <w:rFonts w:ascii="Segoe UI" w:hAnsi="Segoe UI" w:cs="Segoe UI"/>
          <w:color w:val="101214"/>
          <w:szCs w:val="21"/>
          <w:shd w:val="clear" w:color="auto" w:fill="FFFFFF"/>
        </w:rPr>
        <w:t xml:space="preserve">, </w:t>
      </w:r>
      <m:oMath>
        <m:sSub>
          <m:sSubPr>
            <m:ctrlPr>
              <w:rPr>
                <w:rFonts w:ascii="Cambria Math" w:hAnsi="Cambria Math" w:cs="Segoe UI"/>
                <w:i/>
                <w:color w:val="101214"/>
                <w:szCs w:val="21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Segoe UI"/>
                <w:color w:val="101214"/>
                <w:szCs w:val="21"/>
                <w:shd w:val="clear" w:color="auto" w:fill="FFFFFF"/>
              </w:rPr>
              <m:t>Δ</m:t>
            </m:r>
            <m:r>
              <w:rPr>
                <w:rFonts w:ascii="Cambria Math" w:hAnsi="Cambria Math" w:cs="Segoe UI"/>
                <w:color w:val="101214"/>
                <w:szCs w:val="21"/>
                <w:shd w:val="clear" w:color="auto" w:fill="FFFFFF"/>
              </w:rPr>
              <m:t>σ</m:t>
            </m:r>
          </m:e>
          <m:sub>
            <m:r>
              <w:rPr>
                <w:rFonts w:ascii="Cambria Math" w:hAnsi="Cambria Math" w:cs="Segoe UI"/>
                <w:color w:val="101214"/>
                <w:szCs w:val="21"/>
                <w:shd w:val="clear" w:color="auto" w:fill="FFFFFF"/>
              </w:rPr>
              <m:t>t</m:t>
            </m:r>
          </m:sub>
        </m:sSub>
        <m:r>
          <w:rPr>
            <w:rFonts w:ascii="Cambria Math" w:hAnsi="Cambria Math" w:cs="Segoe UI"/>
            <w:color w:val="101214"/>
            <w:szCs w:val="21"/>
            <w:shd w:val="clear" w:color="auto" w:fill="FFFFFF"/>
          </w:rPr>
          <m:t>~N</m:t>
        </m:r>
        <m:d>
          <m:dPr>
            <m:begChr m:val="{"/>
            <m:endChr m:val="}"/>
            <m:ctrlPr>
              <w:rPr>
                <w:rFonts w:ascii="Cambria Math" w:hAnsi="Cambria Math" w:cs="Segoe UI"/>
                <w:i/>
                <w:color w:val="101214"/>
                <w:szCs w:val="21"/>
                <w:shd w:val="clear" w:color="auto" w:fill="FFFFFF"/>
              </w:rPr>
            </m:ctrlPr>
          </m:dPr>
          <m:e>
            <m:sSup>
              <m:sSupPr>
                <m:ctrlPr>
                  <w:rPr>
                    <w:rFonts w:ascii="Cambria Math" w:hAnsi="Cambria Math" w:cs="Segoe UI"/>
                    <w:i/>
                    <w:color w:val="101214"/>
                    <w:szCs w:val="21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 w:cs="Segoe UI" w:hint="eastAsia"/>
                    <w:color w:val="101214"/>
                    <w:szCs w:val="21"/>
                    <w:shd w:val="clear" w:color="auto" w:fill="FFFFFF"/>
                  </w:rPr>
                  <m:t>v</m:t>
                </m:r>
                <m:r>
                  <w:rPr>
                    <w:rFonts w:ascii="Cambria Math" w:hAnsi="Cambria Math" w:cs="Segoe UI"/>
                    <w:color w:val="101214"/>
                    <w:szCs w:val="21"/>
                    <w:shd w:val="clear" w:color="auto" w:fill="FFFFFF"/>
                  </w:rPr>
                  <m:t>e</m:t>
                </m:r>
              </m:e>
              <m:sup>
                <m:r>
                  <w:rPr>
                    <w:rFonts w:ascii="Cambria Math" w:hAnsi="Cambria Math" w:cs="Segoe UI"/>
                    <w:color w:val="101214"/>
                    <w:szCs w:val="21"/>
                    <w:shd w:val="clear" w:color="auto" w:fill="FFFFFF"/>
                  </w:rPr>
                  <m:t>-βt</m:t>
                </m:r>
              </m:sup>
            </m:sSup>
            <m:d>
              <m:dPr>
                <m:ctrlPr>
                  <w:rPr>
                    <w:rFonts w:ascii="Cambria Math" w:hAnsi="Cambria Math" w:cs="Segoe UI"/>
                    <w:i/>
                    <w:color w:val="101214"/>
                    <w:szCs w:val="21"/>
                    <w:shd w:val="clear" w:color="auto" w:fill="FFFFFF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Segoe UI"/>
                        <w:i/>
                        <w:color w:val="101214"/>
                        <w:szCs w:val="21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 w:cs="Segoe UI"/>
                        <w:color w:val="101214"/>
                        <w:szCs w:val="21"/>
                        <w:shd w:val="clear" w:color="auto" w:fill="FFFFFF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Segoe UI"/>
                        <w:color w:val="101214"/>
                        <w:szCs w:val="21"/>
                        <w:shd w:val="clear" w:color="auto" w:fill="FFFFFF"/>
                      </w:rPr>
                      <m:t>β</m:t>
                    </m:r>
                  </m:sup>
                </m:sSup>
                <m:r>
                  <w:rPr>
                    <w:rFonts w:ascii="Cambria Math" w:hAnsi="Cambria Math" w:cs="Segoe UI"/>
                    <w:color w:val="101214"/>
                    <w:szCs w:val="21"/>
                    <w:shd w:val="clear" w:color="auto" w:fill="FFFFFF"/>
                  </w:rPr>
                  <m:t>-1</m:t>
                </m:r>
              </m:e>
            </m:d>
            <m:r>
              <w:rPr>
                <w:rFonts w:ascii="Cambria Math" w:hAnsi="Cambria Math" w:cs="Segoe UI"/>
                <w:color w:val="101214"/>
                <w:szCs w:val="21"/>
                <w:shd w:val="clear" w:color="auto" w:fill="FFFFFF"/>
              </w:rPr>
              <m:t xml:space="preserve">, </m:t>
            </m:r>
            <m:f>
              <m:fPr>
                <m:ctrlPr>
                  <w:rPr>
                    <w:rFonts w:ascii="Cambria Math" w:hAnsi="Cambria Math" w:cs="Segoe UI"/>
                    <w:i/>
                    <w:color w:val="101214"/>
                    <w:szCs w:val="21"/>
                    <w:shd w:val="clear" w:color="auto" w:fill="FFFFFF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Segoe UI"/>
                        <w:i/>
                        <w:color w:val="101214"/>
                        <w:szCs w:val="21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 w:cs="Segoe UI"/>
                        <w:color w:val="101214"/>
                        <w:szCs w:val="21"/>
                        <w:shd w:val="clear" w:color="auto" w:fill="FFFFFF"/>
                      </w:rPr>
                      <m:t>δ</m:t>
                    </m:r>
                  </m:e>
                  <m:sup>
                    <m:r>
                      <w:rPr>
                        <w:rFonts w:ascii="Cambria Math" w:hAnsi="Cambria Math" w:cs="Segoe UI"/>
                        <w:color w:val="101214"/>
                        <w:szCs w:val="21"/>
                        <w:shd w:val="clear" w:color="auto" w:fill="FFFFFF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Segoe UI"/>
                    <w:color w:val="101214"/>
                    <w:szCs w:val="21"/>
                    <w:shd w:val="clear" w:color="auto" w:fill="FFFFFF"/>
                  </w:rPr>
                  <m:t>2β</m:t>
                </m:r>
              </m:den>
            </m:f>
            <m:d>
              <m:dPr>
                <m:begChr m:val="["/>
                <m:endChr m:val="]"/>
                <m:ctrlPr>
                  <w:rPr>
                    <w:rFonts w:ascii="Cambria Math" w:hAnsi="Cambria Math" w:cs="Segoe UI"/>
                    <w:i/>
                    <w:color w:val="101214"/>
                    <w:szCs w:val="21"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 w:cs="Segoe UI"/>
                    <w:color w:val="101214"/>
                    <w:szCs w:val="21"/>
                    <w:shd w:val="clear" w:color="auto" w:fill="FFFFFF"/>
                  </w:rPr>
                  <m:t>2-</m:t>
                </m:r>
                <m:sSup>
                  <m:sSupPr>
                    <m:ctrlPr>
                      <w:rPr>
                        <w:rFonts w:ascii="Cambria Math" w:hAnsi="Cambria Math" w:cs="Segoe UI"/>
                        <w:i/>
                        <w:color w:val="101214"/>
                        <w:szCs w:val="21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 w:cs="Segoe UI"/>
                        <w:color w:val="101214"/>
                        <w:szCs w:val="21"/>
                        <w:shd w:val="clear" w:color="auto" w:fill="FFFFFF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Segoe UI"/>
                        <w:color w:val="101214"/>
                        <w:szCs w:val="21"/>
                        <w:shd w:val="clear" w:color="auto" w:fill="FFFFFF"/>
                      </w:rPr>
                      <m:t>-2βt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Segoe UI"/>
                        <w:i/>
                        <w:color w:val="101214"/>
                        <w:szCs w:val="21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hAnsi="Cambria Math" w:cs="Segoe UI"/>
                        <w:color w:val="101214"/>
                        <w:szCs w:val="21"/>
                        <w:shd w:val="clear" w:color="auto" w:fill="FFFFFF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 w:cs="Segoe UI"/>
                            <w:i/>
                            <w:color w:val="101214"/>
                            <w:szCs w:val="21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Segoe UI"/>
                            <w:color w:val="101214"/>
                            <w:szCs w:val="21"/>
                            <w:shd w:val="clear" w:color="auto" w:fill="FFFFFF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Segoe UI"/>
                            <w:color w:val="101214"/>
                            <w:szCs w:val="21"/>
                            <w:shd w:val="clear" w:color="auto" w:fill="FFFFFF"/>
                          </w:rPr>
                          <m:t>-2β</m:t>
                        </m:r>
                      </m:sup>
                    </m:sSup>
                  </m:e>
                </m:d>
              </m:e>
            </m:d>
          </m:e>
        </m:d>
      </m:oMath>
      <w:r w:rsidR="00C768F9">
        <w:rPr>
          <w:rFonts w:ascii="Segoe UI" w:hAnsi="Segoe UI" w:cs="Segoe UI" w:hint="eastAsia"/>
          <w:color w:val="101214"/>
          <w:szCs w:val="21"/>
          <w:shd w:val="clear" w:color="auto" w:fill="FFFFFF"/>
        </w:rPr>
        <w:t>.</w:t>
      </w:r>
      <w:r w:rsidR="00C768F9">
        <w:rPr>
          <w:rFonts w:ascii="Segoe UI" w:hAnsi="Segoe UI" w:cs="Segoe UI"/>
          <w:color w:val="101214"/>
          <w:szCs w:val="21"/>
          <w:shd w:val="clear" w:color="auto" w:fill="FFFFFF"/>
        </w:rPr>
        <w:t xml:space="preserve"> </w:t>
      </w:r>
    </w:p>
    <w:p w14:paraId="0E5855B5" w14:textId="1045A506" w:rsidR="00303C6E" w:rsidRDefault="003644B8" w:rsidP="003644B8">
      <w:pPr>
        <w:pStyle w:val="src"/>
        <w:shd w:val="clear" w:color="auto" w:fill="FFFFFF"/>
        <w:spacing w:before="0" w:beforeAutospacing="0" w:after="30" w:afterAutospacing="0" w:line="315" w:lineRule="atLeast"/>
        <w:ind w:firstLine="210"/>
        <w:rPr>
          <w:rFonts w:ascii="Segoe UI" w:hAnsi="Segoe UI" w:cs="Segoe UI"/>
          <w:color w:val="2A2B2E"/>
          <w:sz w:val="21"/>
          <w:szCs w:val="21"/>
        </w:rPr>
      </w:pPr>
      <w:r>
        <w:rPr>
          <w:rFonts w:ascii="Segoe UI" w:hAnsi="Segoe UI" w:cs="Segoe UI" w:hint="eastAsia"/>
          <w:color w:val="2A2B2E"/>
          <w:sz w:val="21"/>
          <w:szCs w:val="21"/>
        </w:rPr>
        <w:t>W</w:t>
      </w:r>
      <w:r>
        <w:rPr>
          <w:rFonts w:ascii="Segoe UI" w:hAnsi="Segoe UI" w:cs="Segoe UI"/>
          <w:color w:val="2A2B2E"/>
          <w:sz w:val="21"/>
          <w:szCs w:val="21"/>
        </w:rPr>
        <w:t xml:space="preserve">e set the distance from </w:t>
      </w:r>
      <w:r w:rsidRPr="003644B8">
        <w:rPr>
          <w:rFonts w:ascii="Segoe UI" w:hAnsi="Segoe UI" w:cs="Segoe UI"/>
          <w:color w:val="2A2B2E"/>
          <w:sz w:val="21"/>
          <w:szCs w:val="21"/>
        </w:rPr>
        <w:t xml:space="preserve">implied volatility </w:t>
      </w:r>
      <m:oMath>
        <m:sSub>
          <m:sSubPr>
            <m:ctrlPr>
              <w:rPr>
                <w:rFonts w:ascii="Cambria Math" w:hAnsi="Cambria Math" w:cs="Segoe UI"/>
                <w:i/>
                <w:color w:val="2A2B2E"/>
                <w:sz w:val="21"/>
                <w:szCs w:val="21"/>
              </w:rPr>
            </m:ctrlPr>
          </m:sSubPr>
          <m:e>
            <m:r>
              <w:rPr>
                <w:rFonts w:ascii="Cambria Math" w:hAnsi="Cambria Math" w:cs="Segoe UI"/>
                <w:color w:val="2A2B2E"/>
                <w:sz w:val="21"/>
                <w:szCs w:val="21"/>
              </w:rPr>
              <m:t>σ</m:t>
            </m:r>
          </m:e>
          <m:sub>
            <m:r>
              <w:rPr>
                <w:rFonts w:ascii="Cambria Math" w:hAnsi="Cambria Math" w:cs="Segoe UI"/>
                <w:color w:val="2A2B2E"/>
                <w:sz w:val="21"/>
                <w:szCs w:val="21"/>
              </w:rPr>
              <m:t>t</m:t>
            </m:r>
          </m:sub>
        </m:sSub>
      </m:oMath>
      <w:r>
        <w:rPr>
          <w:rFonts w:ascii="Segoe UI" w:hAnsi="Segoe UI" w:cs="Segoe UI" w:hint="eastAsia"/>
          <w:color w:val="2A2B2E"/>
          <w:sz w:val="21"/>
          <w:szCs w:val="21"/>
        </w:rPr>
        <w:t xml:space="preserve"> </w:t>
      </w:r>
      <w:r>
        <w:rPr>
          <w:rFonts w:ascii="Segoe UI" w:hAnsi="Segoe UI" w:cs="Segoe UI"/>
          <w:color w:val="2A2B2E"/>
          <w:sz w:val="21"/>
          <w:szCs w:val="21"/>
        </w:rPr>
        <w:t xml:space="preserve">to </w:t>
      </w:r>
      <w:r w:rsidRPr="003644B8">
        <w:rPr>
          <w:rFonts w:ascii="Segoe UI" w:hAnsi="Segoe UI" w:cs="Segoe UI"/>
          <w:color w:val="2A2B2E"/>
          <w:sz w:val="21"/>
          <w:szCs w:val="21"/>
        </w:rPr>
        <w:t xml:space="preserve">long-term mean of volatility </w:t>
      </w:r>
      <m:oMath>
        <m:r>
          <w:rPr>
            <w:rFonts w:ascii="Cambria Math" w:hAnsi="Cambria Math" w:cs="Segoe UI"/>
            <w:color w:val="2A2B2E"/>
            <w:sz w:val="21"/>
            <w:szCs w:val="21"/>
          </w:rPr>
          <m:t>ν</m:t>
        </m:r>
      </m:oMath>
      <w:r>
        <w:rPr>
          <w:rFonts w:ascii="Segoe UI" w:hAnsi="Segoe UI" w:cs="Segoe UI" w:hint="eastAsia"/>
          <w:color w:val="2A2B2E"/>
          <w:sz w:val="21"/>
          <w:szCs w:val="21"/>
        </w:rPr>
        <w:t xml:space="preserve"> </w:t>
      </w:r>
      <w:r>
        <w:rPr>
          <w:rFonts w:ascii="Segoe UI" w:hAnsi="Segoe UI" w:cs="Segoe UI"/>
          <w:color w:val="2A2B2E"/>
          <w:sz w:val="21"/>
          <w:szCs w:val="21"/>
        </w:rPr>
        <w:t xml:space="preserve">as </w:t>
      </w:r>
      <m:oMath>
        <m:sSub>
          <m:sSubPr>
            <m:ctrlPr>
              <w:rPr>
                <w:rFonts w:ascii="Cambria Math" w:hAnsi="Cambria Math" w:cs="Segoe UI"/>
                <w:i/>
                <w:color w:val="2A2B2E"/>
                <w:sz w:val="21"/>
                <w:szCs w:val="21"/>
              </w:rPr>
            </m:ctrlPr>
          </m:sSubPr>
          <m:e>
            <m:r>
              <w:rPr>
                <w:rFonts w:ascii="Cambria Math" w:hAnsi="Cambria Math" w:cs="Segoe UI"/>
                <w:color w:val="2A2B2E"/>
                <w:sz w:val="21"/>
                <w:szCs w:val="21"/>
              </w:rPr>
              <m:t>D</m:t>
            </m:r>
          </m:e>
          <m:sub>
            <m:r>
              <w:rPr>
                <w:rFonts w:ascii="Cambria Math" w:hAnsi="Cambria Math" w:cs="Segoe UI"/>
                <w:color w:val="2A2B2E"/>
                <w:sz w:val="21"/>
                <w:szCs w:val="21"/>
              </w:rPr>
              <m:t>t</m:t>
            </m:r>
          </m:sub>
        </m:sSub>
        <m:r>
          <w:rPr>
            <w:rFonts w:ascii="Cambria Math" w:hAnsi="Cambria Math" w:cs="Segoe UI"/>
            <w:color w:val="2A2B2E"/>
            <w:sz w:val="21"/>
            <w:szCs w:val="21"/>
          </w:rPr>
          <m:t>=v-</m:t>
        </m:r>
        <m:sSub>
          <m:sSubPr>
            <m:ctrlPr>
              <w:rPr>
                <w:rFonts w:ascii="Cambria Math" w:hAnsi="Cambria Math" w:cs="Segoe UI"/>
                <w:i/>
                <w:color w:val="2A2B2E"/>
                <w:sz w:val="21"/>
                <w:szCs w:val="21"/>
              </w:rPr>
            </m:ctrlPr>
          </m:sSubPr>
          <m:e>
            <m:r>
              <w:rPr>
                <w:rFonts w:ascii="Cambria Math" w:hAnsi="Cambria Math" w:cs="Segoe UI"/>
                <w:color w:val="2A2B2E"/>
                <w:sz w:val="21"/>
                <w:szCs w:val="21"/>
              </w:rPr>
              <m:t>σ</m:t>
            </m:r>
          </m:e>
          <m:sub>
            <m:r>
              <w:rPr>
                <w:rFonts w:ascii="Cambria Math" w:hAnsi="Cambria Math" w:cs="Segoe UI"/>
                <w:color w:val="2A2B2E"/>
                <w:sz w:val="21"/>
                <w:szCs w:val="21"/>
              </w:rPr>
              <m:t>t</m:t>
            </m:r>
          </m:sub>
        </m:sSub>
      </m:oMath>
      <w:r w:rsidR="00005584">
        <w:rPr>
          <w:rFonts w:ascii="Segoe UI" w:hAnsi="Segoe UI" w:cs="Segoe UI"/>
          <w:color w:val="2A2B2E"/>
          <w:sz w:val="21"/>
          <w:szCs w:val="21"/>
        </w:rPr>
        <w:t xml:space="preserve"> </w:t>
      </w:r>
      <w:r>
        <w:rPr>
          <w:rFonts w:ascii="Segoe UI" w:hAnsi="Segoe UI" w:cs="Segoe UI"/>
          <w:color w:val="2A2B2E"/>
          <w:sz w:val="21"/>
          <w:szCs w:val="21"/>
        </w:rPr>
        <w:t xml:space="preserve">and </w:t>
      </w:r>
      <w:r w:rsidRPr="003644B8">
        <w:rPr>
          <w:rFonts w:ascii="Segoe UI" w:hAnsi="Segoe UI" w:cs="Segoe UI"/>
          <w:color w:val="2A2B2E"/>
          <w:sz w:val="21"/>
          <w:szCs w:val="21"/>
        </w:rPr>
        <w:t>substitute</w:t>
      </w:r>
      <w:r>
        <w:rPr>
          <w:rFonts w:ascii="Segoe UI" w:hAnsi="Segoe UI" w:cs="Segoe UI"/>
          <w:color w:val="2A2B2E"/>
          <w:sz w:val="21"/>
          <w:szCs w:val="21"/>
        </w:rPr>
        <w:t xml:space="preserve"> it into </w:t>
      </w:r>
      <w:r w:rsidRPr="003644B8">
        <w:rPr>
          <w:rFonts w:ascii="Segoe UI" w:hAnsi="Segoe UI" w:cs="Segoe UI"/>
          <w:color w:val="2A2B2E"/>
          <w:sz w:val="21"/>
          <w:szCs w:val="21"/>
        </w:rPr>
        <w:t>Equation (</w:t>
      </w:r>
      <w:r>
        <w:rPr>
          <w:rFonts w:ascii="Segoe UI" w:hAnsi="Segoe UI" w:cs="Segoe UI"/>
          <w:color w:val="2A2B2E"/>
          <w:sz w:val="21"/>
          <w:szCs w:val="21"/>
        </w:rPr>
        <w:t>6</w:t>
      </w:r>
      <w:r w:rsidRPr="003644B8">
        <w:rPr>
          <w:rFonts w:ascii="Segoe UI" w:hAnsi="Segoe UI" w:cs="Segoe UI"/>
          <w:color w:val="2A2B2E"/>
          <w:sz w:val="21"/>
          <w:szCs w:val="21"/>
        </w:rPr>
        <w:t>)</w:t>
      </w:r>
      <w:r w:rsidR="00005584">
        <w:rPr>
          <w:rFonts w:ascii="Segoe UI" w:hAnsi="Segoe UI" w:cs="Segoe UI"/>
          <w:color w:val="2A2B2E"/>
          <w:sz w:val="21"/>
          <w:szCs w:val="21"/>
        </w:rPr>
        <w:t xml:space="preserve">, then we get </w:t>
      </w:r>
      <w:r w:rsidR="00005584" w:rsidRPr="003644B8">
        <w:rPr>
          <w:rFonts w:ascii="Segoe UI" w:hAnsi="Segoe UI" w:cs="Segoe UI"/>
          <w:color w:val="2A2B2E"/>
          <w:sz w:val="21"/>
          <w:szCs w:val="21"/>
        </w:rPr>
        <w:t>Equation (</w:t>
      </w:r>
      <w:r w:rsidR="00005584">
        <w:rPr>
          <w:rFonts w:ascii="Segoe UI" w:hAnsi="Segoe UI" w:cs="Segoe UI"/>
          <w:color w:val="2A2B2E"/>
          <w:sz w:val="21"/>
          <w:szCs w:val="21"/>
        </w:rPr>
        <w:t>7</w:t>
      </w:r>
      <w:r w:rsidR="00005584" w:rsidRPr="003644B8">
        <w:rPr>
          <w:rFonts w:ascii="Segoe UI" w:hAnsi="Segoe UI" w:cs="Segoe UI"/>
          <w:color w:val="2A2B2E"/>
          <w:sz w:val="21"/>
          <w:szCs w:val="21"/>
        </w:rPr>
        <w:t>)</w:t>
      </w:r>
      <w:r w:rsidR="00005584">
        <w:rPr>
          <w:rFonts w:ascii="Segoe UI" w:hAnsi="Segoe UI" w:cs="Segoe UI"/>
          <w:color w:val="2A2B2E"/>
          <w:sz w:val="21"/>
          <w:szCs w:val="21"/>
        </w:rPr>
        <w:t>:</w:t>
      </w:r>
    </w:p>
    <w:p w14:paraId="2C6056B4" w14:textId="029F1A82" w:rsidR="00005584" w:rsidRPr="00667DD8" w:rsidRDefault="000230CE" w:rsidP="00005584">
      <w:pPr>
        <w:ind w:firstLineChars="100" w:firstLine="210"/>
        <w:rPr>
          <w:rFonts w:ascii="Segoe UI" w:hAnsi="Segoe UI" w:cs="Segoe UI"/>
          <w:color w:val="101214"/>
          <w:szCs w:val="21"/>
          <w:shd w:val="clear" w:color="auto" w:fill="FFFFFF"/>
        </w:rPr>
      </w:pPr>
      <m:oMathPara>
        <m:oMathParaPr>
          <m:jc m:val="right"/>
        </m:oMathParaPr>
        <m:oMath>
          <m:d>
            <m:dPr>
              <m:ctrlPr>
                <w:rPr>
                  <w:rFonts w:ascii="Cambria Math" w:hAnsi="Cambria Math" w:cs="Segoe UI"/>
                  <w:i/>
                  <w:color w:val="101214"/>
                  <w:szCs w:val="21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Segoe UI"/>
                  <w:color w:val="101214"/>
                  <w:szCs w:val="21"/>
                  <w:shd w:val="clear" w:color="auto" w:fill="FFFFFF"/>
                </w:rPr>
                <m:t>7</m:t>
              </m:r>
            </m:e>
          </m:d>
        </m:oMath>
      </m:oMathPara>
    </w:p>
    <w:p w14:paraId="1C34F967" w14:textId="1405C46E" w:rsidR="00A47DA5" w:rsidRPr="00005584" w:rsidRDefault="00005584" w:rsidP="00303C6E">
      <w:pPr>
        <w:rPr>
          <w:rFonts w:ascii="Segoe UI" w:hAnsi="Segoe UI" w:cs="Segoe UI"/>
          <w:color w:val="101214"/>
          <w:szCs w:val="21"/>
          <w:shd w:val="clear" w:color="auto" w:fill="FFFFFF"/>
        </w:rPr>
      </w:pPr>
      <m:oMathPara>
        <m:oMath>
          <m:r>
            <m:rPr>
              <m:sty m:val="p"/>
            </m:rPr>
            <w:rPr>
              <w:rFonts w:ascii="Cambria Math" w:hAnsi="Cambria Math" w:cs="Segoe UI"/>
              <w:color w:val="101214"/>
              <w:szCs w:val="21"/>
              <w:shd w:val="clear" w:color="auto" w:fill="FFFFFF"/>
            </w:rPr>
            <m:t>Δ</m:t>
          </m:r>
          <m:sSub>
            <m:sSubPr>
              <m:ctrlPr>
                <w:rPr>
                  <w:rFonts w:ascii="Cambria Math" w:hAnsi="Cambria Math" w:cs="Segoe UI"/>
                  <w:i/>
                  <w:color w:val="101214"/>
                  <w:szCs w:val="21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Segoe UI"/>
                  <w:color w:val="101214"/>
                  <w:szCs w:val="21"/>
                  <w:shd w:val="clear" w:color="auto" w:fill="FFFFFF"/>
                </w:rPr>
                <m:t>σ</m:t>
              </m:r>
            </m:e>
            <m:sub>
              <m:r>
                <w:rPr>
                  <w:rFonts w:ascii="Cambria Math" w:hAnsi="Cambria Math" w:cs="Segoe UI"/>
                  <w:color w:val="101214"/>
                  <w:szCs w:val="21"/>
                  <w:shd w:val="clear" w:color="auto" w:fill="FFFFFF"/>
                </w:rPr>
                <m:t>t</m:t>
              </m:r>
            </m:sub>
          </m:sSub>
          <m:r>
            <w:rPr>
              <w:rFonts w:ascii="Cambria Math" w:hAnsi="Cambria Math" w:cs="Segoe UI"/>
              <w:color w:val="101214"/>
              <w:szCs w:val="21"/>
              <w:shd w:val="clear" w:color="auto" w:fill="FFFFFF"/>
            </w:rPr>
            <m:t>=</m:t>
          </m:r>
          <m:d>
            <m:dPr>
              <m:ctrlPr>
                <w:rPr>
                  <w:rFonts w:ascii="Cambria Math" w:hAnsi="Cambria Math" w:cs="Segoe UI"/>
                  <w:i/>
                  <w:color w:val="101214"/>
                  <w:szCs w:val="21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 w:cs="Segoe UI"/>
                      <w:i/>
                      <w:color w:val="2A2B2E"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Segoe UI"/>
                      <w:color w:val="2A2B2E"/>
                      <w:szCs w:val="21"/>
                    </w:rPr>
                    <m:t>D</m:t>
                  </m:r>
                </m:e>
                <m:sub>
                  <m:r>
                    <w:rPr>
                      <w:rFonts w:ascii="Cambria Math" w:hAnsi="Cambria Math" w:cs="Segoe UI"/>
                      <w:color w:val="2A2B2E"/>
                      <w:szCs w:val="21"/>
                    </w:rPr>
                    <m:t>t</m:t>
                  </m:r>
                </m:sub>
              </m:sSub>
              <m:r>
                <w:rPr>
                  <w:rFonts w:ascii="Cambria Math" w:eastAsia="宋体" w:hAnsi="Cambria Math" w:cs="Segoe UI"/>
                  <w:color w:val="2A2B2E"/>
                  <w:kern w:val="0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hAnsi="Cambria Math" w:cs="Segoe UI"/>
                      <w:i/>
                      <w:color w:val="2A2B2E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Segoe UI"/>
                      <w:color w:val="2A2B2E"/>
                      <w:szCs w:val="21"/>
                    </w:rPr>
                    <m:t>σ</m:t>
                  </m:r>
                </m:e>
                <m:sub>
                  <m:r>
                    <w:rPr>
                      <w:rFonts w:ascii="Cambria Math" w:hAnsi="Cambria Math" w:cs="Segoe UI"/>
                      <w:color w:val="2A2B2E"/>
                      <w:szCs w:val="21"/>
                    </w:rPr>
                    <m:t>t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 w:cs="Segoe UI"/>
                  <w:i/>
                  <w:color w:val="101214"/>
                  <w:szCs w:val="21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Segoe UI"/>
                  <w:color w:val="101214"/>
                  <w:szCs w:val="21"/>
                  <w:shd w:val="clear" w:color="auto" w:fill="FFFFFF"/>
                </w:rPr>
                <m:t>e</m:t>
              </m:r>
            </m:e>
            <m:sup>
              <m:r>
                <w:rPr>
                  <w:rFonts w:ascii="Cambria Math" w:hAnsi="Cambria Math" w:cs="Segoe UI"/>
                  <w:color w:val="101214"/>
                  <w:szCs w:val="21"/>
                  <w:shd w:val="clear" w:color="auto" w:fill="FFFFFF"/>
                </w:rPr>
                <m:t>-βt</m:t>
              </m:r>
            </m:sup>
          </m:sSup>
          <m:d>
            <m:dPr>
              <m:ctrlPr>
                <w:rPr>
                  <w:rFonts w:ascii="Cambria Math" w:hAnsi="Cambria Math" w:cs="Segoe UI"/>
                  <w:i/>
                  <w:color w:val="101214"/>
                  <w:szCs w:val="21"/>
                  <w:shd w:val="clear" w:color="auto" w:fill="FFFFFF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Segoe UI"/>
                      <w:i/>
                      <w:color w:val="101214"/>
                      <w:szCs w:val="21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Segoe UI"/>
                      <w:color w:val="101214"/>
                      <w:szCs w:val="21"/>
                      <w:shd w:val="clear" w:color="auto" w:fill="FFFFFF"/>
                    </w:rPr>
                    <m:t>e</m:t>
                  </m:r>
                </m:e>
                <m:sup>
                  <m:r>
                    <w:rPr>
                      <w:rFonts w:ascii="Cambria Math" w:hAnsi="Cambria Math" w:cs="Segoe UI"/>
                      <w:color w:val="101214"/>
                      <w:szCs w:val="21"/>
                      <w:shd w:val="clear" w:color="auto" w:fill="FFFFFF"/>
                    </w:rPr>
                    <m:t>β</m:t>
                  </m:r>
                </m:sup>
              </m:sSup>
              <m:r>
                <w:rPr>
                  <w:rFonts w:ascii="Cambria Math" w:hAnsi="Cambria Math" w:cs="Segoe UI"/>
                  <w:color w:val="101214"/>
                  <w:szCs w:val="21"/>
                  <w:shd w:val="clear" w:color="auto" w:fill="FFFFFF"/>
                </w:rPr>
                <m:t>-1</m:t>
              </m:r>
            </m:e>
          </m:d>
          <m:r>
            <w:rPr>
              <w:rFonts w:ascii="Cambria Math" w:hAnsi="Cambria Math" w:cs="Segoe UI"/>
              <w:color w:val="101214"/>
              <w:szCs w:val="21"/>
              <w:shd w:val="clear" w:color="auto" w:fill="FFFFFF"/>
            </w:rPr>
            <m:t>+</m:t>
          </m:r>
          <m:sSub>
            <m:sSubPr>
              <m:ctrlPr>
                <w:rPr>
                  <w:rFonts w:ascii="Cambria Math" w:hAnsi="Cambria Math" w:cs="Segoe UI"/>
                  <w:i/>
                  <w:color w:val="101214"/>
                  <w:szCs w:val="21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Segoe UI"/>
                  <w:color w:val="101214"/>
                  <w:szCs w:val="21"/>
                  <w:shd w:val="clear" w:color="auto" w:fill="FFFFFF"/>
                </w:rPr>
                <m:t>I</m:t>
              </m:r>
            </m:e>
            <m:sub>
              <m:r>
                <w:rPr>
                  <w:rFonts w:ascii="Cambria Math" w:hAnsi="Cambria Math" w:cs="Segoe UI"/>
                  <w:color w:val="101214"/>
                  <w:szCs w:val="21"/>
                  <w:shd w:val="clear" w:color="auto" w:fill="FFFFFF"/>
                </w:rPr>
                <m:t>t</m:t>
              </m:r>
            </m:sub>
          </m:sSub>
          <m:r>
            <w:rPr>
              <w:rFonts w:ascii="Cambria Math" w:hAnsi="Cambria Math" w:cs="Segoe UI"/>
              <w:color w:val="101214"/>
              <w:szCs w:val="21"/>
              <w:shd w:val="clear" w:color="auto" w:fill="FFFFFF"/>
            </w:rPr>
            <m:t>-</m:t>
          </m:r>
          <m:sSub>
            <m:sSubPr>
              <m:ctrlPr>
                <w:rPr>
                  <w:rFonts w:ascii="Cambria Math" w:hAnsi="Cambria Math" w:cs="Segoe UI"/>
                  <w:i/>
                  <w:color w:val="101214"/>
                  <w:szCs w:val="21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Segoe UI"/>
                  <w:color w:val="101214"/>
                  <w:szCs w:val="21"/>
                  <w:shd w:val="clear" w:color="auto" w:fill="FFFFFF"/>
                </w:rPr>
                <m:t>I</m:t>
              </m:r>
            </m:e>
            <m:sub>
              <m:r>
                <w:rPr>
                  <w:rFonts w:ascii="Cambria Math" w:hAnsi="Cambria Math" w:cs="Segoe UI"/>
                  <w:color w:val="101214"/>
                  <w:szCs w:val="21"/>
                  <w:shd w:val="clear" w:color="auto" w:fill="FFFFFF"/>
                </w:rPr>
                <m:t>t-</m:t>
              </m:r>
              <m:r>
                <m:rPr>
                  <m:sty m:val="p"/>
                </m:rPr>
                <w:rPr>
                  <w:rFonts w:ascii="Cambria Math" w:hAnsi="Cambria Math" w:cs="Segoe UI"/>
                  <w:color w:val="101214"/>
                  <w:szCs w:val="21"/>
                  <w:shd w:val="clear" w:color="auto" w:fill="FFFFFF"/>
                </w:rPr>
                <m:t>Δ</m:t>
              </m:r>
              <m:r>
                <w:rPr>
                  <w:rFonts w:ascii="Cambria Math" w:hAnsi="Cambria Math" w:cs="Segoe UI"/>
                  <w:color w:val="101214"/>
                  <w:szCs w:val="21"/>
                  <w:shd w:val="clear" w:color="auto" w:fill="FFFFFF"/>
                </w:rPr>
                <m:t>t</m:t>
              </m:r>
            </m:sub>
          </m:sSub>
        </m:oMath>
      </m:oMathPara>
    </w:p>
    <w:p w14:paraId="3B6A58DD" w14:textId="6B59CFB2" w:rsidR="00763AF4" w:rsidRDefault="00005584" w:rsidP="00AA3F48">
      <w:pPr>
        <w:ind w:firstLineChars="100" w:firstLine="210"/>
        <w:rPr>
          <w:rFonts w:ascii="Segoe UI" w:hAnsi="Segoe UI" w:cs="Segoe UI"/>
          <w:color w:val="2A2B2E"/>
          <w:kern w:val="0"/>
          <w:szCs w:val="21"/>
        </w:rPr>
      </w:pPr>
      <w:proofErr w:type="gramStart"/>
      <w:r>
        <w:rPr>
          <w:rFonts w:ascii="Segoe UI" w:hAnsi="Segoe UI" w:cs="Segoe UI" w:hint="eastAsia"/>
          <w:color w:val="101214"/>
          <w:szCs w:val="21"/>
          <w:shd w:val="clear" w:color="auto" w:fill="FFFFFF"/>
        </w:rPr>
        <w:t>T</w:t>
      </w:r>
      <w:r>
        <w:rPr>
          <w:rFonts w:ascii="Segoe UI" w:hAnsi="Segoe UI" w:cs="Segoe UI"/>
          <w:color w:val="101214"/>
          <w:szCs w:val="21"/>
          <w:shd w:val="clear" w:color="auto" w:fill="FFFFFF"/>
        </w:rPr>
        <w:t>hus</w:t>
      </w:r>
      <w:proofErr w:type="gramEnd"/>
      <w:r>
        <w:rPr>
          <w:rFonts w:ascii="Segoe UI" w:hAnsi="Segoe UI" w:cs="Segoe UI"/>
          <w:color w:val="101214"/>
          <w:szCs w:val="21"/>
          <w:shd w:val="clear" w:color="auto" w:fill="FFFFFF"/>
        </w:rPr>
        <w:t xml:space="preserve"> the partial derivative of </w:t>
      </w:r>
      <m:oMath>
        <m:r>
          <m:rPr>
            <m:sty m:val="p"/>
          </m:rPr>
          <w:rPr>
            <w:rFonts w:ascii="Cambria Math" w:hAnsi="Cambria Math" w:cs="Segoe UI"/>
            <w:color w:val="101214"/>
            <w:szCs w:val="21"/>
            <w:shd w:val="clear" w:color="auto" w:fill="FFFFFF"/>
          </w:rPr>
          <m:t>Δ</m:t>
        </m:r>
        <m:sSub>
          <m:sSubPr>
            <m:ctrlPr>
              <w:rPr>
                <w:rFonts w:ascii="Cambria Math" w:hAnsi="Cambria Math" w:cs="Segoe UI"/>
                <w:i/>
                <w:color w:val="101214"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hAnsi="Cambria Math" w:cs="Segoe UI"/>
                <w:color w:val="101214"/>
                <w:szCs w:val="21"/>
                <w:shd w:val="clear" w:color="auto" w:fill="FFFFFF"/>
              </w:rPr>
              <m:t>σ</m:t>
            </m:r>
          </m:e>
          <m:sub>
            <m:r>
              <w:rPr>
                <w:rFonts w:ascii="Cambria Math" w:hAnsi="Cambria Math" w:cs="Segoe UI"/>
                <w:color w:val="101214"/>
                <w:szCs w:val="21"/>
                <w:shd w:val="clear" w:color="auto" w:fill="FFFFFF"/>
              </w:rPr>
              <m:t>t</m:t>
            </m:r>
          </m:sub>
        </m:sSub>
      </m:oMath>
      <w:r>
        <w:rPr>
          <w:rFonts w:ascii="Segoe UI" w:hAnsi="Segoe UI" w:cs="Segoe UI"/>
          <w:color w:val="101214"/>
          <w:szCs w:val="21"/>
          <w:shd w:val="clear" w:color="auto" w:fill="FFFFFF"/>
        </w:rPr>
        <w:t xml:space="preserve"> with respect to </w:t>
      </w:r>
      <m:oMath>
        <m:sSub>
          <m:sSubPr>
            <m:ctrlPr>
              <w:rPr>
                <w:rFonts w:ascii="Cambria Math" w:eastAsia="宋体" w:hAnsi="Cambria Math" w:cs="Segoe UI"/>
                <w:i/>
                <w:color w:val="2A2B2E"/>
                <w:kern w:val="0"/>
                <w:szCs w:val="21"/>
              </w:rPr>
            </m:ctrlPr>
          </m:sSubPr>
          <m:e>
            <m:r>
              <w:rPr>
                <w:rFonts w:ascii="Cambria Math" w:hAnsi="Cambria Math" w:cs="Segoe UI"/>
                <w:color w:val="2A2B2E"/>
                <w:szCs w:val="21"/>
              </w:rPr>
              <m:t>D</m:t>
            </m:r>
          </m:e>
          <m:sub>
            <m:r>
              <w:rPr>
                <w:rFonts w:ascii="Cambria Math" w:hAnsi="Cambria Math" w:cs="Segoe UI"/>
                <w:color w:val="2A2B2E"/>
                <w:szCs w:val="21"/>
              </w:rPr>
              <m:t>t</m:t>
            </m:r>
          </m:sub>
        </m:sSub>
      </m:oMath>
      <w:r>
        <w:rPr>
          <w:rFonts w:ascii="Segoe UI" w:hAnsi="Segoe UI" w:cs="Segoe UI" w:hint="eastAsia"/>
          <w:color w:val="2A2B2E"/>
          <w:kern w:val="0"/>
          <w:szCs w:val="21"/>
        </w:rPr>
        <w:t xml:space="preserve"> </w:t>
      </w:r>
      <w:r>
        <w:rPr>
          <w:rFonts w:ascii="Segoe UI" w:hAnsi="Segoe UI" w:cs="Segoe UI"/>
          <w:color w:val="2A2B2E"/>
          <w:kern w:val="0"/>
          <w:szCs w:val="21"/>
        </w:rPr>
        <w:t>is:</w:t>
      </w:r>
    </w:p>
    <w:p w14:paraId="6F81D6DF" w14:textId="77777777" w:rsidR="00005584" w:rsidRDefault="00005584" w:rsidP="00AA3F48">
      <w:pPr>
        <w:ind w:firstLineChars="100" w:firstLine="210"/>
        <w:rPr>
          <w:rFonts w:ascii="Segoe UI" w:hAnsi="Segoe UI" w:cs="Segoe UI"/>
          <w:color w:val="101214"/>
          <w:szCs w:val="21"/>
          <w:shd w:val="clear" w:color="auto" w:fill="FFFFFF"/>
        </w:rPr>
      </w:pPr>
    </w:p>
    <w:p w14:paraId="1E7933E5" w14:textId="7410B838" w:rsidR="00763AF4" w:rsidRDefault="000230CE" w:rsidP="00AA3F48">
      <w:pPr>
        <w:ind w:firstLineChars="100" w:firstLine="210"/>
        <w:rPr>
          <w:rFonts w:ascii="Segoe UI" w:hAnsi="Segoe UI" w:cs="Segoe UI"/>
          <w:color w:val="101214"/>
          <w:szCs w:val="21"/>
          <w:shd w:val="clear" w:color="auto" w:fill="FFFFFF"/>
        </w:rPr>
      </w:pPr>
      <m:oMathPara>
        <m:oMath>
          <m:f>
            <m:fPr>
              <m:ctrlPr>
                <w:rPr>
                  <w:rFonts w:ascii="Cambria Math" w:hAnsi="Cambria Math" w:cs="Segoe UI"/>
                  <w:i/>
                  <w:color w:val="101214"/>
                  <w:szCs w:val="21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Segoe UI"/>
                  <w:color w:val="101214"/>
                  <w:szCs w:val="21"/>
                  <w:shd w:val="clear" w:color="auto" w:fill="FFFFFF"/>
                </w:rPr>
                <m:t>Δ</m:t>
              </m:r>
              <m:sSub>
                <m:sSubPr>
                  <m:ctrlPr>
                    <w:rPr>
                      <w:rFonts w:ascii="Cambria Math" w:hAnsi="Cambria Math" w:cs="Segoe UI"/>
                      <w:i/>
                      <w:color w:val="101214"/>
                      <w:szCs w:val="21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Segoe UI"/>
                      <w:color w:val="101214"/>
                      <w:szCs w:val="21"/>
                      <w:shd w:val="clear" w:color="auto" w:fill="FFFFFF"/>
                    </w:rPr>
                    <m:t>σ</m:t>
                  </m:r>
                </m:e>
                <m:sub>
                  <m:r>
                    <w:rPr>
                      <w:rFonts w:ascii="Cambria Math" w:hAnsi="Cambria Math" w:cs="Segoe UI"/>
                      <w:color w:val="101214"/>
                      <w:szCs w:val="21"/>
                      <w:shd w:val="clear" w:color="auto" w:fill="FFFFFF"/>
                    </w:rPr>
                    <m:t>t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eastAsia="宋体" w:hAnsi="Cambria Math" w:cs="Segoe UI"/>
                      <w:i/>
                      <w:color w:val="2A2B2E"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Segoe UI"/>
                      <w:color w:val="2A2B2E"/>
                      <w:szCs w:val="21"/>
                    </w:rPr>
                    <m:t>D</m:t>
                  </m:r>
                </m:e>
                <m:sub>
                  <m:r>
                    <w:rPr>
                      <w:rFonts w:ascii="Cambria Math" w:hAnsi="Cambria Math" w:cs="Segoe UI"/>
                      <w:color w:val="2A2B2E"/>
                      <w:szCs w:val="21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 w:cs="Segoe UI"/>
              <w:color w:val="101214"/>
              <w:szCs w:val="21"/>
              <w:shd w:val="clear" w:color="auto" w:fill="FFFFFF"/>
            </w:rPr>
            <m:t>=</m:t>
          </m:r>
          <m:sSup>
            <m:sSupPr>
              <m:ctrlPr>
                <w:rPr>
                  <w:rFonts w:ascii="Cambria Math" w:hAnsi="Cambria Math" w:cs="Segoe UI"/>
                  <w:i/>
                  <w:color w:val="101214"/>
                  <w:szCs w:val="21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Segoe UI"/>
                  <w:color w:val="101214"/>
                  <w:szCs w:val="21"/>
                  <w:shd w:val="clear" w:color="auto" w:fill="FFFFFF"/>
                </w:rPr>
                <m:t>e</m:t>
              </m:r>
            </m:e>
            <m:sup>
              <m:r>
                <w:rPr>
                  <w:rFonts w:ascii="Cambria Math" w:hAnsi="Cambria Math" w:cs="Segoe UI"/>
                  <w:color w:val="101214"/>
                  <w:szCs w:val="21"/>
                  <w:shd w:val="clear" w:color="auto" w:fill="FFFFFF"/>
                </w:rPr>
                <m:t>-βt</m:t>
              </m:r>
            </m:sup>
          </m:sSup>
          <m:d>
            <m:dPr>
              <m:ctrlPr>
                <w:rPr>
                  <w:rFonts w:ascii="Cambria Math" w:hAnsi="Cambria Math" w:cs="Segoe UI"/>
                  <w:i/>
                  <w:color w:val="101214"/>
                  <w:szCs w:val="21"/>
                  <w:shd w:val="clear" w:color="auto" w:fill="FFFFFF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Segoe UI"/>
                      <w:i/>
                      <w:color w:val="101214"/>
                      <w:szCs w:val="21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Segoe UI"/>
                      <w:color w:val="101214"/>
                      <w:szCs w:val="21"/>
                      <w:shd w:val="clear" w:color="auto" w:fill="FFFFFF"/>
                    </w:rPr>
                    <m:t>e</m:t>
                  </m:r>
                </m:e>
                <m:sup>
                  <m:r>
                    <w:rPr>
                      <w:rFonts w:ascii="Cambria Math" w:hAnsi="Cambria Math" w:cs="Segoe UI"/>
                      <w:color w:val="101214"/>
                      <w:szCs w:val="21"/>
                      <w:shd w:val="clear" w:color="auto" w:fill="FFFFFF"/>
                    </w:rPr>
                    <m:t>β</m:t>
                  </m:r>
                </m:sup>
              </m:sSup>
              <m:r>
                <w:rPr>
                  <w:rFonts w:ascii="Cambria Math" w:hAnsi="Cambria Math" w:cs="Segoe UI"/>
                  <w:color w:val="101214"/>
                  <w:szCs w:val="21"/>
                  <w:shd w:val="clear" w:color="auto" w:fill="FFFFFF"/>
                </w:rPr>
                <m:t>-1</m:t>
              </m:r>
            </m:e>
          </m:d>
        </m:oMath>
      </m:oMathPara>
    </w:p>
    <w:p w14:paraId="7649C73F" w14:textId="14160384" w:rsidR="00C85999" w:rsidRPr="00C85999" w:rsidRDefault="00005584" w:rsidP="00C85999">
      <w:pPr>
        <w:rPr>
          <w:rFonts w:ascii="Segoe UI" w:hAnsi="Segoe UI" w:cs="Segoe UI"/>
          <w:color w:val="101214"/>
          <w:szCs w:val="21"/>
          <w:shd w:val="clear" w:color="auto" w:fill="FFFFFF"/>
        </w:rPr>
      </w:pPr>
      <w:r>
        <w:rPr>
          <w:rFonts w:ascii="Segoe UI" w:hAnsi="Segoe UI" w:cs="Segoe UI" w:hint="eastAsia"/>
          <w:color w:val="101214"/>
          <w:szCs w:val="21"/>
          <w:shd w:val="clear" w:color="auto" w:fill="FFFFFF"/>
        </w:rPr>
        <w:t>F</w:t>
      </w:r>
      <w:r>
        <w:rPr>
          <w:rFonts w:ascii="Segoe UI" w:hAnsi="Segoe UI" w:cs="Segoe UI"/>
          <w:color w:val="101214"/>
          <w:szCs w:val="21"/>
          <w:shd w:val="clear" w:color="auto" w:fill="FFFFFF"/>
        </w:rPr>
        <w:t xml:space="preserve">or </w:t>
      </w:r>
      <m:oMath>
        <m:r>
          <w:rPr>
            <w:rFonts w:ascii="Cambria Math" w:hAnsi="Cambria Math" w:cs="Segoe UI"/>
            <w:color w:val="101214"/>
            <w:szCs w:val="21"/>
            <w:shd w:val="clear" w:color="auto" w:fill="FFFFFF"/>
          </w:rPr>
          <m:t>β&gt;0</m:t>
        </m:r>
      </m:oMath>
      <w:r>
        <w:rPr>
          <w:rFonts w:ascii="Segoe UI" w:hAnsi="Segoe UI" w:cs="Segoe UI" w:hint="eastAsia"/>
          <w:color w:val="101214"/>
          <w:szCs w:val="21"/>
          <w:shd w:val="clear" w:color="auto" w:fill="FFFFFF"/>
        </w:rPr>
        <w:t>,</w:t>
      </w:r>
      <w:r>
        <w:rPr>
          <w:rFonts w:ascii="Segoe UI" w:hAnsi="Segoe UI" w:cs="Segoe UI"/>
          <w:color w:val="101214"/>
          <w:szCs w:val="21"/>
          <w:shd w:val="clear" w:color="auto" w:fill="FFFFFF"/>
        </w:rPr>
        <w:t xml:space="preserve"> </w:t>
      </w:r>
      <m:oMath>
        <m:sSup>
          <m:sSupPr>
            <m:ctrlPr>
              <w:rPr>
                <w:rFonts w:ascii="Cambria Math" w:hAnsi="Cambria Math" w:cs="Segoe UI"/>
                <w:i/>
                <w:color w:val="101214"/>
                <w:szCs w:val="21"/>
                <w:shd w:val="clear" w:color="auto" w:fill="FFFFFF"/>
              </w:rPr>
            </m:ctrlPr>
          </m:sSupPr>
          <m:e>
            <m:r>
              <w:rPr>
                <w:rFonts w:ascii="Cambria Math" w:hAnsi="Cambria Math" w:cs="Segoe UI"/>
                <w:color w:val="101214"/>
                <w:szCs w:val="21"/>
                <w:shd w:val="clear" w:color="auto" w:fill="FFFFFF"/>
              </w:rPr>
              <m:t>e</m:t>
            </m:r>
          </m:e>
          <m:sup>
            <m:r>
              <w:rPr>
                <w:rFonts w:ascii="Cambria Math" w:hAnsi="Cambria Math" w:cs="Segoe UI"/>
                <w:color w:val="101214"/>
                <w:szCs w:val="21"/>
                <w:shd w:val="clear" w:color="auto" w:fill="FFFFFF"/>
              </w:rPr>
              <m:t>-βt</m:t>
            </m:r>
          </m:sup>
        </m:sSup>
        <m:r>
          <w:rPr>
            <w:rFonts w:ascii="Cambria Math" w:hAnsi="Cambria Math" w:cs="Segoe UI"/>
            <w:color w:val="101214"/>
            <w:szCs w:val="21"/>
            <w:shd w:val="clear" w:color="auto" w:fill="FFFFFF"/>
          </w:rPr>
          <m:t xml:space="preserve">&gt;0 </m:t>
        </m:r>
      </m:oMath>
      <w:r>
        <w:rPr>
          <w:rFonts w:ascii="Segoe UI" w:hAnsi="Segoe UI" w:cs="Segoe UI" w:hint="eastAsia"/>
          <w:color w:val="101214"/>
          <w:szCs w:val="21"/>
          <w:shd w:val="clear" w:color="auto" w:fill="FFFFFF"/>
        </w:rPr>
        <w:t>a</w:t>
      </w:r>
      <w:r>
        <w:rPr>
          <w:rFonts w:ascii="Segoe UI" w:hAnsi="Segoe UI" w:cs="Segoe UI"/>
          <w:color w:val="101214"/>
          <w:szCs w:val="21"/>
          <w:shd w:val="clear" w:color="auto" w:fill="FFFFFF"/>
        </w:rPr>
        <w:t xml:space="preserve">nd </w:t>
      </w:r>
      <m:oMath>
        <m:sSup>
          <m:sSupPr>
            <m:ctrlPr>
              <w:rPr>
                <w:rFonts w:ascii="Cambria Math" w:hAnsi="Cambria Math" w:cs="Segoe UI"/>
                <w:i/>
                <w:color w:val="101214"/>
                <w:szCs w:val="21"/>
                <w:shd w:val="clear" w:color="auto" w:fill="FFFFFF"/>
              </w:rPr>
            </m:ctrlPr>
          </m:sSupPr>
          <m:e>
            <m:r>
              <w:rPr>
                <w:rFonts w:ascii="Cambria Math" w:hAnsi="Cambria Math" w:cs="Segoe UI"/>
                <w:color w:val="101214"/>
                <w:szCs w:val="21"/>
                <w:shd w:val="clear" w:color="auto" w:fill="FFFFFF"/>
              </w:rPr>
              <m:t>e</m:t>
            </m:r>
          </m:e>
          <m:sup>
            <m:r>
              <w:rPr>
                <w:rFonts w:ascii="Cambria Math" w:hAnsi="Cambria Math" w:cs="Segoe UI"/>
                <w:color w:val="101214"/>
                <w:szCs w:val="21"/>
                <w:shd w:val="clear" w:color="auto" w:fill="FFFFFF"/>
              </w:rPr>
              <m:t>β</m:t>
            </m:r>
          </m:sup>
        </m:sSup>
        <m:r>
          <w:rPr>
            <w:rFonts w:ascii="Cambria Math" w:hAnsi="Cambria Math" w:cs="Segoe UI"/>
            <w:color w:val="101214"/>
            <w:szCs w:val="21"/>
            <w:shd w:val="clear" w:color="auto" w:fill="FFFFFF"/>
          </w:rPr>
          <m:t>&gt;1</m:t>
        </m:r>
      </m:oMath>
      <w:r>
        <w:rPr>
          <w:rFonts w:ascii="Segoe UI" w:hAnsi="Segoe UI" w:cs="Segoe UI" w:hint="eastAsia"/>
          <w:color w:val="101214"/>
          <w:szCs w:val="21"/>
          <w:shd w:val="clear" w:color="auto" w:fill="FFFFFF"/>
        </w:rPr>
        <w:t>,</w:t>
      </w:r>
      <w:r>
        <w:rPr>
          <w:rFonts w:ascii="Segoe UI" w:hAnsi="Segoe UI" w:cs="Segoe UI"/>
          <w:color w:val="101214"/>
          <w:szCs w:val="21"/>
          <w:shd w:val="clear" w:color="auto" w:fill="FFFFFF"/>
        </w:rPr>
        <w:t xml:space="preserve"> thus </w:t>
      </w:r>
      <m:oMath>
        <m:sSup>
          <m:sSupPr>
            <m:ctrlPr>
              <w:rPr>
                <w:rFonts w:ascii="Cambria Math" w:hAnsi="Cambria Math" w:cs="Segoe UI"/>
                <w:i/>
                <w:color w:val="101214"/>
                <w:szCs w:val="21"/>
                <w:shd w:val="clear" w:color="auto" w:fill="FFFFFF"/>
              </w:rPr>
            </m:ctrlPr>
          </m:sSupPr>
          <m:e>
            <m:r>
              <w:rPr>
                <w:rFonts w:ascii="Cambria Math" w:hAnsi="Cambria Math" w:cs="Segoe UI"/>
                <w:color w:val="101214"/>
                <w:szCs w:val="21"/>
                <w:shd w:val="clear" w:color="auto" w:fill="FFFFFF"/>
              </w:rPr>
              <m:t>e</m:t>
            </m:r>
          </m:e>
          <m:sup>
            <m:r>
              <w:rPr>
                <w:rFonts w:ascii="Cambria Math" w:hAnsi="Cambria Math" w:cs="Segoe UI"/>
                <w:color w:val="101214"/>
                <w:szCs w:val="21"/>
                <w:shd w:val="clear" w:color="auto" w:fill="FFFFFF"/>
              </w:rPr>
              <m:t>-βt</m:t>
            </m:r>
          </m:sup>
        </m:sSup>
        <m:d>
          <m:dPr>
            <m:ctrlPr>
              <w:rPr>
                <w:rFonts w:ascii="Cambria Math" w:hAnsi="Cambria Math" w:cs="Segoe UI"/>
                <w:i/>
                <w:color w:val="101214"/>
                <w:szCs w:val="21"/>
                <w:shd w:val="clear" w:color="auto" w:fill="FFFFFF"/>
              </w:rPr>
            </m:ctrlPr>
          </m:dPr>
          <m:e>
            <m:sSup>
              <m:sSupPr>
                <m:ctrlPr>
                  <w:rPr>
                    <w:rFonts w:ascii="Cambria Math" w:hAnsi="Cambria Math" w:cs="Segoe UI"/>
                    <w:i/>
                    <w:color w:val="101214"/>
                    <w:szCs w:val="21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 w:cs="Segoe UI"/>
                    <w:color w:val="101214"/>
                    <w:szCs w:val="21"/>
                    <w:shd w:val="clear" w:color="auto" w:fill="FFFFFF"/>
                  </w:rPr>
                  <m:t>e</m:t>
                </m:r>
              </m:e>
              <m:sup>
                <m:r>
                  <w:rPr>
                    <w:rFonts w:ascii="Cambria Math" w:hAnsi="Cambria Math" w:cs="Segoe UI"/>
                    <w:color w:val="101214"/>
                    <w:szCs w:val="21"/>
                    <w:shd w:val="clear" w:color="auto" w:fill="FFFFFF"/>
                  </w:rPr>
                  <m:t>β</m:t>
                </m:r>
              </m:sup>
            </m:sSup>
            <m:r>
              <w:rPr>
                <w:rFonts w:ascii="Cambria Math" w:hAnsi="Cambria Math" w:cs="Segoe UI"/>
                <w:color w:val="101214"/>
                <w:szCs w:val="21"/>
                <w:shd w:val="clear" w:color="auto" w:fill="FFFFFF"/>
              </w:rPr>
              <m:t>-1</m:t>
            </m:r>
          </m:e>
        </m:d>
      </m:oMath>
      <w:r>
        <w:rPr>
          <w:rFonts w:ascii="Segoe UI" w:hAnsi="Segoe UI" w:cs="Segoe UI" w:hint="eastAsia"/>
          <w:color w:val="101214"/>
          <w:szCs w:val="21"/>
          <w:shd w:val="clear" w:color="auto" w:fill="FFFFFF"/>
        </w:rPr>
        <w:t>&gt;</w:t>
      </w:r>
      <w:r>
        <w:rPr>
          <w:rFonts w:ascii="Segoe UI" w:hAnsi="Segoe UI" w:cs="Segoe UI"/>
          <w:color w:val="101214"/>
          <w:szCs w:val="21"/>
          <w:shd w:val="clear" w:color="auto" w:fill="FFFFFF"/>
        </w:rPr>
        <w:t xml:space="preserve">0. This means there exists a positive relationship between </w:t>
      </w:r>
      <m:oMath>
        <m:r>
          <m:rPr>
            <m:sty m:val="p"/>
          </m:rPr>
          <w:rPr>
            <w:rFonts w:ascii="Cambria Math" w:hAnsi="Cambria Math" w:cs="Segoe UI"/>
            <w:color w:val="101214"/>
            <w:szCs w:val="21"/>
            <w:shd w:val="clear" w:color="auto" w:fill="FFFFFF"/>
          </w:rPr>
          <m:t>Δ</m:t>
        </m:r>
        <m:sSub>
          <m:sSubPr>
            <m:ctrlPr>
              <w:rPr>
                <w:rFonts w:ascii="Cambria Math" w:hAnsi="Cambria Math" w:cs="Segoe UI"/>
                <w:i/>
                <w:color w:val="101214"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hAnsi="Cambria Math" w:cs="Segoe UI"/>
                <w:color w:val="101214"/>
                <w:szCs w:val="21"/>
                <w:shd w:val="clear" w:color="auto" w:fill="FFFFFF"/>
              </w:rPr>
              <m:t>σ</m:t>
            </m:r>
          </m:e>
          <m:sub>
            <m:r>
              <w:rPr>
                <w:rFonts w:ascii="Cambria Math" w:hAnsi="Cambria Math" w:cs="Segoe UI"/>
                <w:color w:val="101214"/>
                <w:szCs w:val="21"/>
                <w:shd w:val="clear" w:color="auto" w:fill="FFFFFF"/>
              </w:rPr>
              <m:t>t</m:t>
            </m:r>
          </m:sub>
        </m:sSub>
      </m:oMath>
      <w:r>
        <w:rPr>
          <w:rFonts w:ascii="Segoe UI" w:hAnsi="Segoe UI" w:cs="Segoe UI" w:hint="eastAsia"/>
          <w:color w:val="101214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101214"/>
          <w:szCs w:val="21"/>
          <w:shd w:val="clear" w:color="auto" w:fill="FFFFFF"/>
        </w:rPr>
        <w:t xml:space="preserve">and </w:t>
      </w:r>
      <m:oMath>
        <m:sSub>
          <m:sSubPr>
            <m:ctrlPr>
              <w:rPr>
                <w:rFonts w:ascii="Cambria Math" w:eastAsia="宋体" w:hAnsi="Cambria Math" w:cs="Segoe UI"/>
                <w:i/>
                <w:color w:val="2A2B2E"/>
                <w:kern w:val="0"/>
                <w:szCs w:val="21"/>
              </w:rPr>
            </m:ctrlPr>
          </m:sSubPr>
          <m:e>
            <m:r>
              <w:rPr>
                <w:rFonts w:ascii="Cambria Math" w:hAnsi="Cambria Math" w:cs="Segoe UI"/>
                <w:color w:val="2A2B2E"/>
                <w:szCs w:val="21"/>
              </w:rPr>
              <m:t>D</m:t>
            </m:r>
          </m:e>
          <m:sub>
            <m:r>
              <w:rPr>
                <w:rFonts w:ascii="Cambria Math" w:hAnsi="Cambria Math" w:cs="Segoe UI"/>
                <w:color w:val="2A2B2E"/>
                <w:szCs w:val="21"/>
              </w:rPr>
              <m:t>t</m:t>
            </m:r>
          </m:sub>
        </m:sSub>
      </m:oMath>
      <w:r w:rsidR="002F0FC0">
        <w:rPr>
          <w:rFonts w:ascii="Segoe UI" w:hAnsi="Segoe UI" w:cs="Segoe UI"/>
          <w:color w:val="2A2B2E"/>
          <w:kern w:val="0"/>
          <w:szCs w:val="21"/>
        </w:rPr>
        <w:t xml:space="preserve">, and we call the </w:t>
      </w:r>
      <w:r w:rsidR="00C724FA">
        <w:rPr>
          <w:rFonts w:ascii="Segoe UI" w:hAnsi="Segoe UI" w:cs="Segoe UI"/>
          <w:color w:val="2A2B2E"/>
          <w:kern w:val="0"/>
          <w:szCs w:val="21"/>
        </w:rPr>
        <w:t xml:space="preserve"> </w:t>
      </w:r>
      <m:oMath>
        <m:f>
          <m:fPr>
            <m:ctrlPr>
              <w:rPr>
                <w:rFonts w:ascii="Cambria Math" w:hAnsi="Cambria Math" w:cs="Segoe UI"/>
                <w:i/>
                <w:color w:val="101214"/>
                <w:szCs w:val="21"/>
                <w:shd w:val="clear" w:color="auto" w:fill="FFFFFF"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r>
              <m:rPr>
                <m:sty m:val="p"/>
              </m:rPr>
              <w:rPr>
                <w:rFonts w:ascii="Cambria Math" w:hAnsi="Cambria Math" w:cs="Segoe UI"/>
                <w:color w:val="101214"/>
                <w:szCs w:val="21"/>
                <w:shd w:val="clear" w:color="auto" w:fill="FFFFFF"/>
              </w:rPr>
              <m:t>Δ</m:t>
            </m:r>
            <m:sSub>
              <m:sSubPr>
                <m:ctrlPr>
                  <w:rPr>
                    <w:rFonts w:ascii="Cambria Math" w:hAnsi="Cambria Math" w:cs="Segoe UI"/>
                    <w:i/>
                    <w:color w:val="101214"/>
                    <w:szCs w:val="21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Segoe UI"/>
                    <w:color w:val="101214"/>
                    <w:szCs w:val="21"/>
                    <w:shd w:val="clear" w:color="auto" w:fill="FFFFFF"/>
                  </w:rPr>
                  <m:t>σ</m:t>
                </m:r>
              </m:e>
              <m:sub>
                <m:r>
                  <w:rPr>
                    <w:rFonts w:ascii="Cambria Math" w:hAnsi="Cambria Math" w:cs="Segoe UI"/>
                    <w:color w:val="101214"/>
                    <w:szCs w:val="21"/>
                    <w:shd w:val="clear" w:color="auto" w:fill="FFFFFF"/>
                  </w:rPr>
                  <m:t>t</m:t>
                </m:r>
              </m:sub>
            </m:sSub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eastAsia="宋体" w:hAnsi="Cambria Math" w:cs="Segoe UI"/>
                    <w:i/>
                    <w:color w:val="2A2B2E"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 w:cs="Segoe UI"/>
                    <w:color w:val="2A2B2E"/>
                    <w:szCs w:val="21"/>
                  </w:rPr>
                  <m:t>D</m:t>
                </m:r>
              </m:e>
              <m:sub>
                <m:r>
                  <w:rPr>
                    <w:rFonts w:ascii="Cambria Math" w:hAnsi="Cambria Math" w:cs="Segoe UI"/>
                    <w:color w:val="2A2B2E"/>
                    <w:szCs w:val="21"/>
                  </w:rPr>
                  <m:t>t</m:t>
                </m:r>
              </m:sub>
            </m:sSub>
          </m:den>
        </m:f>
      </m:oMath>
      <w:r w:rsidR="002F0FC0">
        <w:rPr>
          <w:rFonts w:ascii="Segoe UI" w:hAnsi="Segoe UI" w:cs="Segoe UI" w:hint="eastAsia"/>
          <w:color w:val="101214"/>
          <w:szCs w:val="21"/>
          <w:shd w:val="clear" w:color="auto" w:fill="FFFFFF"/>
        </w:rPr>
        <w:t xml:space="preserve"> </w:t>
      </w:r>
      <w:r w:rsidR="002F0FC0">
        <w:rPr>
          <w:rFonts w:ascii="Segoe UI" w:hAnsi="Segoe UI" w:cs="Segoe UI"/>
          <w:color w:val="101214"/>
          <w:szCs w:val="21"/>
          <w:shd w:val="clear" w:color="auto" w:fill="FFFFFF"/>
        </w:rPr>
        <w:t>as the intensity of mean reversion.</w:t>
      </w:r>
    </w:p>
    <w:p w14:paraId="71EC8825" w14:textId="076DAC82" w:rsidR="00C724FA" w:rsidRPr="00C85999" w:rsidRDefault="00C724FA" w:rsidP="00C724FA">
      <w:pPr>
        <w:ind w:firstLineChars="100" w:firstLine="210"/>
        <w:rPr>
          <w:rFonts w:ascii="Segoe UI" w:hAnsi="Segoe UI" w:cs="Segoe UI"/>
          <w:color w:val="101214"/>
          <w:szCs w:val="21"/>
          <w:shd w:val="clear" w:color="auto" w:fill="FFFFFF"/>
        </w:rPr>
      </w:pPr>
    </w:p>
    <w:p w14:paraId="6D54D1C1" w14:textId="1A2FEDCD" w:rsidR="00763AF4" w:rsidRPr="00C724FA" w:rsidRDefault="00763AF4" w:rsidP="00AA3F48">
      <w:pPr>
        <w:ind w:firstLineChars="100" w:firstLine="210"/>
        <w:rPr>
          <w:rFonts w:ascii="Segoe UI" w:hAnsi="Segoe UI" w:cs="Segoe UI"/>
          <w:color w:val="101214"/>
          <w:szCs w:val="21"/>
          <w:shd w:val="clear" w:color="auto" w:fill="FFFFFF"/>
        </w:rPr>
      </w:pPr>
    </w:p>
    <w:p w14:paraId="12B1BEAF" w14:textId="47ECEABC" w:rsidR="00763AF4" w:rsidRDefault="00763AF4" w:rsidP="00AA3F48">
      <w:pPr>
        <w:ind w:firstLineChars="100" w:firstLine="210"/>
        <w:rPr>
          <w:rFonts w:ascii="Segoe UI" w:hAnsi="Segoe UI" w:cs="Segoe UI"/>
          <w:color w:val="101214"/>
          <w:szCs w:val="21"/>
          <w:shd w:val="clear" w:color="auto" w:fill="FFFFFF"/>
        </w:rPr>
      </w:pPr>
    </w:p>
    <w:p w14:paraId="66F5F9BF" w14:textId="77777777" w:rsidR="00763AF4" w:rsidRDefault="00763AF4" w:rsidP="00AA3F48">
      <w:pPr>
        <w:ind w:firstLineChars="100" w:firstLine="210"/>
        <w:rPr>
          <w:rFonts w:ascii="Segoe UI" w:hAnsi="Segoe UI" w:cs="Segoe UI"/>
          <w:color w:val="101214"/>
          <w:szCs w:val="21"/>
          <w:shd w:val="clear" w:color="auto" w:fill="FFFFFF"/>
        </w:rPr>
      </w:pPr>
    </w:p>
    <w:p w14:paraId="312E78F9" w14:textId="0C9B995F" w:rsidR="00A47DA5" w:rsidRPr="00A47DA5" w:rsidRDefault="00A47DA5" w:rsidP="00A47DA5">
      <w:pPr>
        <w:rPr>
          <w:rFonts w:ascii="Segoe UI" w:hAnsi="Segoe UI" w:cs="Segoe UI"/>
          <w:color w:val="101214"/>
          <w:szCs w:val="21"/>
          <w:shd w:val="clear" w:color="auto" w:fill="FFFFFF"/>
        </w:rPr>
      </w:pPr>
      <m:oMathPara>
        <m:oMath>
          <m:r>
            <w:rPr>
              <w:rFonts w:ascii="Cambria Math" w:hAnsi="Cambria Math" w:cs="Segoe UI"/>
              <w:color w:val="101214"/>
              <w:szCs w:val="21"/>
              <w:shd w:val="clear" w:color="auto" w:fill="FFFFFF"/>
            </w:rPr>
            <m:t xml:space="preserve">                 =</m:t>
          </m:r>
          <m:sSubSup>
            <m:sSubSupPr>
              <m:ctrlPr>
                <w:rPr>
                  <w:rFonts w:ascii="Cambria Math" w:hAnsi="Cambria Math" w:cs="Segoe UI"/>
                  <w:i/>
                  <w:color w:val="101214"/>
                  <w:szCs w:val="21"/>
                  <w:shd w:val="clear" w:color="auto" w:fill="FFFFFF"/>
                </w:rPr>
              </m:ctrlPr>
            </m:sSubSupPr>
            <m:e>
              <m:r>
                <w:rPr>
                  <w:rFonts w:ascii="Cambria Math" w:hAnsi="Cambria Math" w:cs="Segoe UI"/>
                  <w:color w:val="101214"/>
                  <w:szCs w:val="21"/>
                  <w:shd w:val="clear" w:color="auto" w:fill="FFFFFF"/>
                </w:rPr>
                <m:t>E</m:t>
              </m:r>
            </m:e>
            <m:sub>
              <m:r>
                <w:rPr>
                  <w:rFonts w:ascii="Cambria Math" w:hAnsi="Cambria Math" w:cs="Segoe UI"/>
                  <w:color w:val="101214"/>
                  <w:szCs w:val="21"/>
                  <w:shd w:val="clear" w:color="auto" w:fill="FFFFFF"/>
                </w:rPr>
                <m:t>t</m:t>
              </m:r>
            </m:sub>
            <m:sup>
              <m:r>
                <w:rPr>
                  <w:rFonts w:ascii="Cambria Math" w:hAnsi="Cambria Math" w:cs="Segoe UI"/>
                  <w:color w:val="101214"/>
                  <w:szCs w:val="21"/>
                  <w:shd w:val="clear" w:color="auto" w:fill="FFFFFF"/>
                </w:rPr>
                <m:t>Q</m:t>
              </m:r>
            </m:sup>
          </m:sSubSup>
          <m:d>
            <m:dPr>
              <m:ctrlPr>
                <w:rPr>
                  <w:rFonts w:ascii="Cambria Math" w:hAnsi="Cambria Math" w:cs="Segoe UI"/>
                  <w:i/>
                  <w:color w:val="101214"/>
                  <w:szCs w:val="21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Segoe UI"/>
                      <w:i/>
                      <w:color w:val="101214"/>
                      <w:szCs w:val="21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Segoe UI"/>
                      <w:color w:val="101214"/>
                      <w:szCs w:val="21"/>
                      <w:shd w:val="clear" w:color="auto" w:fill="FFFFFF"/>
                    </w:rPr>
                    <m:t>σ</m:t>
                  </m:r>
                </m:e>
                <m:sub>
                  <m:r>
                    <w:rPr>
                      <w:rFonts w:ascii="Cambria Math" w:hAnsi="Cambria Math" w:cs="Segoe UI"/>
                      <w:color w:val="101214"/>
                      <w:szCs w:val="21"/>
                      <w:shd w:val="clear" w:color="auto" w:fill="FFFFFF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 w:cs="Segoe UI"/>
              <w:color w:val="101214"/>
              <w:szCs w:val="21"/>
              <w:shd w:val="clear" w:color="auto" w:fill="FFFFFF"/>
            </w:rPr>
            <m:t>-</m:t>
          </m:r>
          <m:sSubSup>
            <m:sSubSupPr>
              <m:ctrlPr>
                <w:rPr>
                  <w:rFonts w:ascii="Cambria Math" w:hAnsi="Cambria Math" w:cs="Segoe UI"/>
                  <w:i/>
                  <w:color w:val="101214"/>
                  <w:szCs w:val="21"/>
                  <w:shd w:val="clear" w:color="auto" w:fill="FFFFFF"/>
                </w:rPr>
              </m:ctrlPr>
            </m:sSubSupPr>
            <m:e>
              <m:r>
                <w:rPr>
                  <w:rFonts w:ascii="Cambria Math" w:hAnsi="Cambria Math" w:cs="Segoe UI"/>
                  <w:color w:val="101214"/>
                  <w:szCs w:val="21"/>
                  <w:shd w:val="clear" w:color="auto" w:fill="FFFFFF"/>
                </w:rPr>
                <m:t>E</m:t>
              </m:r>
            </m:e>
            <m:sub>
              <m:r>
                <w:rPr>
                  <w:rFonts w:ascii="Cambria Math" w:hAnsi="Cambria Math" w:cs="Segoe UI"/>
                  <w:color w:val="101214"/>
                  <w:szCs w:val="21"/>
                  <w:shd w:val="clear" w:color="auto" w:fill="FFFFFF"/>
                </w:rPr>
                <m:t>t</m:t>
              </m:r>
            </m:sub>
            <m:sup>
              <m:r>
                <w:rPr>
                  <w:rFonts w:ascii="Cambria Math" w:hAnsi="Cambria Math" w:cs="Segoe UI"/>
                  <w:color w:val="101214"/>
                  <w:szCs w:val="21"/>
                  <w:shd w:val="clear" w:color="auto" w:fill="FFFFFF"/>
                </w:rPr>
                <m:t>Q</m:t>
              </m:r>
            </m:sup>
          </m:sSubSup>
          <m:d>
            <m:dPr>
              <m:ctrlPr>
                <w:rPr>
                  <w:rFonts w:ascii="Cambria Math" w:hAnsi="Cambria Math" w:cs="Segoe UI"/>
                  <w:i/>
                  <w:color w:val="101214"/>
                  <w:szCs w:val="21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Segoe UI"/>
                      <w:i/>
                      <w:color w:val="101214"/>
                      <w:szCs w:val="21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Segoe UI"/>
                      <w:color w:val="101214"/>
                      <w:szCs w:val="21"/>
                      <w:shd w:val="clear" w:color="auto" w:fill="FFFFFF"/>
                    </w:rPr>
                    <m:t>σ</m:t>
                  </m:r>
                </m:e>
                <m:sub>
                  <m:r>
                    <w:rPr>
                      <w:rFonts w:ascii="Cambria Math" w:hAnsi="Cambria Math" w:cs="Segoe UI"/>
                      <w:color w:val="101214"/>
                      <w:szCs w:val="21"/>
                      <w:shd w:val="clear" w:color="auto" w:fill="FFFFFF"/>
                    </w:rPr>
                    <m:t>t-</m:t>
                  </m:r>
                  <m:r>
                    <m:rPr>
                      <m:sty m:val="p"/>
                    </m:rPr>
                    <w:rPr>
                      <w:rFonts w:ascii="Cambria Math" w:hAnsi="Cambria Math" w:cs="Segoe UI"/>
                      <w:color w:val="101214"/>
                      <w:szCs w:val="21"/>
                      <w:shd w:val="clear" w:color="auto" w:fill="FFFFFF"/>
                    </w:rPr>
                    <m:t>Δ</m:t>
                  </m:r>
                  <m:r>
                    <w:rPr>
                      <w:rFonts w:ascii="Cambria Math" w:hAnsi="Cambria Math" w:cs="Segoe UI"/>
                      <w:color w:val="101214"/>
                      <w:szCs w:val="21"/>
                      <w:shd w:val="clear" w:color="auto" w:fill="FFFFFF"/>
                    </w:rPr>
                    <m:t>t</m:t>
                  </m:r>
                </m:sub>
              </m:sSub>
            </m:e>
          </m:d>
        </m:oMath>
      </m:oMathPara>
    </w:p>
    <w:p w14:paraId="1EC5EE4E" w14:textId="77777777" w:rsidR="00A47DA5" w:rsidRPr="00A47DA5" w:rsidRDefault="00A47DA5" w:rsidP="00AA3F48">
      <w:pPr>
        <w:ind w:firstLineChars="100" w:firstLine="210"/>
        <w:rPr>
          <w:rFonts w:ascii="Segoe UI" w:hAnsi="Segoe UI" w:cs="Segoe UI"/>
          <w:color w:val="101214"/>
          <w:szCs w:val="21"/>
          <w:shd w:val="clear" w:color="auto" w:fill="FFFFFF"/>
        </w:rPr>
      </w:pPr>
    </w:p>
    <w:p w14:paraId="68DEBAC5" w14:textId="77777777" w:rsidR="006355D4" w:rsidRDefault="006355D4" w:rsidP="00AA3F48">
      <w:pPr>
        <w:ind w:firstLineChars="100" w:firstLine="210"/>
        <w:rPr>
          <w:rFonts w:ascii="Segoe UI" w:hAnsi="Segoe UI" w:cs="Segoe UI"/>
          <w:color w:val="101214"/>
          <w:szCs w:val="21"/>
          <w:shd w:val="clear" w:color="auto" w:fill="FFFFFF"/>
        </w:rPr>
      </w:pPr>
    </w:p>
    <w:p w14:paraId="550B580F" w14:textId="77777777" w:rsidR="006355D4" w:rsidRDefault="006355D4" w:rsidP="00AA3F48">
      <w:pPr>
        <w:ind w:firstLineChars="100" w:firstLine="210"/>
        <w:rPr>
          <w:rFonts w:ascii="Segoe UI" w:hAnsi="Segoe UI" w:cs="Segoe UI"/>
          <w:color w:val="101214"/>
          <w:szCs w:val="21"/>
          <w:shd w:val="clear" w:color="auto" w:fill="FFFFFF"/>
        </w:rPr>
      </w:pPr>
    </w:p>
    <w:p w14:paraId="7A248152" w14:textId="77777777" w:rsidR="006355D4" w:rsidRDefault="006355D4" w:rsidP="00AA3F48">
      <w:pPr>
        <w:ind w:firstLineChars="100" w:firstLine="210"/>
        <w:rPr>
          <w:rFonts w:ascii="Segoe UI" w:hAnsi="Segoe UI" w:cs="Segoe UI"/>
          <w:color w:val="101214"/>
          <w:szCs w:val="21"/>
          <w:shd w:val="clear" w:color="auto" w:fill="FFFFFF"/>
        </w:rPr>
      </w:pPr>
    </w:p>
    <w:p w14:paraId="4BC2DFBE" w14:textId="77777777" w:rsidR="006355D4" w:rsidRDefault="006355D4" w:rsidP="000230CE">
      <w:pPr>
        <w:rPr>
          <w:rFonts w:ascii="Segoe UI" w:hAnsi="Segoe UI" w:cs="Segoe UI" w:hint="eastAsia"/>
          <w:color w:val="101214"/>
          <w:szCs w:val="21"/>
          <w:shd w:val="clear" w:color="auto" w:fill="FFFFFF"/>
        </w:rPr>
      </w:pPr>
    </w:p>
    <w:p w14:paraId="590359CE" w14:textId="77777777" w:rsidR="006355D4" w:rsidRDefault="006355D4" w:rsidP="000230CE">
      <w:pPr>
        <w:rPr>
          <w:rFonts w:ascii="Segoe UI" w:hAnsi="Segoe UI" w:cs="Segoe UI" w:hint="eastAsia"/>
          <w:color w:val="101214"/>
          <w:szCs w:val="21"/>
          <w:shd w:val="clear" w:color="auto" w:fill="FFFFFF"/>
        </w:rPr>
      </w:pPr>
    </w:p>
    <w:p w14:paraId="3F0CA536" w14:textId="77777777" w:rsidR="006355D4" w:rsidRDefault="006355D4" w:rsidP="000230CE">
      <w:pPr>
        <w:rPr>
          <w:rFonts w:ascii="Segoe UI" w:hAnsi="Segoe UI" w:cs="Segoe UI" w:hint="eastAsia"/>
          <w:color w:val="101214"/>
          <w:szCs w:val="21"/>
          <w:shd w:val="clear" w:color="auto" w:fill="FFFFFF"/>
        </w:rPr>
      </w:pPr>
    </w:p>
    <w:p w14:paraId="7DD44A13" w14:textId="0229E9C7" w:rsidR="00192F4D" w:rsidRPr="00AA3F48" w:rsidRDefault="00192F4D" w:rsidP="00192F4D"/>
    <w:p w14:paraId="5227C72F" w14:textId="5B113049" w:rsidR="009A218D" w:rsidRDefault="009A218D" w:rsidP="00192F4D"/>
    <w:p w14:paraId="3D765509" w14:textId="7FA8FF0D" w:rsidR="009A218D" w:rsidRDefault="009A218D" w:rsidP="00192F4D"/>
    <w:p w14:paraId="114D8C30" w14:textId="6707C7A8" w:rsidR="009A218D" w:rsidRDefault="009A218D" w:rsidP="00192F4D"/>
    <w:p w14:paraId="3083570B" w14:textId="39AF00C3" w:rsidR="009A218D" w:rsidRDefault="009A218D" w:rsidP="00192F4D"/>
    <w:p w14:paraId="09BD026C" w14:textId="3312AAF3" w:rsidR="009A218D" w:rsidRDefault="009A218D" w:rsidP="00192F4D"/>
    <w:p w14:paraId="6E34EB37" w14:textId="77777777" w:rsidR="009A218D" w:rsidRPr="00192F4D" w:rsidRDefault="009A218D" w:rsidP="00192F4D"/>
    <w:p w14:paraId="77C6DDEF" w14:textId="1F184AA6" w:rsidR="00192F4D" w:rsidRDefault="00192F4D" w:rsidP="00192F4D">
      <w:pPr>
        <w:pStyle w:val="1"/>
      </w:pPr>
      <w:r>
        <w:rPr>
          <w:rFonts w:hint="eastAsia"/>
        </w:rPr>
        <w:t>样本与变量</w:t>
      </w:r>
    </w:p>
    <w:p w14:paraId="01F4831F" w14:textId="3C4D6802" w:rsidR="00192F4D" w:rsidRDefault="00192F4D" w:rsidP="00192F4D">
      <w:pPr>
        <w:pStyle w:val="1"/>
      </w:pPr>
      <w:r>
        <w:rPr>
          <w:rFonts w:hint="eastAsia"/>
        </w:rPr>
        <w:t>实证检验</w:t>
      </w:r>
    </w:p>
    <w:p w14:paraId="009BE97A" w14:textId="7A341680" w:rsidR="00472BF3" w:rsidRDefault="00472BF3" w:rsidP="00472BF3">
      <w:pPr>
        <w:pStyle w:val="2"/>
      </w:pPr>
      <w:bookmarkStart w:id="2" w:name="OLE_LINK1"/>
      <w:r>
        <w:rPr>
          <w:rFonts w:hint="eastAsia"/>
        </w:rPr>
        <w:t>M</w:t>
      </w:r>
      <w:r>
        <w:t>ean Reversion</w:t>
      </w:r>
      <w:bookmarkEnd w:id="2"/>
      <w:r>
        <w:t xml:space="preserve"> of Volatility</w:t>
      </w:r>
    </w:p>
    <w:p w14:paraId="3B5028E2" w14:textId="0D3D2DA9" w:rsidR="00472BF3" w:rsidRDefault="00472BF3" w:rsidP="00472BF3"/>
    <w:p w14:paraId="7F0D71C6" w14:textId="3D9BC8A4" w:rsidR="00472BF3" w:rsidRDefault="00472BF3" w:rsidP="00472BF3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Probability of volatility</w:t>
      </w:r>
    </w:p>
    <w:p w14:paraId="1C6D1246" w14:textId="1F62C0FA" w:rsidR="00472BF3" w:rsidRDefault="00472BF3" w:rsidP="00472BF3"/>
    <w:p w14:paraId="2A91FD7B" w14:textId="2D1AB4B9" w:rsidR="00472BF3" w:rsidRDefault="00472BF3" w:rsidP="00472BF3">
      <w:pPr>
        <w:pStyle w:val="2"/>
      </w:pPr>
      <w:r>
        <w:rPr>
          <w:rFonts w:hint="eastAsia"/>
        </w:rPr>
        <w:lastRenderedPageBreak/>
        <w:t>D</w:t>
      </w:r>
      <w:r>
        <w:t xml:space="preserve">ays used for </w:t>
      </w:r>
      <w:r>
        <w:rPr>
          <w:rFonts w:hint="eastAsia"/>
        </w:rPr>
        <w:t>M</w:t>
      </w:r>
      <w:r>
        <w:t xml:space="preserve">ean Reversion </w:t>
      </w:r>
    </w:p>
    <w:p w14:paraId="0D7D828F" w14:textId="77777777" w:rsidR="00472BF3" w:rsidRPr="00472BF3" w:rsidRDefault="00472BF3" w:rsidP="00472BF3">
      <w:pPr>
        <w:rPr>
          <w:rFonts w:hint="eastAsia"/>
        </w:rPr>
      </w:pPr>
    </w:p>
    <w:p w14:paraId="67191435" w14:textId="4C1BB1ED" w:rsidR="00192F4D" w:rsidRDefault="00192F4D" w:rsidP="00192F4D">
      <w:pPr>
        <w:pStyle w:val="1"/>
      </w:pPr>
      <w:r>
        <w:rPr>
          <w:rFonts w:hint="eastAsia"/>
        </w:rPr>
        <w:t>稳健性检验</w:t>
      </w:r>
    </w:p>
    <w:p w14:paraId="5D85B846" w14:textId="5B3956E9" w:rsidR="00192F4D" w:rsidRPr="00192F4D" w:rsidRDefault="00192F4D" w:rsidP="00192F4D">
      <w:pPr>
        <w:pStyle w:val="1"/>
      </w:pPr>
      <w:r>
        <w:rPr>
          <w:rFonts w:hint="eastAsia"/>
        </w:rPr>
        <w:t>解释</w:t>
      </w:r>
    </w:p>
    <w:p w14:paraId="392C1C5C" w14:textId="448AD0C1" w:rsidR="00192F4D" w:rsidRDefault="00192F4D" w:rsidP="00192F4D">
      <w:pPr>
        <w:pStyle w:val="1"/>
      </w:pPr>
      <w:r>
        <w:rPr>
          <w:rFonts w:hint="eastAsia"/>
        </w:rPr>
        <w:t>结论</w:t>
      </w:r>
    </w:p>
    <w:sectPr w:rsidR="00192F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江磊" w:date="2023-01-14T20:12:00Z" w:initials="江磊">
    <w:p w14:paraId="248A1E97" w14:textId="4DF2823F" w:rsidR="00F476E6" w:rsidRDefault="00F476E6">
      <w:pPr>
        <w:pStyle w:val="ae"/>
      </w:pPr>
      <w:r>
        <w:rPr>
          <w:rStyle w:val="ad"/>
        </w:rPr>
        <w:annotationRef/>
      </w:r>
      <w:r>
        <w:rPr>
          <w:rFonts w:ascii="Arial" w:hAnsi="Arial" w:cs="Arial"/>
          <w:color w:val="333333"/>
          <w:shd w:val="clear" w:color="auto" w:fill="FFFFFF"/>
        </w:rPr>
        <w:t>Huang, Darien &amp; Schlag, Christian &amp; Shaliastovich, Ivan &amp; Thimme, Julian, 2019. "</w:t>
      </w:r>
      <w:hyperlink r:id="rId1" w:history="1">
        <w:r>
          <w:rPr>
            <w:rStyle w:val="af2"/>
            <w:rFonts w:ascii="Arial" w:hAnsi="Arial" w:cs="Arial"/>
            <w:b/>
            <w:bCs/>
            <w:color w:val="2D4E8B"/>
          </w:rPr>
          <w:t>Volatility-of-Volatility Risk</w:t>
        </w:r>
      </w:hyperlink>
      <w:r>
        <w:rPr>
          <w:rFonts w:ascii="Arial" w:hAnsi="Arial" w:cs="Arial"/>
          <w:color w:val="333333"/>
          <w:shd w:val="clear" w:color="auto" w:fill="FFFFFF"/>
        </w:rPr>
        <w:t>," </w:t>
      </w:r>
      <w:hyperlink r:id="rId2" w:history="1">
        <w:r>
          <w:rPr>
            <w:rStyle w:val="af2"/>
            <w:rFonts w:ascii="Arial" w:hAnsi="Arial" w:cs="Arial"/>
            <w:color w:val="0056B3"/>
          </w:rPr>
          <w:t>Journal of Financial and Quantitative Analysis</w:t>
        </w:r>
      </w:hyperlink>
      <w:r>
        <w:rPr>
          <w:rFonts w:ascii="Arial" w:hAnsi="Arial" w:cs="Arial"/>
          <w:color w:val="333333"/>
          <w:shd w:val="clear" w:color="auto" w:fill="FFFFFF"/>
        </w:rPr>
        <w:t>, Cambridge University Press, vol. 54(6), pages 2423-2452, December.</w:t>
      </w:r>
    </w:p>
  </w:comment>
  <w:comment w:id="1" w:author="江磊" w:date="2023-01-15T00:37:00Z" w:initials="江磊">
    <w:p w14:paraId="3D83CB72" w14:textId="25875226" w:rsidR="000A7B36" w:rsidRDefault="000A7B36">
      <w:pPr>
        <w:pStyle w:val="ae"/>
      </w:pPr>
      <w:r>
        <w:rPr>
          <w:rStyle w:val="ad"/>
        </w:rPr>
        <w:annotationRef/>
      </w:r>
      <w:r w:rsidRPr="000A7B36">
        <w:rPr>
          <w:rFonts w:hint="eastAsia"/>
        </w:rPr>
        <w:t>随机微分方程</w:t>
      </w:r>
      <w:r>
        <w:rPr>
          <w:rFonts w:hint="eastAsia"/>
        </w:rPr>
        <w:t>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48A1E97" w15:done="0"/>
  <w15:commentEx w15:paraId="3D83CB7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6D8B20" w16cex:dateUtc="2023-01-14T12:12:00Z"/>
  <w16cex:commentExtensible w16cex:durableId="276DC932" w16cex:dateUtc="2023-01-14T16:3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48A1E97" w16cid:durableId="276D8B20"/>
  <w16cid:commentId w16cid:paraId="3D83CB72" w16cid:durableId="276DC93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BAD1D9" w14:textId="77777777" w:rsidR="00F22F03" w:rsidRDefault="00F22F03" w:rsidP="00FC143F">
      <w:r>
        <w:separator/>
      </w:r>
    </w:p>
  </w:endnote>
  <w:endnote w:type="continuationSeparator" w:id="0">
    <w:p w14:paraId="76151134" w14:textId="77777777" w:rsidR="00F22F03" w:rsidRDefault="00F22F03" w:rsidP="00FC14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B69E53" w14:textId="77777777" w:rsidR="00F22F03" w:rsidRDefault="00F22F03" w:rsidP="00FC143F">
      <w:r>
        <w:separator/>
      </w:r>
    </w:p>
  </w:footnote>
  <w:footnote w:type="continuationSeparator" w:id="0">
    <w:p w14:paraId="019990F1" w14:textId="77777777" w:rsidR="00F22F03" w:rsidRDefault="00F22F03" w:rsidP="00FC143F">
      <w:r>
        <w:continuationSeparator/>
      </w:r>
    </w:p>
  </w:footnote>
  <w:footnote w:id="1">
    <w:p w14:paraId="2038C9A8" w14:textId="42203FD9" w:rsidR="000D18B0" w:rsidRPr="00667DD8" w:rsidRDefault="000D18B0" w:rsidP="000D18B0">
      <w:pPr>
        <w:ind w:firstLineChars="100" w:firstLine="210"/>
        <w:rPr>
          <w:rFonts w:ascii="Segoe UI" w:hAnsi="Segoe UI" w:cs="Segoe UI"/>
          <w:color w:val="101214"/>
          <w:szCs w:val="21"/>
          <w:shd w:val="clear" w:color="auto" w:fill="FFFFFF"/>
        </w:rPr>
      </w:pPr>
      <w:r>
        <w:rPr>
          <w:rStyle w:val="ac"/>
        </w:rPr>
        <w:footnoteRef/>
      </w:r>
      <w:r>
        <w:t xml:space="preserve"> </w:t>
      </w:r>
      <w:r>
        <w:rPr>
          <w:rFonts w:hint="eastAsia"/>
        </w:rPr>
        <w:t>H</w:t>
      </w:r>
      <w:r>
        <w:t xml:space="preserve">eston(1993) set the SDE of volatility as </w:t>
      </w:r>
      <m:oMath>
        <m:r>
          <w:rPr>
            <w:rFonts w:ascii="Cambria Math" w:hAnsi="Cambria Math" w:cs="Segoe UI"/>
            <w:color w:val="101214"/>
            <w:szCs w:val="21"/>
            <w:shd w:val="clear" w:color="auto" w:fill="FFFFFF"/>
          </w:rPr>
          <m:t>d</m:t>
        </m:r>
        <m:sSub>
          <m:sSubPr>
            <m:ctrlPr>
              <w:rPr>
                <w:rFonts w:ascii="Cambria Math" w:hAnsi="Cambria Math" w:cs="Segoe UI"/>
                <w:i/>
                <w:color w:val="101214"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hAnsi="Cambria Math" w:cs="Segoe UI"/>
                <w:color w:val="101214"/>
                <w:szCs w:val="21"/>
                <w:shd w:val="clear" w:color="auto" w:fill="FFFFFF"/>
              </w:rPr>
              <m:t>σ</m:t>
            </m:r>
          </m:e>
          <m:sub>
            <m:r>
              <w:rPr>
                <w:rFonts w:ascii="Cambria Math" w:hAnsi="Cambria Math" w:cs="Segoe UI"/>
                <w:color w:val="101214"/>
                <w:szCs w:val="21"/>
                <w:shd w:val="clear" w:color="auto" w:fill="FFFFFF"/>
              </w:rPr>
              <m:t>t</m:t>
            </m:r>
          </m:sub>
        </m:sSub>
        <m:r>
          <w:rPr>
            <w:rFonts w:ascii="Cambria Math" w:hAnsi="Cambria Math" w:cs="Segoe UI"/>
            <w:color w:val="101214"/>
            <w:szCs w:val="21"/>
            <w:shd w:val="clear" w:color="auto" w:fill="FFFFFF"/>
          </w:rPr>
          <m:t>=-κ</m:t>
        </m:r>
        <m:sSub>
          <m:sSubPr>
            <m:ctrlPr>
              <w:rPr>
                <w:rFonts w:ascii="Cambria Math" w:hAnsi="Cambria Math" w:cs="Segoe UI"/>
                <w:i/>
                <w:color w:val="101214"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hAnsi="Cambria Math" w:cs="Segoe UI"/>
                <w:color w:val="101214"/>
                <w:szCs w:val="21"/>
                <w:shd w:val="clear" w:color="auto" w:fill="FFFFFF"/>
              </w:rPr>
              <m:t>σ</m:t>
            </m:r>
          </m:e>
          <m:sub>
            <m:r>
              <w:rPr>
                <w:rFonts w:ascii="Cambria Math" w:hAnsi="Cambria Math" w:cs="Segoe UI"/>
                <w:color w:val="101214"/>
                <w:szCs w:val="21"/>
                <w:shd w:val="clear" w:color="auto" w:fill="FFFFFF"/>
              </w:rPr>
              <m:t>t</m:t>
            </m:r>
          </m:sub>
        </m:sSub>
        <m:r>
          <w:rPr>
            <w:rFonts w:ascii="Cambria Math" w:hAnsi="Cambria Math" w:cs="Segoe UI"/>
            <w:color w:val="101214"/>
            <w:szCs w:val="21"/>
            <w:shd w:val="clear" w:color="auto" w:fill="FFFFFF"/>
          </w:rPr>
          <m:t>dt+δd</m:t>
        </m:r>
        <m:sSubSup>
          <m:sSubSupPr>
            <m:ctrlPr>
              <w:rPr>
                <w:rFonts w:ascii="Cambria Math" w:hAnsi="Cambria Math" w:cs="Segoe UI"/>
                <w:i/>
                <w:color w:val="101214"/>
                <w:szCs w:val="21"/>
                <w:shd w:val="clear" w:color="auto" w:fill="FFFFFF"/>
              </w:rPr>
            </m:ctrlPr>
          </m:sSubSupPr>
          <m:e>
            <m:r>
              <w:rPr>
                <w:rFonts w:ascii="Cambria Math" w:hAnsi="Cambria Math" w:cs="Segoe UI"/>
                <w:color w:val="101214"/>
                <w:szCs w:val="21"/>
                <w:shd w:val="clear" w:color="auto" w:fill="FFFFFF"/>
              </w:rPr>
              <m:t>W</m:t>
            </m:r>
          </m:e>
          <m:sub>
            <m:r>
              <w:rPr>
                <w:rFonts w:ascii="Cambria Math" w:hAnsi="Cambria Math" w:cs="Segoe UI"/>
                <w:color w:val="101214"/>
                <w:szCs w:val="21"/>
                <w:shd w:val="clear" w:color="auto" w:fill="FFFFFF"/>
              </w:rPr>
              <m:t>σ,t</m:t>
            </m:r>
          </m:sub>
          <m:sup>
            <m:r>
              <w:rPr>
                <w:rFonts w:ascii="Cambria Math" w:hAnsi="Cambria Math" w:cs="Segoe UI"/>
                <w:color w:val="101214"/>
                <w:szCs w:val="21"/>
                <w:shd w:val="clear" w:color="auto" w:fill="FFFFFF"/>
              </w:rPr>
              <m:t>P</m:t>
            </m:r>
          </m:sup>
        </m:sSubSup>
      </m:oMath>
      <w:r>
        <w:rPr>
          <w:color w:val="101214"/>
          <w:szCs w:val="21"/>
          <w:shd w:val="clear" w:color="auto" w:fill="FFFFFF"/>
        </w:rPr>
        <w:t xml:space="preserve">, but we can </w:t>
      </w:r>
      <w:r w:rsidR="006F2921">
        <w:rPr>
          <w:color w:val="101214"/>
          <w:szCs w:val="21"/>
          <w:shd w:val="clear" w:color="auto" w:fill="FFFFFF"/>
        </w:rPr>
        <w:t xml:space="preserve">change the </w:t>
      </w:r>
      <m:oMath>
        <m:sSub>
          <m:sSubPr>
            <m:ctrlPr>
              <w:rPr>
                <w:rFonts w:ascii="Cambria Math" w:hAnsi="Cambria Math" w:cs="Segoe UI"/>
                <w:i/>
                <w:color w:val="101214"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hAnsi="Cambria Math" w:cs="Segoe UI"/>
                <w:color w:val="101214"/>
                <w:szCs w:val="21"/>
                <w:shd w:val="clear" w:color="auto" w:fill="FFFFFF"/>
              </w:rPr>
              <m:t>σ</m:t>
            </m:r>
          </m:e>
          <m:sub>
            <m:r>
              <w:rPr>
                <w:rFonts w:ascii="Cambria Math" w:hAnsi="Cambria Math" w:cs="Segoe UI"/>
                <w:color w:val="101214"/>
                <w:szCs w:val="21"/>
                <w:shd w:val="clear" w:color="auto" w:fill="FFFFFF"/>
              </w:rPr>
              <m:t>t</m:t>
            </m:r>
          </m:sub>
        </m:sSub>
      </m:oMath>
      <w:r w:rsidR="006F2921">
        <w:rPr>
          <w:rFonts w:hint="eastAsia"/>
          <w:color w:val="101214"/>
          <w:szCs w:val="21"/>
          <w:shd w:val="clear" w:color="auto" w:fill="FFFFFF"/>
        </w:rPr>
        <w:t xml:space="preserve"> </w:t>
      </w:r>
      <w:r w:rsidR="006F2921">
        <w:rPr>
          <w:color w:val="101214"/>
          <w:szCs w:val="21"/>
          <w:shd w:val="clear" w:color="auto" w:fill="FFFFFF"/>
        </w:rPr>
        <w:t xml:space="preserve">with the </w:t>
      </w:r>
      <m:oMath>
        <m:sSub>
          <m:sSubPr>
            <m:ctrlPr>
              <w:rPr>
                <w:rFonts w:ascii="Cambria Math" w:hAnsi="Cambria Math" w:cs="Segoe UI"/>
                <w:i/>
                <w:color w:val="101214"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hAnsi="Cambria Math" w:cs="Segoe UI"/>
                <w:color w:val="101214"/>
                <w:szCs w:val="21"/>
                <w:shd w:val="clear" w:color="auto" w:fill="FFFFFF"/>
              </w:rPr>
              <m:t>σ</m:t>
            </m:r>
          </m:e>
          <m:sub>
            <m:r>
              <w:rPr>
                <w:rFonts w:ascii="Cambria Math" w:hAnsi="Cambria Math" w:cs="Segoe UI"/>
                <w:color w:val="101214"/>
                <w:szCs w:val="21"/>
                <w:shd w:val="clear" w:color="auto" w:fill="FFFFFF"/>
              </w:rPr>
              <m:t>t</m:t>
            </m:r>
          </m:sub>
        </m:sSub>
        <m:r>
          <w:rPr>
            <w:rFonts w:ascii="Cambria Math" w:hAnsi="Cambria Math" w:cs="Segoe UI"/>
            <w:color w:val="101214"/>
            <w:szCs w:val="21"/>
            <w:shd w:val="clear" w:color="auto" w:fill="FFFFFF"/>
          </w:rPr>
          <m:t>= θ-</m:t>
        </m:r>
        <m:acc>
          <m:accPr>
            <m:chr m:val="̃"/>
            <m:ctrlPr>
              <w:rPr>
                <w:rFonts w:ascii="Cambria Math" w:hAnsi="Cambria Math" w:cs="Segoe UI"/>
                <w:i/>
                <w:color w:val="101214"/>
                <w:szCs w:val="21"/>
                <w:shd w:val="clear" w:color="auto" w:fill="FFFFFF"/>
              </w:rPr>
            </m:ctrlPr>
          </m:accPr>
          <m:e>
            <m:sSub>
              <m:sSubPr>
                <m:ctrlPr>
                  <w:rPr>
                    <w:rFonts w:ascii="Cambria Math" w:hAnsi="Cambria Math" w:cs="Segoe UI"/>
                    <w:i/>
                    <w:color w:val="101214"/>
                    <w:szCs w:val="21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Segoe UI"/>
                    <w:color w:val="101214"/>
                    <w:szCs w:val="21"/>
                    <w:shd w:val="clear" w:color="auto" w:fill="FFFFFF"/>
                  </w:rPr>
                  <m:t>σ</m:t>
                </m:r>
              </m:e>
              <m:sub>
                <m:r>
                  <w:rPr>
                    <w:rFonts w:ascii="Cambria Math" w:hAnsi="Cambria Math" w:cs="Segoe UI"/>
                    <w:color w:val="101214"/>
                    <w:szCs w:val="21"/>
                    <w:shd w:val="clear" w:color="auto" w:fill="FFFFFF"/>
                  </w:rPr>
                  <m:t>t</m:t>
                </m:r>
              </m:sub>
            </m:sSub>
          </m:e>
        </m:acc>
      </m:oMath>
      <w:r>
        <w:rPr>
          <w:rFonts w:hint="eastAsia"/>
          <w:color w:val="101214"/>
          <w:szCs w:val="21"/>
          <w:shd w:val="clear" w:color="auto" w:fill="FFFFFF"/>
        </w:rPr>
        <w:t xml:space="preserve"> </w:t>
      </w:r>
      <w:r>
        <w:rPr>
          <w:color w:val="101214"/>
          <w:szCs w:val="21"/>
          <w:shd w:val="clear" w:color="auto" w:fill="FFFFFF"/>
        </w:rPr>
        <w:t xml:space="preserve">to get </w:t>
      </w:r>
      <w:r w:rsidR="006F2921">
        <w:rPr>
          <w:color w:val="101214"/>
          <w:szCs w:val="21"/>
          <w:shd w:val="clear" w:color="auto" w:fill="FFFFFF"/>
        </w:rPr>
        <w:t>the SDE in this paper easily.</w:t>
      </w:r>
    </w:p>
    <w:p w14:paraId="76242158" w14:textId="3D9CF7A4" w:rsidR="000D18B0" w:rsidRDefault="000D18B0">
      <w:pPr>
        <w:pStyle w:val="aa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27361"/>
    <w:multiLevelType w:val="multilevel"/>
    <w:tmpl w:val="2FDC5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887772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江磊">
    <w15:presenceInfo w15:providerId="Windows Live" w15:userId="74836ac97192713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D22E2"/>
    <w:rsid w:val="00005584"/>
    <w:rsid w:val="000230CE"/>
    <w:rsid w:val="00065632"/>
    <w:rsid w:val="000A7B36"/>
    <w:rsid w:val="000D18B0"/>
    <w:rsid w:val="0010479E"/>
    <w:rsid w:val="00192F4D"/>
    <w:rsid w:val="002F0FC0"/>
    <w:rsid w:val="00303C6E"/>
    <w:rsid w:val="00326F17"/>
    <w:rsid w:val="00336F25"/>
    <w:rsid w:val="003644B8"/>
    <w:rsid w:val="00387B33"/>
    <w:rsid w:val="003D0986"/>
    <w:rsid w:val="00472BF3"/>
    <w:rsid w:val="00505B03"/>
    <w:rsid w:val="006355D4"/>
    <w:rsid w:val="00667DD8"/>
    <w:rsid w:val="006A1487"/>
    <w:rsid w:val="006D1714"/>
    <w:rsid w:val="006F2921"/>
    <w:rsid w:val="00763AF4"/>
    <w:rsid w:val="007E2185"/>
    <w:rsid w:val="0082081B"/>
    <w:rsid w:val="00836AF8"/>
    <w:rsid w:val="00876407"/>
    <w:rsid w:val="0088236E"/>
    <w:rsid w:val="008E3AC0"/>
    <w:rsid w:val="009A218D"/>
    <w:rsid w:val="00A47DA5"/>
    <w:rsid w:val="00AA3F48"/>
    <w:rsid w:val="00AF5243"/>
    <w:rsid w:val="00B60F0F"/>
    <w:rsid w:val="00C724FA"/>
    <w:rsid w:val="00C768F9"/>
    <w:rsid w:val="00C85999"/>
    <w:rsid w:val="00D40388"/>
    <w:rsid w:val="00D67DE4"/>
    <w:rsid w:val="00E91D86"/>
    <w:rsid w:val="00F22F03"/>
    <w:rsid w:val="00F24212"/>
    <w:rsid w:val="00F476E6"/>
    <w:rsid w:val="00F975DB"/>
    <w:rsid w:val="00FA3823"/>
    <w:rsid w:val="00FC143F"/>
    <w:rsid w:val="00FC64BE"/>
    <w:rsid w:val="00FD2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B5F093"/>
  <w15:docId w15:val="{B716D790-AB3D-4819-BCA2-8EC1443A8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92F4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92F4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14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C143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C14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C143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92F4D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192F4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192F4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192F4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9">
    <w:name w:val="Placeholder Text"/>
    <w:basedOn w:val="a0"/>
    <w:uiPriority w:val="99"/>
    <w:semiHidden/>
    <w:rsid w:val="00F24212"/>
    <w:rPr>
      <w:color w:val="808080"/>
    </w:rPr>
  </w:style>
  <w:style w:type="paragraph" w:styleId="aa">
    <w:name w:val="footnote text"/>
    <w:basedOn w:val="a"/>
    <w:link w:val="ab"/>
    <w:uiPriority w:val="99"/>
    <w:semiHidden/>
    <w:unhideWhenUsed/>
    <w:rsid w:val="000D18B0"/>
    <w:pPr>
      <w:snapToGrid w:val="0"/>
      <w:jc w:val="left"/>
    </w:pPr>
    <w:rPr>
      <w:sz w:val="18"/>
      <w:szCs w:val="18"/>
    </w:rPr>
  </w:style>
  <w:style w:type="character" w:customStyle="1" w:styleId="ab">
    <w:name w:val="脚注文本 字符"/>
    <w:basedOn w:val="a0"/>
    <w:link w:val="aa"/>
    <w:uiPriority w:val="99"/>
    <w:semiHidden/>
    <w:rsid w:val="000D18B0"/>
    <w:rPr>
      <w:sz w:val="18"/>
      <w:szCs w:val="18"/>
    </w:rPr>
  </w:style>
  <w:style w:type="character" w:styleId="ac">
    <w:name w:val="footnote reference"/>
    <w:basedOn w:val="a0"/>
    <w:uiPriority w:val="99"/>
    <w:semiHidden/>
    <w:unhideWhenUsed/>
    <w:rsid w:val="000D18B0"/>
    <w:rPr>
      <w:vertAlign w:val="superscript"/>
    </w:rPr>
  </w:style>
  <w:style w:type="character" w:styleId="ad">
    <w:name w:val="annotation reference"/>
    <w:basedOn w:val="a0"/>
    <w:uiPriority w:val="99"/>
    <w:semiHidden/>
    <w:unhideWhenUsed/>
    <w:rsid w:val="00F476E6"/>
    <w:rPr>
      <w:sz w:val="21"/>
      <w:szCs w:val="21"/>
    </w:rPr>
  </w:style>
  <w:style w:type="paragraph" w:styleId="ae">
    <w:name w:val="annotation text"/>
    <w:basedOn w:val="a"/>
    <w:link w:val="af"/>
    <w:uiPriority w:val="99"/>
    <w:semiHidden/>
    <w:unhideWhenUsed/>
    <w:rsid w:val="00F476E6"/>
    <w:pPr>
      <w:jc w:val="left"/>
    </w:pPr>
  </w:style>
  <w:style w:type="character" w:customStyle="1" w:styleId="af">
    <w:name w:val="批注文字 字符"/>
    <w:basedOn w:val="a0"/>
    <w:link w:val="ae"/>
    <w:uiPriority w:val="99"/>
    <w:semiHidden/>
    <w:rsid w:val="00F476E6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F476E6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F476E6"/>
    <w:rPr>
      <w:b/>
      <w:bCs/>
    </w:rPr>
  </w:style>
  <w:style w:type="character" w:styleId="af2">
    <w:name w:val="Hyperlink"/>
    <w:basedOn w:val="a0"/>
    <w:uiPriority w:val="99"/>
    <w:unhideWhenUsed/>
    <w:rsid w:val="00F476E6"/>
    <w:rPr>
      <w:color w:val="0000FF"/>
      <w:u w:val="single"/>
    </w:rPr>
  </w:style>
  <w:style w:type="paragraph" w:customStyle="1" w:styleId="src">
    <w:name w:val="src"/>
    <w:basedOn w:val="a"/>
    <w:rsid w:val="00303C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3">
    <w:name w:val="Unresolved Mention"/>
    <w:basedOn w:val="a0"/>
    <w:uiPriority w:val="99"/>
    <w:semiHidden/>
    <w:unhideWhenUsed/>
    <w:rsid w:val="00C768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3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3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comments.xml.rels><?xml version="1.0" encoding="UTF-8" standalone="yes"?>
<Relationships xmlns="http://schemas.openxmlformats.org/package/2006/relationships"><Relationship Id="rId2" Type="http://schemas.openxmlformats.org/officeDocument/2006/relationships/hyperlink" Target="https://ideas.repec.org/s/cup/jfinqa.html" TargetMode="External"/><Relationship Id="rId1" Type="http://schemas.openxmlformats.org/officeDocument/2006/relationships/hyperlink" Target="https://ideas.repec.org/a/cup/jfinqa/v54y2019i6p2423-2452_5.html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1EF082-C8E9-4460-99F0-B097DB9246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951</TotalTime>
  <Pages>1</Pages>
  <Words>732</Words>
  <Characters>4179</Characters>
  <Application>Microsoft Office Word</Application>
  <DocSecurity>0</DocSecurity>
  <Lines>34</Lines>
  <Paragraphs>9</Paragraphs>
  <ScaleCrop>false</ScaleCrop>
  <Company/>
  <LinksUpToDate>false</LinksUpToDate>
  <CharactersWithSpaces>4902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江磊</dc:creator>
  <cp:keywords/>
  <dc:description/>
  <cp:lastModifiedBy>江磊</cp:lastModifiedBy>
  <cp:revision>2</cp:revision>
  <dcterms:created xsi:type="dcterms:W3CDTF">2023-01-14T04:35:00Z</dcterms:created>
  <dcterms:modified xsi:type="dcterms:W3CDTF">2023-01-16T12:18:00Z</dcterms:modified>
</cp:coreProperties>
</file>