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ind w:left="0" w:leftChars="0" w:firstLine="0" w:firstLineChars="0"/>
        <w:jc w:val="both"/>
        <w:rPr>
          <w:rFonts w:hint="eastAsia"/>
          <w:lang w:val="en-US" w:eastAsia="zh-CN"/>
        </w:rPr>
      </w:pPr>
    </w:p>
    <w:p>
      <w:pPr>
        <w:pStyle w:val="20"/>
        <w:rPr>
          <w:rFonts w:hint="eastAsia"/>
          <w:lang w:val="en-US" w:eastAsia="zh-CN"/>
        </w:rPr>
      </w:pPr>
    </w:p>
    <w:p>
      <w:pPr>
        <w:pStyle w:val="20"/>
        <w:rPr>
          <w:rFonts w:hint="eastAsia"/>
          <w:sz w:val="44"/>
          <w:szCs w:val="44"/>
          <w:lang w:val="en-US" w:eastAsia="zh-CN"/>
        </w:rPr>
      </w:pPr>
    </w:p>
    <w:p>
      <w:pPr>
        <w:pStyle w:val="20"/>
        <w:rPr>
          <w:rFonts w:hint="eastAsia"/>
          <w:sz w:val="44"/>
          <w:szCs w:val="44"/>
          <w:lang w:val="en-US" w:eastAsia="zh-CN"/>
        </w:rPr>
      </w:pPr>
    </w:p>
    <w:p>
      <w:pPr>
        <w:pStyle w:val="20"/>
        <w:rPr>
          <w:rFonts w:hint="eastAsia"/>
          <w:sz w:val="44"/>
          <w:szCs w:val="4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0"/>
        <w:ind w:left="0" w:leftChars="0" w:firstLine="0" w:firstLineChars="0"/>
        <w:jc w:val="center"/>
        <w:rPr>
          <w:rFonts w:hint="eastAsia"/>
          <w:sz w:val="44"/>
          <w:szCs w:val="44"/>
          <w:lang w:val="en-US" w:eastAsia="zh-CN"/>
        </w:rPr>
      </w:pPr>
      <w:r>
        <w:rPr>
          <w:rFonts w:hint="eastAsia"/>
          <w:sz w:val="44"/>
          <w:szCs w:val="44"/>
          <w:lang w:val="en-US" w:eastAsia="zh-CN"/>
        </w:rPr>
        <w:t>物流系统说明书</w:t>
      </w:r>
    </w:p>
    <w:p>
      <w:pPr>
        <w:pStyle w:val="11"/>
        <w:ind w:left="0" w:leftChars="0" w:firstLine="0" w:firstLineChars="0"/>
        <w:jc w:val="center"/>
        <w:rPr>
          <w:rFonts w:hint="eastAsia" w:ascii="黑体"/>
        </w:rPr>
      </w:pPr>
      <w:r>
        <w:rPr>
          <w:rFonts w:hint="eastAsia" w:ascii="黑体"/>
        </w:rPr>
        <w:t>版本：1.0</w:t>
      </w:r>
    </w:p>
    <w:p>
      <w:pPr>
        <w:pStyle w:val="11"/>
        <w:ind w:firstLine="602"/>
        <w:rPr>
          <w:rFonts w:hint="eastAsia" w:ascii="黑体"/>
        </w:rPr>
      </w:pPr>
    </w:p>
    <w:p>
      <w:pPr>
        <w:pStyle w:val="11"/>
        <w:ind w:firstLine="602"/>
        <w:rPr>
          <w:rFonts w:hint="eastAsia" w:ascii="黑体"/>
        </w:rPr>
      </w:pPr>
    </w:p>
    <w:p>
      <w:pPr>
        <w:pStyle w:val="11"/>
        <w:ind w:firstLine="602"/>
        <w:rPr>
          <w:rFonts w:hint="eastAsia" w:ascii="黑体"/>
        </w:rPr>
      </w:pPr>
    </w:p>
    <w:p>
      <w:pPr>
        <w:pStyle w:val="11"/>
        <w:ind w:firstLine="602"/>
        <w:rPr>
          <w:rFonts w:hint="eastAsia" w:ascii="黑体"/>
        </w:rPr>
      </w:pPr>
    </w:p>
    <w:p>
      <w:pPr>
        <w:pStyle w:val="11"/>
        <w:ind w:firstLine="602"/>
        <w:rPr>
          <w:rFonts w:hint="eastAsia" w:ascii="黑体"/>
        </w:rPr>
      </w:pPr>
    </w:p>
    <w:p>
      <w:pPr>
        <w:pStyle w:val="11"/>
        <w:ind w:firstLine="602"/>
        <w:rPr>
          <w:rFonts w:hint="eastAsia" w:ascii="黑体"/>
        </w:rPr>
      </w:pPr>
    </w:p>
    <w:p>
      <w:pPr>
        <w:pStyle w:val="11"/>
        <w:ind w:firstLine="602"/>
        <w:rPr>
          <w:rFonts w:hint="eastAsia" w:ascii="黑体"/>
        </w:rPr>
      </w:pPr>
    </w:p>
    <w:p>
      <w:pPr>
        <w:pStyle w:val="11"/>
        <w:ind w:left="0" w:leftChars="0" w:firstLine="0" w:firstLineChars="0"/>
        <w:jc w:val="both"/>
        <w:rPr>
          <w:rFonts w:hint="eastAsia" w:ascii="黑体"/>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2937"/>
        <w:gridCol w:w="1113"/>
        <w:gridCol w:w="3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D6DCE5" w:themeFill="text2" w:themeFillTint="32"/>
          </w:tcPr>
          <w:p>
            <w:pPr>
              <w:jc w:val="left"/>
              <w:rPr>
                <w:rFonts w:hint="eastAsia"/>
                <w:b/>
                <w:bCs/>
                <w:vertAlign w:val="baseline"/>
                <w:lang w:val="en-US" w:eastAsia="zh-CN"/>
              </w:rPr>
            </w:pPr>
            <w:r>
              <w:rPr>
                <w:rFonts w:hint="eastAsia"/>
                <w:b/>
                <w:bCs/>
                <w:vertAlign w:val="baseline"/>
                <w:lang w:val="en-US" w:eastAsia="zh-CN"/>
              </w:rPr>
              <w:t>作者</w:t>
            </w:r>
          </w:p>
        </w:tc>
        <w:tc>
          <w:tcPr>
            <w:tcW w:w="2937" w:type="dxa"/>
          </w:tcPr>
          <w:p>
            <w:pPr>
              <w:jc w:val="left"/>
              <w:rPr>
                <w:rFonts w:hint="default"/>
                <w:b w:val="0"/>
                <w:bCs w:val="0"/>
                <w:vertAlign w:val="baseline"/>
                <w:lang w:val="en-US" w:eastAsia="zh-CN"/>
              </w:rPr>
            </w:pPr>
            <w:r>
              <w:rPr>
                <w:rFonts w:hint="eastAsia"/>
                <w:b w:val="0"/>
                <w:bCs w:val="0"/>
                <w:vertAlign w:val="baseline"/>
                <w:lang w:val="en-US" w:eastAsia="zh-CN"/>
              </w:rPr>
              <w:t>蒋炬</w:t>
            </w:r>
          </w:p>
        </w:tc>
        <w:tc>
          <w:tcPr>
            <w:tcW w:w="1113" w:type="dxa"/>
            <w:shd w:val="clear" w:color="auto" w:fill="D6DCE5" w:themeFill="text2" w:themeFillTint="32"/>
          </w:tcPr>
          <w:p>
            <w:pPr>
              <w:jc w:val="left"/>
              <w:rPr>
                <w:rFonts w:hint="eastAsia"/>
                <w:b/>
                <w:bCs/>
                <w:color w:val="auto"/>
                <w:vertAlign w:val="baseline"/>
                <w:lang w:val="en-US" w:eastAsia="zh-CN"/>
              </w:rPr>
            </w:pPr>
            <w:r>
              <w:rPr>
                <w:rFonts w:hint="eastAsia"/>
                <w:b/>
                <w:bCs/>
                <w:color w:val="auto"/>
                <w:vertAlign w:val="baseline"/>
                <w:lang w:val="en-US" w:eastAsia="zh-CN"/>
              </w:rPr>
              <w:t>日期</w:t>
            </w:r>
          </w:p>
        </w:tc>
        <w:tc>
          <w:tcPr>
            <w:tcW w:w="3149" w:type="dxa"/>
          </w:tcPr>
          <w:p>
            <w:pPr>
              <w:jc w:val="left"/>
              <w:rPr>
                <w:rFonts w:hint="default"/>
                <w:b/>
                <w:bCs/>
                <w:vertAlign w:val="baseline"/>
                <w:lang w:val="en-US" w:eastAsia="zh-CN"/>
              </w:rPr>
            </w:pPr>
            <w:r>
              <w:rPr>
                <w:rFonts w:hint="eastAsia"/>
                <w:b/>
                <w:bCs/>
                <w:vertAlign w:val="baseline"/>
                <w:lang w:val="en-US" w:eastAsia="zh-CN"/>
              </w:rPr>
              <w:t>2020-04-04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shd w:val="clear" w:color="auto" w:fill="D6DCE5" w:themeFill="text2" w:themeFillTint="32"/>
          </w:tcPr>
          <w:p>
            <w:pPr>
              <w:jc w:val="both"/>
              <w:rPr>
                <w:rFonts w:hint="eastAsia"/>
                <w:vertAlign w:val="baseline"/>
                <w:lang w:val="en-US" w:eastAsia="zh-CN"/>
              </w:rPr>
            </w:pPr>
            <w:r>
              <w:rPr>
                <w:rFonts w:hint="eastAsia"/>
                <w:b/>
                <w:bCs/>
                <w:vertAlign w:val="baseline"/>
                <w:lang w:val="en-US" w:eastAsia="zh-CN"/>
              </w:rPr>
              <w:t>审批人</w:t>
            </w:r>
          </w:p>
        </w:tc>
        <w:tc>
          <w:tcPr>
            <w:tcW w:w="2937" w:type="dxa"/>
          </w:tcPr>
          <w:p>
            <w:pPr>
              <w:rPr>
                <w:rFonts w:hint="eastAsia"/>
                <w:vertAlign w:val="baseline"/>
                <w:lang w:val="en-US" w:eastAsia="zh-CN"/>
              </w:rPr>
            </w:pPr>
          </w:p>
        </w:tc>
        <w:tc>
          <w:tcPr>
            <w:tcW w:w="1113" w:type="dxa"/>
            <w:shd w:val="clear" w:color="auto" w:fill="D6DCE5" w:themeFill="text2" w:themeFillTint="32"/>
          </w:tcPr>
          <w:p>
            <w:pPr>
              <w:jc w:val="left"/>
              <w:rPr>
                <w:rFonts w:hint="eastAsia"/>
                <w:color w:val="auto"/>
                <w:vertAlign w:val="baseline"/>
                <w:lang w:val="en-US" w:eastAsia="zh-CN"/>
              </w:rPr>
            </w:pPr>
            <w:r>
              <w:rPr>
                <w:rFonts w:hint="eastAsia"/>
                <w:b/>
                <w:bCs/>
                <w:color w:val="auto"/>
                <w:vertAlign w:val="baseline"/>
                <w:lang w:val="en-US" w:eastAsia="zh-CN"/>
              </w:rPr>
              <w:t>日期</w:t>
            </w:r>
          </w:p>
        </w:tc>
        <w:tc>
          <w:tcPr>
            <w:tcW w:w="3149" w:type="dxa"/>
          </w:tcPr>
          <w:p>
            <w:pPr>
              <w:rPr>
                <w:rFonts w:hint="eastAsia"/>
                <w:vertAlign w:val="baseline"/>
                <w:lang w:val="en-US" w:eastAsia="zh-CN"/>
              </w:rPr>
            </w:pPr>
          </w:p>
        </w:tc>
      </w:tr>
    </w:tbl>
    <w:p>
      <w:pPr>
        <w:pStyle w:val="11"/>
        <w:ind w:left="0" w:leftChars="0" w:firstLine="0" w:firstLineChars="0"/>
        <w:jc w:val="center"/>
        <w:rPr>
          <w:rFonts w:hint="eastAsia"/>
          <w:b w:val="0"/>
          <w:bCs/>
          <w:lang w:val="en-US" w:eastAsia="zh-CN"/>
        </w:rPr>
      </w:pPr>
    </w:p>
    <w:p>
      <w:pPr>
        <w:pStyle w:val="11"/>
        <w:ind w:left="0" w:leftChars="0" w:firstLine="0" w:firstLineChars="0"/>
        <w:jc w:val="center"/>
        <w:rPr>
          <w:rFonts w:hint="eastAsia"/>
          <w:b w:val="0"/>
          <w:bCs/>
          <w:lang w:val="en-US" w:eastAsia="zh-CN"/>
        </w:rPr>
      </w:pPr>
      <w:r>
        <w:rPr>
          <w:rFonts w:hint="eastAsia"/>
          <w:b w:val="0"/>
          <w:bCs/>
          <w:lang w:val="en-US" w:eastAsia="zh-CN"/>
        </w:rPr>
        <w:t>文档修订信息</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829"/>
        <w:gridCol w:w="1579"/>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D6DCE5" w:themeFill="text2" w:themeFillTint="32"/>
          </w:tcPr>
          <w:p>
            <w:pPr>
              <w:jc w:val="left"/>
              <w:rPr>
                <w:rFonts w:hint="eastAsia"/>
                <w:b/>
                <w:bCs/>
                <w:vertAlign w:val="baseline"/>
                <w:lang w:val="en-US" w:eastAsia="zh-CN"/>
              </w:rPr>
            </w:pPr>
            <w:r>
              <w:rPr>
                <w:rFonts w:hint="eastAsia"/>
                <w:b/>
                <w:bCs/>
                <w:vertAlign w:val="baseline"/>
                <w:lang w:val="en-US" w:eastAsia="zh-CN"/>
              </w:rPr>
              <w:t>状态</w:t>
            </w:r>
          </w:p>
        </w:tc>
        <w:tc>
          <w:tcPr>
            <w:tcW w:w="1704"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修订人</w:t>
            </w:r>
          </w:p>
        </w:tc>
        <w:tc>
          <w:tcPr>
            <w:tcW w:w="1829"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修改日期</w:t>
            </w:r>
          </w:p>
        </w:tc>
        <w:tc>
          <w:tcPr>
            <w:tcW w:w="1579"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版本</w:t>
            </w:r>
          </w:p>
        </w:tc>
        <w:tc>
          <w:tcPr>
            <w:tcW w:w="1706"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r>
              <w:rPr>
                <w:rFonts w:hint="eastAsia"/>
                <w:vertAlign w:val="baseline"/>
                <w:lang w:val="en-US" w:eastAsia="zh-CN"/>
              </w:rPr>
              <w:t>新创建</w:t>
            </w: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jc w:val="both"/>
              <w:rPr>
                <w:rFonts w:hint="default"/>
                <w:b/>
                <w:bCs/>
                <w:color w:val="auto"/>
                <w:vertAlign w:val="baseline"/>
                <w:lang w:val="en-US" w:eastAsia="zh-CN"/>
              </w:rPr>
            </w:pPr>
            <w:r>
              <w:rPr>
                <w:rFonts w:hint="eastAsia"/>
                <w:b w:val="0"/>
                <w:bCs w:val="0"/>
                <w:color w:val="auto"/>
                <w:vertAlign w:val="baseline"/>
                <w:lang w:val="en-US" w:eastAsia="zh-CN"/>
              </w:rPr>
              <w:t>2020-04-04</w:t>
            </w:r>
          </w:p>
        </w:tc>
        <w:tc>
          <w:tcPr>
            <w:tcW w:w="1579" w:type="dxa"/>
            <w:shd w:val="clear" w:color="auto" w:fill="FFFFFF" w:themeFill="background1"/>
          </w:tcPr>
          <w:p>
            <w:pPr>
              <w:rPr>
                <w:rFonts w:hint="eastAsia"/>
                <w:b/>
                <w:bCs/>
                <w:color w:val="auto"/>
                <w:vertAlign w:val="baseline"/>
                <w:lang w:val="en-US" w:eastAsia="zh-CN"/>
              </w:rPr>
            </w:pPr>
            <w:r>
              <w:rPr>
                <w:rFonts w:hint="eastAsia"/>
                <w:b w:val="0"/>
                <w:bCs w:val="0"/>
                <w:color w:val="auto"/>
                <w:vertAlign w:val="baseline"/>
                <w:lang w:val="en-US" w:eastAsia="zh-CN"/>
              </w:rPr>
              <w:t>1.0</w:t>
            </w: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br w:type="page"/>
      </w:r>
    </w:p>
    <w:sdt>
      <w:sdtPr>
        <w:rPr>
          <w:rFonts w:ascii="宋体" w:hAnsi="宋体" w:eastAsia="宋体" w:cs="Times New Roman"/>
          <w:kern w:val="2"/>
          <w:sz w:val="21"/>
          <w:szCs w:val="24"/>
          <w:lang w:val="en-US" w:eastAsia="zh-CN" w:bidi="ar-SA"/>
        </w:rPr>
        <w:id w:val="14746019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_Toc6609 </w:instrText>
          </w:r>
          <w:r>
            <w:fldChar w:fldCharType="separate"/>
          </w:r>
          <w:r>
            <w:rPr>
              <w:rFonts w:hint="eastAsia"/>
              <w:lang w:val="en-US" w:eastAsia="zh-CN"/>
            </w:rPr>
            <w:t>一、项目需求说明</w:t>
          </w:r>
          <w:r>
            <w:tab/>
          </w:r>
          <w:r>
            <w:fldChar w:fldCharType="begin"/>
          </w:r>
          <w:r>
            <w:instrText xml:space="preserve"> PAGEREF _Toc6609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_Toc21532 </w:instrText>
          </w:r>
          <w:r>
            <w:fldChar w:fldCharType="separate"/>
          </w:r>
          <w:r>
            <w:rPr>
              <w:rFonts w:hint="eastAsia"/>
              <w:lang w:val="en-US" w:eastAsia="zh-CN"/>
            </w:rPr>
            <w:t>1.1、目的</w:t>
          </w:r>
          <w:r>
            <w:tab/>
          </w:r>
          <w:r>
            <w:fldChar w:fldCharType="begin"/>
          </w:r>
          <w:r>
            <w:instrText xml:space="preserve"> PAGEREF _Toc21532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_Toc18759 </w:instrText>
          </w:r>
          <w:r>
            <w:fldChar w:fldCharType="separate"/>
          </w:r>
          <w:r>
            <w:rPr>
              <w:rFonts w:hint="eastAsia"/>
              <w:lang w:val="en-US" w:eastAsia="zh-CN"/>
            </w:rPr>
            <w:t>1.2、范围</w:t>
          </w:r>
          <w:r>
            <w:tab/>
          </w:r>
          <w:r>
            <w:fldChar w:fldCharType="begin"/>
          </w:r>
          <w:r>
            <w:instrText xml:space="preserve"> PAGEREF _Toc18759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_Toc15055 </w:instrText>
          </w:r>
          <w:r>
            <w:fldChar w:fldCharType="separate"/>
          </w:r>
          <w:r>
            <w:rPr>
              <w:rFonts w:hint="eastAsia"/>
              <w:lang w:val="en-US" w:eastAsia="zh-CN"/>
            </w:rPr>
            <w:t>1.3、读者对象</w:t>
          </w:r>
          <w:r>
            <w:tab/>
          </w:r>
          <w:r>
            <w:fldChar w:fldCharType="begin"/>
          </w:r>
          <w:r>
            <w:instrText xml:space="preserve"> PAGEREF _Toc15055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_Toc31633 </w:instrText>
          </w:r>
          <w:r>
            <w:fldChar w:fldCharType="separate"/>
          </w:r>
          <w:r>
            <w:rPr>
              <w:rFonts w:hint="eastAsia"/>
              <w:lang w:val="en-US" w:eastAsia="zh-CN"/>
            </w:rPr>
            <w:t>1.4、参考文档</w:t>
          </w:r>
          <w:r>
            <w:tab/>
          </w:r>
          <w:r>
            <w:fldChar w:fldCharType="begin"/>
          </w:r>
          <w:r>
            <w:instrText xml:space="preserve"> PAGEREF _Toc31633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_Toc8172 </w:instrText>
          </w:r>
          <w:r>
            <w:fldChar w:fldCharType="separate"/>
          </w:r>
          <w:r>
            <w:rPr>
              <w:rFonts w:hint="eastAsia"/>
              <w:lang w:val="en-US" w:eastAsia="zh-CN"/>
            </w:rPr>
            <w:t>1.5、术语定义</w:t>
          </w:r>
          <w:r>
            <w:tab/>
          </w:r>
          <w:r>
            <w:fldChar w:fldCharType="begin"/>
          </w:r>
          <w:r>
            <w:instrText xml:space="preserve"> PAGEREF _Toc8172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_Toc19172 </w:instrText>
          </w:r>
          <w:r>
            <w:fldChar w:fldCharType="separate"/>
          </w:r>
          <w:r>
            <w:rPr>
              <w:rFonts w:hint="eastAsia"/>
              <w:lang w:val="en-US" w:eastAsia="zh-CN"/>
            </w:rPr>
            <w:t>1.6、运行流程图</w:t>
          </w:r>
          <w:r>
            <w:tab/>
          </w:r>
          <w:r>
            <w:fldChar w:fldCharType="begin"/>
          </w:r>
          <w:r>
            <w:instrText xml:space="preserve"> PAGEREF _Toc19172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_Toc24079 </w:instrText>
          </w:r>
          <w:r>
            <w:fldChar w:fldCharType="separate"/>
          </w:r>
          <w:r>
            <w:rPr>
              <w:rFonts w:hint="eastAsia"/>
              <w:lang w:val="en-US" w:eastAsia="zh-CN"/>
            </w:rPr>
            <w:t>1.7、项目组成部分图</w:t>
          </w:r>
          <w:r>
            <w:tab/>
          </w:r>
          <w:r>
            <w:fldChar w:fldCharType="begin"/>
          </w:r>
          <w:r>
            <w:instrText xml:space="preserve"> PAGEREF _Toc24079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_Toc5058 </w:instrText>
          </w:r>
          <w:r>
            <w:fldChar w:fldCharType="separate"/>
          </w:r>
          <w:r>
            <w:rPr>
              <w:rFonts w:hint="eastAsia"/>
              <w:lang w:val="en-US" w:eastAsia="zh-CN"/>
            </w:rPr>
            <w:t>二、 系统说明</w:t>
          </w:r>
          <w:r>
            <w:tab/>
          </w:r>
          <w:r>
            <w:fldChar w:fldCharType="begin"/>
          </w:r>
          <w:r>
            <w:instrText xml:space="preserve"> PAGEREF _Toc5058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_Toc25279 </w:instrText>
          </w:r>
          <w:r>
            <w:fldChar w:fldCharType="separate"/>
          </w:r>
          <w:r>
            <w:rPr>
              <w:rFonts w:hint="eastAsia"/>
              <w:szCs w:val="22"/>
              <w:lang w:val="en-US" w:eastAsia="zh-CN"/>
            </w:rPr>
            <w:t>2.1、功能架构图</w:t>
          </w:r>
          <w:r>
            <w:tab/>
          </w:r>
          <w:r>
            <w:fldChar w:fldCharType="begin"/>
          </w:r>
          <w:r>
            <w:instrText xml:space="preserve"> PAGEREF _Toc25279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_Toc11385 </w:instrText>
          </w:r>
          <w:r>
            <w:fldChar w:fldCharType="separate"/>
          </w:r>
          <w:r>
            <w:rPr>
              <w:rFonts w:hint="eastAsia"/>
              <w:lang w:val="en-US" w:eastAsia="zh-CN"/>
            </w:rPr>
            <w:t>2.2、系统功能</w:t>
          </w:r>
          <w:r>
            <w:tab/>
          </w:r>
          <w:r>
            <w:fldChar w:fldCharType="begin"/>
          </w:r>
          <w:r>
            <w:instrText xml:space="preserve"> PAGEREF _Toc11385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_Toc22120 </w:instrText>
          </w:r>
          <w:r>
            <w:fldChar w:fldCharType="separate"/>
          </w:r>
          <w:r>
            <w:rPr>
              <w:rFonts w:hint="eastAsia"/>
              <w:lang w:val="en-US" w:eastAsia="zh-CN"/>
            </w:rPr>
            <w:t>2.4、当遵循的标准或规范</w:t>
          </w:r>
          <w:r>
            <w:tab/>
          </w:r>
          <w:r>
            <w:fldChar w:fldCharType="begin"/>
          </w:r>
          <w:r>
            <w:instrText xml:space="preserve"> PAGEREF _Toc22120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_Toc437 </w:instrText>
          </w:r>
          <w:r>
            <w:fldChar w:fldCharType="separate"/>
          </w:r>
          <w:r>
            <w:rPr>
              <w:rFonts w:hint="eastAsia"/>
              <w:lang w:val="en-US" w:eastAsia="zh-CN"/>
            </w:rPr>
            <w:t>三、 功能性需求</w:t>
          </w:r>
          <w:r>
            <w:tab/>
          </w:r>
          <w:r>
            <w:fldChar w:fldCharType="begin"/>
          </w:r>
          <w:r>
            <w:instrText xml:space="preserve"> PAGEREF _Toc437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_Toc2353 </w:instrText>
          </w:r>
          <w:r>
            <w:fldChar w:fldCharType="separate"/>
          </w:r>
          <w:r>
            <w:rPr>
              <w:rFonts w:hint="eastAsia"/>
              <w:lang w:val="en-US" w:eastAsia="zh-CN"/>
            </w:rPr>
            <w:t>3.0、登陆界面</w:t>
          </w:r>
          <w:r>
            <w:tab/>
          </w:r>
          <w:r>
            <w:fldChar w:fldCharType="begin"/>
          </w:r>
          <w:r>
            <w:instrText xml:space="preserve"> PAGEREF _Toc2353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_Toc2178 </w:instrText>
          </w:r>
          <w:r>
            <w:fldChar w:fldCharType="separate"/>
          </w:r>
          <w:r>
            <w:rPr>
              <w:rFonts w:hint="eastAsia"/>
              <w:lang w:val="en-US" w:eastAsia="zh-CN"/>
            </w:rPr>
            <w:t>3.1、后台管理</w:t>
          </w:r>
          <w:r>
            <w:tab/>
          </w:r>
          <w:r>
            <w:fldChar w:fldCharType="begin"/>
          </w:r>
          <w:r>
            <w:instrText xml:space="preserve"> PAGEREF _Toc2178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_Toc29555 </w:instrText>
          </w:r>
          <w:r>
            <w:fldChar w:fldCharType="separate"/>
          </w:r>
          <w:r>
            <w:rPr>
              <w:rFonts w:hint="eastAsia"/>
              <w:szCs w:val="28"/>
              <w:lang w:val="en-US" w:eastAsia="zh-CN"/>
            </w:rPr>
            <w:t>3.1.1、角色管理</w:t>
          </w:r>
          <w:r>
            <w:tab/>
          </w:r>
          <w:r>
            <w:fldChar w:fldCharType="begin"/>
          </w:r>
          <w:r>
            <w:instrText xml:space="preserve"> PAGEREF _Toc29555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_Toc14699 </w:instrText>
          </w:r>
          <w:r>
            <w:fldChar w:fldCharType="separate"/>
          </w:r>
          <w:r>
            <w:rPr>
              <w:rFonts w:hint="eastAsia"/>
              <w:szCs w:val="28"/>
              <w:lang w:val="en-US" w:eastAsia="zh-CN"/>
            </w:rPr>
            <w:t>3.1.2、用户管理</w:t>
          </w:r>
          <w:r>
            <w:tab/>
          </w:r>
          <w:r>
            <w:fldChar w:fldCharType="begin"/>
          </w:r>
          <w:r>
            <w:instrText xml:space="preserve"> PAGEREF _Toc14699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_Toc20177 </w:instrText>
          </w:r>
          <w:r>
            <w:fldChar w:fldCharType="separate"/>
          </w:r>
          <w:r>
            <w:rPr>
              <w:rFonts w:hint="eastAsia"/>
              <w:szCs w:val="28"/>
              <w:lang w:val="en-US" w:eastAsia="zh-CN"/>
            </w:rPr>
            <w:t>3.1.2、密码修改</w:t>
          </w:r>
          <w:r>
            <w:tab/>
          </w:r>
          <w:r>
            <w:fldChar w:fldCharType="begin"/>
          </w:r>
          <w:r>
            <w:instrText xml:space="preserve"> PAGEREF _Toc20177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_Toc9635 </w:instrText>
          </w:r>
          <w:r>
            <w:fldChar w:fldCharType="separate"/>
          </w:r>
          <w:r>
            <w:rPr>
              <w:rFonts w:hint="eastAsia"/>
              <w:lang w:val="en-US" w:eastAsia="zh-CN"/>
            </w:rPr>
            <w:t>3.2、资料</w:t>
          </w:r>
          <w:r>
            <w:tab/>
          </w:r>
          <w:r>
            <w:fldChar w:fldCharType="begin"/>
          </w:r>
          <w:r>
            <w:instrText xml:space="preserve"> PAGEREF _Toc9635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_Toc13646 </w:instrText>
          </w:r>
          <w:r>
            <w:fldChar w:fldCharType="separate"/>
          </w:r>
          <w:r>
            <w:rPr>
              <w:rFonts w:hint="eastAsia"/>
              <w:szCs w:val="28"/>
              <w:lang w:val="en-US" w:eastAsia="zh-CN"/>
            </w:rPr>
            <w:t>3.2.1、网点维护</w:t>
          </w:r>
          <w:r>
            <w:tab/>
          </w:r>
          <w:r>
            <w:fldChar w:fldCharType="begin"/>
          </w:r>
          <w:r>
            <w:instrText xml:space="preserve"> PAGEREF _Toc13646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_Toc32343 </w:instrText>
          </w:r>
          <w:r>
            <w:fldChar w:fldCharType="separate"/>
          </w:r>
          <w:r>
            <w:rPr>
              <w:rFonts w:hint="eastAsia"/>
              <w:szCs w:val="28"/>
              <w:lang w:val="en-US" w:eastAsia="zh-CN"/>
            </w:rPr>
            <w:t>3.2.2、员工维护</w:t>
          </w:r>
          <w:r>
            <w:tab/>
          </w:r>
          <w:r>
            <w:fldChar w:fldCharType="begin"/>
          </w:r>
          <w:r>
            <w:instrText xml:space="preserve"> PAGEREF _Toc32343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_Toc24018 </w:instrText>
          </w:r>
          <w:r>
            <w:fldChar w:fldCharType="separate"/>
          </w:r>
          <w:r>
            <w:rPr>
              <w:rFonts w:hint="eastAsia"/>
              <w:szCs w:val="28"/>
              <w:lang w:val="en-US" w:eastAsia="zh-CN"/>
            </w:rPr>
            <w:t>3.2.3、车辆维护</w:t>
          </w:r>
          <w:r>
            <w:tab/>
          </w:r>
          <w:r>
            <w:fldChar w:fldCharType="begin"/>
          </w:r>
          <w:r>
            <w:instrText xml:space="preserve"> PAGEREF _Toc24018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_Toc26513 </w:instrText>
          </w:r>
          <w:r>
            <w:fldChar w:fldCharType="separate"/>
          </w:r>
          <w:r>
            <w:rPr>
              <w:rFonts w:hint="eastAsia"/>
              <w:szCs w:val="28"/>
              <w:lang w:val="en-US" w:eastAsia="zh-CN"/>
            </w:rPr>
            <w:t>3.2.4、物品类型维护</w:t>
          </w:r>
          <w:r>
            <w:tab/>
          </w:r>
          <w:r>
            <w:fldChar w:fldCharType="begin"/>
          </w:r>
          <w:r>
            <w:instrText xml:space="preserve"> PAGEREF _Toc26513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_Toc2545 </w:instrText>
          </w:r>
          <w:r>
            <w:fldChar w:fldCharType="separate"/>
          </w:r>
          <w:r>
            <w:rPr>
              <w:rFonts w:hint="eastAsia"/>
              <w:szCs w:val="28"/>
              <w:lang w:val="en-US" w:eastAsia="zh-CN"/>
            </w:rPr>
            <w:t>3.2.5、快递类型维护</w:t>
          </w:r>
          <w:r>
            <w:tab/>
          </w:r>
          <w:r>
            <w:fldChar w:fldCharType="begin"/>
          </w:r>
          <w:r>
            <w:instrText xml:space="preserve"> PAGEREF _Toc2545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_Toc31588 </w:instrText>
          </w:r>
          <w:r>
            <w:fldChar w:fldCharType="separate"/>
          </w:r>
          <w:r>
            <w:rPr>
              <w:rFonts w:hint="eastAsia"/>
              <w:szCs w:val="28"/>
              <w:lang w:val="en-US" w:eastAsia="zh-CN"/>
            </w:rPr>
            <w:t>3.2.6、员工调岗</w:t>
          </w:r>
          <w:r>
            <w:tab/>
          </w:r>
          <w:r>
            <w:fldChar w:fldCharType="begin"/>
          </w:r>
          <w:r>
            <w:instrText xml:space="preserve"> PAGEREF _Toc31588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_Toc5891 </w:instrText>
          </w:r>
          <w:r>
            <w:fldChar w:fldCharType="separate"/>
          </w:r>
          <w:r>
            <w:rPr>
              <w:rFonts w:hint="eastAsia"/>
              <w:szCs w:val="28"/>
              <w:lang w:val="en-US" w:eastAsia="zh-CN"/>
            </w:rPr>
            <w:t>3.2.7、运单报价及维护</w:t>
          </w:r>
          <w:r>
            <w:tab/>
          </w:r>
          <w:r>
            <w:fldChar w:fldCharType="begin"/>
          </w:r>
          <w:r>
            <w:instrText xml:space="preserve"> PAGEREF _Toc5891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_Toc18224 </w:instrText>
          </w:r>
          <w:r>
            <w:fldChar w:fldCharType="separate"/>
          </w:r>
          <w:r>
            <w:rPr>
              <w:rFonts w:hint="eastAsia"/>
              <w:szCs w:val="28"/>
              <w:lang w:val="en-US" w:eastAsia="zh-CN"/>
            </w:rPr>
            <w:t>3.2.8、运输方式维护</w:t>
          </w:r>
          <w:r>
            <w:tab/>
          </w:r>
          <w:r>
            <w:fldChar w:fldCharType="begin"/>
          </w:r>
          <w:r>
            <w:instrText xml:space="preserve"> PAGEREF _Toc18224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_Toc29887 </w:instrText>
          </w:r>
          <w:r>
            <w:fldChar w:fldCharType="separate"/>
          </w:r>
          <w:r>
            <w:rPr>
              <w:rFonts w:hint="eastAsia"/>
              <w:lang w:val="en-US" w:eastAsia="zh-CN"/>
            </w:rPr>
            <w:t>3.3、单证</w:t>
          </w:r>
          <w:r>
            <w:tab/>
          </w:r>
          <w:r>
            <w:fldChar w:fldCharType="begin"/>
          </w:r>
          <w:r>
            <w:instrText xml:space="preserve"> PAGEREF _Toc29887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_Toc7226 </w:instrText>
          </w:r>
          <w:r>
            <w:fldChar w:fldCharType="separate"/>
          </w:r>
          <w:r>
            <w:rPr>
              <w:rFonts w:hint="eastAsia"/>
              <w:szCs w:val="28"/>
              <w:lang w:val="en-US" w:eastAsia="zh-CN"/>
            </w:rPr>
            <w:t>3.3.1、订单维护</w:t>
          </w:r>
          <w:r>
            <w:tab/>
          </w:r>
          <w:r>
            <w:fldChar w:fldCharType="begin"/>
          </w:r>
          <w:r>
            <w:instrText xml:space="preserve"> PAGEREF _Toc7226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_Toc5633 </w:instrText>
          </w:r>
          <w:r>
            <w:fldChar w:fldCharType="separate"/>
          </w:r>
          <w:r>
            <w:rPr>
              <w:rFonts w:hint="eastAsia"/>
              <w:szCs w:val="28"/>
              <w:lang w:val="en-US" w:eastAsia="zh-CN"/>
            </w:rPr>
            <w:t>3.3.2、签收单查询</w:t>
          </w:r>
          <w:r>
            <w:tab/>
          </w:r>
          <w:r>
            <w:fldChar w:fldCharType="begin"/>
          </w:r>
          <w:r>
            <w:instrText xml:space="preserve"> PAGEREF _Toc5633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_Toc5625 </w:instrText>
          </w:r>
          <w:r>
            <w:fldChar w:fldCharType="separate"/>
          </w:r>
          <w:r>
            <w:rPr>
              <w:rFonts w:hint="eastAsia"/>
              <w:szCs w:val="28"/>
              <w:lang w:val="en-US" w:eastAsia="zh-CN"/>
            </w:rPr>
            <w:t>3.3.3、快件跟踪查询</w:t>
          </w:r>
          <w:r>
            <w:tab/>
          </w:r>
          <w:r>
            <w:fldChar w:fldCharType="begin"/>
          </w:r>
          <w:r>
            <w:instrText xml:space="preserve"> PAGEREF _Toc5625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_Toc21596 </w:instrText>
          </w:r>
          <w:r>
            <w:fldChar w:fldCharType="separate"/>
          </w:r>
          <w:r>
            <w:rPr>
              <w:rFonts w:hint="eastAsia"/>
              <w:lang w:val="en-US" w:eastAsia="zh-CN"/>
            </w:rPr>
            <w:t>3.4、财务</w:t>
          </w:r>
          <w:r>
            <w:tab/>
          </w:r>
          <w:r>
            <w:fldChar w:fldCharType="begin"/>
          </w:r>
          <w:r>
            <w:instrText xml:space="preserve"> PAGEREF _Toc21596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_Toc3005 </w:instrText>
          </w:r>
          <w:r>
            <w:fldChar w:fldCharType="separate"/>
          </w:r>
          <w:r>
            <w:rPr>
              <w:rFonts w:hint="eastAsia"/>
              <w:szCs w:val="28"/>
              <w:lang w:val="en-US" w:eastAsia="zh-CN"/>
            </w:rPr>
            <w:t>3.4.1、公司账单查询</w:t>
          </w:r>
          <w:r>
            <w:tab/>
          </w:r>
          <w:r>
            <w:fldChar w:fldCharType="begin"/>
          </w:r>
          <w:r>
            <w:instrText xml:space="preserve"> PAGEREF _Toc3005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_Toc17834 </w:instrText>
          </w:r>
          <w:r>
            <w:fldChar w:fldCharType="separate"/>
          </w:r>
          <w:r>
            <w:rPr>
              <w:rFonts w:hint="eastAsia"/>
              <w:szCs w:val="28"/>
              <w:lang w:val="en-US" w:eastAsia="zh-CN"/>
            </w:rPr>
            <w:t>3.4.2、网点账单查询</w:t>
          </w:r>
          <w:r>
            <w:tab/>
          </w:r>
          <w:r>
            <w:fldChar w:fldCharType="begin"/>
          </w:r>
          <w:r>
            <w:instrText xml:space="preserve"> PAGEREF _Toc17834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_Toc4255 </w:instrText>
          </w:r>
          <w:r>
            <w:fldChar w:fldCharType="separate"/>
          </w:r>
          <w:r>
            <w:rPr>
              <w:rFonts w:hint="eastAsia"/>
              <w:szCs w:val="28"/>
              <w:lang w:val="en-US" w:eastAsia="zh-CN"/>
            </w:rPr>
            <w:t>3.4.3、订单统计查询</w:t>
          </w:r>
          <w:r>
            <w:tab/>
          </w:r>
          <w:r>
            <w:fldChar w:fldCharType="begin"/>
          </w:r>
          <w:r>
            <w:instrText xml:space="preserve"> PAGEREF _Toc4255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_Toc15039 </w:instrText>
          </w:r>
          <w:r>
            <w:fldChar w:fldCharType="separate"/>
          </w:r>
          <w:r>
            <w:rPr>
              <w:rFonts w:hint="eastAsia"/>
              <w:szCs w:val="28"/>
              <w:lang w:val="en-US" w:eastAsia="zh-CN"/>
            </w:rPr>
            <w:t>3.4.4、提成维护</w:t>
          </w:r>
          <w:r>
            <w:tab/>
          </w:r>
          <w:r>
            <w:fldChar w:fldCharType="begin"/>
          </w:r>
          <w:r>
            <w:instrText xml:space="preserve"> PAGEREF _Toc15039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_Toc31703 </w:instrText>
          </w:r>
          <w:r>
            <w:fldChar w:fldCharType="separate"/>
          </w:r>
          <w:r>
            <w:rPr>
              <w:rFonts w:hint="eastAsia"/>
              <w:lang w:val="en-US" w:eastAsia="zh-CN"/>
            </w:rPr>
            <w:t>3.5、快递员操作</w:t>
          </w:r>
          <w:r>
            <w:tab/>
          </w:r>
          <w:r>
            <w:fldChar w:fldCharType="begin"/>
          </w:r>
          <w:r>
            <w:instrText xml:space="preserve"> PAGEREF _Toc31703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_Toc6358 </w:instrText>
          </w:r>
          <w:r>
            <w:fldChar w:fldCharType="separate"/>
          </w:r>
          <w:r>
            <w:rPr>
              <w:rFonts w:hint="eastAsia"/>
              <w:szCs w:val="28"/>
              <w:lang w:val="en-US" w:eastAsia="zh-CN"/>
            </w:rPr>
            <w:t>3.5.1、录单</w:t>
          </w:r>
          <w:r>
            <w:tab/>
          </w:r>
          <w:r>
            <w:fldChar w:fldCharType="begin"/>
          </w:r>
          <w:r>
            <w:instrText xml:space="preserve"> PAGEREF _Toc6358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_Toc1266 </w:instrText>
          </w:r>
          <w:r>
            <w:fldChar w:fldCharType="separate"/>
          </w:r>
          <w:r>
            <w:rPr>
              <w:rFonts w:hint="eastAsia"/>
              <w:szCs w:val="28"/>
              <w:lang w:val="en-US" w:eastAsia="zh-CN"/>
            </w:rPr>
            <w:t>3.5.2、发件</w:t>
          </w:r>
          <w:r>
            <w:tab/>
          </w:r>
          <w:r>
            <w:fldChar w:fldCharType="begin"/>
          </w:r>
          <w:r>
            <w:instrText xml:space="preserve"> PAGEREF _Toc1266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_Toc2952 </w:instrText>
          </w:r>
          <w:r>
            <w:fldChar w:fldCharType="separate"/>
          </w:r>
          <w:r>
            <w:rPr>
              <w:rFonts w:hint="eastAsia"/>
              <w:szCs w:val="28"/>
              <w:lang w:val="en-US" w:eastAsia="zh-CN"/>
            </w:rPr>
            <w:t>3.5.3、卸车</w:t>
          </w:r>
          <w:r>
            <w:tab/>
          </w:r>
          <w:r>
            <w:fldChar w:fldCharType="begin"/>
          </w:r>
          <w:r>
            <w:instrText xml:space="preserve"> PAGEREF _Toc2952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_Toc6776 </w:instrText>
          </w:r>
          <w:r>
            <w:fldChar w:fldCharType="separate"/>
          </w:r>
          <w:r>
            <w:rPr>
              <w:rFonts w:hint="eastAsia"/>
              <w:szCs w:val="28"/>
              <w:lang w:val="en-US" w:eastAsia="zh-CN"/>
            </w:rPr>
            <w:t>3.5.4、派件</w:t>
          </w:r>
          <w:r>
            <w:tab/>
          </w:r>
          <w:r>
            <w:fldChar w:fldCharType="begin"/>
          </w:r>
          <w:r>
            <w:instrText xml:space="preserve"> PAGEREF _Toc6776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_Toc15170 </w:instrText>
          </w:r>
          <w:r>
            <w:fldChar w:fldCharType="separate"/>
          </w:r>
          <w:r>
            <w:rPr>
              <w:rFonts w:hint="eastAsia"/>
              <w:lang w:val="en-US" w:eastAsia="zh-CN"/>
            </w:rPr>
            <w:t>四、 非功能性需求</w:t>
          </w:r>
          <w:r>
            <w:tab/>
          </w:r>
          <w:r>
            <w:fldChar w:fldCharType="begin"/>
          </w:r>
          <w:r>
            <w:instrText xml:space="preserve"> PAGEREF _Toc15170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_Toc3843 </w:instrText>
          </w:r>
          <w:r>
            <w:fldChar w:fldCharType="separate"/>
          </w:r>
          <w:r>
            <w:rPr>
              <w:rFonts w:hint="eastAsia" w:ascii="Arial" w:hAnsi="Arial" w:eastAsia="宋体"/>
              <w:kern w:val="2"/>
              <w:szCs w:val="32"/>
              <w:lang w:val="en-US" w:eastAsia="zh-CN" w:bidi="ar-SA"/>
            </w:rPr>
            <w:t>4.1</w:t>
          </w:r>
          <w:r>
            <w:rPr>
              <w:rFonts w:hint="eastAsia" w:eastAsia="宋体"/>
              <w:kern w:val="2"/>
              <w:szCs w:val="32"/>
              <w:lang w:val="en-US" w:eastAsia="zh-CN" w:bidi="ar-SA"/>
            </w:rPr>
            <w:t>、</w:t>
          </w:r>
          <w:r>
            <w:rPr>
              <w:rFonts w:hint="eastAsia" w:ascii="Arial" w:hAnsi="Arial" w:eastAsia="宋体"/>
              <w:kern w:val="2"/>
              <w:szCs w:val="32"/>
              <w:lang w:val="en-US" w:eastAsia="zh-CN" w:bidi="ar-SA"/>
            </w:rPr>
            <w:t>技术需求</w:t>
          </w:r>
          <w:r>
            <w:tab/>
          </w:r>
          <w:r>
            <w:fldChar w:fldCharType="begin"/>
          </w:r>
          <w:r>
            <w:instrText xml:space="preserve"> PAGEREF _Toc3843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_Toc21651 </w:instrText>
          </w:r>
          <w:r>
            <w:fldChar w:fldCharType="separate"/>
          </w:r>
          <w:r>
            <w:rPr>
              <w:rFonts w:hint="eastAsia"/>
              <w:szCs w:val="28"/>
              <w:lang w:val="en-US" w:eastAsia="zh-CN"/>
            </w:rPr>
            <w:t>4.1.1、</w:t>
          </w:r>
          <w:r>
            <w:rPr>
              <w:rFonts w:hint="eastAsia"/>
              <w:szCs w:val="28"/>
            </w:rPr>
            <w:t>软硬件环境需求</w:t>
          </w:r>
          <w:r>
            <w:tab/>
          </w:r>
          <w:r>
            <w:fldChar w:fldCharType="begin"/>
          </w:r>
          <w:r>
            <w:instrText xml:space="preserve"> PAGEREF _Toc21651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_Toc22491 </w:instrText>
          </w:r>
          <w:r>
            <w:fldChar w:fldCharType="separate"/>
          </w:r>
          <w:r>
            <w:rPr>
              <w:rFonts w:hint="eastAsia"/>
              <w:szCs w:val="28"/>
              <w:lang w:val="en-US" w:eastAsia="zh-CN"/>
            </w:rPr>
            <w:t>4.1.2、安全保密需求</w:t>
          </w:r>
          <w:r>
            <w:tab/>
          </w:r>
          <w:r>
            <w:fldChar w:fldCharType="begin"/>
          </w:r>
          <w:r>
            <w:instrText xml:space="preserve"> PAGEREF _Toc22491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_Toc20173 </w:instrText>
          </w:r>
          <w:r>
            <w:fldChar w:fldCharType="separate"/>
          </w:r>
          <w:r>
            <w:rPr>
              <w:rFonts w:hint="eastAsia"/>
              <w:szCs w:val="28"/>
              <w:lang w:val="en-US" w:eastAsia="zh-CN"/>
            </w:rPr>
            <w:t>4.1.3、</w:t>
          </w:r>
          <w:r>
            <w:rPr>
              <w:rFonts w:hint="eastAsia"/>
              <w:szCs w:val="28"/>
            </w:rPr>
            <w:t>可维护性和可扩展性</w:t>
          </w:r>
          <w:r>
            <w:tab/>
          </w:r>
          <w:r>
            <w:fldChar w:fldCharType="begin"/>
          </w:r>
          <w:r>
            <w:instrText xml:space="preserve"> PAGEREF _Toc20173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_Toc12681 </w:instrText>
          </w:r>
          <w:r>
            <w:fldChar w:fldCharType="separate"/>
          </w:r>
          <w:r>
            <w:rPr>
              <w:rFonts w:hint="eastAsia"/>
              <w:szCs w:val="22"/>
              <w:lang w:val="en-US" w:eastAsia="zh-CN"/>
            </w:rPr>
            <w:t>4.1.4、</w:t>
          </w:r>
          <w:r>
            <w:rPr>
              <w:szCs w:val="22"/>
            </w:rPr>
            <w:t>可使用性</w:t>
          </w:r>
          <w:r>
            <w:tab/>
          </w:r>
          <w:r>
            <w:fldChar w:fldCharType="begin"/>
          </w:r>
          <w:r>
            <w:instrText xml:space="preserve"> PAGEREF _Toc12681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_Toc5325 </w:instrText>
          </w:r>
          <w:r>
            <w:fldChar w:fldCharType="separate"/>
          </w:r>
          <w:r>
            <w:rPr>
              <w:rFonts w:hint="eastAsia"/>
              <w:szCs w:val="22"/>
              <w:lang w:val="en-US" w:eastAsia="zh-CN"/>
            </w:rPr>
            <w:t>4.1.5、</w:t>
          </w:r>
          <w:r>
            <w:rPr>
              <w:szCs w:val="22"/>
            </w:rPr>
            <w:t>软件编码的要求</w:t>
          </w:r>
          <w:r>
            <w:tab/>
          </w:r>
          <w:r>
            <w:fldChar w:fldCharType="begin"/>
          </w:r>
          <w:r>
            <w:instrText xml:space="preserve"> PAGEREF _Toc5325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_Toc25098 </w:instrText>
          </w:r>
          <w:r>
            <w:fldChar w:fldCharType="separate"/>
          </w:r>
          <w:r>
            <w:rPr>
              <w:rFonts w:hint="eastAsia" w:ascii="Arial" w:hAnsi="Arial" w:eastAsia="宋体"/>
              <w:kern w:val="2"/>
              <w:szCs w:val="32"/>
              <w:lang w:val="en-US" w:eastAsia="zh-CN" w:bidi="ar-SA"/>
            </w:rPr>
            <w:t>4.2</w:t>
          </w:r>
          <w:r>
            <w:rPr>
              <w:rFonts w:hint="eastAsia" w:eastAsia="宋体"/>
              <w:kern w:val="2"/>
              <w:szCs w:val="32"/>
              <w:lang w:val="en-US" w:eastAsia="zh-CN" w:bidi="ar-SA"/>
            </w:rPr>
            <w:t>、</w:t>
          </w:r>
          <w:r>
            <w:rPr>
              <w:rFonts w:hint="eastAsia" w:ascii="Arial" w:hAnsi="Arial" w:eastAsia="宋体"/>
              <w:kern w:val="2"/>
              <w:szCs w:val="32"/>
              <w:lang w:val="en-US" w:eastAsia="zh-CN" w:bidi="ar-SA"/>
            </w:rPr>
            <w:t>性能需求</w:t>
          </w:r>
          <w:r>
            <w:tab/>
          </w:r>
          <w:r>
            <w:fldChar w:fldCharType="begin"/>
          </w:r>
          <w:r>
            <w:instrText xml:space="preserve"> PAGEREF _Toc25098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_Toc2279 </w:instrText>
          </w:r>
          <w:r>
            <w:fldChar w:fldCharType="separate"/>
          </w:r>
          <w:r>
            <w:rPr>
              <w:rFonts w:hint="eastAsia" w:ascii="Arial" w:hAnsi="Arial" w:eastAsia="宋体"/>
              <w:kern w:val="2"/>
              <w:szCs w:val="32"/>
              <w:lang w:val="en-US" w:eastAsia="zh-CN" w:bidi="ar-SA"/>
            </w:rPr>
            <w:t>4</w:t>
          </w:r>
          <w:r>
            <w:rPr>
              <w:rFonts w:hint="eastAsia" w:eastAsia="宋体"/>
              <w:kern w:val="2"/>
              <w:szCs w:val="32"/>
              <w:lang w:val="en-US" w:eastAsia="zh-CN" w:bidi="ar-SA"/>
            </w:rPr>
            <w:t>.3、</w:t>
          </w:r>
          <w:r>
            <w:rPr>
              <w:rFonts w:hint="eastAsia" w:ascii="Arial" w:hAnsi="Arial" w:eastAsia="宋体"/>
              <w:kern w:val="2"/>
              <w:szCs w:val="32"/>
              <w:lang w:val="en-US" w:eastAsia="zh-CN" w:bidi="ar-SA"/>
            </w:rPr>
            <w:t>文档需求</w:t>
          </w:r>
          <w:r>
            <w:tab/>
          </w:r>
          <w:r>
            <w:fldChar w:fldCharType="begin"/>
          </w:r>
          <w:r>
            <w:instrText xml:space="preserve"> PAGEREF _Toc2279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_Toc19843 </w:instrText>
          </w:r>
          <w:r>
            <w:fldChar w:fldCharType="separate"/>
          </w:r>
          <w:r>
            <w:rPr>
              <w:rFonts w:hint="eastAsia"/>
              <w:szCs w:val="22"/>
              <w:lang w:val="en-US" w:eastAsia="zh-CN"/>
            </w:rPr>
            <w:t>4.3.1、</w:t>
          </w:r>
          <w:r>
            <w:rPr>
              <w:rFonts w:hint="eastAsia"/>
              <w:szCs w:val="22"/>
            </w:rPr>
            <w:t>文档清单</w:t>
          </w:r>
          <w:r>
            <w:tab/>
          </w:r>
          <w:r>
            <w:fldChar w:fldCharType="begin"/>
          </w:r>
          <w:r>
            <w:instrText xml:space="preserve"> PAGEREF _Toc19843 </w:instrText>
          </w:r>
          <w:r>
            <w:fldChar w:fldCharType="separate"/>
          </w:r>
          <w:r>
            <w:t>14</w:t>
          </w:r>
          <w:r>
            <w:fldChar w:fldCharType="end"/>
          </w:r>
          <w:r>
            <w:fldChar w:fldCharType="end"/>
          </w:r>
        </w:p>
        <w:p>
          <w:r>
            <w:fldChar w:fldCharType="end"/>
          </w:r>
        </w:p>
      </w:sdtContent>
    </w:sdt>
    <w:p>
      <w:pPr>
        <w:ind w:left="0" w:leftChars="0" w:firstLine="0" w:firstLineChars="0"/>
        <w:rPr>
          <w:rFonts w:hint="eastAsia"/>
          <w:lang w:val="en-US" w:eastAsia="zh-CN"/>
        </w:rPr>
      </w:pPr>
      <w:r>
        <w:rPr>
          <w:rFonts w:hint="eastAsia"/>
          <w:lang w:val="en-US" w:eastAsia="zh-CN"/>
        </w:rPr>
        <w:br w:type="page"/>
      </w:r>
    </w:p>
    <w:p>
      <w:pPr>
        <w:ind w:left="0" w:leftChars="0" w:firstLine="0" w:firstLineChars="0"/>
        <w:rPr>
          <w:rFonts w:hint="eastAsia"/>
          <w:lang w:val="en-US" w:eastAsia="zh-CN"/>
        </w:rPr>
      </w:pPr>
    </w:p>
    <w:p>
      <w:pPr>
        <w:pStyle w:val="2"/>
        <w:numPr>
          <w:ilvl w:val="0"/>
          <w:numId w:val="0"/>
        </w:numPr>
        <w:ind w:leftChars="0"/>
        <w:rPr>
          <w:rFonts w:hint="default"/>
          <w:lang w:val="en-US" w:eastAsia="zh-CN"/>
        </w:rPr>
      </w:pPr>
      <w:bookmarkStart w:id="0" w:name="_Toc11643"/>
      <w:bookmarkStart w:id="1" w:name="_Toc29347"/>
      <w:bookmarkStart w:id="2" w:name="_Toc147"/>
      <w:bookmarkStart w:id="3" w:name="_Toc23994"/>
      <w:bookmarkStart w:id="4" w:name="_Toc26925"/>
      <w:bookmarkStart w:id="5" w:name="_Toc22020"/>
      <w:bookmarkStart w:id="6" w:name="_Toc25678"/>
      <w:bookmarkStart w:id="7" w:name="_Toc6609"/>
      <w:r>
        <w:rPr>
          <w:rFonts w:hint="eastAsia"/>
          <w:lang w:val="en-US" w:eastAsia="zh-CN"/>
        </w:rPr>
        <w:t>一、</w:t>
      </w:r>
      <w:bookmarkEnd w:id="0"/>
      <w:bookmarkEnd w:id="1"/>
      <w:bookmarkEnd w:id="2"/>
      <w:bookmarkEnd w:id="3"/>
      <w:bookmarkEnd w:id="4"/>
      <w:bookmarkEnd w:id="5"/>
      <w:bookmarkEnd w:id="6"/>
      <w:r>
        <w:rPr>
          <w:rFonts w:hint="eastAsia"/>
          <w:lang w:val="en-US" w:eastAsia="zh-CN"/>
        </w:rPr>
        <w:t>项目需求说明</w:t>
      </w:r>
      <w:bookmarkEnd w:id="7"/>
    </w:p>
    <w:p>
      <w:r>
        <w:rPr>
          <w:rFonts w:hint="eastAsia"/>
        </w:rPr>
        <w:t>首先，发货客户与快递公司签订货运合同(货运单)，把货物交给快递公司来托运，并按照货运合同的付款方式付款。快递公司根据货物运输线路，为货物配车，找到合适的车辆后，与司机签订运输合同(回执单)，并按照运输合同的运费结算方式结算。司机对货物检查无误后，装车，然后发车，发车后，货物的任何损失由司机承担。司机到达目的地后，需要经过货物验收，验收通过，填写一份司机回执单，快递公司这时同时通知发货客户和收货客户，货物已到达。如果货物没有通过验收，则填写差错记录。如果该货物不需要中转，通知收货客户来提货，客户验收通过后，填写客户回执单，快递公司这时通知发货客户，所发货物已被提走。如果该货物需要中转，则填写一份中转信息单，快递公司这时同时通知发货客户和收货客户，货物已被中转。中转成功后，收货客户来提货，并通知发货客户，货物已被提，然后进行转货结算。</w:t>
      </w:r>
    </w:p>
    <w:p>
      <w:pPr>
        <w:pStyle w:val="3"/>
        <w:ind w:left="0" w:leftChars="0" w:firstLine="0" w:firstLineChars="0"/>
        <w:rPr>
          <w:rFonts w:hint="eastAsia"/>
          <w:lang w:val="en-US" w:eastAsia="zh-CN"/>
        </w:rPr>
      </w:pPr>
      <w:bookmarkStart w:id="8" w:name="_Toc23408"/>
      <w:bookmarkStart w:id="9" w:name="_Toc24642"/>
      <w:bookmarkStart w:id="10" w:name="_Toc32182"/>
      <w:bookmarkStart w:id="11" w:name="_Toc23191"/>
      <w:bookmarkStart w:id="12" w:name="_Toc21444"/>
      <w:bookmarkStart w:id="13" w:name="_Toc21822"/>
      <w:bookmarkStart w:id="14" w:name="_Toc14188"/>
      <w:bookmarkStart w:id="15" w:name="_Toc21532"/>
      <w:r>
        <w:rPr>
          <w:rFonts w:hint="eastAsia"/>
          <w:lang w:val="en-US" w:eastAsia="zh-CN"/>
        </w:rPr>
        <w:t>1.1、目的</w:t>
      </w:r>
      <w:bookmarkEnd w:id="8"/>
      <w:bookmarkEnd w:id="9"/>
      <w:bookmarkEnd w:id="10"/>
      <w:bookmarkEnd w:id="11"/>
      <w:bookmarkEnd w:id="12"/>
      <w:bookmarkEnd w:id="13"/>
      <w:bookmarkEnd w:id="14"/>
      <w:bookmarkEnd w:id="15"/>
    </w:p>
    <w:p>
      <w:pPr>
        <w:jc w:val="left"/>
      </w:pPr>
      <w:r>
        <w:t>通过规范软件项目承担单位的开发过程达到提高软件质量，降低维护成本的目的。</w:t>
      </w:r>
      <w:r>
        <w:rPr>
          <w:rFonts w:hint="eastAsia"/>
          <w:lang w:val="en-PH"/>
        </w:rPr>
        <w:t>本文档的编写为下阶段的设计、开发提供依据，为项目组成员对需求的详尽理解，以及在开发开发过程中的协同工作提供强有力的保证</w:t>
      </w:r>
      <w:r>
        <w:rPr>
          <w:rFonts w:hint="eastAsia"/>
          <w:lang w:val="en-PH" w:eastAsia="zh-CN"/>
        </w:rPr>
        <w:t>，</w:t>
      </w:r>
      <w:r>
        <w:rPr>
          <w:rFonts w:hint="eastAsia"/>
          <w:lang w:val="en-PH"/>
        </w:rPr>
        <w:t>同时本文档也作为项目评审验收的依据之一</w:t>
      </w:r>
      <w:r>
        <w:rPr>
          <w:rFonts w:hint="eastAsia"/>
          <w:lang w:val="en-PH" w:eastAsia="zh-CN"/>
        </w:rPr>
        <w:t>。</w:t>
      </w:r>
      <w:r>
        <w:t>开发者应根据本</w:t>
      </w:r>
      <w:r>
        <w:rPr>
          <w:rFonts w:hint="eastAsia"/>
          <w:lang w:val="en-US" w:eastAsia="zh-CN"/>
        </w:rPr>
        <w:t>文档</w:t>
      </w:r>
      <w:r>
        <w:t>进行软件开发。本</w:t>
      </w:r>
      <w:r>
        <w:rPr>
          <w:rFonts w:hint="eastAsia"/>
          <w:lang w:val="en-US" w:eastAsia="zh-CN"/>
        </w:rPr>
        <w:t>文档</w:t>
      </w:r>
      <w:r>
        <w:t>是对软件项目承担单位的基本要求。</w:t>
      </w:r>
    </w:p>
    <w:p>
      <w:pPr>
        <w:pStyle w:val="3"/>
        <w:ind w:left="0" w:leftChars="0" w:firstLine="0" w:firstLineChars="0"/>
        <w:jc w:val="left"/>
        <w:rPr>
          <w:rFonts w:hint="eastAsia"/>
          <w:lang w:val="en-US" w:eastAsia="zh-CN"/>
        </w:rPr>
      </w:pPr>
      <w:bookmarkStart w:id="16" w:name="_Toc4471"/>
      <w:bookmarkStart w:id="17" w:name="_Toc23268"/>
      <w:bookmarkStart w:id="18" w:name="_Toc599"/>
      <w:bookmarkStart w:id="19" w:name="_Toc27405"/>
      <w:bookmarkStart w:id="20" w:name="_Toc29540"/>
      <w:bookmarkStart w:id="21" w:name="_Toc15621"/>
      <w:bookmarkStart w:id="22" w:name="_Toc10110"/>
      <w:bookmarkStart w:id="23" w:name="_Toc18759"/>
      <w:r>
        <w:rPr>
          <w:rFonts w:hint="eastAsia"/>
          <w:lang w:val="en-US" w:eastAsia="zh-CN"/>
        </w:rPr>
        <w:t>1.2、范围</w:t>
      </w:r>
      <w:bookmarkEnd w:id="16"/>
      <w:bookmarkEnd w:id="17"/>
      <w:bookmarkEnd w:id="18"/>
      <w:bookmarkEnd w:id="19"/>
      <w:bookmarkEnd w:id="20"/>
      <w:bookmarkEnd w:id="21"/>
      <w:bookmarkEnd w:id="22"/>
      <w:bookmarkEnd w:id="23"/>
    </w:p>
    <w:p>
      <w:pPr>
        <w:rPr>
          <w:rFonts w:hint="eastAsia" w:eastAsia="宋体"/>
          <w:lang w:val="en-US" w:eastAsia="zh-CN"/>
        </w:rPr>
      </w:pPr>
      <w:r>
        <w:t>本</w:t>
      </w:r>
      <w:r>
        <w:rPr>
          <w:rFonts w:hint="eastAsia"/>
          <w:lang w:val="en-US" w:eastAsia="zh-CN"/>
        </w:rPr>
        <w:t>文档</w:t>
      </w:r>
      <w:r>
        <w:t>用于</w:t>
      </w:r>
      <w:r>
        <w:rPr>
          <w:rFonts w:hint="eastAsia"/>
          <w:lang w:val="en-US" w:eastAsia="zh-CN"/>
        </w:rPr>
        <w:t>本人</w:t>
      </w:r>
    </w:p>
    <w:p>
      <w:pPr>
        <w:pStyle w:val="3"/>
        <w:ind w:left="0" w:leftChars="0" w:firstLine="0" w:firstLineChars="0"/>
        <w:rPr>
          <w:rFonts w:hint="eastAsia"/>
          <w:lang w:val="en-US" w:eastAsia="zh-CN"/>
        </w:rPr>
      </w:pPr>
      <w:bookmarkStart w:id="24" w:name="_Toc5543"/>
      <w:bookmarkStart w:id="25" w:name="_Toc1930"/>
      <w:bookmarkStart w:id="26" w:name="_Toc6308"/>
      <w:bookmarkStart w:id="27" w:name="_Toc18898"/>
      <w:bookmarkStart w:id="28" w:name="_Toc14351"/>
      <w:bookmarkStart w:id="29" w:name="_Toc4832"/>
      <w:bookmarkStart w:id="30" w:name="_Toc31331"/>
      <w:bookmarkStart w:id="31" w:name="_Toc15055"/>
      <w:r>
        <w:rPr>
          <w:rFonts w:hint="eastAsia"/>
          <w:lang w:val="en-US" w:eastAsia="zh-CN"/>
        </w:rPr>
        <w:t>1.3、读者对象</w:t>
      </w:r>
      <w:bookmarkEnd w:id="24"/>
      <w:bookmarkEnd w:id="25"/>
      <w:bookmarkEnd w:id="26"/>
      <w:bookmarkEnd w:id="27"/>
      <w:bookmarkEnd w:id="28"/>
      <w:bookmarkEnd w:id="29"/>
      <w:bookmarkEnd w:id="30"/>
      <w:bookmarkEnd w:id="31"/>
    </w:p>
    <w:p>
      <w:pPr>
        <w:ind w:firstLine="420"/>
        <w:rPr>
          <w:rFonts w:hint="eastAsia"/>
          <w:lang w:val="en-US" w:eastAsia="zh-CN"/>
        </w:rPr>
      </w:pPr>
      <w:r>
        <w:rPr>
          <w:rFonts w:hint="eastAsia"/>
          <w:lang w:val="en-US" w:eastAsia="zh-CN"/>
        </w:rPr>
        <w:t>项目经理、客户、开发工程师、测试工程师、需求分析师、架构师、系统分析师以及参与此项目的其他人员。</w:t>
      </w:r>
    </w:p>
    <w:p>
      <w:pPr>
        <w:pStyle w:val="3"/>
        <w:ind w:left="0" w:leftChars="0" w:firstLine="0" w:firstLineChars="0"/>
        <w:rPr>
          <w:rFonts w:hint="eastAsia"/>
          <w:lang w:val="en-US" w:eastAsia="zh-CN"/>
        </w:rPr>
      </w:pPr>
      <w:bookmarkStart w:id="32" w:name="_Toc28624"/>
      <w:bookmarkStart w:id="33" w:name="_Toc19697"/>
      <w:bookmarkStart w:id="34" w:name="_Toc6318"/>
      <w:bookmarkStart w:id="35" w:name="_Toc14707"/>
      <w:bookmarkStart w:id="36" w:name="_Toc14009"/>
      <w:bookmarkStart w:id="37" w:name="_Toc13919"/>
      <w:bookmarkStart w:id="38" w:name="_Toc24419"/>
      <w:bookmarkStart w:id="39" w:name="_Toc31633"/>
      <w:r>
        <w:rPr>
          <w:rFonts w:hint="eastAsia"/>
          <w:lang w:val="en-US" w:eastAsia="zh-CN"/>
        </w:rPr>
        <w:t>1.4、参考文档</w:t>
      </w:r>
      <w:bookmarkEnd w:id="32"/>
      <w:bookmarkEnd w:id="33"/>
      <w:bookmarkEnd w:id="34"/>
      <w:bookmarkEnd w:id="35"/>
      <w:bookmarkEnd w:id="36"/>
      <w:bookmarkEnd w:id="37"/>
      <w:bookmarkEnd w:id="38"/>
      <w:bookmarkEnd w:id="39"/>
    </w:p>
    <w:p>
      <w:pPr>
        <w:ind w:left="0" w:leftChars="0" w:firstLine="0" w:firstLineChars="0"/>
        <w:rPr>
          <w:rFonts w:hint="eastAsia"/>
          <w:lang w:val="en-US" w:eastAsia="zh-CN"/>
        </w:rPr>
      </w:pPr>
    </w:p>
    <w:p>
      <w:pPr>
        <w:pStyle w:val="3"/>
        <w:ind w:left="0" w:leftChars="0" w:firstLine="0" w:firstLineChars="0"/>
        <w:rPr>
          <w:rFonts w:hint="eastAsia"/>
          <w:lang w:val="en-US" w:eastAsia="zh-CN"/>
        </w:rPr>
      </w:pPr>
      <w:bookmarkStart w:id="40" w:name="_Toc13486"/>
      <w:bookmarkStart w:id="41" w:name="_Toc22584"/>
      <w:bookmarkStart w:id="42" w:name="_Toc23985"/>
      <w:bookmarkStart w:id="43" w:name="_Toc30967"/>
      <w:bookmarkStart w:id="44" w:name="_Toc14297"/>
      <w:bookmarkStart w:id="45" w:name="_Toc12282"/>
      <w:bookmarkStart w:id="46" w:name="_Toc8908"/>
      <w:bookmarkStart w:id="47" w:name="_Toc8172"/>
      <w:r>
        <w:rPr>
          <w:rFonts w:hint="eastAsia"/>
          <w:lang w:val="en-US" w:eastAsia="zh-CN"/>
        </w:rPr>
        <w:t>1.5、术语定义</w:t>
      </w:r>
      <w:bookmarkEnd w:id="40"/>
      <w:bookmarkEnd w:id="41"/>
      <w:bookmarkEnd w:id="42"/>
      <w:bookmarkEnd w:id="43"/>
      <w:bookmarkEnd w:id="44"/>
      <w:bookmarkEnd w:id="45"/>
      <w:bookmarkEnd w:id="46"/>
      <w:bookmarkEnd w:id="47"/>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3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jc w:val="center"/>
              <w:rPr>
                <w:rFonts w:hint="eastAsia"/>
                <w:sz w:val="18"/>
                <w:szCs w:val="21"/>
                <w:vertAlign w:val="baseline"/>
                <w:lang w:val="en-US" w:eastAsia="zh-CN"/>
              </w:rPr>
            </w:pPr>
            <w:r>
              <w:rPr>
                <w:rFonts w:hint="eastAsia"/>
                <w:b/>
                <w:bCs/>
                <w:sz w:val="18"/>
                <w:szCs w:val="21"/>
                <w:vertAlign w:val="baseline"/>
                <w:lang w:val="en-US" w:eastAsia="zh-CN"/>
              </w:rPr>
              <w:t>术语</w:t>
            </w:r>
          </w:p>
        </w:tc>
        <w:tc>
          <w:tcPr>
            <w:tcW w:w="3176" w:type="dxa"/>
          </w:tcPr>
          <w:p>
            <w:pPr>
              <w:jc w:val="center"/>
              <w:rPr>
                <w:rFonts w:hint="eastAsia"/>
                <w:sz w:val="18"/>
                <w:szCs w:val="21"/>
                <w:vertAlign w:val="baseline"/>
                <w:lang w:val="en-US" w:eastAsia="zh-CN"/>
              </w:rPr>
            </w:pPr>
            <w:r>
              <w:rPr>
                <w:rFonts w:hint="eastAsia"/>
                <w:b/>
                <w:bCs/>
                <w:sz w:val="18"/>
                <w:szCs w:val="21"/>
                <w:vertAlign w:val="baseline"/>
                <w:lang w:val="en-US" w:eastAsia="zh-CN"/>
              </w:rPr>
              <w:t>解释说明</w:t>
            </w:r>
          </w:p>
        </w:tc>
        <w:tc>
          <w:tcPr>
            <w:tcW w:w="2841" w:type="dxa"/>
          </w:tcPr>
          <w:p>
            <w:pPr>
              <w:jc w:val="center"/>
              <w:rPr>
                <w:rFonts w:hint="eastAsia"/>
                <w:sz w:val="18"/>
                <w:szCs w:val="21"/>
                <w:vertAlign w:val="baseline"/>
                <w:lang w:val="en-US" w:eastAsia="zh-CN"/>
              </w:rPr>
            </w:pPr>
            <w:r>
              <w:rPr>
                <w:rFonts w:hint="eastAsia"/>
                <w:b/>
                <w:bCs/>
                <w:sz w:val="18"/>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JAVA EE</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Java企业应用框架</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B/S架构</w:t>
            </w:r>
          </w:p>
        </w:tc>
        <w:tc>
          <w:tcPr>
            <w:tcW w:w="3176"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Browser/Server</w:t>
            </w:r>
            <w:r>
              <w:rPr>
                <w:rFonts w:hint="default"/>
                <w:sz w:val="18"/>
                <w:szCs w:val="21"/>
                <w:vertAlign w:val="baseline"/>
                <w:lang w:val="en-US" w:eastAsia="zh-CN"/>
              </w:rPr>
              <w:fldChar w:fldCharType="begin"/>
            </w:r>
            <w:r>
              <w:rPr>
                <w:rFonts w:hint="default"/>
                <w:sz w:val="18"/>
                <w:szCs w:val="21"/>
                <w:vertAlign w:val="baseline"/>
                <w:lang w:val="en-US" w:eastAsia="zh-CN"/>
              </w:rPr>
              <w:instrText xml:space="preserve"> HYPERLINK "https://baike.baidu.com/item/%E6%B5%8F%E8%A7%88%E5%99%A8" \t "https://baike.baidu.com/item/_blank" </w:instrText>
            </w:r>
            <w:r>
              <w:rPr>
                <w:rFonts w:hint="default"/>
                <w:sz w:val="18"/>
                <w:szCs w:val="21"/>
                <w:vertAlign w:val="baseline"/>
                <w:lang w:val="en-US" w:eastAsia="zh-CN"/>
              </w:rPr>
              <w:fldChar w:fldCharType="separate"/>
            </w:r>
            <w:r>
              <w:rPr>
                <w:rFonts w:hint="default"/>
                <w:sz w:val="18"/>
                <w:szCs w:val="21"/>
                <w:vertAlign w:val="baseline"/>
                <w:lang w:val="en-US" w:eastAsia="zh-CN"/>
              </w:rPr>
              <w:t>浏览器</w:t>
            </w:r>
            <w:r>
              <w:rPr>
                <w:rFonts w:hint="default"/>
                <w:sz w:val="18"/>
                <w:szCs w:val="21"/>
                <w:vertAlign w:val="baseline"/>
                <w:lang w:val="en-US" w:eastAsia="zh-CN"/>
              </w:rPr>
              <w:fldChar w:fldCharType="end"/>
            </w:r>
            <w:r>
              <w:rPr>
                <w:rFonts w:hint="default"/>
                <w:sz w:val="18"/>
                <w:szCs w:val="21"/>
                <w:vertAlign w:val="baseline"/>
                <w:lang w:val="en-US" w:eastAsia="zh-CN"/>
              </w:rPr>
              <w:t>/</w:t>
            </w:r>
            <w:r>
              <w:rPr>
                <w:rFonts w:hint="default"/>
                <w:sz w:val="18"/>
                <w:szCs w:val="21"/>
                <w:vertAlign w:val="baseline"/>
                <w:lang w:val="en-US" w:eastAsia="zh-CN"/>
              </w:rPr>
              <w:fldChar w:fldCharType="begin"/>
            </w:r>
            <w:r>
              <w:rPr>
                <w:rFonts w:hint="default"/>
                <w:sz w:val="18"/>
                <w:szCs w:val="21"/>
                <w:vertAlign w:val="baseline"/>
                <w:lang w:val="en-US" w:eastAsia="zh-CN"/>
              </w:rPr>
              <w:instrText xml:space="preserve"> HYPERLINK "https://baike.baidu.com/item/%E6%9C%8D%E5%8A%A1%E5%99%A8" \t "https://baike.baidu.com/item/_blank" </w:instrText>
            </w:r>
            <w:r>
              <w:rPr>
                <w:rFonts w:hint="default"/>
                <w:sz w:val="18"/>
                <w:szCs w:val="21"/>
                <w:vertAlign w:val="baseline"/>
                <w:lang w:val="en-US" w:eastAsia="zh-CN"/>
              </w:rPr>
              <w:fldChar w:fldCharType="separate"/>
            </w:r>
            <w:r>
              <w:rPr>
                <w:rFonts w:hint="default"/>
                <w:sz w:val="18"/>
                <w:szCs w:val="21"/>
                <w:vertAlign w:val="baseline"/>
                <w:lang w:val="en-US" w:eastAsia="zh-CN"/>
              </w:rPr>
              <w:t>服务器</w:t>
            </w:r>
            <w:r>
              <w:rPr>
                <w:rFonts w:hint="default"/>
                <w:sz w:val="18"/>
                <w:szCs w:val="21"/>
                <w:vertAlign w:val="baseline"/>
                <w:lang w:val="en-US" w:eastAsia="zh-CN"/>
              </w:rPr>
              <w:fldChar w:fldCharType="end"/>
            </w:r>
            <w:r>
              <w:rPr>
                <w:rFonts w:hint="default"/>
                <w:sz w:val="18"/>
                <w:szCs w:val="21"/>
                <w:vertAlign w:val="baseline"/>
                <w:lang w:val="en-US" w:eastAsia="zh-CN"/>
              </w:rPr>
              <w:t>模式</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角色权限</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不同登录用户有不同权限</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列表</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查询出来的数据集合</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状态</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是否可用</w:t>
            </w:r>
          </w:p>
        </w:tc>
        <w:tc>
          <w:tcPr>
            <w:tcW w:w="2841" w:type="dxa"/>
          </w:tcPr>
          <w:p>
            <w:pPr>
              <w:rPr>
                <w:rFonts w:hint="eastAsia"/>
                <w:sz w:val="18"/>
                <w:szCs w:val="21"/>
                <w:vertAlign w:val="baseline"/>
                <w:lang w:val="en-US" w:eastAsia="zh-CN"/>
              </w:rPr>
            </w:pPr>
          </w:p>
        </w:tc>
      </w:tr>
    </w:tbl>
    <w:p>
      <w:pPr>
        <w:ind w:left="0" w:leftChars="0" w:firstLine="0" w:firstLineChars="0"/>
        <w:rPr>
          <w:rFonts w:hint="eastAsia"/>
          <w:lang w:val="en-US" w:eastAsia="zh-CN"/>
        </w:rPr>
      </w:pPr>
    </w:p>
    <w:p>
      <w:pPr>
        <w:pStyle w:val="3"/>
        <w:ind w:left="0" w:leftChars="0" w:firstLine="0" w:firstLineChars="0"/>
        <w:rPr>
          <w:rFonts w:hint="eastAsia"/>
          <w:lang w:val="en-US" w:eastAsia="zh-CN"/>
        </w:rPr>
      </w:pPr>
      <w:bookmarkStart w:id="48" w:name="_Toc19172"/>
      <w:r>
        <w:rPr>
          <w:rFonts w:hint="eastAsia"/>
          <w:lang w:val="en-US" w:eastAsia="zh-CN"/>
        </w:rPr>
        <w:t>1.6、运行流程图</w:t>
      </w:r>
      <w:bookmarkEnd w:id="48"/>
    </w:p>
    <w:p>
      <w:pPr>
        <w:rPr>
          <w:rFonts w:hint="default"/>
          <w:lang w:val="en-US" w:eastAsia="zh-CN"/>
        </w:rPr>
      </w:pPr>
      <w:r>
        <w:rPr>
          <w:rFonts w:hint="default"/>
          <w:lang w:val="en-US" w:eastAsia="zh-CN"/>
        </w:rPr>
        <w:drawing>
          <wp:inline distT="0" distB="0" distL="114300" distR="114300">
            <wp:extent cx="4100195" cy="4848860"/>
            <wp:effectExtent l="0" t="0" r="0" b="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6"/>
                    <a:stretch>
                      <a:fillRect/>
                    </a:stretch>
                  </pic:blipFill>
                  <pic:spPr>
                    <a:xfrm>
                      <a:off x="0" y="0"/>
                      <a:ext cx="4100195" cy="4848860"/>
                    </a:xfrm>
                    <a:prstGeom prst="rect">
                      <a:avLst/>
                    </a:prstGeom>
                  </pic:spPr>
                </pic:pic>
              </a:graphicData>
            </a:graphic>
          </wp:inline>
        </w:drawing>
      </w:r>
    </w:p>
    <w:p>
      <w:pPr>
        <w:pStyle w:val="3"/>
        <w:ind w:left="0" w:leftChars="0" w:firstLine="0" w:firstLineChars="0"/>
        <w:rPr>
          <w:rFonts w:hint="eastAsia"/>
          <w:lang w:val="en-US" w:eastAsia="zh-CN"/>
        </w:rPr>
      </w:pPr>
      <w:bookmarkStart w:id="49" w:name="_Toc24079"/>
      <w:r>
        <w:rPr>
          <w:rFonts w:hint="eastAsia"/>
          <w:lang w:val="en-US" w:eastAsia="zh-CN"/>
        </w:rPr>
        <w:t>1.7、项目组成部分图</w:t>
      </w:r>
      <w:bookmarkEnd w:id="49"/>
    </w:p>
    <w:p>
      <w:pPr>
        <w:rPr>
          <w:rFonts w:hint="eastAsia"/>
          <w:lang w:val="en-US" w:eastAsia="zh-CN"/>
        </w:rPr>
      </w:pPr>
      <w:r>
        <w:rPr>
          <w:rFonts w:hint="eastAsia"/>
          <w:lang w:val="en-US" w:eastAsia="zh-CN"/>
        </w:rPr>
        <w:drawing>
          <wp:inline distT="0" distB="0" distL="114300" distR="114300">
            <wp:extent cx="5269865" cy="5934075"/>
            <wp:effectExtent l="0" t="0" r="0" b="0"/>
            <wp:docPr id="3"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qt_temp"/>
                    <pic:cNvPicPr>
                      <a:picLocks noChangeAspect="1"/>
                    </pic:cNvPicPr>
                  </pic:nvPicPr>
                  <pic:blipFill>
                    <a:blip r:embed="rId7"/>
                    <a:stretch>
                      <a:fillRect/>
                    </a:stretch>
                  </pic:blipFill>
                  <pic:spPr>
                    <a:xfrm>
                      <a:off x="0" y="0"/>
                      <a:ext cx="5269865" cy="5934075"/>
                    </a:xfrm>
                    <a:prstGeom prst="rect">
                      <a:avLst/>
                    </a:prstGeom>
                  </pic:spPr>
                </pic:pic>
              </a:graphicData>
            </a:graphic>
          </wp:inline>
        </w:drawing>
      </w:r>
    </w:p>
    <w:p>
      <w:pPr>
        <w:pStyle w:val="2"/>
        <w:numPr>
          <w:ilvl w:val="0"/>
          <w:numId w:val="1"/>
        </w:numPr>
        <w:ind w:left="0" w:leftChars="0" w:firstLine="0" w:firstLineChars="0"/>
        <w:rPr>
          <w:rFonts w:hint="eastAsia"/>
          <w:lang w:val="en-US" w:eastAsia="zh-CN"/>
        </w:rPr>
      </w:pPr>
      <w:bookmarkStart w:id="50" w:name="_Toc1811"/>
      <w:bookmarkStart w:id="51" w:name="_Toc11772"/>
      <w:bookmarkStart w:id="52" w:name="_Toc15172"/>
      <w:bookmarkStart w:id="53" w:name="_Toc30664"/>
      <w:bookmarkStart w:id="54" w:name="_Toc5075"/>
      <w:bookmarkStart w:id="55" w:name="_Toc12853"/>
      <w:bookmarkStart w:id="56" w:name="_Toc29353"/>
      <w:bookmarkStart w:id="57" w:name="_Toc5058"/>
      <w:r>
        <w:rPr>
          <w:rFonts w:hint="eastAsia"/>
          <w:lang w:val="en-US" w:eastAsia="zh-CN"/>
        </w:rPr>
        <w:t>系统说明</w:t>
      </w:r>
      <w:bookmarkEnd w:id="50"/>
      <w:bookmarkEnd w:id="51"/>
      <w:bookmarkEnd w:id="52"/>
      <w:bookmarkEnd w:id="53"/>
      <w:bookmarkEnd w:id="54"/>
      <w:bookmarkEnd w:id="55"/>
      <w:bookmarkEnd w:id="56"/>
      <w:bookmarkEnd w:id="57"/>
    </w:p>
    <w:p>
      <w:pPr>
        <w:pStyle w:val="3"/>
        <w:ind w:left="0" w:leftChars="0" w:firstLine="420" w:firstLineChars="0"/>
        <w:rPr>
          <w:rFonts w:hint="eastAsia"/>
          <w:szCs w:val="22"/>
          <w:lang w:val="en-US" w:eastAsia="zh-CN"/>
        </w:rPr>
      </w:pPr>
      <w:bookmarkStart w:id="58" w:name="_Toc31685"/>
      <w:bookmarkStart w:id="59" w:name="_Toc24099"/>
      <w:bookmarkStart w:id="60" w:name="_Toc6596"/>
      <w:bookmarkStart w:id="61" w:name="_Toc15224"/>
      <w:bookmarkStart w:id="62" w:name="_Toc28420"/>
      <w:bookmarkStart w:id="63" w:name="_Toc21107"/>
      <w:bookmarkStart w:id="64" w:name="_Toc20355"/>
      <w:bookmarkStart w:id="65" w:name="_Toc25279"/>
      <w:r>
        <w:rPr>
          <w:rFonts w:hint="eastAsia"/>
          <w:szCs w:val="22"/>
          <w:lang w:val="en-US" w:eastAsia="zh-CN"/>
        </w:rPr>
        <w:t>2.</w:t>
      </w:r>
      <w:bookmarkEnd w:id="58"/>
      <w:bookmarkEnd w:id="59"/>
      <w:bookmarkEnd w:id="60"/>
      <w:r>
        <w:rPr>
          <w:rFonts w:hint="eastAsia"/>
          <w:szCs w:val="22"/>
          <w:lang w:val="en-US" w:eastAsia="zh-CN"/>
        </w:rPr>
        <w:t>1、功能架构图</w:t>
      </w:r>
      <w:bookmarkEnd w:id="61"/>
      <w:bookmarkEnd w:id="62"/>
      <w:bookmarkEnd w:id="63"/>
      <w:bookmarkEnd w:id="64"/>
      <w:bookmarkEnd w:id="65"/>
    </w:p>
    <w:p>
      <w:pPr>
        <w:rPr>
          <w:rFonts w:hint="default"/>
          <w:lang w:val="en-US" w:eastAsia="zh-CN"/>
        </w:rPr>
      </w:pPr>
      <w:r>
        <w:rPr>
          <w:rFonts w:hint="eastAsia"/>
          <w:szCs w:val="22"/>
          <w:lang w:val="en-US" w:eastAsia="zh-CN"/>
        </w:rPr>
        <w:t>暂无</w:t>
      </w:r>
    </w:p>
    <w:p>
      <w:pPr>
        <w:pStyle w:val="3"/>
        <w:ind w:left="0" w:leftChars="0" w:firstLine="420" w:firstLineChars="0"/>
        <w:rPr>
          <w:rFonts w:hint="eastAsia"/>
          <w:lang w:val="en-US" w:eastAsia="zh-CN"/>
        </w:rPr>
      </w:pPr>
      <w:bookmarkStart w:id="66" w:name="_Toc15689"/>
      <w:bookmarkStart w:id="67" w:name="_Toc18325"/>
      <w:bookmarkStart w:id="68" w:name="_Toc22869"/>
      <w:bookmarkStart w:id="69" w:name="_Toc27616"/>
      <w:bookmarkStart w:id="70" w:name="_Toc13416"/>
      <w:bookmarkStart w:id="71" w:name="_Toc31948"/>
      <w:bookmarkStart w:id="72" w:name="_Toc17247"/>
      <w:bookmarkStart w:id="73" w:name="_Toc11385"/>
      <w:r>
        <w:rPr>
          <w:rFonts w:hint="eastAsia"/>
          <w:lang w:val="en-US" w:eastAsia="zh-CN"/>
        </w:rPr>
        <w:t>2.2、系统功能</w:t>
      </w:r>
      <w:bookmarkEnd w:id="66"/>
      <w:bookmarkEnd w:id="67"/>
      <w:bookmarkEnd w:id="68"/>
      <w:bookmarkEnd w:id="69"/>
      <w:bookmarkEnd w:id="70"/>
      <w:bookmarkEnd w:id="71"/>
      <w:bookmarkEnd w:id="72"/>
      <w:bookmarkEnd w:id="73"/>
    </w:p>
    <w:p>
      <w:pPr>
        <w:rPr>
          <w:rFonts w:hint="eastAsia"/>
          <w:lang w:val="en-US" w:eastAsia="zh-CN"/>
        </w:rPr>
      </w:pPr>
      <w:r>
        <w:rPr>
          <w:rFonts w:hint="eastAsia"/>
          <w:lang w:val="en-US" w:eastAsia="zh-CN"/>
        </w:rPr>
        <w:t>系统用例图如下所示：</w:t>
      </w:r>
    </w:p>
    <w:p>
      <w:pPr>
        <w:rPr>
          <w:rFonts w:hint="eastAsia"/>
          <w:lang w:val="en-US" w:eastAsia="zh-CN"/>
        </w:rPr>
      </w:pPr>
    </w:p>
    <w:p>
      <w:pPr>
        <w:keepNext w:val="0"/>
        <w:keepLines w:val="0"/>
        <w:widowControl/>
        <w:suppressLineNumbers w:val="0"/>
        <w:jc w:val="left"/>
        <w:rPr>
          <w:rFonts w:hint="eastAsia" w:eastAsia="宋体"/>
          <w:lang w:val="en-US" w:eastAsia="zh-CN"/>
        </w:rPr>
      </w:pPr>
      <w:r>
        <w:rPr>
          <w:rFonts w:hint="eastAsia"/>
          <w:lang w:val="en-US" w:eastAsia="zh-CN"/>
        </w:rPr>
        <w:t>暂无</w:t>
      </w:r>
    </w:p>
    <w:p>
      <w:pPr>
        <w:rPr>
          <w:rFonts w:hint="eastAsia"/>
          <w:lang w:val="en-US" w:eastAsia="zh-CN"/>
        </w:rPr>
      </w:pPr>
    </w:p>
    <w:p>
      <w:pPr>
        <w:rPr>
          <w:rFonts w:hint="eastAsia"/>
          <w:lang w:val="en-US" w:eastAsia="zh-CN"/>
        </w:rPr>
      </w:pPr>
    </w:p>
    <w:p>
      <w:pPr>
        <w:pStyle w:val="3"/>
        <w:ind w:left="0" w:leftChars="0" w:firstLine="420" w:firstLineChars="0"/>
        <w:rPr>
          <w:rFonts w:hint="eastAsia"/>
          <w:lang w:val="en-US" w:eastAsia="zh-CN"/>
        </w:rPr>
      </w:pPr>
      <w:bookmarkStart w:id="74" w:name="_Toc5888"/>
      <w:bookmarkStart w:id="75" w:name="_Toc18402"/>
      <w:bookmarkStart w:id="76" w:name="_Toc16657"/>
      <w:bookmarkStart w:id="77" w:name="_Toc7952"/>
      <w:bookmarkStart w:id="78" w:name="_Toc21732"/>
      <w:bookmarkStart w:id="79" w:name="_Toc878"/>
      <w:bookmarkStart w:id="80" w:name="_Toc32292"/>
      <w:bookmarkStart w:id="81" w:name="_Toc22120"/>
      <w:r>
        <w:rPr>
          <w:rFonts w:hint="eastAsia"/>
          <w:lang w:val="en-US" w:eastAsia="zh-CN"/>
        </w:rPr>
        <w:t>2.4、当遵循的标准或规范</w:t>
      </w:r>
      <w:bookmarkEnd w:id="74"/>
      <w:bookmarkEnd w:id="75"/>
      <w:bookmarkEnd w:id="76"/>
      <w:bookmarkEnd w:id="77"/>
      <w:bookmarkEnd w:id="78"/>
      <w:bookmarkEnd w:id="79"/>
      <w:bookmarkEnd w:id="80"/>
      <w:bookmarkEnd w:id="81"/>
    </w:p>
    <w:p>
      <w:pPr>
        <w:ind w:firstLine="420"/>
        <w:rPr>
          <w:rFonts w:hint="eastAsia"/>
          <w:lang w:val="en-US" w:eastAsia="zh-CN"/>
        </w:rPr>
      </w:pPr>
      <w:r>
        <w:rPr>
          <w:rFonts w:hint="eastAsia"/>
        </w:rPr>
        <w:t>本系统采用</w:t>
      </w:r>
      <w:r>
        <w:rPr>
          <w:rFonts w:hint="eastAsia"/>
          <w:lang w:val="en-US" w:eastAsia="zh-CN"/>
        </w:rPr>
        <w:t>MySQL</w:t>
      </w:r>
      <w:r>
        <w:rPr>
          <w:rFonts w:hint="eastAsia"/>
        </w:rPr>
        <w:t>数据库，使用Java EE进行开发，采取B/S架构。数据库设计原则上符合第三范式，且规范，易于维护。程序需使用MVC模式，采用三层架构，保证系统的可维护性和可扩展性。</w:t>
      </w:r>
    </w:p>
    <w:p>
      <w:pPr>
        <w:pStyle w:val="2"/>
        <w:numPr>
          <w:ilvl w:val="0"/>
          <w:numId w:val="1"/>
        </w:numPr>
        <w:ind w:left="0" w:leftChars="0" w:firstLine="0" w:firstLineChars="0"/>
        <w:rPr>
          <w:rFonts w:hint="eastAsia"/>
          <w:lang w:val="en-US" w:eastAsia="zh-CN"/>
        </w:rPr>
      </w:pPr>
      <w:bookmarkStart w:id="82" w:name="_Toc4306"/>
      <w:bookmarkStart w:id="83" w:name="_Toc1781"/>
      <w:bookmarkStart w:id="84" w:name="_Toc22502"/>
      <w:bookmarkStart w:id="85" w:name="_Toc31156"/>
      <w:bookmarkStart w:id="86" w:name="_Toc28134"/>
      <w:bookmarkStart w:id="87" w:name="_Toc26641"/>
      <w:bookmarkStart w:id="88" w:name="_Toc16039"/>
      <w:bookmarkStart w:id="89" w:name="_Toc437"/>
      <w:r>
        <w:rPr>
          <w:rFonts w:hint="eastAsia"/>
          <w:lang w:val="en-US" w:eastAsia="zh-CN"/>
        </w:rPr>
        <w:t>功能性需求</w:t>
      </w:r>
      <w:bookmarkEnd w:id="82"/>
      <w:bookmarkEnd w:id="83"/>
      <w:bookmarkEnd w:id="84"/>
      <w:bookmarkEnd w:id="85"/>
      <w:bookmarkEnd w:id="86"/>
      <w:bookmarkEnd w:id="87"/>
      <w:bookmarkEnd w:id="88"/>
      <w:bookmarkEnd w:id="89"/>
    </w:p>
    <w:p>
      <w:pPr>
        <w:pStyle w:val="3"/>
        <w:ind w:left="0" w:leftChars="0" w:firstLine="0" w:firstLineChars="0"/>
        <w:jc w:val="left"/>
        <w:rPr>
          <w:rFonts w:hint="eastAsia"/>
          <w:lang w:val="en-US" w:eastAsia="zh-CN"/>
        </w:rPr>
      </w:pPr>
      <w:bookmarkStart w:id="90" w:name="_Toc8122"/>
      <w:bookmarkStart w:id="91" w:name="_Toc27060"/>
      <w:bookmarkStart w:id="92" w:name="_Toc3629"/>
      <w:bookmarkStart w:id="93" w:name="_Toc24971"/>
      <w:bookmarkStart w:id="94" w:name="_Toc8328"/>
      <w:bookmarkStart w:id="95" w:name="_Toc32609"/>
      <w:bookmarkStart w:id="96" w:name="_Toc9702"/>
      <w:bookmarkStart w:id="97" w:name="_Toc2353"/>
      <w:r>
        <w:rPr>
          <w:rFonts w:hint="eastAsia"/>
          <w:lang w:val="en-US" w:eastAsia="zh-CN"/>
        </w:rPr>
        <w:t>3.0、登陆界面</w:t>
      </w:r>
      <w:bookmarkEnd w:id="90"/>
      <w:bookmarkEnd w:id="91"/>
      <w:bookmarkEnd w:id="92"/>
      <w:bookmarkEnd w:id="93"/>
      <w:bookmarkEnd w:id="94"/>
      <w:bookmarkEnd w:id="95"/>
      <w:bookmarkEnd w:id="96"/>
      <w:bookmarkEnd w:id="97"/>
    </w:p>
    <w:p>
      <w:pPr>
        <w:ind w:left="420" w:leftChars="0"/>
        <w:rPr>
          <w:rFonts w:hint="eastAsia"/>
          <w:lang w:val="en-US" w:eastAsia="zh-CN"/>
        </w:rPr>
      </w:pPr>
      <w:r>
        <w:rPr>
          <w:rFonts w:hint="eastAsia"/>
          <w:lang w:val="en-US" w:eastAsia="zh-CN"/>
        </w:rPr>
        <w:t>根据不同身份角色，填写正确的登录名、密码和验证码登陆方可访问系统</w:t>
      </w:r>
    </w:p>
    <w:p>
      <w:pPr>
        <w:ind w:left="420" w:leftChars="0"/>
        <w:rPr>
          <w:rFonts w:hint="default"/>
          <w:lang w:val="en-US" w:eastAsia="zh-CN"/>
        </w:rPr>
      </w:pPr>
      <w:r>
        <w:rPr>
          <w:rFonts w:hint="eastAsia"/>
          <w:lang w:val="en-US" w:eastAsia="zh-CN"/>
        </w:rPr>
        <w:t>暂无</w:t>
      </w:r>
    </w:p>
    <w:p>
      <w:pPr>
        <w:pStyle w:val="3"/>
        <w:ind w:left="0" w:leftChars="0" w:firstLine="0" w:firstLineChars="0"/>
        <w:jc w:val="left"/>
        <w:rPr>
          <w:rFonts w:hint="default"/>
          <w:lang w:val="en-US" w:eastAsia="zh-CN"/>
        </w:rPr>
      </w:pPr>
      <w:bookmarkStart w:id="98" w:name="_Toc7015"/>
      <w:bookmarkStart w:id="99" w:name="_Toc24553"/>
      <w:bookmarkStart w:id="100" w:name="_Toc28058"/>
      <w:bookmarkStart w:id="101" w:name="_Toc28505"/>
      <w:bookmarkStart w:id="102" w:name="_Toc7091"/>
      <w:bookmarkStart w:id="103" w:name="_Toc30350"/>
      <w:bookmarkStart w:id="104" w:name="_Toc7500"/>
      <w:bookmarkStart w:id="105" w:name="_Toc2178"/>
      <w:r>
        <w:rPr>
          <w:rFonts w:hint="eastAsia"/>
          <w:b/>
          <w:lang w:val="en-US" w:eastAsia="zh-CN"/>
        </w:rPr>
        <w:t>3.1、</w:t>
      </w:r>
      <w:bookmarkEnd w:id="98"/>
      <w:bookmarkEnd w:id="99"/>
      <w:bookmarkEnd w:id="100"/>
      <w:bookmarkEnd w:id="101"/>
      <w:bookmarkEnd w:id="102"/>
      <w:bookmarkEnd w:id="103"/>
      <w:bookmarkEnd w:id="104"/>
      <w:r>
        <w:rPr>
          <w:rFonts w:hint="eastAsia"/>
          <w:b/>
          <w:lang w:val="en-US" w:eastAsia="zh-CN"/>
        </w:rPr>
        <w:t>后台管理</w:t>
      </w:r>
      <w:bookmarkEnd w:id="105"/>
    </w:p>
    <w:p>
      <w:pPr>
        <w:pStyle w:val="4"/>
        <w:ind w:left="0" w:leftChars="0" w:firstLine="420" w:firstLineChars="0"/>
        <w:rPr>
          <w:rFonts w:hint="default"/>
          <w:b/>
          <w:sz w:val="28"/>
          <w:szCs w:val="28"/>
          <w:lang w:val="en-US" w:eastAsia="zh-CN"/>
        </w:rPr>
      </w:pPr>
      <w:bookmarkStart w:id="106" w:name="_Toc19816"/>
      <w:bookmarkStart w:id="107" w:name="_Toc30615"/>
      <w:bookmarkStart w:id="108" w:name="_Toc22973"/>
      <w:bookmarkStart w:id="109" w:name="_Toc29555"/>
      <w:r>
        <w:rPr>
          <w:rFonts w:hint="eastAsia"/>
          <w:b/>
          <w:sz w:val="28"/>
          <w:szCs w:val="28"/>
          <w:lang w:val="en-US" w:eastAsia="zh-CN"/>
        </w:rPr>
        <w:t>3.1.1、</w:t>
      </w:r>
      <w:bookmarkEnd w:id="106"/>
      <w:bookmarkEnd w:id="107"/>
      <w:bookmarkEnd w:id="108"/>
      <w:r>
        <w:rPr>
          <w:rFonts w:hint="eastAsia"/>
          <w:b/>
          <w:sz w:val="28"/>
          <w:szCs w:val="28"/>
          <w:lang w:val="en-US" w:eastAsia="zh-CN"/>
        </w:rPr>
        <w:t>角色管理</w:t>
      </w:r>
      <w:bookmarkEnd w:id="109"/>
    </w:p>
    <w:p>
      <w:pPr>
        <w:ind w:left="0" w:leftChars="0" w:firstLine="420" w:firstLineChars="0"/>
        <w:rPr>
          <w:rFonts w:hint="eastAsia" w:ascii="宋体" w:hAnsi="宋体" w:cs="宋体"/>
          <w:lang w:val="en-US" w:eastAsia="zh-CN"/>
        </w:rPr>
      </w:pPr>
      <w:r>
        <w:rPr>
          <w:rFonts w:hint="eastAsia" w:ascii="宋体" w:hAnsi="宋体" w:cs="宋体"/>
          <w:lang w:val="en-US" w:eastAsia="zh-CN"/>
        </w:rPr>
        <w:t>首先查出当所有的角色。增加：增加一个新角色，角色名称和备注，增加的新角色菜单权限默认为空，若不设置菜单权限则拥有该角色的账号登录则菜单栏下无东西。设置角色权限：选择要给该角色的菜单权限，增加,修改,删除都通过勾中和勾去相应的菜单权限设置。编辑：可以修改该角色的信息。删除：删除该角色，若以前用户只拥有该角色，再进行登录会默认无菜单权限，多个角色则无该角色</w:t>
      </w:r>
    </w:p>
    <w:p>
      <w:pPr>
        <w:ind w:left="0" w:leftChars="0" w:firstLine="420" w:firstLineChars="0"/>
        <w:rPr>
          <w:rFonts w:hint="default" w:ascii="宋体" w:hAnsi="宋体" w:cs="宋体"/>
          <w:lang w:val="en-US" w:eastAsia="zh-CN"/>
        </w:rPr>
      </w:pPr>
    </w:p>
    <w:p>
      <w:pPr>
        <w:ind w:left="0" w:leftChars="0" w:firstLine="0" w:firstLineChars="0"/>
        <w:rPr>
          <w:rFonts w:hint="default" w:ascii="宋体" w:hAnsi="宋体" w:eastAsia="宋体" w:cs="宋体"/>
          <w:lang w:val="en-US" w:eastAsia="zh-CN"/>
        </w:rPr>
      </w:pPr>
      <w:r>
        <w:rPr>
          <w:rFonts w:hint="eastAsia" w:ascii="宋体" w:hAnsi="宋体" w:cs="宋体"/>
          <w:lang w:val="en-US" w:eastAsia="zh-CN"/>
        </w:rPr>
        <w:t>图片：暂无</w:t>
      </w:r>
    </w:p>
    <w:p>
      <w:pPr>
        <w:pStyle w:val="4"/>
        <w:ind w:left="0" w:leftChars="0" w:firstLine="420" w:firstLineChars="0"/>
        <w:rPr>
          <w:rFonts w:hint="eastAsia"/>
          <w:b/>
          <w:sz w:val="28"/>
          <w:szCs w:val="28"/>
          <w:lang w:val="en-US" w:eastAsia="zh-CN"/>
        </w:rPr>
      </w:pPr>
      <w:bookmarkStart w:id="110" w:name="_Toc29770"/>
      <w:bookmarkStart w:id="111" w:name="_Toc14384"/>
      <w:bookmarkStart w:id="112" w:name="_Toc7194"/>
      <w:bookmarkStart w:id="113" w:name="_Toc14699"/>
      <w:r>
        <w:rPr>
          <w:rFonts w:hint="eastAsia"/>
          <w:b/>
          <w:sz w:val="28"/>
          <w:szCs w:val="28"/>
          <w:lang w:val="en-US" w:eastAsia="zh-CN"/>
        </w:rPr>
        <w:t>3.1.2、</w:t>
      </w:r>
      <w:bookmarkEnd w:id="110"/>
      <w:bookmarkEnd w:id="111"/>
      <w:bookmarkEnd w:id="112"/>
      <w:r>
        <w:rPr>
          <w:rFonts w:hint="eastAsia"/>
          <w:b/>
          <w:sz w:val="28"/>
          <w:szCs w:val="28"/>
          <w:lang w:val="en-US" w:eastAsia="zh-CN"/>
        </w:rPr>
        <w:t>用户管理</w:t>
      </w:r>
      <w:bookmarkEnd w:id="113"/>
      <w:r>
        <w:rPr>
          <w:rFonts w:hint="eastAsia"/>
          <w:b/>
          <w:sz w:val="28"/>
          <w:szCs w:val="28"/>
          <w:lang w:val="en-US" w:eastAsia="zh-CN"/>
        </w:rPr>
        <w:t xml:space="preserve">  </w:t>
      </w:r>
    </w:p>
    <w:p>
      <w:pPr>
        <w:numPr>
          <w:ilvl w:val="0"/>
          <w:numId w:val="0"/>
        </w:numPr>
        <w:ind w:firstLine="420" w:firstLineChars="0"/>
        <w:rPr>
          <w:rFonts w:hint="eastAsia"/>
          <w:sz w:val="21"/>
          <w:szCs w:val="21"/>
          <w:lang w:val="en-US" w:eastAsia="zh-CN"/>
        </w:rPr>
      </w:pPr>
      <w:r>
        <w:rPr>
          <w:rFonts w:hint="eastAsia"/>
          <w:sz w:val="21"/>
          <w:szCs w:val="21"/>
          <w:lang w:val="en-US" w:eastAsia="zh-CN"/>
        </w:rPr>
        <w:t>查出所有的用户，用户为员工管理里面添加的可以为用户设置角色，可以设置一个或多</w:t>
      </w:r>
    </w:p>
    <w:p>
      <w:pPr>
        <w:numPr>
          <w:ilvl w:val="0"/>
          <w:numId w:val="0"/>
        </w:numPr>
        <w:rPr>
          <w:rFonts w:hint="eastAsia"/>
          <w:sz w:val="21"/>
          <w:szCs w:val="21"/>
          <w:lang w:val="en-US" w:eastAsia="zh-CN"/>
        </w:rPr>
      </w:pPr>
      <w:r>
        <w:rPr>
          <w:rFonts w:hint="eastAsia"/>
          <w:sz w:val="21"/>
          <w:szCs w:val="21"/>
          <w:lang w:val="en-US" w:eastAsia="zh-CN"/>
        </w:rPr>
        <w:t>个，若不设置角色则登录不拥有所有菜单权限，设置一个则登录默认为该角色菜单权限若设置多个则登录选择一个角色登录。编辑：修改用户信息。删除：删除该用户。</w:t>
      </w:r>
    </w:p>
    <w:p>
      <w:pPr>
        <w:numPr>
          <w:ilvl w:val="0"/>
          <w:numId w:val="0"/>
        </w:numPr>
        <w:ind w:firstLine="420" w:firstLineChars="0"/>
        <w:rPr>
          <w:rFonts w:hint="eastAsia"/>
          <w:sz w:val="21"/>
          <w:szCs w:val="21"/>
          <w:lang w:val="en-US" w:eastAsia="zh-CN"/>
        </w:rPr>
      </w:pPr>
    </w:p>
    <w:p>
      <w:pPr>
        <w:ind w:left="0" w:leftChars="0" w:firstLine="0" w:firstLineChars="0"/>
        <w:rPr>
          <w:rFonts w:hint="eastAsia" w:ascii="宋体" w:hAnsi="宋体" w:cs="宋体"/>
          <w:lang w:val="en-US" w:eastAsia="zh-CN"/>
        </w:rPr>
      </w:pPr>
      <w:r>
        <w:rPr>
          <w:rFonts w:hint="eastAsia" w:ascii="宋体" w:hAnsi="宋体" w:cs="宋体"/>
          <w:lang w:val="en-US" w:eastAsia="zh-CN"/>
        </w:rPr>
        <w:t>图片：暂无</w:t>
      </w:r>
    </w:p>
    <w:p>
      <w:pPr>
        <w:pStyle w:val="4"/>
        <w:ind w:left="0" w:leftChars="0" w:firstLine="420" w:firstLineChars="0"/>
        <w:rPr>
          <w:rFonts w:hint="eastAsia"/>
          <w:b/>
          <w:sz w:val="28"/>
          <w:szCs w:val="28"/>
          <w:lang w:val="en-US" w:eastAsia="zh-CN"/>
        </w:rPr>
      </w:pPr>
      <w:bookmarkStart w:id="114" w:name="_Toc20177"/>
      <w:r>
        <w:rPr>
          <w:rFonts w:hint="eastAsia"/>
          <w:b/>
          <w:sz w:val="28"/>
          <w:szCs w:val="28"/>
          <w:lang w:val="en-US" w:eastAsia="zh-CN"/>
        </w:rPr>
        <w:t>3.1.2、密码修改</w:t>
      </w:r>
      <w:bookmarkEnd w:id="114"/>
      <w:r>
        <w:rPr>
          <w:rFonts w:hint="eastAsia"/>
          <w:b/>
          <w:sz w:val="28"/>
          <w:szCs w:val="28"/>
          <w:lang w:val="en-US" w:eastAsia="zh-CN"/>
        </w:rPr>
        <w:t xml:space="preserve">  </w:t>
      </w:r>
    </w:p>
    <w:p>
      <w:pPr>
        <w:numPr>
          <w:ilvl w:val="0"/>
          <w:numId w:val="0"/>
        </w:numPr>
        <w:ind w:firstLine="420" w:firstLineChars="0"/>
        <w:rPr>
          <w:rFonts w:hint="eastAsia"/>
          <w:sz w:val="21"/>
          <w:szCs w:val="21"/>
          <w:lang w:val="en-US" w:eastAsia="zh-CN"/>
        </w:rPr>
      </w:pPr>
      <w:r>
        <w:rPr>
          <w:rFonts w:hint="eastAsia"/>
          <w:lang w:val="en-US" w:eastAsia="zh-CN"/>
        </w:rPr>
        <w:t>旧密码和新密码还有确认新密码都是必填选项，旧密码有判断必须为当前用户的密码，新密码和确认新密码里面的值必须为一样，所有验证通过方为修改密码成功。修改成功后回到登录页面可以进行重新登录</w:t>
      </w:r>
      <w:r>
        <w:rPr>
          <w:rFonts w:hint="eastAsia"/>
          <w:sz w:val="21"/>
          <w:szCs w:val="21"/>
          <w:lang w:val="en-US" w:eastAsia="zh-CN"/>
        </w:rPr>
        <w:t>。</w:t>
      </w:r>
    </w:p>
    <w:p>
      <w:pPr>
        <w:numPr>
          <w:ilvl w:val="0"/>
          <w:numId w:val="0"/>
        </w:numPr>
        <w:ind w:firstLine="420" w:firstLineChars="0"/>
        <w:rPr>
          <w:rFonts w:hint="eastAsia"/>
          <w:sz w:val="21"/>
          <w:szCs w:val="21"/>
          <w:lang w:val="en-US" w:eastAsia="zh-CN"/>
        </w:rPr>
      </w:pPr>
    </w:p>
    <w:p>
      <w:pPr>
        <w:ind w:left="0" w:leftChars="0" w:firstLine="0" w:firstLineChars="0"/>
        <w:rPr>
          <w:rFonts w:hint="eastAsia" w:ascii="宋体" w:hAnsi="宋体" w:cs="宋体"/>
          <w:lang w:val="en-US" w:eastAsia="zh-CN"/>
        </w:rPr>
      </w:pPr>
      <w:r>
        <w:rPr>
          <w:rFonts w:hint="eastAsia" w:ascii="宋体" w:hAnsi="宋体" w:cs="宋体"/>
          <w:lang w:val="en-US" w:eastAsia="zh-CN"/>
        </w:rPr>
        <w:t>图片：暂无</w:t>
      </w:r>
    </w:p>
    <w:p>
      <w:pPr>
        <w:ind w:left="0" w:leftChars="0" w:firstLine="0" w:firstLineChars="0"/>
        <w:rPr>
          <w:rFonts w:hint="eastAsia" w:ascii="宋体" w:hAnsi="宋体" w:cs="宋体"/>
          <w:lang w:val="en-US" w:eastAsia="zh-CN"/>
        </w:rPr>
      </w:pPr>
    </w:p>
    <w:p>
      <w:pPr>
        <w:ind w:left="0" w:leftChars="0" w:firstLine="0" w:firstLineChars="0"/>
        <w:rPr>
          <w:rFonts w:hint="default" w:ascii="宋体" w:hAnsi="宋体" w:cs="宋体"/>
          <w:lang w:val="en-US" w:eastAsia="zh-CN"/>
        </w:rPr>
      </w:pPr>
    </w:p>
    <w:p>
      <w:pPr>
        <w:pStyle w:val="3"/>
        <w:ind w:left="0" w:leftChars="0" w:firstLine="0" w:firstLineChars="0"/>
        <w:jc w:val="left"/>
        <w:rPr>
          <w:rFonts w:hint="default"/>
          <w:b/>
          <w:lang w:val="en-US" w:eastAsia="zh-CN"/>
        </w:rPr>
      </w:pPr>
      <w:bookmarkStart w:id="115" w:name="_Toc31151"/>
      <w:bookmarkStart w:id="116" w:name="_Toc22386"/>
      <w:bookmarkStart w:id="117" w:name="_Toc25075"/>
      <w:bookmarkStart w:id="118" w:name="_Toc29334"/>
      <w:bookmarkStart w:id="119" w:name="_Toc30119"/>
      <w:bookmarkStart w:id="120" w:name="_Toc3308"/>
      <w:bookmarkStart w:id="121" w:name="_Toc19265"/>
      <w:bookmarkStart w:id="122" w:name="_Toc9635"/>
      <w:r>
        <w:rPr>
          <w:rFonts w:hint="eastAsia"/>
          <w:b/>
          <w:lang w:val="en-US" w:eastAsia="zh-CN"/>
        </w:rPr>
        <w:t>3.2、</w:t>
      </w:r>
      <w:bookmarkEnd w:id="115"/>
      <w:bookmarkEnd w:id="116"/>
      <w:bookmarkEnd w:id="117"/>
      <w:bookmarkEnd w:id="118"/>
      <w:bookmarkEnd w:id="119"/>
      <w:bookmarkEnd w:id="120"/>
      <w:bookmarkEnd w:id="121"/>
      <w:r>
        <w:rPr>
          <w:rFonts w:hint="eastAsia"/>
          <w:b/>
          <w:lang w:val="en-US" w:eastAsia="zh-CN"/>
        </w:rPr>
        <w:t>资料</w:t>
      </w:r>
      <w:bookmarkEnd w:id="122"/>
    </w:p>
    <w:p>
      <w:pPr>
        <w:pStyle w:val="4"/>
        <w:ind w:left="0" w:leftChars="0" w:firstLine="420" w:firstLineChars="0"/>
        <w:rPr>
          <w:rFonts w:hint="default"/>
          <w:b/>
          <w:sz w:val="28"/>
          <w:szCs w:val="28"/>
          <w:lang w:val="en-US" w:eastAsia="zh-CN"/>
        </w:rPr>
      </w:pPr>
      <w:bookmarkStart w:id="123" w:name="_Toc4547"/>
      <w:bookmarkStart w:id="124" w:name="_Toc31587"/>
      <w:bookmarkStart w:id="125" w:name="_Toc2089"/>
      <w:bookmarkStart w:id="126" w:name="_Toc13646"/>
      <w:r>
        <w:rPr>
          <w:rFonts w:hint="eastAsia"/>
          <w:b/>
          <w:sz w:val="28"/>
          <w:szCs w:val="28"/>
          <w:lang w:val="en-US" w:eastAsia="zh-CN"/>
        </w:rPr>
        <w:t>3.2.1、</w:t>
      </w:r>
      <w:bookmarkEnd w:id="123"/>
      <w:bookmarkEnd w:id="124"/>
      <w:bookmarkEnd w:id="125"/>
      <w:r>
        <w:rPr>
          <w:rFonts w:hint="eastAsia"/>
          <w:b/>
          <w:sz w:val="28"/>
          <w:szCs w:val="28"/>
          <w:lang w:val="en-US" w:eastAsia="zh-CN"/>
        </w:rPr>
        <w:t>网点维护</w:t>
      </w:r>
      <w:bookmarkEnd w:id="126"/>
    </w:p>
    <w:p>
      <w:pPr>
        <w:ind w:left="0" w:leftChars="0" w:firstLine="420" w:firstLineChars="0"/>
        <w:jc w:val="left"/>
        <w:rPr>
          <w:rFonts w:hint="default" w:ascii="宋体" w:hAnsi="宋体" w:eastAsia="宋体" w:cs="宋体"/>
          <w:lang w:val="en-US" w:eastAsia="zh-CN"/>
        </w:rPr>
      </w:pPr>
      <w:r>
        <w:rPr>
          <w:rFonts w:hint="eastAsia" w:ascii="宋体" w:hAnsi="宋体" w:eastAsia="宋体" w:cs="宋体"/>
          <w:lang w:val="en-US" w:eastAsia="zh-CN"/>
        </w:rPr>
        <w:t>网点维护页面集下级网点信息显示和添加网点的功能，一级网点可以查看全部下级网点，在添加网点的时候也可以直接添加不用审批，可以给任何下级添加下级网点，而一级以下的网点只能显示自己的下级网点，在添加网点的时候不可以直接添加网点需得到一级网点的审批才可以，而且只能添加自己的下级</w:t>
      </w:r>
      <w:r>
        <w:rPr>
          <w:rFonts w:hint="eastAsia" w:ascii="宋体" w:hAnsi="宋体" w:cs="宋体"/>
          <w:lang w:val="en-US" w:eastAsia="zh-CN"/>
        </w:rPr>
        <w:t>,管理员可以给网点修改网点管理员</w:t>
      </w:r>
    </w:p>
    <w:p>
      <w:pPr>
        <w:ind w:left="0" w:leftChars="0" w:firstLine="0" w:firstLineChars="0"/>
        <w:jc w:val="left"/>
        <w:rPr>
          <w:rFonts w:hint="eastAsia" w:ascii="宋体" w:hAnsi="宋体" w:eastAsia="宋体" w:cs="宋体"/>
          <w:lang w:val="en-US" w:eastAsia="zh-CN"/>
        </w:rPr>
      </w:pPr>
    </w:p>
    <w:p>
      <w:pPr>
        <w:ind w:left="0" w:leftChars="0" w:firstLine="420" w:firstLineChars="0"/>
        <w:jc w:val="left"/>
        <w:rPr>
          <w:rFonts w:hint="default" w:ascii="宋体" w:hAnsi="宋体" w:eastAsia="宋体" w:cs="宋体"/>
          <w:lang w:val="en-US" w:eastAsia="zh-CN"/>
        </w:rPr>
      </w:pPr>
      <w:r>
        <w:rPr>
          <w:rFonts w:hint="eastAsia" w:ascii="宋体" w:hAnsi="宋体" w:cs="宋体"/>
          <w:lang w:val="en-US" w:eastAsia="zh-CN"/>
        </w:rPr>
        <w:t>图片：暂无</w:t>
      </w:r>
    </w:p>
    <w:p>
      <w:pPr>
        <w:pStyle w:val="4"/>
        <w:ind w:left="0" w:leftChars="0" w:firstLine="420" w:firstLineChars="0"/>
        <w:rPr>
          <w:rFonts w:hint="default"/>
          <w:b/>
          <w:sz w:val="28"/>
          <w:szCs w:val="28"/>
          <w:lang w:val="en-US" w:eastAsia="zh-CN"/>
        </w:rPr>
      </w:pPr>
      <w:bookmarkStart w:id="127" w:name="_Toc25214"/>
      <w:bookmarkStart w:id="128" w:name="_Toc2600"/>
      <w:bookmarkStart w:id="129" w:name="_Toc19329"/>
      <w:bookmarkStart w:id="130" w:name="_Toc32343"/>
      <w:r>
        <w:rPr>
          <w:rFonts w:hint="eastAsia"/>
          <w:b/>
          <w:sz w:val="28"/>
          <w:szCs w:val="28"/>
          <w:lang w:val="en-US" w:eastAsia="zh-CN"/>
        </w:rPr>
        <w:t>3.2.2、</w:t>
      </w:r>
      <w:bookmarkEnd w:id="127"/>
      <w:bookmarkEnd w:id="128"/>
      <w:bookmarkEnd w:id="129"/>
      <w:r>
        <w:rPr>
          <w:rFonts w:hint="eastAsia"/>
          <w:b/>
          <w:sz w:val="28"/>
          <w:szCs w:val="28"/>
          <w:lang w:val="en-US" w:eastAsia="zh-CN"/>
        </w:rPr>
        <w:t>员工维护</w:t>
      </w:r>
      <w:bookmarkEnd w:id="130"/>
    </w:p>
    <w:p>
      <w:pPr>
        <w:ind w:left="0" w:leftChars="0" w:firstLine="420" w:firstLineChars="0"/>
        <w:jc w:val="left"/>
      </w:pPr>
      <w:r>
        <w:rPr>
          <w:rFonts w:hint="eastAsia"/>
        </w:rPr>
        <w:t>员工维护显示本网点的所有员工，网点负责人只能查看本网点的员工，老板可以查看所有员工的信息，并实现员工的添加和删除</w:t>
      </w:r>
      <w:r>
        <w:rPr>
          <w:rFonts w:hint="eastAsia"/>
          <w:lang w:eastAsia="zh-CN"/>
        </w:rPr>
        <w:t>，</w:t>
      </w:r>
      <w:r>
        <w:rPr>
          <w:rFonts w:hint="eastAsia"/>
          <w:lang w:val="en-US" w:eastAsia="zh-CN"/>
        </w:rPr>
        <w:t>修改</w:t>
      </w:r>
      <w:r>
        <w:rPr>
          <w:rFonts w:hint="eastAsia"/>
        </w:rPr>
        <w:t>，网点负责人只能操作本网点的员工，老板可以操作所有网点的员工。</w:t>
      </w:r>
    </w:p>
    <w:p>
      <w:pPr>
        <w:ind w:left="0" w:leftChars="0" w:firstLine="0" w:firstLineChars="0"/>
        <w:jc w:val="left"/>
      </w:pPr>
    </w:p>
    <w:p>
      <w:pPr>
        <w:ind w:left="0" w:leftChars="0" w:firstLine="0" w:firstLineChars="0"/>
        <w:jc w:val="left"/>
        <w:rPr>
          <w:rFonts w:hint="eastAsia" w:ascii="宋体" w:hAnsi="宋体" w:cs="宋体"/>
          <w:lang w:val="en-US" w:eastAsia="zh-CN"/>
        </w:rPr>
      </w:pPr>
      <w:r>
        <w:rPr>
          <w:rFonts w:hint="eastAsia" w:ascii="宋体" w:hAnsi="宋体" w:cs="宋体"/>
          <w:lang w:val="en-US" w:eastAsia="zh-CN"/>
        </w:rPr>
        <w:t>图片：暂无</w:t>
      </w:r>
    </w:p>
    <w:p>
      <w:pPr>
        <w:pStyle w:val="4"/>
        <w:ind w:left="0" w:leftChars="0" w:firstLine="420" w:firstLineChars="0"/>
        <w:rPr>
          <w:rFonts w:hint="default"/>
          <w:b/>
          <w:sz w:val="28"/>
          <w:szCs w:val="28"/>
          <w:lang w:val="en-US" w:eastAsia="zh-CN"/>
        </w:rPr>
      </w:pPr>
      <w:bookmarkStart w:id="131" w:name="_Toc24018"/>
      <w:r>
        <w:rPr>
          <w:rFonts w:hint="eastAsia"/>
          <w:b/>
          <w:sz w:val="28"/>
          <w:szCs w:val="28"/>
          <w:lang w:val="en-US" w:eastAsia="zh-CN"/>
        </w:rPr>
        <w:t>3.2.3、车辆维护</w:t>
      </w:r>
      <w:bookmarkEnd w:id="131"/>
    </w:p>
    <w:p>
      <w:pPr>
        <w:ind w:left="0" w:leftChars="0" w:firstLine="420" w:firstLineChars="0"/>
        <w:jc w:val="left"/>
      </w:pPr>
      <w:r>
        <w:rPr>
          <w:rFonts w:hint="eastAsia"/>
        </w:rPr>
        <w:t>车辆维护主要实现网点车辆的添加和删除，网点负责人只能操作本网点的车辆，老板（管理员）可以操作所有网点的车辆，执行删除操作时，判断该车辆的运输状态，车辆处于运输中时不可以进行操作。</w:t>
      </w:r>
    </w:p>
    <w:p>
      <w:pPr>
        <w:ind w:left="0" w:leftChars="0" w:firstLine="0" w:firstLineChars="0"/>
        <w:jc w:val="left"/>
      </w:pPr>
    </w:p>
    <w:p>
      <w:pPr>
        <w:ind w:left="0" w:leftChars="0" w:firstLine="0" w:firstLineChars="0"/>
        <w:jc w:val="left"/>
        <w:rPr>
          <w:rFonts w:hint="eastAsia" w:ascii="宋体" w:hAnsi="宋体" w:cs="宋体"/>
          <w:lang w:val="en-US" w:eastAsia="zh-CN"/>
        </w:rPr>
      </w:pPr>
      <w:r>
        <w:rPr>
          <w:rFonts w:hint="eastAsia" w:ascii="宋体" w:hAnsi="宋体" w:cs="宋体"/>
          <w:lang w:val="en-US" w:eastAsia="zh-CN"/>
        </w:rPr>
        <w:t>图片：暂无</w:t>
      </w:r>
    </w:p>
    <w:p>
      <w:pPr>
        <w:pStyle w:val="4"/>
        <w:ind w:left="0" w:leftChars="0" w:firstLine="420" w:firstLineChars="0"/>
        <w:rPr>
          <w:rFonts w:hint="default"/>
          <w:b/>
          <w:sz w:val="28"/>
          <w:szCs w:val="28"/>
          <w:lang w:val="en-US" w:eastAsia="zh-CN"/>
        </w:rPr>
      </w:pPr>
      <w:bookmarkStart w:id="132" w:name="_Toc26513"/>
      <w:r>
        <w:rPr>
          <w:rFonts w:hint="eastAsia"/>
          <w:b/>
          <w:sz w:val="28"/>
          <w:szCs w:val="28"/>
          <w:lang w:val="en-US" w:eastAsia="zh-CN"/>
        </w:rPr>
        <w:t>3.2.4、物品类型维护</w:t>
      </w:r>
      <w:bookmarkEnd w:id="132"/>
    </w:p>
    <w:p>
      <w:pPr>
        <w:ind w:left="0" w:leftChars="0" w:firstLine="420" w:firstLineChars="0"/>
        <w:jc w:val="left"/>
      </w:pPr>
      <w:r>
        <w:rPr>
          <w:rFonts w:hint="eastAsia"/>
          <w:lang w:val="en-US" w:eastAsia="zh-CN"/>
        </w:rPr>
        <w:t>添加一个物品类型（如:电子产品，日用品等）</w:t>
      </w:r>
      <w:r>
        <w:rPr>
          <w:rFonts w:hint="eastAsia"/>
        </w:rPr>
        <w:t>。</w:t>
      </w:r>
    </w:p>
    <w:p>
      <w:pPr>
        <w:ind w:left="0" w:leftChars="0" w:firstLine="0" w:firstLineChars="0"/>
        <w:jc w:val="left"/>
      </w:pPr>
    </w:p>
    <w:p>
      <w:pPr>
        <w:ind w:left="0" w:leftChars="0" w:firstLine="0" w:firstLineChars="0"/>
        <w:jc w:val="left"/>
        <w:rPr>
          <w:rFonts w:hint="eastAsia" w:ascii="宋体" w:hAnsi="宋体" w:cs="宋体"/>
          <w:lang w:val="en-US" w:eastAsia="zh-CN"/>
        </w:rPr>
      </w:pPr>
      <w:r>
        <w:rPr>
          <w:rFonts w:hint="eastAsia" w:ascii="宋体" w:hAnsi="宋体" w:cs="宋体"/>
          <w:lang w:val="en-US" w:eastAsia="zh-CN"/>
        </w:rPr>
        <w:t>图片：暂无</w:t>
      </w:r>
    </w:p>
    <w:p>
      <w:pPr>
        <w:pStyle w:val="4"/>
        <w:ind w:left="0" w:leftChars="0" w:firstLine="420" w:firstLineChars="0"/>
        <w:rPr>
          <w:rFonts w:hint="default"/>
          <w:b/>
          <w:sz w:val="28"/>
          <w:szCs w:val="28"/>
          <w:lang w:val="en-US" w:eastAsia="zh-CN"/>
        </w:rPr>
      </w:pPr>
      <w:bookmarkStart w:id="133" w:name="_Toc2545"/>
      <w:r>
        <w:rPr>
          <w:rFonts w:hint="eastAsia"/>
          <w:b/>
          <w:sz w:val="28"/>
          <w:szCs w:val="28"/>
          <w:lang w:val="en-US" w:eastAsia="zh-CN"/>
        </w:rPr>
        <w:t>3.2.5、快递类型维护</w:t>
      </w:r>
      <w:bookmarkEnd w:id="133"/>
    </w:p>
    <w:p>
      <w:r>
        <w:rPr>
          <w:rFonts w:hint="eastAsia"/>
        </w:rPr>
        <w:t>添加快递类型（如：普通件</w:t>
      </w:r>
      <w:r>
        <w:rPr>
          <w:rFonts w:hint="eastAsia"/>
          <w:lang w:val="en-US" w:eastAsia="zh-CN"/>
        </w:rPr>
        <w:t>,特快件</w:t>
      </w:r>
      <w:r>
        <w:rPr>
          <w:rFonts w:hint="eastAsia"/>
        </w:rPr>
        <w:t>）</w:t>
      </w:r>
    </w:p>
    <w:p>
      <w:pPr>
        <w:ind w:left="0" w:leftChars="0" w:firstLine="0" w:firstLineChars="0"/>
        <w:jc w:val="left"/>
      </w:pPr>
    </w:p>
    <w:p>
      <w:pPr>
        <w:ind w:left="0" w:leftChars="0" w:firstLine="0" w:firstLineChars="0"/>
        <w:jc w:val="left"/>
        <w:rPr>
          <w:rFonts w:hint="eastAsia" w:ascii="宋体" w:hAnsi="宋体" w:cs="宋体"/>
          <w:lang w:val="en-US" w:eastAsia="zh-CN"/>
        </w:rPr>
      </w:pPr>
      <w:r>
        <w:rPr>
          <w:rFonts w:hint="eastAsia" w:ascii="宋体" w:hAnsi="宋体" w:cs="宋体"/>
          <w:lang w:val="en-US" w:eastAsia="zh-CN"/>
        </w:rPr>
        <w:t>图片：暂无</w:t>
      </w:r>
    </w:p>
    <w:p>
      <w:pPr>
        <w:pStyle w:val="4"/>
        <w:ind w:left="0" w:leftChars="0" w:firstLine="420" w:firstLineChars="0"/>
        <w:rPr>
          <w:rFonts w:hint="default"/>
          <w:b/>
          <w:sz w:val="28"/>
          <w:szCs w:val="28"/>
          <w:lang w:val="en-US" w:eastAsia="zh-CN"/>
        </w:rPr>
      </w:pPr>
      <w:bookmarkStart w:id="134" w:name="_Toc31588"/>
      <w:r>
        <w:rPr>
          <w:rFonts w:hint="eastAsia"/>
          <w:b/>
          <w:sz w:val="28"/>
          <w:szCs w:val="28"/>
          <w:lang w:val="en-US" w:eastAsia="zh-CN"/>
        </w:rPr>
        <w:t>3.2.6、员工调岗</w:t>
      </w:r>
      <w:bookmarkEnd w:id="134"/>
    </w:p>
    <w:p>
      <w:pPr>
        <w:rPr>
          <w:rFonts w:hint="default" w:eastAsia="宋体"/>
          <w:lang w:val="en-US" w:eastAsia="zh-CN"/>
        </w:rPr>
      </w:pPr>
      <w:r>
        <w:rPr>
          <w:rFonts w:hint="eastAsia"/>
        </w:rPr>
        <w:t>选择要操作的转出网点和转入的网点（转入转出网点不能一致</w:t>
      </w:r>
      <w:r>
        <w:rPr>
          <w:rFonts w:hint="eastAsia"/>
          <w:lang w:val="en-US" w:eastAsia="zh-CN"/>
        </w:rPr>
        <w:t>,且只能是当前网点的下级网点</w:t>
      </w:r>
      <w:r>
        <w:rPr>
          <w:rFonts w:hint="eastAsia"/>
        </w:rPr>
        <w:t>），并选择要操作的员工进行操作</w:t>
      </w:r>
      <w:r>
        <w:rPr>
          <w:rFonts w:hint="eastAsia"/>
          <w:lang w:eastAsia="zh-CN"/>
        </w:rPr>
        <w:t>，</w:t>
      </w:r>
      <w:r>
        <w:rPr>
          <w:rFonts w:hint="eastAsia"/>
          <w:lang w:val="en-US" w:eastAsia="zh-CN"/>
        </w:rPr>
        <w:t>该操作网点管理人只能管理自己网点下的员工,老板可以对所有网点的员工进行操作</w:t>
      </w:r>
      <w:bookmarkStart w:id="268" w:name="_GoBack"/>
    </w:p>
    <w:bookmarkEnd w:id="268"/>
    <w:p>
      <w:pPr>
        <w:ind w:left="0" w:leftChars="0" w:firstLine="0" w:firstLineChars="0"/>
        <w:jc w:val="left"/>
      </w:pPr>
    </w:p>
    <w:p>
      <w:pPr>
        <w:ind w:left="0" w:leftChars="0" w:firstLine="0" w:firstLineChars="0"/>
        <w:jc w:val="left"/>
        <w:rPr>
          <w:rFonts w:hint="eastAsia" w:ascii="宋体" w:hAnsi="宋体" w:cs="宋体"/>
          <w:lang w:val="en-US" w:eastAsia="zh-CN"/>
        </w:rPr>
      </w:pPr>
      <w:r>
        <w:rPr>
          <w:rFonts w:hint="eastAsia" w:ascii="宋体" w:hAnsi="宋体" w:cs="宋体"/>
          <w:lang w:val="en-US" w:eastAsia="zh-CN"/>
        </w:rPr>
        <w:t>图片：暂无</w:t>
      </w:r>
    </w:p>
    <w:p>
      <w:pPr>
        <w:pStyle w:val="4"/>
        <w:ind w:left="0" w:leftChars="0" w:firstLine="420" w:firstLineChars="0"/>
        <w:rPr>
          <w:rFonts w:hint="default"/>
          <w:b/>
          <w:sz w:val="28"/>
          <w:szCs w:val="28"/>
          <w:lang w:val="en-US" w:eastAsia="zh-CN"/>
        </w:rPr>
      </w:pPr>
      <w:bookmarkStart w:id="135" w:name="_Toc5891"/>
      <w:r>
        <w:rPr>
          <w:rFonts w:hint="eastAsia"/>
          <w:b/>
          <w:sz w:val="28"/>
          <w:szCs w:val="28"/>
          <w:lang w:val="en-US" w:eastAsia="zh-CN"/>
        </w:rPr>
        <w:t>3.2.7、运单报价及维护</w:t>
      </w:r>
      <w:bookmarkEnd w:id="135"/>
    </w:p>
    <w:p>
      <w:r>
        <w:rPr>
          <w:rFonts w:hint="eastAsia"/>
        </w:rPr>
        <w:t>运单报价维护添加的数据就是 ：省——省，省内——省内 之间的快递报价，这个权限也只有一级才可以设置，设置好之后下级直接就可以使用。</w:t>
      </w:r>
    </w:p>
    <w:p>
      <w:pPr>
        <w:ind w:left="0" w:leftChars="0" w:firstLine="0" w:firstLineChars="0"/>
        <w:jc w:val="left"/>
      </w:pPr>
    </w:p>
    <w:p>
      <w:pPr>
        <w:ind w:left="0" w:leftChars="0" w:firstLine="0" w:firstLineChars="0"/>
        <w:jc w:val="left"/>
        <w:rPr>
          <w:rFonts w:hint="eastAsia" w:ascii="宋体" w:hAnsi="宋体" w:cs="宋体"/>
          <w:lang w:val="en-US" w:eastAsia="zh-CN"/>
        </w:rPr>
      </w:pPr>
      <w:r>
        <w:rPr>
          <w:rFonts w:hint="eastAsia" w:ascii="宋体" w:hAnsi="宋体" w:cs="宋体"/>
          <w:lang w:val="en-US" w:eastAsia="zh-CN"/>
        </w:rPr>
        <w:t>图片：暂无</w:t>
      </w:r>
    </w:p>
    <w:p>
      <w:pPr>
        <w:pStyle w:val="4"/>
        <w:ind w:left="0" w:leftChars="0" w:firstLine="420" w:firstLineChars="0"/>
        <w:rPr>
          <w:rFonts w:hint="default"/>
          <w:b/>
          <w:sz w:val="28"/>
          <w:szCs w:val="28"/>
          <w:lang w:val="en-US" w:eastAsia="zh-CN"/>
        </w:rPr>
      </w:pPr>
      <w:bookmarkStart w:id="136" w:name="_Toc18224"/>
      <w:r>
        <w:rPr>
          <w:rFonts w:hint="eastAsia"/>
          <w:b/>
          <w:sz w:val="28"/>
          <w:szCs w:val="28"/>
          <w:lang w:val="en-US" w:eastAsia="zh-CN"/>
        </w:rPr>
        <w:t>3.2.8、运输方式维护</w:t>
      </w:r>
      <w:bookmarkEnd w:id="136"/>
    </w:p>
    <w:p>
      <w:r>
        <w:rPr>
          <w:rFonts w:hint="eastAsia"/>
        </w:rPr>
        <w:t>添加快递运输方式（如：飞机</w:t>
      </w:r>
      <w:r>
        <w:rPr>
          <w:rFonts w:hint="eastAsia"/>
          <w:lang w:val="en-US" w:eastAsia="zh-CN"/>
        </w:rPr>
        <w:t>,汽车</w:t>
      </w:r>
      <w:r>
        <w:rPr>
          <w:rFonts w:hint="eastAsia"/>
        </w:rPr>
        <w:t>）</w:t>
      </w:r>
    </w:p>
    <w:p/>
    <w:p>
      <w:pPr>
        <w:ind w:left="0" w:leftChars="0" w:firstLine="0" w:firstLineChars="0"/>
        <w:jc w:val="left"/>
      </w:pPr>
    </w:p>
    <w:p>
      <w:pPr>
        <w:ind w:left="0" w:leftChars="0" w:firstLine="0" w:firstLineChars="0"/>
        <w:jc w:val="left"/>
        <w:rPr>
          <w:rFonts w:hint="eastAsia" w:ascii="宋体" w:hAnsi="宋体" w:cs="宋体"/>
          <w:lang w:val="en-US" w:eastAsia="zh-CN"/>
        </w:rPr>
      </w:pPr>
      <w:r>
        <w:rPr>
          <w:rFonts w:hint="eastAsia" w:ascii="宋体" w:hAnsi="宋体" w:cs="宋体"/>
          <w:lang w:val="en-US" w:eastAsia="zh-CN"/>
        </w:rPr>
        <w:t>图片：暂无</w:t>
      </w:r>
    </w:p>
    <w:p>
      <w:pPr>
        <w:pStyle w:val="3"/>
        <w:ind w:left="0" w:leftChars="0" w:firstLine="0" w:firstLineChars="0"/>
        <w:jc w:val="left"/>
        <w:rPr>
          <w:rFonts w:hint="default"/>
          <w:b/>
          <w:lang w:val="en-US" w:eastAsia="zh-CN"/>
        </w:rPr>
      </w:pPr>
      <w:bookmarkStart w:id="137" w:name="_Toc32049"/>
      <w:bookmarkStart w:id="138" w:name="_Toc10451"/>
      <w:bookmarkStart w:id="139" w:name="_Toc14390"/>
      <w:bookmarkStart w:id="140" w:name="_Toc1073"/>
      <w:bookmarkStart w:id="141" w:name="_Toc10759"/>
      <w:bookmarkStart w:id="142" w:name="_Toc20085"/>
      <w:bookmarkStart w:id="143" w:name="_Toc5551"/>
      <w:bookmarkStart w:id="144" w:name="_Toc29887"/>
      <w:r>
        <w:rPr>
          <w:rFonts w:hint="eastAsia"/>
          <w:b/>
          <w:lang w:val="en-US" w:eastAsia="zh-CN"/>
        </w:rPr>
        <w:t>3.3、</w:t>
      </w:r>
      <w:bookmarkEnd w:id="137"/>
      <w:bookmarkEnd w:id="138"/>
      <w:bookmarkEnd w:id="139"/>
      <w:bookmarkEnd w:id="140"/>
      <w:bookmarkEnd w:id="141"/>
      <w:bookmarkEnd w:id="142"/>
      <w:bookmarkEnd w:id="143"/>
      <w:r>
        <w:rPr>
          <w:rFonts w:hint="eastAsia"/>
          <w:b/>
          <w:lang w:val="en-US" w:eastAsia="zh-CN"/>
        </w:rPr>
        <w:t>单证</w:t>
      </w:r>
      <w:bookmarkEnd w:id="144"/>
    </w:p>
    <w:p>
      <w:pPr>
        <w:pStyle w:val="4"/>
        <w:tabs>
          <w:tab w:val="left" w:pos="3669"/>
        </w:tabs>
        <w:ind w:left="0" w:leftChars="0" w:firstLine="420" w:firstLineChars="0"/>
        <w:rPr>
          <w:rFonts w:hint="default"/>
          <w:b/>
          <w:sz w:val="28"/>
          <w:szCs w:val="28"/>
          <w:lang w:val="en-US" w:eastAsia="zh-CN"/>
        </w:rPr>
      </w:pPr>
      <w:bookmarkStart w:id="145" w:name="_Toc23261"/>
      <w:bookmarkStart w:id="146" w:name="_Toc5648"/>
      <w:bookmarkStart w:id="147" w:name="_Toc19988"/>
      <w:bookmarkStart w:id="148" w:name="_Toc17280"/>
      <w:bookmarkStart w:id="149" w:name="_Toc6539"/>
      <w:bookmarkStart w:id="150" w:name="_Toc846"/>
      <w:bookmarkStart w:id="151" w:name="_Toc7226"/>
      <w:r>
        <w:rPr>
          <w:rFonts w:hint="eastAsia"/>
          <w:b/>
          <w:sz w:val="28"/>
          <w:szCs w:val="28"/>
          <w:lang w:val="en-US" w:eastAsia="zh-CN"/>
        </w:rPr>
        <w:t>3.3.1、</w:t>
      </w:r>
      <w:bookmarkEnd w:id="145"/>
      <w:bookmarkEnd w:id="146"/>
      <w:bookmarkEnd w:id="147"/>
      <w:bookmarkEnd w:id="148"/>
      <w:bookmarkEnd w:id="149"/>
      <w:bookmarkEnd w:id="150"/>
      <w:r>
        <w:rPr>
          <w:rFonts w:hint="eastAsia"/>
          <w:b/>
          <w:sz w:val="28"/>
          <w:szCs w:val="28"/>
          <w:lang w:val="en-US" w:eastAsia="zh-CN"/>
        </w:rPr>
        <w:t>订单维护</w:t>
      </w:r>
      <w:bookmarkEnd w:id="151"/>
    </w:p>
    <w:p>
      <w:pPr>
        <w:ind w:left="0" w:leftChars="0" w:firstLine="420" w:firstLineChars="0"/>
        <w:jc w:val="left"/>
        <w:rPr>
          <w:rFonts w:hint="eastAsia"/>
        </w:rPr>
      </w:pPr>
      <w:r>
        <w:rPr>
          <w:rFonts w:hint="eastAsia"/>
        </w:rPr>
        <w:t>此功能每个等级的网点都可以使用，目的是在发件之后客户因突发情况需要修改信息而用的。其中分为四种状态（已签收、已处理、运输中、已</w:t>
      </w:r>
      <w:r>
        <w:rPr>
          <w:rFonts w:hint="eastAsia"/>
          <w:lang w:val="en-US" w:eastAsia="zh-CN"/>
        </w:rPr>
        <w:t>揽件,退回中</w:t>
      </w:r>
      <w:r>
        <w:rPr>
          <w:rFonts w:hint="eastAsia"/>
        </w:rPr>
        <w:t>），已签收和已处理的不可以修改，而运输中和已抢单则可以修改信息。</w:t>
      </w:r>
    </w:p>
    <w:p>
      <w:pPr>
        <w:pStyle w:val="4"/>
        <w:ind w:left="0" w:leftChars="0" w:firstLine="420" w:firstLineChars="0"/>
        <w:rPr>
          <w:rFonts w:hint="default"/>
          <w:b/>
          <w:sz w:val="28"/>
          <w:szCs w:val="28"/>
          <w:lang w:val="en-US" w:eastAsia="zh-CN"/>
        </w:rPr>
      </w:pPr>
      <w:bookmarkStart w:id="152" w:name="_Toc5633"/>
      <w:r>
        <w:rPr>
          <w:rFonts w:hint="eastAsia"/>
          <w:b/>
          <w:sz w:val="28"/>
          <w:szCs w:val="28"/>
          <w:lang w:val="en-US" w:eastAsia="zh-CN"/>
        </w:rPr>
        <w:t>3.3.2、签收单查询</w:t>
      </w:r>
      <w:bookmarkEnd w:id="152"/>
    </w:p>
    <w:p>
      <w:pPr>
        <w:pStyle w:val="27"/>
        <w:ind w:left="360" w:firstLine="0" w:firstLineChars="0"/>
        <w:rPr>
          <w:rFonts w:hint="eastAsia"/>
        </w:rPr>
      </w:pPr>
      <w:r>
        <w:rPr>
          <w:rFonts w:hint="eastAsia"/>
        </w:rPr>
        <w:t>查询已经签收的订单，并且</w:t>
      </w:r>
      <w:r>
        <w:rPr>
          <w:rFonts w:hint="eastAsia"/>
          <w:lang w:val="en-US" w:eastAsia="zh-CN"/>
        </w:rPr>
        <w:t>可以查询</w:t>
      </w:r>
      <w:r>
        <w:rPr>
          <w:rFonts w:hint="eastAsia"/>
        </w:rPr>
        <w:t>详细信息。</w:t>
      </w:r>
    </w:p>
    <w:p>
      <w:pPr>
        <w:pStyle w:val="4"/>
        <w:ind w:left="0" w:leftChars="0" w:firstLine="420" w:firstLineChars="0"/>
        <w:rPr>
          <w:rFonts w:hint="default"/>
          <w:b/>
          <w:sz w:val="28"/>
          <w:szCs w:val="28"/>
          <w:lang w:val="en-US" w:eastAsia="zh-CN"/>
        </w:rPr>
      </w:pPr>
      <w:bookmarkStart w:id="153" w:name="_Toc5625"/>
      <w:r>
        <w:rPr>
          <w:rFonts w:hint="eastAsia"/>
          <w:b/>
          <w:sz w:val="28"/>
          <w:szCs w:val="28"/>
          <w:lang w:val="en-US" w:eastAsia="zh-CN"/>
        </w:rPr>
        <w:t>3.3.3、快件跟踪查询</w:t>
      </w:r>
      <w:bookmarkEnd w:id="153"/>
    </w:p>
    <w:p>
      <w:pPr>
        <w:pStyle w:val="27"/>
        <w:ind w:left="360" w:firstLine="0" w:firstLineChars="0"/>
        <w:rPr>
          <w:rFonts w:hint="default"/>
          <w:lang w:val="en-US" w:eastAsia="zh-CN"/>
        </w:rPr>
      </w:pPr>
      <w:r>
        <w:rPr>
          <w:rFonts w:hint="eastAsia"/>
          <w:lang w:val="en-US" w:eastAsia="zh-CN"/>
        </w:rPr>
        <w:t>所有员工包括用户都能使用，查询物流路线信息</w:t>
      </w:r>
      <w:r>
        <w:rPr>
          <w:rFonts w:hint="eastAsia"/>
        </w:rPr>
        <w:t>。</w:t>
      </w:r>
    </w:p>
    <w:p>
      <w:pPr>
        <w:pStyle w:val="3"/>
        <w:ind w:left="0" w:leftChars="0" w:firstLine="0" w:firstLineChars="0"/>
        <w:jc w:val="left"/>
        <w:rPr>
          <w:rFonts w:hint="default"/>
          <w:b/>
          <w:lang w:val="en-US" w:eastAsia="zh-CN"/>
        </w:rPr>
      </w:pPr>
      <w:bookmarkStart w:id="154" w:name="_Toc29199"/>
      <w:bookmarkStart w:id="155" w:name="_Toc17698"/>
      <w:bookmarkStart w:id="156" w:name="_Toc27774"/>
      <w:bookmarkStart w:id="157" w:name="_Toc25277"/>
      <w:bookmarkStart w:id="158" w:name="_Toc32760"/>
      <w:bookmarkStart w:id="159" w:name="_Toc3822"/>
      <w:bookmarkStart w:id="160" w:name="_Toc7329"/>
      <w:bookmarkStart w:id="161" w:name="_Toc21596"/>
      <w:r>
        <w:rPr>
          <w:rFonts w:hint="eastAsia"/>
          <w:b/>
          <w:lang w:val="en-US" w:eastAsia="zh-CN"/>
        </w:rPr>
        <w:t>3.4、</w:t>
      </w:r>
      <w:bookmarkEnd w:id="154"/>
      <w:bookmarkEnd w:id="155"/>
      <w:bookmarkEnd w:id="156"/>
      <w:bookmarkEnd w:id="157"/>
      <w:bookmarkEnd w:id="158"/>
      <w:bookmarkEnd w:id="159"/>
      <w:bookmarkEnd w:id="160"/>
      <w:r>
        <w:rPr>
          <w:rFonts w:hint="eastAsia"/>
          <w:b/>
          <w:lang w:val="en-US" w:eastAsia="zh-CN"/>
        </w:rPr>
        <w:t>财务</w:t>
      </w:r>
      <w:bookmarkEnd w:id="161"/>
    </w:p>
    <w:p>
      <w:pPr>
        <w:pStyle w:val="4"/>
        <w:ind w:left="0" w:leftChars="0" w:firstLine="420" w:firstLineChars="0"/>
        <w:rPr>
          <w:rFonts w:hint="default"/>
          <w:b/>
          <w:sz w:val="28"/>
          <w:szCs w:val="28"/>
          <w:lang w:val="en-US" w:eastAsia="zh-CN"/>
        </w:rPr>
      </w:pPr>
      <w:bookmarkStart w:id="162" w:name="_Toc23919"/>
      <w:bookmarkStart w:id="163" w:name="_Toc28704"/>
      <w:bookmarkStart w:id="164" w:name="_Toc13067"/>
      <w:bookmarkStart w:id="165" w:name="_Toc3005"/>
      <w:r>
        <w:rPr>
          <w:rFonts w:hint="eastAsia"/>
          <w:b/>
          <w:sz w:val="28"/>
          <w:szCs w:val="28"/>
          <w:lang w:val="en-US" w:eastAsia="zh-CN"/>
        </w:rPr>
        <w:t>3.4.1、</w:t>
      </w:r>
      <w:bookmarkEnd w:id="162"/>
      <w:bookmarkEnd w:id="163"/>
      <w:bookmarkEnd w:id="164"/>
      <w:r>
        <w:rPr>
          <w:rFonts w:hint="eastAsia"/>
          <w:b/>
          <w:sz w:val="28"/>
          <w:szCs w:val="28"/>
          <w:lang w:val="en-US" w:eastAsia="zh-CN"/>
        </w:rPr>
        <w:t>公司账单查询</w:t>
      </w:r>
      <w:bookmarkEnd w:id="165"/>
    </w:p>
    <w:p>
      <w:pPr>
        <w:rPr>
          <w:rFonts w:hint="eastAsia"/>
          <w:sz w:val="21"/>
          <w:szCs w:val="21"/>
          <w:lang w:val="en-US" w:eastAsia="zh-CN"/>
        </w:rPr>
      </w:pPr>
      <w:r>
        <w:rPr>
          <w:rFonts w:hint="eastAsia"/>
          <w:sz w:val="21"/>
          <w:szCs w:val="21"/>
          <w:lang w:val="en-US" w:eastAsia="zh-CN"/>
        </w:rPr>
        <w:t>只有管理员才能查看公司账单信息</w:t>
      </w:r>
    </w:p>
    <w:p>
      <w:pPr>
        <w:keepNext w:val="0"/>
        <w:keepLines w:val="0"/>
        <w:widowControl/>
        <w:suppressLineNumbers w:val="0"/>
        <w:ind w:left="0" w:leftChars="0" w:firstLine="0" w:firstLineChars="0"/>
        <w:jc w:val="left"/>
        <w:rPr>
          <w:rFonts w:hint="eastAsia" w:ascii="宋体" w:hAnsi="宋体" w:eastAsia="宋体" w:cs="宋体"/>
          <w:kern w:val="0"/>
          <w:sz w:val="24"/>
          <w:szCs w:val="24"/>
          <w:lang w:val="en-US" w:eastAsia="zh-CN" w:bidi="ar"/>
        </w:rPr>
      </w:pPr>
    </w:p>
    <w:p>
      <w:pPr>
        <w:pStyle w:val="4"/>
        <w:ind w:left="0" w:leftChars="0" w:firstLine="420" w:firstLineChars="0"/>
        <w:rPr>
          <w:rFonts w:hint="default"/>
          <w:b/>
          <w:sz w:val="28"/>
          <w:szCs w:val="28"/>
          <w:lang w:val="en-US" w:eastAsia="zh-CN"/>
        </w:rPr>
      </w:pPr>
      <w:bookmarkStart w:id="166" w:name="_Toc30690"/>
      <w:bookmarkStart w:id="167" w:name="_Toc3636"/>
      <w:bookmarkStart w:id="168" w:name="_Toc20841"/>
      <w:bookmarkStart w:id="169" w:name="_Toc17834"/>
      <w:r>
        <w:rPr>
          <w:rFonts w:hint="eastAsia"/>
          <w:b/>
          <w:sz w:val="28"/>
          <w:szCs w:val="28"/>
          <w:lang w:val="en-US" w:eastAsia="zh-CN"/>
        </w:rPr>
        <w:t>3.4.2、</w:t>
      </w:r>
      <w:bookmarkEnd w:id="166"/>
      <w:bookmarkEnd w:id="167"/>
      <w:bookmarkEnd w:id="168"/>
      <w:r>
        <w:rPr>
          <w:rFonts w:hint="eastAsia"/>
          <w:b/>
          <w:sz w:val="28"/>
          <w:szCs w:val="28"/>
          <w:lang w:val="en-US" w:eastAsia="zh-CN"/>
        </w:rPr>
        <w:t>网点账单查询</w:t>
      </w:r>
      <w:bookmarkEnd w:id="169"/>
    </w:p>
    <w:p>
      <w:pPr>
        <w:rPr>
          <w:rFonts w:hint="default"/>
          <w:sz w:val="21"/>
          <w:szCs w:val="21"/>
          <w:lang w:val="en-US" w:eastAsia="zh-CN"/>
        </w:rPr>
      </w:pPr>
      <w:r>
        <w:rPr>
          <w:rFonts w:hint="eastAsia"/>
        </w:rPr>
        <w:t>一级可以查看各个网点的财务信息，一级以下的网点只可以查看自己网点的财务信息。</w:t>
      </w:r>
    </w:p>
    <w:p>
      <w:pPr>
        <w:pStyle w:val="4"/>
        <w:ind w:left="0" w:leftChars="0" w:firstLine="420" w:firstLineChars="0"/>
        <w:rPr>
          <w:rFonts w:hint="default"/>
          <w:b/>
          <w:sz w:val="28"/>
          <w:szCs w:val="28"/>
          <w:lang w:val="en-US" w:eastAsia="zh-CN"/>
        </w:rPr>
      </w:pPr>
      <w:bookmarkStart w:id="170" w:name="_Toc30907"/>
      <w:bookmarkStart w:id="171" w:name="_Toc11184"/>
      <w:bookmarkStart w:id="172" w:name="_Toc7123"/>
      <w:bookmarkStart w:id="173" w:name="_Toc4255"/>
      <w:r>
        <w:rPr>
          <w:rFonts w:hint="eastAsia"/>
          <w:b/>
          <w:sz w:val="28"/>
          <w:szCs w:val="28"/>
          <w:lang w:val="en-US" w:eastAsia="zh-CN"/>
        </w:rPr>
        <w:t>3.4.3、</w:t>
      </w:r>
      <w:bookmarkEnd w:id="170"/>
      <w:bookmarkEnd w:id="171"/>
      <w:bookmarkEnd w:id="172"/>
      <w:r>
        <w:rPr>
          <w:rFonts w:hint="eastAsia"/>
          <w:b/>
          <w:sz w:val="28"/>
          <w:szCs w:val="28"/>
          <w:lang w:val="en-US" w:eastAsia="zh-CN"/>
        </w:rPr>
        <w:t>订单统计查询</w:t>
      </w:r>
      <w:bookmarkEnd w:id="173"/>
    </w:p>
    <w:p>
      <w:pPr>
        <w:rPr>
          <w:rFonts w:hint="eastAsia"/>
        </w:rPr>
      </w:pPr>
      <w:r>
        <w:rPr>
          <w:rFonts w:hint="eastAsia"/>
        </w:rPr>
        <w:t>一级可以查看各个网点的订单信息，一级以下的网点只可以查看自己网点的订单信息</w:t>
      </w:r>
    </w:p>
    <w:p>
      <w:pPr>
        <w:pStyle w:val="4"/>
        <w:ind w:left="0" w:leftChars="0" w:firstLine="420" w:firstLineChars="0"/>
        <w:rPr>
          <w:rFonts w:hint="default"/>
          <w:b/>
          <w:sz w:val="28"/>
          <w:szCs w:val="28"/>
          <w:lang w:val="en-US" w:eastAsia="zh-CN"/>
        </w:rPr>
      </w:pPr>
      <w:bookmarkStart w:id="174" w:name="_Toc15039"/>
      <w:r>
        <w:rPr>
          <w:rFonts w:hint="eastAsia"/>
          <w:b/>
          <w:sz w:val="28"/>
          <w:szCs w:val="28"/>
          <w:lang w:val="en-US" w:eastAsia="zh-CN"/>
        </w:rPr>
        <w:t>3.4.4、提成维护</w:t>
      </w:r>
      <w:bookmarkEnd w:id="174"/>
    </w:p>
    <w:p>
      <w:pPr>
        <w:rPr>
          <w:rFonts w:hint="eastAsia"/>
          <w:lang w:val="en-US" w:eastAsia="zh-CN"/>
        </w:rPr>
      </w:pPr>
      <w:r>
        <w:rPr>
          <w:rFonts w:hint="eastAsia"/>
          <w:lang w:val="en-US" w:eastAsia="zh-CN"/>
        </w:rPr>
        <w:t>只能由最高管理员设置(包含:收件费,派件费,中转费)</w:t>
      </w:r>
    </w:p>
    <w:p>
      <w:pPr>
        <w:rPr>
          <w:rFonts w:hint="default"/>
          <w:lang w:val="en-US" w:eastAsia="zh-CN"/>
        </w:rPr>
      </w:pPr>
      <w:r>
        <w:rPr>
          <w:rFonts w:hint="eastAsia"/>
          <w:lang w:val="en-US" w:eastAsia="zh-CN"/>
        </w:rPr>
        <w:t>收件费:从网点发出的。派件费:哪个网点派送的。中转费:中转站，不是最终站</w:t>
      </w:r>
      <w:r>
        <w:rPr>
          <w:rFonts w:hint="eastAsia"/>
          <w:lang w:val="en-US" w:eastAsia="zh-CN"/>
        </w:rPr>
        <w:tab/>
      </w:r>
    </w:p>
    <w:p>
      <w:pPr>
        <w:rPr>
          <w:rFonts w:hint="default"/>
          <w:lang w:val="en-US" w:eastAsia="zh-CN"/>
        </w:rPr>
      </w:pPr>
    </w:p>
    <w:p>
      <w:pPr>
        <w:rPr>
          <w:rFonts w:hint="eastAsia"/>
          <w:lang w:val="en-US" w:eastAsia="zh-CN"/>
        </w:rPr>
      </w:pPr>
    </w:p>
    <w:p>
      <w:pPr>
        <w:pStyle w:val="3"/>
        <w:ind w:left="0" w:leftChars="0" w:firstLine="0" w:firstLineChars="0"/>
        <w:rPr>
          <w:rFonts w:hint="default"/>
          <w:lang w:val="en-US" w:eastAsia="zh-CN"/>
        </w:rPr>
      </w:pPr>
      <w:bookmarkStart w:id="175" w:name="_Toc9024"/>
      <w:bookmarkStart w:id="176" w:name="_Toc2532"/>
      <w:bookmarkStart w:id="177" w:name="_Toc29604"/>
      <w:bookmarkStart w:id="178" w:name="_Toc3475"/>
      <w:bookmarkStart w:id="179" w:name="_Toc227"/>
      <w:bookmarkStart w:id="180" w:name="_Toc1270"/>
      <w:bookmarkStart w:id="181" w:name="_Toc25807"/>
      <w:bookmarkStart w:id="182" w:name="_Toc31703"/>
      <w:r>
        <w:rPr>
          <w:rFonts w:hint="eastAsia"/>
          <w:lang w:val="en-US" w:eastAsia="zh-CN"/>
        </w:rPr>
        <w:t>3.5、</w:t>
      </w:r>
      <w:bookmarkEnd w:id="175"/>
      <w:bookmarkEnd w:id="176"/>
      <w:bookmarkEnd w:id="177"/>
      <w:bookmarkEnd w:id="178"/>
      <w:bookmarkEnd w:id="179"/>
      <w:bookmarkEnd w:id="180"/>
      <w:bookmarkEnd w:id="181"/>
      <w:r>
        <w:rPr>
          <w:rFonts w:hint="eastAsia"/>
          <w:lang w:val="en-US" w:eastAsia="zh-CN"/>
        </w:rPr>
        <w:t>快递员操作</w:t>
      </w:r>
      <w:bookmarkEnd w:id="182"/>
    </w:p>
    <w:p>
      <w:pPr>
        <w:pStyle w:val="4"/>
        <w:ind w:left="0" w:leftChars="0" w:firstLine="420" w:firstLineChars="0"/>
        <w:rPr>
          <w:rFonts w:hint="default"/>
          <w:b/>
          <w:sz w:val="28"/>
          <w:szCs w:val="28"/>
          <w:lang w:val="en-US" w:eastAsia="zh-CN"/>
        </w:rPr>
      </w:pPr>
      <w:bookmarkStart w:id="183" w:name="_Toc1755"/>
      <w:bookmarkStart w:id="184" w:name="_Toc12529"/>
      <w:bookmarkStart w:id="185" w:name="_Toc25568"/>
      <w:bookmarkStart w:id="186" w:name="_Toc6358"/>
      <w:bookmarkStart w:id="187" w:name="_Toc5525"/>
      <w:bookmarkStart w:id="188" w:name="_Toc5993"/>
      <w:bookmarkStart w:id="189" w:name="_Toc17303"/>
      <w:r>
        <w:rPr>
          <w:rFonts w:hint="eastAsia"/>
          <w:b/>
          <w:sz w:val="28"/>
          <w:szCs w:val="28"/>
          <w:lang w:val="en-US" w:eastAsia="zh-CN"/>
        </w:rPr>
        <w:t>3.5.1、</w:t>
      </w:r>
      <w:bookmarkEnd w:id="183"/>
      <w:bookmarkEnd w:id="184"/>
      <w:bookmarkEnd w:id="185"/>
      <w:r>
        <w:rPr>
          <w:rFonts w:hint="eastAsia"/>
          <w:b/>
          <w:sz w:val="28"/>
          <w:szCs w:val="28"/>
          <w:lang w:val="en-US" w:eastAsia="zh-CN"/>
        </w:rPr>
        <w:t>录单</w:t>
      </w:r>
      <w:bookmarkEnd w:id="186"/>
    </w:p>
    <w:p>
      <w:pPr>
        <w:rPr>
          <w:rFonts w:hint="default"/>
          <w:lang w:val="en-US"/>
        </w:rPr>
      </w:pPr>
      <w:r>
        <w:rPr>
          <w:rFonts w:hint="eastAsia"/>
          <w:lang w:val="en-US" w:eastAsia="zh-CN"/>
        </w:rPr>
        <w:t>客人来寄件，快递小哥服务给客户录单，成功后添加到订单表,物流费根据运单报价表进行</w:t>
      </w:r>
    </w:p>
    <w:p>
      <w:pPr>
        <w:pStyle w:val="4"/>
        <w:ind w:left="0" w:leftChars="0" w:firstLine="420" w:firstLineChars="0"/>
        <w:rPr>
          <w:rFonts w:hint="eastAsia"/>
          <w:b/>
          <w:sz w:val="28"/>
          <w:szCs w:val="28"/>
          <w:lang w:val="en-US" w:eastAsia="zh-CN"/>
        </w:rPr>
      </w:pPr>
      <w:bookmarkStart w:id="190" w:name="_Toc1266"/>
      <w:r>
        <w:rPr>
          <w:rFonts w:hint="eastAsia"/>
          <w:b/>
          <w:sz w:val="28"/>
          <w:szCs w:val="28"/>
          <w:lang w:val="en-US" w:eastAsia="zh-CN"/>
        </w:rPr>
        <w:t>3.5.2、</w:t>
      </w:r>
      <w:bookmarkEnd w:id="187"/>
      <w:bookmarkEnd w:id="188"/>
      <w:bookmarkEnd w:id="189"/>
      <w:r>
        <w:rPr>
          <w:rFonts w:hint="eastAsia"/>
          <w:b/>
          <w:sz w:val="28"/>
          <w:szCs w:val="28"/>
          <w:lang w:val="en-US" w:eastAsia="zh-CN"/>
        </w:rPr>
        <w:t>发件</w:t>
      </w:r>
      <w:bookmarkEnd w:id="190"/>
    </w:p>
    <w:p>
      <w:pPr>
        <w:rPr>
          <w:rFonts w:hint="default"/>
          <w:lang w:val="en-US" w:eastAsia="zh-CN"/>
        </w:rPr>
      </w:pPr>
      <w:r>
        <w:rPr>
          <w:rFonts w:hint="eastAsia"/>
          <w:lang w:val="en-US" w:eastAsia="zh-CN"/>
        </w:rPr>
        <w:t>该操作只能由站点管理员操作，快递小哥没有权利操作,当快递，进行发件以后更新物流的详细信息重新设置物流的下一站，如果是跨省操作，需要将物流发送到该省的一级站点进行中转,也可以自动调度，表结构里有一个字段专门存储该订单所要经过的网点编号,</w:t>
      </w:r>
    </w:p>
    <w:p>
      <w:pPr>
        <w:pStyle w:val="4"/>
        <w:ind w:left="0" w:leftChars="0" w:firstLine="420" w:firstLineChars="0"/>
        <w:rPr>
          <w:rFonts w:hint="eastAsia"/>
          <w:b/>
          <w:sz w:val="28"/>
          <w:szCs w:val="28"/>
          <w:lang w:val="en-US" w:eastAsia="zh-CN"/>
        </w:rPr>
      </w:pPr>
      <w:bookmarkStart w:id="191" w:name="_Toc2952"/>
      <w:r>
        <w:rPr>
          <w:rFonts w:hint="eastAsia"/>
          <w:b/>
          <w:sz w:val="28"/>
          <w:szCs w:val="28"/>
          <w:lang w:val="en-US" w:eastAsia="zh-CN"/>
        </w:rPr>
        <w:t>3.5.3、卸车</w:t>
      </w:r>
      <w:bookmarkEnd w:id="191"/>
    </w:p>
    <w:p>
      <w:pPr>
        <w:rPr>
          <w:rFonts w:hint="default"/>
          <w:lang w:val="en-US" w:eastAsia="zh-CN"/>
        </w:rPr>
      </w:pPr>
      <w:r>
        <w:rPr>
          <w:rFonts w:hint="eastAsia"/>
          <w:lang w:val="en-US" w:eastAsia="zh-CN"/>
        </w:rPr>
        <w:t>查看运往该网点的车，如果已经到了，就可以卸车，然后将该车辆设置为空闲状态,</w:t>
      </w:r>
    </w:p>
    <w:p>
      <w:pPr>
        <w:pStyle w:val="4"/>
        <w:ind w:left="0" w:leftChars="0" w:firstLine="420" w:firstLineChars="0"/>
        <w:rPr>
          <w:rFonts w:hint="eastAsia"/>
          <w:b/>
          <w:sz w:val="28"/>
          <w:szCs w:val="28"/>
          <w:lang w:val="en-US" w:eastAsia="zh-CN"/>
        </w:rPr>
      </w:pPr>
      <w:bookmarkStart w:id="192" w:name="_Toc6776"/>
      <w:r>
        <w:rPr>
          <w:rFonts w:hint="eastAsia"/>
          <w:b/>
          <w:sz w:val="28"/>
          <w:szCs w:val="28"/>
          <w:lang w:val="en-US" w:eastAsia="zh-CN"/>
        </w:rPr>
        <w:t>3.5.4、派件</w:t>
      </w:r>
      <w:bookmarkEnd w:id="192"/>
    </w:p>
    <w:p>
      <w:pPr>
        <w:rPr>
          <w:rFonts w:hint="default"/>
          <w:lang w:val="en-US" w:eastAsia="zh-CN"/>
        </w:rPr>
      </w:pPr>
      <w:r>
        <w:rPr>
          <w:rFonts w:hint="eastAsia"/>
          <w:lang w:val="en-US" w:eastAsia="zh-CN"/>
        </w:rPr>
        <w:t>如果该站点是终点站，就由该网点的快递员进行派件，当快递被用户签收时修改订单状态为已签收,</w:t>
      </w:r>
    </w:p>
    <w:p>
      <w:pPr>
        <w:ind w:left="0" w:leftChars="0" w:firstLine="0" w:firstLineChars="0"/>
        <w:rPr>
          <w:rFonts w:hint="eastAsia"/>
          <w:lang w:val="en-US" w:eastAsia="zh-CN"/>
        </w:rPr>
      </w:pPr>
    </w:p>
    <w:p>
      <w:pPr>
        <w:numPr>
          <w:ilvl w:val="0"/>
          <w:numId w:val="0"/>
        </w:numPr>
        <w:rPr>
          <w:rStyle w:val="17"/>
          <w:rFonts w:hint="eastAsia"/>
          <w:lang w:val="en-US" w:eastAsia="zh-CN"/>
        </w:rPr>
      </w:pPr>
    </w:p>
    <w:p>
      <w:pPr>
        <w:pStyle w:val="2"/>
        <w:numPr>
          <w:ilvl w:val="0"/>
          <w:numId w:val="2"/>
        </w:numPr>
        <w:ind w:left="0" w:leftChars="0" w:firstLine="0" w:firstLineChars="0"/>
        <w:rPr>
          <w:rFonts w:hint="eastAsia"/>
          <w:lang w:val="en-US" w:eastAsia="zh-CN"/>
        </w:rPr>
      </w:pPr>
      <w:bookmarkStart w:id="193" w:name="_Toc3446"/>
      <w:bookmarkStart w:id="194" w:name="_Toc27490"/>
      <w:bookmarkStart w:id="195" w:name="_Toc13931"/>
      <w:bookmarkStart w:id="196" w:name="_Toc9211"/>
      <w:bookmarkStart w:id="197" w:name="_Toc21362"/>
      <w:bookmarkStart w:id="198" w:name="_Toc4445"/>
      <w:bookmarkStart w:id="199" w:name="_Toc11022"/>
      <w:bookmarkStart w:id="200" w:name="_Toc15170"/>
      <w:r>
        <w:rPr>
          <w:rFonts w:hint="eastAsia"/>
          <w:lang w:val="en-US" w:eastAsia="zh-CN"/>
        </w:rPr>
        <w:t>非功能性需求</w:t>
      </w:r>
      <w:bookmarkEnd w:id="193"/>
      <w:bookmarkEnd w:id="194"/>
      <w:bookmarkEnd w:id="195"/>
      <w:bookmarkEnd w:id="196"/>
      <w:bookmarkEnd w:id="197"/>
      <w:bookmarkEnd w:id="198"/>
      <w:bookmarkEnd w:id="199"/>
      <w:bookmarkEnd w:id="200"/>
    </w:p>
    <w:p>
      <w:pPr>
        <w:pStyle w:val="3"/>
        <w:ind w:left="0" w:leftChars="0" w:firstLine="0" w:firstLineChars="0"/>
        <w:rPr>
          <w:rFonts w:hint="eastAsia" w:ascii="Arial" w:hAnsi="Arial" w:eastAsia="宋体"/>
          <w:b/>
          <w:kern w:val="2"/>
          <w:sz w:val="32"/>
          <w:szCs w:val="32"/>
          <w:lang w:val="en-US" w:eastAsia="zh-CN" w:bidi="ar-SA"/>
        </w:rPr>
      </w:pPr>
      <w:bookmarkStart w:id="201" w:name="_Toc19766"/>
      <w:bookmarkStart w:id="202" w:name="_Toc30803"/>
      <w:bookmarkStart w:id="203" w:name="_Toc20574"/>
      <w:bookmarkStart w:id="204" w:name="_Toc17106"/>
      <w:bookmarkStart w:id="205" w:name="_Toc16740"/>
      <w:bookmarkStart w:id="206" w:name="_Toc6649"/>
      <w:bookmarkStart w:id="207" w:name="_Toc25781"/>
      <w:bookmarkStart w:id="208" w:name="_Toc3843"/>
      <w:r>
        <w:rPr>
          <w:rFonts w:hint="eastAsia" w:ascii="Arial" w:hAnsi="Arial" w:eastAsia="宋体"/>
          <w:b/>
          <w:kern w:val="2"/>
          <w:sz w:val="32"/>
          <w:szCs w:val="32"/>
          <w:lang w:val="en-US" w:eastAsia="zh-CN" w:bidi="ar-SA"/>
        </w:rPr>
        <w:t>4.1</w:t>
      </w:r>
      <w:r>
        <w:rPr>
          <w:rFonts w:hint="eastAsia" w:eastAsia="宋体"/>
          <w:b/>
          <w:kern w:val="2"/>
          <w:sz w:val="32"/>
          <w:szCs w:val="32"/>
          <w:lang w:val="en-US" w:eastAsia="zh-CN" w:bidi="ar-SA"/>
        </w:rPr>
        <w:t>、</w:t>
      </w:r>
      <w:r>
        <w:rPr>
          <w:rFonts w:hint="eastAsia" w:ascii="Arial" w:hAnsi="Arial" w:eastAsia="宋体"/>
          <w:b/>
          <w:kern w:val="2"/>
          <w:sz w:val="32"/>
          <w:szCs w:val="32"/>
          <w:lang w:val="en-US" w:eastAsia="zh-CN" w:bidi="ar-SA"/>
        </w:rPr>
        <w:t>技术需求</w:t>
      </w:r>
      <w:bookmarkEnd w:id="201"/>
      <w:bookmarkEnd w:id="202"/>
      <w:bookmarkEnd w:id="203"/>
      <w:bookmarkEnd w:id="204"/>
      <w:bookmarkEnd w:id="205"/>
      <w:bookmarkEnd w:id="206"/>
      <w:bookmarkEnd w:id="207"/>
      <w:bookmarkEnd w:id="208"/>
    </w:p>
    <w:p>
      <w:pPr>
        <w:pStyle w:val="4"/>
        <w:ind w:left="0" w:leftChars="0" w:firstLine="420" w:firstLineChars="0"/>
        <w:rPr>
          <w:rFonts w:hint="eastAsia"/>
          <w:sz w:val="28"/>
          <w:szCs w:val="28"/>
        </w:rPr>
      </w:pPr>
      <w:bookmarkStart w:id="209" w:name="_Toc32121"/>
      <w:bookmarkStart w:id="210" w:name="_Toc28951"/>
      <w:bookmarkStart w:id="211" w:name="_Toc14324"/>
      <w:bookmarkStart w:id="212" w:name="_Toc30115"/>
      <w:bookmarkStart w:id="213" w:name="_Toc25233"/>
      <w:bookmarkStart w:id="214" w:name="_Toc21785"/>
      <w:bookmarkStart w:id="215" w:name="_Toc21651"/>
      <w:r>
        <w:rPr>
          <w:rFonts w:hint="eastAsia"/>
          <w:sz w:val="28"/>
          <w:szCs w:val="28"/>
          <w:lang w:val="en-US" w:eastAsia="zh-CN"/>
        </w:rPr>
        <w:t>4.1.1、</w:t>
      </w:r>
      <w:r>
        <w:rPr>
          <w:rFonts w:hint="eastAsia"/>
          <w:sz w:val="28"/>
          <w:szCs w:val="28"/>
        </w:rPr>
        <w:t>软硬件环境需求</w:t>
      </w:r>
      <w:bookmarkEnd w:id="209"/>
      <w:bookmarkEnd w:id="210"/>
      <w:bookmarkEnd w:id="211"/>
      <w:bookmarkEnd w:id="212"/>
      <w:bookmarkEnd w:id="213"/>
      <w:bookmarkEnd w:id="214"/>
      <w:bookmarkEnd w:id="215"/>
    </w:p>
    <w:p>
      <w:pPr>
        <w:spacing w:line="360" w:lineRule="auto"/>
        <w:ind w:firstLine="420"/>
        <w:jc w:val="center"/>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1) 系统应可运行于Windows平台或Unix平台（数据库服务器运行于Windows平台）</w:t>
      </w:r>
    </w:p>
    <w:p>
      <w:pPr>
        <w:spacing w:line="360" w:lineRule="auto"/>
        <w:ind w:firstLine="420"/>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2) 系统采用B/S架构，可通过浏览器访问</w:t>
      </w:r>
    </w:p>
    <w:p>
      <w:pPr>
        <w:spacing w:line="360" w:lineRule="auto"/>
        <w:ind w:firstLine="420"/>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3) 系统运行于局域网或广域网环境中</w:t>
      </w:r>
    </w:p>
    <w:p>
      <w:pPr>
        <w:spacing w:line="360" w:lineRule="auto"/>
        <w:ind w:firstLine="420"/>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4) 系统采用的Java JDK版本为1.</w:t>
      </w:r>
      <w:r>
        <w:rPr>
          <w:rFonts w:hint="eastAsia" w:cs="Times New Roman"/>
          <w:i w:val="0"/>
          <w:iCs w:val="0"/>
          <w:kern w:val="2"/>
          <w:sz w:val="21"/>
          <w:szCs w:val="24"/>
          <w:lang w:val="en-US" w:eastAsia="zh-CN" w:bidi="ar-SA"/>
        </w:rPr>
        <w:t>8</w:t>
      </w:r>
      <w:r>
        <w:rPr>
          <w:rFonts w:hint="eastAsia" w:ascii="Arial" w:hAnsi="Arial" w:eastAsia="宋体" w:cs="Times New Roman"/>
          <w:i w:val="0"/>
          <w:iCs w:val="0"/>
          <w:kern w:val="2"/>
          <w:sz w:val="21"/>
          <w:szCs w:val="24"/>
          <w:lang w:val="en-US" w:eastAsia="zh-CN" w:bidi="ar-SA"/>
        </w:rPr>
        <w:t>（或更高版本）</w:t>
      </w:r>
    </w:p>
    <w:p>
      <w:pPr>
        <w:spacing w:line="360" w:lineRule="auto"/>
        <w:ind w:firstLine="420"/>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5) 系统数据库使用MySQL  5（或更高版本）</w:t>
      </w:r>
    </w:p>
    <w:p>
      <w:pPr>
        <w:spacing w:line="360" w:lineRule="auto"/>
        <w:ind w:firstLine="420"/>
        <w:jc w:val="both"/>
        <w:rPr>
          <w:rFonts w:hint="default" w:ascii="Arial" w:hAnsi="Arial" w:eastAsia="宋体" w:cs="Times New Roman"/>
          <w:i w:val="0"/>
          <w:iCs w:val="0"/>
          <w:kern w:val="2"/>
          <w:sz w:val="21"/>
          <w:szCs w:val="24"/>
          <w:lang w:val="en-US" w:eastAsia="zh-CN" w:bidi="ar-SA"/>
        </w:rPr>
      </w:pPr>
      <w:r>
        <w:rPr>
          <w:rFonts w:hint="eastAsia" w:cs="Times New Roman"/>
          <w:i w:val="0"/>
          <w:iCs w:val="0"/>
          <w:kern w:val="2"/>
          <w:sz w:val="21"/>
          <w:szCs w:val="24"/>
          <w:lang w:val="en-US" w:eastAsia="zh-CN" w:bidi="ar-SA"/>
        </w:rPr>
        <w:t>6</w:t>
      </w:r>
      <w:r>
        <w:rPr>
          <w:rFonts w:hint="eastAsia" w:ascii="Arial" w:hAnsi="Arial" w:eastAsia="宋体" w:cs="Times New Roman"/>
          <w:i w:val="0"/>
          <w:iCs w:val="0"/>
          <w:kern w:val="2"/>
          <w:sz w:val="21"/>
          <w:szCs w:val="24"/>
          <w:lang w:val="en-US" w:eastAsia="zh-CN" w:bidi="ar-SA"/>
        </w:rPr>
        <w:t xml:space="preserve">) </w:t>
      </w:r>
      <w:r>
        <w:rPr>
          <w:rFonts w:hint="eastAsia" w:cs="Times New Roman"/>
          <w:i w:val="0"/>
          <w:iCs w:val="0"/>
          <w:kern w:val="2"/>
          <w:sz w:val="21"/>
          <w:szCs w:val="24"/>
          <w:lang w:val="en-US" w:eastAsia="zh-CN" w:bidi="ar-SA"/>
        </w:rPr>
        <w:t>开发软件使用idea</w:t>
      </w:r>
    </w:p>
    <w:p>
      <w:pPr>
        <w:pStyle w:val="4"/>
        <w:ind w:left="0" w:leftChars="0" w:firstLine="420" w:firstLineChars="0"/>
        <w:rPr>
          <w:rFonts w:hint="eastAsia"/>
          <w:sz w:val="28"/>
          <w:szCs w:val="28"/>
          <w:lang w:val="en-US" w:eastAsia="zh-CN"/>
        </w:rPr>
      </w:pPr>
      <w:bookmarkStart w:id="216" w:name="_Toc28175"/>
      <w:bookmarkStart w:id="217" w:name="_Toc31065"/>
      <w:bookmarkStart w:id="218" w:name="_Toc3568"/>
      <w:bookmarkStart w:id="219" w:name="_Toc2531"/>
      <w:bookmarkStart w:id="220" w:name="_Toc22283"/>
      <w:bookmarkStart w:id="221" w:name="_Toc31246"/>
      <w:bookmarkStart w:id="222" w:name="_Toc22491"/>
      <w:r>
        <w:rPr>
          <w:rFonts w:hint="eastAsia"/>
          <w:sz w:val="28"/>
          <w:szCs w:val="28"/>
          <w:lang w:val="en-US" w:eastAsia="zh-CN"/>
        </w:rPr>
        <w:t>4.1.2、安全保密需求</w:t>
      </w:r>
      <w:bookmarkEnd w:id="216"/>
      <w:bookmarkEnd w:id="217"/>
      <w:bookmarkEnd w:id="218"/>
      <w:bookmarkEnd w:id="219"/>
      <w:bookmarkEnd w:id="220"/>
      <w:bookmarkEnd w:id="221"/>
      <w:bookmarkEnd w:id="222"/>
    </w:p>
    <w:p>
      <w:pPr>
        <w:pStyle w:val="6"/>
        <w:spacing w:line="360" w:lineRule="auto"/>
        <w:ind w:firstLine="420"/>
        <w:rPr>
          <w:rFonts w:hint="eastAsia" w:ascii="Arial" w:hAnsi="Arial" w:eastAsia="宋体" w:cs="Times New Roman"/>
          <w:i w:val="0"/>
          <w:iCs w:val="0"/>
          <w:kern w:val="2"/>
          <w:sz w:val="21"/>
          <w:szCs w:val="24"/>
          <w:lang w:val="en-US" w:eastAsia="zh-CN" w:bidi="ar-SA"/>
        </w:rPr>
      </w:pPr>
      <w:r>
        <w:rPr>
          <w:rFonts w:hint="eastAsia" w:ascii="Arial" w:hAnsi="Arial" w:cs="Times New Roman"/>
          <w:i w:val="0"/>
          <w:iCs w:val="0"/>
          <w:kern w:val="2"/>
          <w:sz w:val="21"/>
          <w:szCs w:val="24"/>
          <w:lang w:val="en-US" w:eastAsia="zh-CN" w:bidi="ar-SA"/>
        </w:rPr>
        <w:t>1)</w:t>
      </w:r>
      <w:r>
        <w:rPr>
          <w:rFonts w:hint="eastAsia" w:ascii="Arial" w:hAnsi="Arial" w:eastAsia="宋体" w:cs="Times New Roman"/>
          <w:i w:val="0"/>
          <w:iCs w:val="0"/>
          <w:kern w:val="2"/>
          <w:sz w:val="21"/>
          <w:szCs w:val="24"/>
          <w:lang w:val="en-US" w:eastAsia="zh-CN" w:bidi="ar-SA"/>
        </w:rPr>
        <w:t xml:space="preserve"> 本系统的系统架构，以及权限机制可以保证系统的安全性。首先，从系统架构看，本系统采用B/S模型，从而使服务器数据源与客户端分离，保证了数据的物理独立性；其次，本系统的用户授权机制通过角色的定义管理实现，通过定义某些角色能进行的操作权限，和定义用户拥有的角色，限定用户的操作权限，实现对用户的授权</w:t>
      </w:r>
    </w:p>
    <w:p>
      <w:pPr>
        <w:numPr>
          <w:ilvl w:val="0"/>
          <w:numId w:val="3"/>
        </w:numPr>
        <w:spacing w:line="360" w:lineRule="auto"/>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因本数据属于公司内部管理用关键数据，因此除公司管理人员外，其他人员不得访问，要求设有登录密码检验功能，并且此密码可以在以后进行修改</w:t>
      </w:r>
      <w:bookmarkStart w:id="223" w:name="_Toc17016076"/>
      <w:bookmarkStart w:id="224" w:name="_Toc527276065"/>
    </w:p>
    <w:p>
      <w:pPr>
        <w:pStyle w:val="4"/>
        <w:ind w:left="0" w:leftChars="0" w:firstLine="420" w:firstLineChars="0"/>
        <w:jc w:val="left"/>
        <w:rPr>
          <w:rFonts w:hint="eastAsia"/>
          <w:sz w:val="28"/>
          <w:szCs w:val="28"/>
        </w:rPr>
      </w:pPr>
      <w:bookmarkStart w:id="225" w:name="_Toc20294"/>
      <w:bookmarkStart w:id="226" w:name="_Toc31945"/>
      <w:bookmarkStart w:id="227" w:name="_Toc25598"/>
      <w:bookmarkStart w:id="228" w:name="_Toc10398"/>
      <w:bookmarkStart w:id="229" w:name="_Toc2171"/>
      <w:bookmarkStart w:id="230" w:name="_Toc28187"/>
      <w:bookmarkStart w:id="231" w:name="_Toc20173"/>
      <w:r>
        <w:rPr>
          <w:rFonts w:hint="eastAsia"/>
          <w:sz w:val="28"/>
          <w:szCs w:val="28"/>
          <w:lang w:val="en-US" w:eastAsia="zh-CN"/>
        </w:rPr>
        <w:t>4.1.3、</w:t>
      </w:r>
      <w:r>
        <w:rPr>
          <w:rFonts w:hint="eastAsia"/>
          <w:sz w:val="28"/>
          <w:szCs w:val="28"/>
        </w:rPr>
        <w:t>可维护性</w:t>
      </w:r>
      <w:bookmarkEnd w:id="223"/>
      <w:bookmarkEnd w:id="224"/>
      <w:r>
        <w:rPr>
          <w:rFonts w:hint="eastAsia"/>
          <w:sz w:val="28"/>
          <w:szCs w:val="28"/>
        </w:rPr>
        <w:t>和可扩展性</w:t>
      </w:r>
      <w:bookmarkEnd w:id="225"/>
      <w:bookmarkEnd w:id="226"/>
      <w:bookmarkEnd w:id="227"/>
      <w:bookmarkEnd w:id="228"/>
      <w:bookmarkEnd w:id="229"/>
      <w:bookmarkEnd w:id="230"/>
      <w:bookmarkEnd w:id="231"/>
    </w:p>
    <w:p>
      <w:pPr>
        <w:spacing w:line="360" w:lineRule="auto"/>
        <w:ind w:firstLine="420"/>
        <w:jc w:val="left"/>
        <w:rPr>
          <w:rFonts w:hint="eastAsia"/>
        </w:rPr>
      </w:pPr>
      <w:r>
        <w:rPr>
          <w:rFonts w:hint="eastAsia"/>
        </w:rPr>
        <w:t>本系统的应用平台设计中选择B/S结构，采用基于JAVA技术并且符合Java EE开发规范的系统应用平台，并采用三层结构，使系统具有良好的可维护性和可扩展性</w:t>
      </w:r>
    </w:p>
    <w:p>
      <w:pPr>
        <w:pStyle w:val="4"/>
        <w:ind w:left="0" w:leftChars="0" w:firstLine="420" w:firstLineChars="0"/>
        <w:rPr>
          <w:sz w:val="28"/>
          <w:szCs w:val="22"/>
        </w:rPr>
      </w:pPr>
      <w:bookmarkStart w:id="232" w:name="_Toc20471"/>
      <w:bookmarkStart w:id="233" w:name="_Toc5921"/>
      <w:bookmarkStart w:id="234" w:name="_Toc3764"/>
      <w:bookmarkStart w:id="235" w:name="_Toc9723"/>
      <w:bookmarkStart w:id="236" w:name="_Toc9099"/>
      <w:bookmarkStart w:id="237" w:name="_Toc3441"/>
      <w:bookmarkStart w:id="238" w:name="_Toc12681"/>
      <w:r>
        <w:rPr>
          <w:rFonts w:hint="eastAsia"/>
          <w:sz w:val="28"/>
          <w:szCs w:val="22"/>
          <w:lang w:val="en-US" w:eastAsia="zh-CN"/>
        </w:rPr>
        <w:t>4.1.4、</w:t>
      </w:r>
      <w:r>
        <w:rPr>
          <w:sz w:val="28"/>
          <w:szCs w:val="22"/>
        </w:rPr>
        <w:t>可使用性</w:t>
      </w:r>
      <w:bookmarkEnd w:id="232"/>
      <w:bookmarkEnd w:id="233"/>
      <w:bookmarkEnd w:id="234"/>
      <w:bookmarkEnd w:id="235"/>
      <w:bookmarkEnd w:id="236"/>
      <w:bookmarkEnd w:id="237"/>
      <w:bookmarkEnd w:id="238"/>
    </w:p>
    <w:p>
      <w:r>
        <w:t>要求容易使用</w:t>
      </w:r>
      <w:r>
        <w:rPr>
          <w:rFonts w:hint="eastAsia"/>
          <w:lang w:eastAsia="zh-CN"/>
        </w:rPr>
        <w:t>，</w:t>
      </w:r>
      <w:r>
        <w:t>界面友好</w:t>
      </w:r>
    </w:p>
    <w:p>
      <w:pPr>
        <w:pStyle w:val="4"/>
        <w:ind w:left="0" w:leftChars="0" w:firstLine="420" w:firstLineChars="0"/>
        <w:rPr>
          <w:rFonts w:hint="eastAsia"/>
          <w:sz w:val="28"/>
          <w:szCs w:val="22"/>
        </w:rPr>
      </w:pPr>
      <w:bookmarkStart w:id="239" w:name="_Toc6851"/>
      <w:bookmarkStart w:id="240" w:name="_Toc16933"/>
      <w:bookmarkStart w:id="241" w:name="_Toc27758"/>
      <w:bookmarkStart w:id="242" w:name="_Toc11892"/>
      <w:bookmarkStart w:id="243" w:name="_Toc13158"/>
      <w:bookmarkStart w:id="244" w:name="_Toc13124"/>
      <w:bookmarkStart w:id="245" w:name="_Toc5325"/>
      <w:r>
        <w:rPr>
          <w:rFonts w:hint="eastAsia"/>
          <w:sz w:val="28"/>
          <w:szCs w:val="22"/>
          <w:lang w:val="en-US" w:eastAsia="zh-CN"/>
        </w:rPr>
        <w:t>4.1.5、</w:t>
      </w:r>
      <w:r>
        <w:rPr>
          <w:sz w:val="28"/>
          <w:szCs w:val="22"/>
        </w:rPr>
        <w:t>软件编码的要求</w:t>
      </w:r>
      <w:bookmarkEnd w:id="239"/>
      <w:bookmarkEnd w:id="240"/>
      <w:bookmarkEnd w:id="241"/>
      <w:bookmarkEnd w:id="242"/>
      <w:bookmarkEnd w:id="243"/>
      <w:bookmarkEnd w:id="244"/>
      <w:bookmarkEnd w:id="245"/>
    </w:p>
    <w:p>
      <w:pPr>
        <w:rPr>
          <w:rFonts w:hint="eastAsia"/>
        </w:rPr>
      </w:pPr>
      <w:r>
        <w:rPr>
          <w:rFonts w:hint="eastAsia"/>
          <w:lang w:val="en-US" w:eastAsia="zh-CN"/>
        </w:rPr>
        <w:t xml:space="preserve">1) </w:t>
      </w:r>
      <w:r>
        <w:t>模块化编码</w:t>
      </w:r>
    </w:p>
    <w:p>
      <w:pPr>
        <w:rPr>
          <w:rFonts w:hint="eastAsia"/>
        </w:rPr>
      </w:pPr>
      <w:r>
        <w:rPr>
          <w:rFonts w:hint="eastAsia"/>
          <w:lang w:val="en-US" w:eastAsia="zh-CN"/>
        </w:rPr>
        <w:t xml:space="preserve">2) </w:t>
      </w:r>
      <w:r>
        <w:t>代码可读性</w:t>
      </w:r>
      <w:r>
        <w:rPr>
          <w:rFonts w:hint="eastAsia"/>
        </w:rPr>
        <w:t> </w:t>
      </w:r>
    </w:p>
    <w:p>
      <w:pPr>
        <w:rPr>
          <w:rFonts w:hint="eastAsia"/>
        </w:rPr>
      </w:pPr>
      <w:r>
        <w:rPr>
          <w:rFonts w:hint="eastAsia"/>
          <w:lang w:val="en-US" w:eastAsia="zh-CN"/>
        </w:rPr>
        <w:t xml:space="preserve">3) </w:t>
      </w:r>
      <w:r>
        <w:t>可维护性</w:t>
      </w:r>
      <w:r>
        <w:rPr>
          <w:rFonts w:hint="eastAsia"/>
        </w:rPr>
        <w:t xml:space="preserve">  </w:t>
      </w:r>
    </w:p>
    <w:p>
      <w:pPr>
        <w:rPr>
          <w:rFonts w:hint="eastAsia"/>
        </w:rPr>
      </w:pPr>
      <w:r>
        <w:rPr>
          <w:rFonts w:hint="eastAsia"/>
          <w:lang w:val="en-US" w:eastAsia="zh-CN"/>
        </w:rPr>
        <w:t xml:space="preserve">4) </w:t>
      </w:r>
      <w:r>
        <w:t>模块接口标准化</w:t>
      </w:r>
    </w:p>
    <w:p>
      <w:r>
        <w:rPr>
          <w:rFonts w:hint="eastAsia"/>
          <w:lang w:val="en-US" w:eastAsia="zh-CN"/>
        </w:rPr>
        <w:t xml:space="preserve">5) </w:t>
      </w:r>
      <w:r>
        <w:t>界面风格统一</w:t>
      </w:r>
    </w:p>
    <w:p>
      <w:r>
        <w:rPr>
          <w:rFonts w:hint="eastAsia"/>
          <w:lang w:val="en-US" w:eastAsia="zh-CN"/>
        </w:rPr>
        <w:t xml:space="preserve">6) </w:t>
      </w:r>
      <w:r>
        <w:t>注释的应用</w:t>
      </w:r>
    </w:p>
    <w:p>
      <w:pPr>
        <w:pStyle w:val="3"/>
        <w:ind w:left="0" w:leftChars="0" w:firstLine="0" w:firstLineChars="0"/>
        <w:rPr>
          <w:rFonts w:hint="eastAsia" w:ascii="Arial" w:hAnsi="Arial" w:eastAsia="宋体"/>
          <w:b/>
          <w:kern w:val="2"/>
          <w:sz w:val="32"/>
          <w:szCs w:val="32"/>
          <w:lang w:val="en-US" w:eastAsia="zh-CN" w:bidi="ar-SA"/>
        </w:rPr>
      </w:pPr>
      <w:bookmarkStart w:id="246" w:name="_Toc10736"/>
      <w:bookmarkStart w:id="247" w:name="_Toc19106"/>
      <w:bookmarkStart w:id="248" w:name="_Toc29304"/>
      <w:bookmarkStart w:id="249" w:name="_Toc14073"/>
      <w:bookmarkStart w:id="250" w:name="_Toc25098"/>
      <w:r>
        <w:rPr>
          <w:rFonts w:hint="eastAsia" w:ascii="Arial" w:hAnsi="Arial" w:eastAsia="宋体"/>
          <w:b/>
          <w:kern w:val="2"/>
          <w:sz w:val="32"/>
          <w:szCs w:val="32"/>
          <w:lang w:val="en-US" w:eastAsia="zh-CN" w:bidi="ar-SA"/>
        </w:rPr>
        <w:t>4.2</w:t>
      </w:r>
      <w:r>
        <w:rPr>
          <w:rFonts w:hint="eastAsia" w:eastAsia="宋体"/>
          <w:b/>
          <w:kern w:val="2"/>
          <w:sz w:val="32"/>
          <w:szCs w:val="32"/>
          <w:lang w:val="en-US" w:eastAsia="zh-CN" w:bidi="ar-SA"/>
        </w:rPr>
        <w:t>、</w:t>
      </w:r>
      <w:r>
        <w:rPr>
          <w:rFonts w:hint="eastAsia" w:ascii="Arial" w:hAnsi="Arial" w:eastAsia="宋体"/>
          <w:b/>
          <w:kern w:val="2"/>
          <w:sz w:val="32"/>
          <w:szCs w:val="32"/>
          <w:lang w:val="en-US" w:eastAsia="zh-CN" w:bidi="ar-SA"/>
        </w:rPr>
        <w:t>性能需求</w:t>
      </w:r>
      <w:bookmarkEnd w:id="246"/>
      <w:bookmarkEnd w:id="247"/>
      <w:bookmarkEnd w:id="248"/>
      <w:bookmarkEnd w:id="249"/>
      <w:bookmarkEnd w:id="250"/>
    </w:p>
    <w:p>
      <w:pPr>
        <w:rPr>
          <w:rFonts w:hint="eastAsia"/>
        </w:rPr>
      </w:pPr>
      <w:r>
        <w:rPr>
          <w:rFonts w:hint="eastAsia"/>
        </w:rPr>
        <w:t>本系统在正常的网络环境下，应能够保证系统的及时响应：</w:t>
      </w:r>
    </w:p>
    <w:p>
      <w:pPr>
        <w:rPr>
          <w:rFonts w:hint="eastAsia"/>
        </w:rPr>
      </w:pPr>
      <w:r>
        <w:rPr>
          <w:rFonts w:hint="eastAsia"/>
        </w:rPr>
        <w:t>统计</w:t>
      </w:r>
      <w:r>
        <w:rPr>
          <w:rFonts w:hint="eastAsia"/>
          <w:lang w:val="en-US" w:eastAsia="zh-CN"/>
        </w:rPr>
        <w:t>分析</w:t>
      </w:r>
      <w:r>
        <w:rPr>
          <w:rFonts w:hint="eastAsia"/>
        </w:rPr>
        <w:t>模块相应功能响应时间不超过</w:t>
      </w:r>
      <w:r>
        <w:rPr>
          <w:rFonts w:hint="eastAsia"/>
          <w:lang w:val="en-US" w:eastAsia="zh-CN"/>
        </w:rPr>
        <w:t>8</w:t>
      </w:r>
      <w:r>
        <w:rPr>
          <w:rFonts w:hint="eastAsia"/>
        </w:rPr>
        <w:t>秒</w:t>
      </w:r>
    </w:p>
    <w:p>
      <w:pPr>
        <w:rPr>
          <w:rFonts w:hint="eastAsia"/>
          <w:lang w:val="en-US" w:eastAsia="zh-CN"/>
        </w:rPr>
      </w:pPr>
      <w:r>
        <w:rPr>
          <w:rFonts w:hint="eastAsia"/>
          <w:lang w:val="en-US" w:eastAsia="zh-CN"/>
        </w:rPr>
        <w:t>批量导入试题、批量处理用户模块相应功能响应时间不超过10秒</w:t>
      </w:r>
    </w:p>
    <w:p>
      <w:pPr>
        <w:rPr>
          <w:rFonts w:hint="eastAsia"/>
          <w:lang w:val="en-US" w:eastAsia="zh-CN"/>
        </w:rPr>
      </w:pPr>
      <w:r>
        <w:rPr>
          <w:rFonts w:hint="eastAsia"/>
        </w:rPr>
        <w:t>其他模块相应功能响应时间不超过</w:t>
      </w:r>
      <w:r>
        <w:rPr>
          <w:rFonts w:hint="eastAsia"/>
          <w:lang w:val="en-US" w:eastAsia="zh-CN"/>
        </w:rPr>
        <w:t>3</w:t>
      </w:r>
      <w:r>
        <w:rPr>
          <w:rFonts w:hint="eastAsia"/>
        </w:rPr>
        <w:t>秒</w:t>
      </w:r>
    </w:p>
    <w:p>
      <w:pPr>
        <w:pStyle w:val="3"/>
        <w:ind w:left="0" w:leftChars="0" w:firstLine="0" w:firstLineChars="0"/>
        <w:rPr>
          <w:rFonts w:hint="eastAsia" w:ascii="Arial" w:hAnsi="Arial" w:eastAsia="宋体"/>
          <w:b/>
          <w:kern w:val="2"/>
          <w:sz w:val="32"/>
          <w:szCs w:val="32"/>
          <w:lang w:val="en-US" w:eastAsia="zh-CN" w:bidi="ar-SA"/>
        </w:rPr>
      </w:pPr>
      <w:bookmarkStart w:id="251" w:name="_Toc16385"/>
      <w:bookmarkStart w:id="252" w:name="_Toc30307"/>
      <w:bookmarkStart w:id="253" w:name="_Toc27433"/>
      <w:bookmarkStart w:id="254" w:name="_Toc3324"/>
      <w:bookmarkStart w:id="255" w:name="_Toc24842"/>
      <w:bookmarkStart w:id="256" w:name="_Toc24796"/>
      <w:bookmarkStart w:id="257" w:name="_Toc8255"/>
      <w:bookmarkStart w:id="258" w:name="_Toc2279"/>
      <w:bookmarkStart w:id="259" w:name="_Toc527276072"/>
      <w:bookmarkStart w:id="260" w:name="_Toc17016083"/>
      <w:r>
        <w:rPr>
          <w:rFonts w:hint="eastAsia" w:ascii="Arial" w:hAnsi="Arial" w:eastAsia="宋体"/>
          <w:b/>
          <w:kern w:val="2"/>
          <w:sz w:val="32"/>
          <w:szCs w:val="32"/>
          <w:lang w:val="en-US" w:eastAsia="zh-CN" w:bidi="ar-SA"/>
        </w:rPr>
        <w:t>4</w:t>
      </w:r>
      <w:r>
        <w:rPr>
          <w:rFonts w:hint="eastAsia" w:eastAsia="宋体"/>
          <w:b/>
          <w:kern w:val="2"/>
          <w:sz w:val="32"/>
          <w:szCs w:val="32"/>
          <w:lang w:val="en-US" w:eastAsia="zh-CN" w:bidi="ar-SA"/>
        </w:rPr>
        <w:t>.3、</w:t>
      </w:r>
      <w:r>
        <w:rPr>
          <w:rFonts w:hint="eastAsia" w:ascii="Arial" w:hAnsi="Arial" w:eastAsia="宋体"/>
          <w:b/>
          <w:kern w:val="2"/>
          <w:sz w:val="32"/>
          <w:szCs w:val="32"/>
          <w:lang w:val="en-US" w:eastAsia="zh-CN" w:bidi="ar-SA"/>
        </w:rPr>
        <w:t>文档需求</w:t>
      </w:r>
      <w:bookmarkEnd w:id="251"/>
      <w:bookmarkEnd w:id="252"/>
      <w:bookmarkEnd w:id="253"/>
      <w:bookmarkEnd w:id="254"/>
      <w:bookmarkEnd w:id="255"/>
      <w:bookmarkEnd w:id="256"/>
      <w:bookmarkEnd w:id="257"/>
      <w:bookmarkEnd w:id="258"/>
    </w:p>
    <w:p>
      <w:pPr>
        <w:pStyle w:val="4"/>
        <w:ind w:left="0" w:leftChars="0" w:firstLine="420" w:firstLineChars="0"/>
        <w:rPr>
          <w:rFonts w:hint="eastAsia"/>
          <w:sz w:val="28"/>
          <w:szCs w:val="22"/>
        </w:rPr>
      </w:pPr>
      <w:bookmarkStart w:id="261" w:name="_Toc9797"/>
      <w:bookmarkStart w:id="262" w:name="_Toc512"/>
      <w:bookmarkStart w:id="263" w:name="_Toc18304"/>
      <w:bookmarkStart w:id="264" w:name="_Toc25331"/>
      <w:bookmarkStart w:id="265" w:name="_Toc19466"/>
      <w:bookmarkStart w:id="266" w:name="_Toc22636"/>
      <w:bookmarkStart w:id="267" w:name="_Toc19843"/>
      <w:r>
        <w:rPr>
          <w:rFonts w:hint="eastAsia"/>
          <w:sz w:val="28"/>
          <w:szCs w:val="22"/>
          <w:lang w:val="en-US" w:eastAsia="zh-CN"/>
        </w:rPr>
        <w:t>4.3.1、</w:t>
      </w:r>
      <w:r>
        <w:rPr>
          <w:rFonts w:hint="eastAsia"/>
          <w:sz w:val="28"/>
          <w:szCs w:val="22"/>
        </w:rPr>
        <w:t>文档清单</w:t>
      </w:r>
      <w:bookmarkEnd w:id="261"/>
      <w:bookmarkEnd w:id="262"/>
      <w:bookmarkEnd w:id="263"/>
      <w:bookmarkEnd w:id="264"/>
      <w:bookmarkEnd w:id="265"/>
      <w:bookmarkEnd w:id="266"/>
      <w:bookmarkEnd w:id="267"/>
    </w:p>
    <w:p>
      <w:pPr>
        <w:ind w:firstLine="420"/>
        <w:rPr>
          <w:rFonts w:hint="eastAsia"/>
        </w:rPr>
      </w:pPr>
      <w:r>
        <w:rPr>
          <w:rFonts w:hint="eastAsia"/>
        </w:rPr>
        <w:t>交付验收时需交付的文档清单：</w:t>
      </w:r>
    </w:p>
    <w:p>
      <w:pPr>
        <w:ind w:firstLine="420"/>
        <w:rPr>
          <w:rFonts w:hint="eastAsia"/>
        </w:rPr>
      </w:pPr>
      <w:r>
        <w:rPr>
          <w:rFonts w:hint="eastAsia"/>
        </w:rPr>
        <w:t>《需求规格说明书》</w:t>
      </w:r>
    </w:p>
    <w:p>
      <w:pPr>
        <w:ind w:firstLine="420"/>
        <w:rPr>
          <w:rFonts w:hint="eastAsia"/>
        </w:rPr>
      </w:pPr>
      <w:r>
        <w:rPr>
          <w:rFonts w:hint="eastAsia"/>
        </w:rPr>
        <w:t>《详细设计说明书》</w:t>
      </w:r>
    </w:p>
    <w:p>
      <w:pPr>
        <w:ind w:firstLine="420"/>
        <w:rPr>
          <w:rFonts w:hint="eastAsia" w:eastAsia="宋体"/>
          <w:lang w:eastAsia="zh-CN"/>
        </w:rPr>
      </w:pPr>
      <w:r>
        <w:rPr>
          <w:rFonts w:hint="eastAsia"/>
          <w:lang w:eastAsia="zh-CN"/>
        </w:rPr>
        <w:t>《</w:t>
      </w:r>
      <w:r>
        <w:rPr>
          <w:rFonts w:hint="eastAsia"/>
          <w:lang w:val="en-US" w:eastAsia="zh-CN"/>
        </w:rPr>
        <w:t>数据库设计说明书</w:t>
      </w:r>
      <w:r>
        <w:rPr>
          <w:rFonts w:hint="eastAsia"/>
          <w:lang w:eastAsia="zh-CN"/>
        </w:rPr>
        <w:t>》</w:t>
      </w:r>
    </w:p>
    <w:p>
      <w:pPr>
        <w:ind w:firstLine="420"/>
        <w:rPr>
          <w:rFonts w:hint="eastAsia"/>
          <w:lang w:eastAsia="zh-CN"/>
        </w:rPr>
      </w:pPr>
      <w:r>
        <w:rPr>
          <w:rFonts w:hint="eastAsia"/>
          <w:lang w:eastAsia="zh-CN"/>
        </w:rPr>
        <w:t>《</w:t>
      </w:r>
      <w:r>
        <w:rPr>
          <w:rFonts w:hint="eastAsia"/>
        </w:rPr>
        <w:t>用户</w:t>
      </w:r>
      <w:r>
        <w:rPr>
          <w:rFonts w:hint="eastAsia"/>
          <w:lang w:eastAsia="zh-CN"/>
        </w:rPr>
        <w:t>操作</w:t>
      </w:r>
      <w:r>
        <w:rPr>
          <w:rFonts w:hint="eastAsia"/>
        </w:rPr>
        <w:t>手册</w:t>
      </w:r>
      <w:bookmarkEnd w:id="259"/>
      <w:bookmarkEnd w:id="260"/>
      <w:r>
        <w:rPr>
          <w:rFonts w:hint="eastAsia"/>
          <w:lang w:eastAsia="zh-CN"/>
        </w:rPr>
        <w:t>》</w:t>
      </w:r>
    </w:p>
    <w:p>
      <w:pPr>
        <w:ind w:firstLine="420"/>
        <w:rPr>
          <w:rFonts w:hint="eastAsia"/>
          <w:lang w:val="en-US" w:eastAsia="zh-CN"/>
        </w:rPr>
      </w:pPr>
      <w:r>
        <w:rPr>
          <w:rFonts w:hint="eastAsia"/>
          <w:lang w:val="en-US" w:eastAsia="zh-CN"/>
        </w:rPr>
        <w:t>《部署手册》</w:t>
      </w:r>
    </w:p>
    <w:p>
      <w:pPr>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7127"/>
    <w:multiLevelType w:val="singleLevel"/>
    <w:tmpl w:val="5A267127"/>
    <w:lvl w:ilvl="0" w:tentative="0">
      <w:start w:val="4"/>
      <w:numFmt w:val="chineseCounting"/>
      <w:suff w:val="nothing"/>
      <w:lvlText w:val="%1、"/>
      <w:lvlJc w:val="left"/>
    </w:lvl>
  </w:abstractNum>
  <w:abstractNum w:abstractNumId="1">
    <w:nsid w:val="5A2689AE"/>
    <w:multiLevelType w:val="singleLevel"/>
    <w:tmpl w:val="5A2689AE"/>
    <w:lvl w:ilvl="0" w:tentative="0">
      <w:start w:val="2"/>
      <w:numFmt w:val="decimal"/>
      <w:suff w:val="space"/>
      <w:lvlText w:val="%1)"/>
      <w:lvlJc w:val="left"/>
    </w:lvl>
  </w:abstractNum>
  <w:abstractNum w:abstractNumId="2">
    <w:nsid w:val="5A269387"/>
    <w:multiLevelType w:val="singleLevel"/>
    <w:tmpl w:val="5A269387"/>
    <w:lvl w:ilvl="0" w:tentative="0">
      <w:start w:val="2"/>
      <w:numFmt w:val="chineseCounting"/>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740CB"/>
    <w:rsid w:val="000D18A3"/>
    <w:rsid w:val="003F567A"/>
    <w:rsid w:val="00955407"/>
    <w:rsid w:val="00A333E9"/>
    <w:rsid w:val="00A8585F"/>
    <w:rsid w:val="00B83433"/>
    <w:rsid w:val="00D26A9C"/>
    <w:rsid w:val="017219C5"/>
    <w:rsid w:val="018903DC"/>
    <w:rsid w:val="018F79BB"/>
    <w:rsid w:val="02200521"/>
    <w:rsid w:val="02227C31"/>
    <w:rsid w:val="028D06FE"/>
    <w:rsid w:val="02960B19"/>
    <w:rsid w:val="02B8098B"/>
    <w:rsid w:val="03241F89"/>
    <w:rsid w:val="03295B6B"/>
    <w:rsid w:val="033D35B5"/>
    <w:rsid w:val="03BE509A"/>
    <w:rsid w:val="03D95FE0"/>
    <w:rsid w:val="03DE1FE5"/>
    <w:rsid w:val="03FD43C8"/>
    <w:rsid w:val="040C5CFF"/>
    <w:rsid w:val="04714488"/>
    <w:rsid w:val="04AC4C25"/>
    <w:rsid w:val="04B12A77"/>
    <w:rsid w:val="04D357DC"/>
    <w:rsid w:val="053535CB"/>
    <w:rsid w:val="055837B1"/>
    <w:rsid w:val="055A55B8"/>
    <w:rsid w:val="06041C74"/>
    <w:rsid w:val="060F6255"/>
    <w:rsid w:val="0621391C"/>
    <w:rsid w:val="06292808"/>
    <w:rsid w:val="06295D91"/>
    <w:rsid w:val="066144B6"/>
    <w:rsid w:val="068C41BE"/>
    <w:rsid w:val="06E561B7"/>
    <w:rsid w:val="06E74B21"/>
    <w:rsid w:val="06F51214"/>
    <w:rsid w:val="06FC1D58"/>
    <w:rsid w:val="07714355"/>
    <w:rsid w:val="077E52A0"/>
    <w:rsid w:val="07911BA5"/>
    <w:rsid w:val="07921FA5"/>
    <w:rsid w:val="07972DD6"/>
    <w:rsid w:val="07FC07B3"/>
    <w:rsid w:val="08F60272"/>
    <w:rsid w:val="092A47F2"/>
    <w:rsid w:val="094B7ADD"/>
    <w:rsid w:val="09536595"/>
    <w:rsid w:val="096B3407"/>
    <w:rsid w:val="09B36B22"/>
    <w:rsid w:val="09CA6A32"/>
    <w:rsid w:val="09D658D5"/>
    <w:rsid w:val="09D97F7D"/>
    <w:rsid w:val="0A3A2957"/>
    <w:rsid w:val="0B085A28"/>
    <w:rsid w:val="0BB33E3B"/>
    <w:rsid w:val="0BC2608A"/>
    <w:rsid w:val="0BFF0692"/>
    <w:rsid w:val="0C183BA5"/>
    <w:rsid w:val="0C58634F"/>
    <w:rsid w:val="0C9B764C"/>
    <w:rsid w:val="0CA1789F"/>
    <w:rsid w:val="0CA76E50"/>
    <w:rsid w:val="0D346D1B"/>
    <w:rsid w:val="0DFD1D3D"/>
    <w:rsid w:val="0E192C07"/>
    <w:rsid w:val="0E5657B0"/>
    <w:rsid w:val="0E6509BF"/>
    <w:rsid w:val="0EFC7A95"/>
    <w:rsid w:val="0F1A7D16"/>
    <w:rsid w:val="0F49419D"/>
    <w:rsid w:val="0FFF4F1D"/>
    <w:rsid w:val="101A7DCA"/>
    <w:rsid w:val="10262501"/>
    <w:rsid w:val="10420AB3"/>
    <w:rsid w:val="10516154"/>
    <w:rsid w:val="105A41A5"/>
    <w:rsid w:val="10656580"/>
    <w:rsid w:val="10AC06EB"/>
    <w:rsid w:val="10F0101F"/>
    <w:rsid w:val="10F11B4A"/>
    <w:rsid w:val="1120562F"/>
    <w:rsid w:val="117448CD"/>
    <w:rsid w:val="11775841"/>
    <w:rsid w:val="11A740CB"/>
    <w:rsid w:val="11CE41BD"/>
    <w:rsid w:val="11E67535"/>
    <w:rsid w:val="11F65327"/>
    <w:rsid w:val="12057E81"/>
    <w:rsid w:val="123F7EAF"/>
    <w:rsid w:val="13045CC5"/>
    <w:rsid w:val="130F2843"/>
    <w:rsid w:val="135577D9"/>
    <w:rsid w:val="13971E95"/>
    <w:rsid w:val="14124C03"/>
    <w:rsid w:val="14344BA3"/>
    <w:rsid w:val="14655A62"/>
    <w:rsid w:val="148E2A31"/>
    <w:rsid w:val="153B6353"/>
    <w:rsid w:val="15C07CC2"/>
    <w:rsid w:val="15FB0A74"/>
    <w:rsid w:val="167847BF"/>
    <w:rsid w:val="16857DEE"/>
    <w:rsid w:val="16B25BBE"/>
    <w:rsid w:val="16BD5091"/>
    <w:rsid w:val="16FB0F47"/>
    <w:rsid w:val="17092BDC"/>
    <w:rsid w:val="175A479A"/>
    <w:rsid w:val="176413CF"/>
    <w:rsid w:val="17643D09"/>
    <w:rsid w:val="17CF7C9A"/>
    <w:rsid w:val="1802028C"/>
    <w:rsid w:val="181879D3"/>
    <w:rsid w:val="181F27E2"/>
    <w:rsid w:val="18416765"/>
    <w:rsid w:val="184E3226"/>
    <w:rsid w:val="194E6CF8"/>
    <w:rsid w:val="1957116E"/>
    <w:rsid w:val="195E64F5"/>
    <w:rsid w:val="198B6904"/>
    <w:rsid w:val="19F627C4"/>
    <w:rsid w:val="1A441553"/>
    <w:rsid w:val="1B6D7F47"/>
    <w:rsid w:val="1BB66788"/>
    <w:rsid w:val="1BD536AB"/>
    <w:rsid w:val="1CB94C24"/>
    <w:rsid w:val="1CCB5C1C"/>
    <w:rsid w:val="1D301096"/>
    <w:rsid w:val="1D4B0817"/>
    <w:rsid w:val="1D581B18"/>
    <w:rsid w:val="1D6F6A92"/>
    <w:rsid w:val="1DDF730E"/>
    <w:rsid w:val="1E2B06F4"/>
    <w:rsid w:val="1E507CB2"/>
    <w:rsid w:val="1E88405E"/>
    <w:rsid w:val="1EA25D1E"/>
    <w:rsid w:val="1F715289"/>
    <w:rsid w:val="1F741AD0"/>
    <w:rsid w:val="1F7D7B06"/>
    <w:rsid w:val="1F98365E"/>
    <w:rsid w:val="20701029"/>
    <w:rsid w:val="20EA2852"/>
    <w:rsid w:val="20ED25ED"/>
    <w:rsid w:val="2149662E"/>
    <w:rsid w:val="218A0039"/>
    <w:rsid w:val="21B5759A"/>
    <w:rsid w:val="21BD4B91"/>
    <w:rsid w:val="21D0476B"/>
    <w:rsid w:val="22167F6B"/>
    <w:rsid w:val="227D63E8"/>
    <w:rsid w:val="228D3C61"/>
    <w:rsid w:val="229D6DCC"/>
    <w:rsid w:val="22B536AE"/>
    <w:rsid w:val="22DB411C"/>
    <w:rsid w:val="22FD447C"/>
    <w:rsid w:val="2413551D"/>
    <w:rsid w:val="242F0F9C"/>
    <w:rsid w:val="24302386"/>
    <w:rsid w:val="2488395E"/>
    <w:rsid w:val="248C7E2F"/>
    <w:rsid w:val="24C36FEB"/>
    <w:rsid w:val="25095D42"/>
    <w:rsid w:val="25143D4D"/>
    <w:rsid w:val="25CA6C15"/>
    <w:rsid w:val="261E6D70"/>
    <w:rsid w:val="266E1C39"/>
    <w:rsid w:val="26B40C4A"/>
    <w:rsid w:val="26D078ED"/>
    <w:rsid w:val="27002451"/>
    <w:rsid w:val="270C3928"/>
    <w:rsid w:val="27157F6A"/>
    <w:rsid w:val="273D6499"/>
    <w:rsid w:val="276B3510"/>
    <w:rsid w:val="27CD4F9B"/>
    <w:rsid w:val="284B258E"/>
    <w:rsid w:val="285D731E"/>
    <w:rsid w:val="286E1A9B"/>
    <w:rsid w:val="29F279B0"/>
    <w:rsid w:val="2A5D216A"/>
    <w:rsid w:val="2ACE61EE"/>
    <w:rsid w:val="2AFE17D4"/>
    <w:rsid w:val="2B5D3674"/>
    <w:rsid w:val="2BB8646A"/>
    <w:rsid w:val="2BC96670"/>
    <w:rsid w:val="2C2B768F"/>
    <w:rsid w:val="2C76052F"/>
    <w:rsid w:val="2CB15A73"/>
    <w:rsid w:val="2E22013F"/>
    <w:rsid w:val="2E925939"/>
    <w:rsid w:val="2E9F446E"/>
    <w:rsid w:val="2EE855F9"/>
    <w:rsid w:val="2EF6688D"/>
    <w:rsid w:val="2F0E78F5"/>
    <w:rsid w:val="2F5446A1"/>
    <w:rsid w:val="2F7A3317"/>
    <w:rsid w:val="2FE70DAA"/>
    <w:rsid w:val="2FF73B5E"/>
    <w:rsid w:val="3008174D"/>
    <w:rsid w:val="300F1077"/>
    <w:rsid w:val="30712A8E"/>
    <w:rsid w:val="30B82267"/>
    <w:rsid w:val="30CB393D"/>
    <w:rsid w:val="30FB5F09"/>
    <w:rsid w:val="313D42BF"/>
    <w:rsid w:val="314B0E0E"/>
    <w:rsid w:val="315F7E19"/>
    <w:rsid w:val="31670537"/>
    <w:rsid w:val="32144D14"/>
    <w:rsid w:val="324F389B"/>
    <w:rsid w:val="32600D86"/>
    <w:rsid w:val="32B91636"/>
    <w:rsid w:val="32E0555E"/>
    <w:rsid w:val="32FB5F70"/>
    <w:rsid w:val="335146AC"/>
    <w:rsid w:val="335F1390"/>
    <w:rsid w:val="33751B1C"/>
    <w:rsid w:val="33A04CA7"/>
    <w:rsid w:val="33AD7557"/>
    <w:rsid w:val="33B40177"/>
    <w:rsid w:val="34A35C04"/>
    <w:rsid w:val="35236103"/>
    <w:rsid w:val="3537522B"/>
    <w:rsid w:val="354317D9"/>
    <w:rsid w:val="358B2E7A"/>
    <w:rsid w:val="36212DB8"/>
    <w:rsid w:val="369C4C55"/>
    <w:rsid w:val="36F01CDE"/>
    <w:rsid w:val="37315852"/>
    <w:rsid w:val="3734709D"/>
    <w:rsid w:val="37593235"/>
    <w:rsid w:val="37675989"/>
    <w:rsid w:val="37A51C6A"/>
    <w:rsid w:val="37A54970"/>
    <w:rsid w:val="37ED43AB"/>
    <w:rsid w:val="37FA6963"/>
    <w:rsid w:val="38192EA4"/>
    <w:rsid w:val="38B3008C"/>
    <w:rsid w:val="39134A17"/>
    <w:rsid w:val="391366CA"/>
    <w:rsid w:val="39950507"/>
    <w:rsid w:val="399F4E08"/>
    <w:rsid w:val="39DA4E40"/>
    <w:rsid w:val="3A4935DF"/>
    <w:rsid w:val="3A4D692D"/>
    <w:rsid w:val="3A79689A"/>
    <w:rsid w:val="3AB710B1"/>
    <w:rsid w:val="3ACA0605"/>
    <w:rsid w:val="3ACC5CC1"/>
    <w:rsid w:val="3AD906B7"/>
    <w:rsid w:val="3B0E1B0B"/>
    <w:rsid w:val="3B1D628D"/>
    <w:rsid w:val="3B964A8E"/>
    <w:rsid w:val="3BAC41D8"/>
    <w:rsid w:val="3C9B7331"/>
    <w:rsid w:val="3C9F6900"/>
    <w:rsid w:val="3CD01CDD"/>
    <w:rsid w:val="3D2802E7"/>
    <w:rsid w:val="3D4D32BC"/>
    <w:rsid w:val="3D775B61"/>
    <w:rsid w:val="3DD42E74"/>
    <w:rsid w:val="3DD74519"/>
    <w:rsid w:val="3EA757EF"/>
    <w:rsid w:val="3EAB7783"/>
    <w:rsid w:val="3EE8373A"/>
    <w:rsid w:val="3EFA067B"/>
    <w:rsid w:val="3F121AA7"/>
    <w:rsid w:val="3F686E28"/>
    <w:rsid w:val="404F0E13"/>
    <w:rsid w:val="407936AC"/>
    <w:rsid w:val="409739DF"/>
    <w:rsid w:val="40C3292F"/>
    <w:rsid w:val="41645215"/>
    <w:rsid w:val="41AB02DE"/>
    <w:rsid w:val="41C3604E"/>
    <w:rsid w:val="42D95DD0"/>
    <w:rsid w:val="43360319"/>
    <w:rsid w:val="43DC4B2B"/>
    <w:rsid w:val="441B4AB1"/>
    <w:rsid w:val="45461FA1"/>
    <w:rsid w:val="455B112D"/>
    <w:rsid w:val="457B2E38"/>
    <w:rsid w:val="45F60809"/>
    <w:rsid w:val="465652BD"/>
    <w:rsid w:val="46D712C9"/>
    <w:rsid w:val="470B18E1"/>
    <w:rsid w:val="471A24A8"/>
    <w:rsid w:val="4754127E"/>
    <w:rsid w:val="47571657"/>
    <w:rsid w:val="47625FC7"/>
    <w:rsid w:val="48447952"/>
    <w:rsid w:val="48812CBA"/>
    <w:rsid w:val="489B3E0F"/>
    <w:rsid w:val="48BF1485"/>
    <w:rsid w:val="48D3665D"/>
    <w:rsid w:val="49AF6130"/>
    <w:rsid w:val="49C107CF"/>
    <w:rsid w:val="49C50E65"/>
    <w:rsid w:val="4A733908"/>
    <w:rsid w:val="4AD35243"/>
    <w:rsid w:val="4AFC093F"/>
    <w:rsid w:val="4AFC4636"/>
    <w:rsid w:val="4B00674E"/>
    <w:rsid w:val="4B013BCC"/>
    <w:rsid w:val="4B6C0152"/>
    <w:rsid w:val="4BB041B9"/>
    <w:rsid w:val="4BC00F39"/>
    <w:rsid w:val="4C3174E2"/>
    <w:rsid w:val="4C9B56CE"/>
    <w:rsid w:val="4CB75D81"/>
    <w:rsid w:val="4CDB278F"/>
    <w:rsid w:val="4CFF1C83"/>
    <w:rsid w:val="4D4800AF"/>
    <w:rsid w:val="4D6B4BB0"/>
    <w:rsid w:val="4D733713"/>
    <w:rsid w:val="4D9900BA"/>
    <w:rsid w:val="4DA83EA7"/>
    <w:rsid w:val="4DB17100"/>
    <w:rsid w:val="4DF33E96"/>
    <w:rsid w:val="4EF266F1"/>
    <w:rsid w:val="4EFF0415"/>
    <w:rsid w:val="4F1C21D3"/>
    <w:rsid w:val="4F251D5C"/>
    <w:rsid w:val="4F6C5B05"/>
    <w:rsid w:val="4F77631A"/>
    <w:rsid w:val="4FC868C2"/>
    <w:rsid w:val="500B62DE"/>
    <w:rsid w:val="502208E6"/>
    <w:rsid w:val="50903005"/>
    <w:rsid w:val="50C061FC"/>
    <w:rsid w:val="50CA3A29"/>
    <w:rsid w:val="51047AE0"/>
    <w:rsid w:val="523C31BA"/>
    <w:rsid w:val="524F3152"/>
    <w:rsid w:val="52692893"/>
    <w:rsid w:val="52A057CF"/>
    <w:rsid w:val="52AC2573"/>
    <w:rsid w:val="52CC755C"/>
    <w:rsid w:val="52DF217F"/>
    <w:rsid w:val="52E5114C"/>
    <w:rsid w:val="53AE5372"/>
    <w:rsid w:val="53B63EDA"/>
    <w:rsid w:val="53EB3FEC"/>
    <w:rsid w:val="54147FB8"/>
    <w:rsid w:val="54977340"/>
    <w:rsid w:val="549C2CC4"/>
    <w:rsid w:val="54A42B84"/>
    <w:rsid w:val="54B12916"/>
    <w:rsid w:val="54CA5CAE"/>
    <w:rsid w:val="54DC69CE"/>
    <w:rsid w:val="54E55749"/>
    <w:rsid w:val="5537435B"/>
    <w:rsid w:val="557B1BDD"/>
    <w:rsid w:val="55FC76FB"/>
    <w:rsid w:val="560649C2"/>
    <w:rsid w:val="562B5531"/>
    <w:rsid w:val="56D4657D"/>
    <w:rsid w:val="56DC2441"/>
    <w:rsid w:val="572C6B1A"/>
    <w:rsid w:val="5762298A"/>
    <w:rsid w:val="578F4273"/>
    <w:rsid w:val="579D4EC4"/>
    <w:rsid w:val="57D21D4C"/>
    <w:rsid w:val="584D1208"/>
    <w:rsid w:val="58895EF1"/>
    <w:rsid w:val="591D1323"/>
    <w:rsid w:val="593A17BD"/>
    <w:rsid w:val="599E7DE4"/>
    <w:rsid w:val="59B41319"/>
    <w:rsid w:val="59C94F06"/>
    <w:rsid w:val="5A3E6F5A"/>
    <w:rsid w:val="5A572070"/>
    <w:rsid w:val="5A8F6063"/>
    <w:rsid w:val="5A9040C0"/>
    <w:rsid w:val="5A9B31DD"/>
    <w:rsid w:val="5AD07FED"/>
    <w:rsid w:val="5AF92C76"/>
    <w:rsid w:val="5B102FEC"/>
    <w:rsid w:val="5B19569E"/>
    <w:rsid w:val="5B1B00EB"/>
    <w:rsid w:val="5B2A395D"/>
    <w:rsid w:val="5B2A5D96"/>
    <w:rsid w:val="5B834F1A"/>
    <w:rsid w:val="5C0E2A9C"/>
    <w:rsid w:val="5C340D23"/>
    <w:rsid w:val="5C5E3B6A"/>
    <w:rsid w:val="5C6D3E15"/>
    <w:rsid w:val="5CBA0985"/>
    <w:rsid w:val="5D090CB0"/>
    <w:rsid w:val="5D1049E1"/>
    <w:rsid w:val="5D8A6C47"/>
    <w:rsid w:val="5DAE50AC"/>
    <w:rsid w:val="5DB81173"/>
    <w:rsid w:val="5E2B626D"/>
    <w:rsid w:val="5E6B5DE3"/>
    <w:rsid w:val="5E771D3A"/>
    <w:rsid w:val="5E7F380A"/>
    <w:rsid w:val="5EA34D57"/>
    <w:rsid w:val="5ECB749E"/>
    <w:rsid w:val="5EDC7980"/>
    <w:rsid w:val="5F177CF7"/>
    <w:rsid w:val="5F447109"/>
    <w:rsid w:val="5F7223A9"/>
    <w:rsid w:val="5F852BF7"/>
    <w:rsid w:val="5F971C36"/>
    <w:rsid w:val="5FAB41A1"/>
    <w:rsid w:val="5FE642F9"/>
    <w:rsid w:val="60774C29"/>
    <w:rsid w:val="6082434F"/>
    <w:rsid w:val="60DE4667"/>
    <w:rsid w:val="6110416B"/>
    <w:rsid w:val="61761687"/>
    <w:rsid w:val="617F4574"/>
    <w:rsid w:val="61FF766E"/>
    <w:rsid w:val="62192CD9"/>
    <w:rsid w:val="625C4FB1"/>
    <w:rsid w:val="62780E20"/>
    <w:rsid w:val="62CF0621"/>
    <w:rsid w:val="62FE0ED1"/>
    <w:rsid w:val="637C6CD7"/>
    <w:rsid w:val="63BA1715"/>
    <w:rsid w:val="645E3215"/>
    <w:rsid w:val="64A65B87"/>
    <w:rsid w:val="64BD7FD6"/>
    <w:rsid w:val="64F10D28"/>
    <w:rsid w:val="65A11917"/>
    <w:rsid w:val="65C84884"/>
    <w:rsid w:val="65E410AB"/>
    <w:rsid w:val="65F21FCA"/>
    <w:rsid w:val="661E245E"/>
    <w:rsid w:val="666246BF"/>
    <w:rsid w:val="67510E11"/>
    <w:rsid w:val="675C7135"/>
    <w:rsid w:val="67680432"/>
    <w:rsid w:val="67AF6732"/>
    <w:rsid w:val="68274BA9"/>
    <w:rsid w:val="68472990"/>
    <w:rsid w:val="68977B08"/>
    <w:rsid w:val="68A63CEB"/>
    <w:rsid w:val="69097824"/>
    <w:rsid w:val="69F959BA"/>
    <w:rsid w:val="6A096FA7"/>
    <w:rsid w:val="6A116F6E"/>
    <w:rsid w:val="6A867357"/>
    <w:rsid w:val="6AA8156B"/>
    <w:rsid w:val="6AE463E9"/>
    <w:rsid w:val="6AF81431"/>
    <w:rsid w:val="6B0D56FE"/>
    <w:rsid w:val="6B1E6D19"/>
    <w:rsid w:val="6B4D082A"/>
    <w:rsid w:val="6BBB2B80"/>
    <w:rsid w:val="6BD62093"/>
    <w:rsid w:val="6BEE6D53"/>
    <w:rsid w:val="6BFF7B9A"/>
    <w:rsid w:val="6C211BD3"/>
    <w:rsid w:val="6C3469C0"/>
    <w:rsid w:val="6C54765A"/>
    <w:rsid w:val="6C6825F1"/>
    <w:rsid w:val="6C875612"/>
    <w:rsid w:val="6C8906AE"/>
    <w:rsid w:val="6CFA0CDC"/>
    <w:rsid w:val="6D0606D7"/>
    <w:rsid w:val="6D5252E2"/>
    <w:rsid w:val="6D942733"/>
    <w:rsid w:val="6DFD5E18"/>
    <w:rsid w:val="6EAB282E"/>
    <w:rsid w:val="6ECA3040"/>
    <w:rsid w:val="6F401D55"/>
    <w:rsid w:val="6FD76B12"/>
    <w:rsid w:val="70456119"/>
    <w:rsid w:val="7076400E"/>
    <w:rsid w:val="70D25ADE"/>
    <w:rsid w:val="70D40430"/>
    <w:rsid w:val="71A67B36"/>
    <w:rsid w:val="722478FB"/>
    <w:rsid w:val="727B4D30"/>
    <w:rsid w:val="72B64DDD"/>
    <w:rsid w:val="735535A3"/>
    <w:rsid w:val="73F32475"/>
    <w:rsid w:val="740411C0"/>
    <w:rsid w:val="74DC432D"/>
    <w:rsid w:val="75215B4D"/>
    <w:rsid w:val="754A73FF"/>
    <w:rsid w:val="75DF63BA"/>
    <w:rsid w:val="760D21A3"/>
    <w:rsid w:val="761843C3"/>
    <w:rsid w:val="762C05D2"/>
    <w:rsid w:val="7648010F"/>
    <w:rsid w:val="7655035B"/>
    <w:rsid w:val="76AA60AE"/>
    <w:rsid w:val="77246D2E"/>
    <w:rsid w:val="77397D3E"/>
    <w:rsid w:val="77F66722"/>
    <w:rsid w:val="77FE40C4"/>
    <w:rsid w:val="78293DB7"/>
    <w:rsid w:val="789D20A3"/>
    <w:rsid w:val="78C249E4"/>
    <w:rsid w:val="78E62D8D"/>
    <w:rsid w:val="78F03915"/>
    <w:rsid w:val="78F82FEB"/>
    <w:rsid w:val="796254D0"/>
    <w:rsid w:val="79894C4A"/>
    <w:rsid w:val="79CD6DDC"/>
    <w:rsid w:val="7A1E1111"/>
    <w:rsid w:val="7A505F23"/>
    <w:rsid w:val="7A6F0A0E"/>
    <w:rsid w:val="7A7342BE"/>
    <w:rsid w:val="7A861003"/>
    <w:rsid w:val="7AC904DD"/>
    <w:rsid w:val="7AF96DFE"/>
    <w:rsid w:val="7B242EF6"/>
    <w:rsid w:val="7B571AED"/>
    <w:rsid w:val="7B695449"/>
    <w:rsid w:val="7BAC39E1"/>
    <w:rsid w:val="7BE46D73"/>
    <w:rsid w:val="7BFB0449"/>
    <w:rsid w:val="7C2D164E"/>
    <w:rsid w:val="7C737F70"/>
    <w:rsid w:val="7C8451CA"/>
    <w:rsid w:val="7C9A1E16"/>
    <w:rsid w:val="7E0C41C8"/>
    <w:rsid w:val="7E272BCB"/>
    <w:rsid w:val="7E514195"/>
    <w:rsid w:val="7EB40D9A"/>
    <w:rsid w:val="7F04249C"/>
    <w:rsid w:val="7FB70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Indent"/>
    <w:basedOn w:val="1"/>
    <w:qFormat/>
    <w:uiPriority w:val="0"/>
    <w:pPr>
      <w:ind w:firstLine="480"/>
    </w:pPr>
    <w:rPr>
      <w:rFonts w:cs="Arial"/>
      <w:i/>
      <w:iCs/>
      <w:sz w:val="24"/>
    </w:r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Subtitle"/>
    <w:basedOn w:val="1"/>
    <w:qFormat/>
    <w:uiPriority w:val="0"/>
    <w:pPr>
      <w:jc w:val="center"/>
    </w:pPr>
    <w:rPr>
      <w:rFonts w:eastAsia="黑体"/>
      <w:b/>
      <w:sz w:val="30"/>
    </w:rPr>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rPr>
      <w:sz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qFormat/>
    <w:uiPriority w:val="0"/>
    <w:rPr>
      <w:color w:val="0000FF"/>
      <w:u w:val="single"/>
    </w:rPr>
  </w:style>
  <w:style w:type="paragraph" w:customStyle="1" w:styleId="20">
    <w:name w:val="主标题"/>
    <w:basedOn w:val="1"/>
    <w:qFormat/>
    <w:uiPriority w:val="0"/>
    <w:pPr>
      <w:jc w:val="center"/>
    </w:pPr>
    <w:rPr>
      <w:rFonts w:ascii="Arial Black" w:hAnsi="Arial Black" w:eastAsia="黑体"/>
      <w:b/>
      <w:sz w:val="48"/>
    </w:rPr>
  </w:style>
  <w:style w:type="character" w:customStyle="1" w:styleId="21">
    <w:name w:val="标题 2 Char"/>
    <w:link w:val="3"/>
    <w:qFormat/>
    <w:uiPriority w:val="0"/>
    <w:rPr>
      <w:rFonts w:ascii="Arial" w:hAnsi="Arial" w:eastAsia="黑体"/>
      <w:b/>
      <w:sz w:val="32"/>
    </w:rPr>
  </w:style>
  <w:style w:type="character" w:customStyle="1" w:styleId="22">
    <w:name w:val="标题 1 Char"/>
    <w:link w:val="2"/>
    <w:qFormat/>
    <w:uiPriority w:val="0"/>
    <w:rPr>
      <w:b/>
      <w:kern w:val="44"/>
      <w:sz w:val="44"/>
    </w:rPr>
  </w:style>
  <w:style w:type="character" w:customStyle="1" w:styleId="23">
    <w:name w:val="标题 3 Char"/>
    <w:link w:val="4"/>
    <w:qFormat/>
    <w:uiPriority w:val="0"/>
    <w:rPr>
      <w:b/>
      <w:sz w:val="32"/>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2">
      <extobjdata type="ECB019B1-382A-4266-B25C-5B523AA43C14" data="ewogICAiRmlsZUlkIiA6ICI2NTAzNTgyMjQ1NCIsCiAgICJHcm91cElkIiA6ICI0MjkwMDkyNDkiLAogICAiSW1hZ2UiIDogImlWQk9SdzBLR2dvQUFBQU5TVWhFVWdBQUFsWUFBQU43Q0FZQUFBQ0g0TlJEQUFBQUNYQklXWE1BQUFzVEFBQUxFd0VBbXB3WUFBQWdBRWxFUVZSNG5PemRkM2hVVmY3SDhjOU1RZ3dCQkJXWDVxTEwraFBYZ2pCRDJVam9oaTRkeEVWUlFXa0Npb0lMTEowRlJRV1dKazBVcFFxaEU5QUZJU0NJRVVLMXJBaUlDS0VvQVNHa1RHYm0vUDdJWmpaREpvR1FnVW5nL1hvZUgyZk9QZmZlN3cxSitIRE91WG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"/>
    </extobj>
    <extobj name="ECB019B1-382A-4266-B25C-5B523AA43C14-4">
      <extobjdata type="ECB019B1-382A-4266-B25C-5B523AA43C14" data="ewogICAiRmlsZUlkIiA6ICI2NTA0ODg0NDgxNSIsCiAgICJHcm91cElkIiA6ICI0MjkwMDkyNDkiLAogICAiSW1hZ2UiIDogImlWQk9SdzBLR2dvQUFBQU5TVWhFVWdBQUE0Z0FBQVA2Q0FZQUFBRFNXbk1FQUFBQUNYQklXWE1BQUFzVEFBQUxFd0VBbXB3WUFBQWdBRWxFUVZSNG5PemRlMXhWVmY3LzhmY0NGQ1ZMSlUzVHB2bldtRGFWWSt3emFueTF3VFF0RGFYSU1TY3ZwVEVsVms1TmVja3N3eVpOWjV3RW16U2piTXpmakpab2VBblQ4cGJtb0FJS1phV2xYNmUwUkVZRFEyN25uUDM3dzhNWmo0Q0FBZ2YxOVh3OGVuVDIzbXZ0OVRsUWplOVphNjh0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bzBQNGZEWkVTeVlER1cxOE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2017-12-05T08:03:00Z</dcterms:created>
  <dc:creator>LR</dc:creator>
  <cp:lastModifiedBy>　　　</cp:lastModifiedBy>
  <dcterms:modified xsi:type="dcterms:W3CDTF">2020-04-13T00:44:37Z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