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27" w:rsidRPr="006C61F1" w:rsidRDefault="003C2027" w:rsidP="00DC5F27">
      <w:pPr>
        <w:ind w:firstLineChars="0" w:firstLine="0"/>
        <w:jc w:val="center"/>
        <w:rPr>
          <w:rFonts w:asciiTheme="minorEastAsia" w:eastAsiaTheme="minorEastAsia" w:hAnsiTheme="minorEastAsia"/>
          <w:sz w:val="52"/>
          <w:szCs w:val="52"/>
        </w:rPr>
      </w:pPr>
    </w:p>
    <w:p w:rsidR="003C2027" w:rsidRPr="006C61F1" w:rsidRDefault="003C2027" w:rsidP="00DC5F27">
      <w:pPr>
        <w:ind w:firstLineChars="0" w:firstLine="0"/>
        <w:jc w:val="center"/>
        <w:rPr>
          <w:rFonts w:asciiTheme="minorEastAsia" w:eastAsiaTheme="minorEastAsia" w:hAnsiTheme="minorEastAsia"/>
          <w:sz w:val="52"/>
          <w:szCs w:val="52"/>
        </w:rPr>
      </w:pPr>
    </w:p>
    <w:p w:rsidR="00DC09CF" w:rsidRPr="006C61F1" w:rsidRDefault="00DC09CF" w:rsidP="00DC09CF">
      <w:pPr>
        <w:spacing w:line="720" w:lineRule="auto"/>
        <w:ind w:firstLineChars="0" w:firstLine="0"/>
        <w:rPr>
          <w:rFonts w:asciiTheme="minorEastAsia" w:eastAsiaTheme="minorEastAsia" w:hAnsiTheme="minorEastAsia"/>
          <w:sz w:val="48"/>
          <w:szCs w:val="48"/>
        </w:rPr>
      </w:pPr>
      <w:r w:rsidRPr="006C61F1">
        <w:rPr>
          <w:rFonts w:asciiTheme="minorEastAsia" w:eastAsiaTheme="minorEastAsia" w:hAnsiTheme="minorEastAsia" w:hint="eastAsia"/>
          <w:sz w:val="48"/>
          <w:szCs w:val="48"/>
        </w:rPr>
        <w:t>云南省国有资本运营商城管理有限公司</w:t>
      </w:r>
    </w:p>
    <w:p w:rsidR="00DC09CF" w:rsidRPr="006C61F1" w:rsidRDefault="00C536BD" w:rsidP="00DC09CF">
      <w:pPr>
        <w:spacing w:line="720" w:lineRule="auto"/>
        <w:ind w:firstLineChars="41" w:firstLine="197"/>
        <w:jc w:val="center"/>
        <w:rPr>
          <w:rFonts w:asciiTheme="minorEastAsia" w:eastAsiaTheme="minorEastAsia" w:hAnsiTheme="minorEastAsia"/>
          <w:sz w:val="48"/>
          <w:szCs w:val="48"/>
        </w:rPr>
      </w:pPr>
      <w:r>
        <w:rPr>
          <w:rFonts w:asciiTheme="minorEastAsia" w:eastAsiaTheme="minorEastAsia" w:hAnsiTheme="minorEastAsia" w:hint="eastAsia"/>
          <w:sz w:val="48"/>
          <w:szCs w:val="48"/>
        </w:rPr>
        <w:t>开发平台</w:t>
      </w:r>
      <w:r w:rsidR="00DC09CF" w:rsidRPr="006C61F1">
        <w:rPr>
          <w:rFonts w:asciiTheme="minorEastAsia" w:eastAsiaTheme="minorEastAsia" w:hAnsiTheme="minorEastAsia" w:hint="eastAsia"/>
          <w:sz w:val="48"/>
          <w:szCs w:val="48"/>
        </w:rPr>
        <w:t>项目</w:t>
      </w:r>
    </w:p>
    <w:p w:rsidR="00DC09CF" w:rsidRPr="006C61F1" w:rsidRDefault="00DC09CF" w:rsidP="00DC09CF">
      <w:pPr>
        <w:spacing w:line="720" w:lineRule="auto"/>
        <w:ind w:firstLineChars="41" w:firstLine="197"/>
        <w:jc w:val="center"/>
        <w:rPr>
          <w:rFonts w:asciiTheme="minorEastAsia" w:eastAsiaTheme="minorEastAsia" w:hAnsiTheme="minorEastAsia"/>
          <w:sz w:val="48"/>
          <w:szCs w:val="48"/>
        </w:rPr>
      </w:pPr>
      <w:r w:rsidRPr="006C61F1">
        <w:rPr>
          <w:rFonts w:asciiTheme="minorEastAsia" w:eastAsiaTheme="minorEastAsia" w:hAnsiTheme="minorEastAsia" w:hint="eastAsia"/>
          <w:sz w:val="48"/>
          <w:szCs w:val="48"/>
        </w:rPr>
        <w:t>工作方案</w:t>
      </w:r>
    </w:p>
    <w:p w:rsidR="003C2027" w:rsidRPr="006C61F1" w:rsidRDefault="003C2027" w:rsidP="003C2027">
      <w:pPr>
        <w:pStyle w:val="a8"/>
        <w:ind w:firstLineChars="38" w:firstLine="122"/>
        <w:rPr>
          <w:rFonts w:asciiTheme="minorEastAsia" w:eastAsiaTheme="minorEastAsia" w:hAnsiTheme="minorEastAsia"/>
          <w:sz w:val="32"/>
        </w:rPr>
      </w:pPr>
    </w:p>
    <w:p w:rsidR="003C2027" w:rsidRPr="006C61F1" w:rsidRDefault="003C2027" w:rsidP="003C2027">
      <w:pPr>
        <w:pStyle w:val="a8"/>
        <w:ind w:firstLineChars="38" w:firstLine="122"/>
        <w:rPr>
          <w:rFonts w:asciiTheme="minorEastAsia" w:eastAsiaTheme="minorEastAsia" w:hAnsiTheme="minorEastAsia"/>
          <w:sz w:val="32"/>
        </w:rPr>
      </w:pPr>
    </w:p>
    <w:p w:rsidR="003C2027" w:rsidRPr="006C61F1" w:rsidRDefault="003C2027" w:rsidP="003C2027">
      <w:pPr>
        <w:pStyle w:val="a8"/>
        <w:ind w:firstLineChars="38" w:firstLine="122"/>
        <w:rPr>
          <w:rFonts w:asciiTheme="minorEastAsia" w:eastAsiaTheme="minorEastAsia" w:hAnsiTheme="minorEastAsia"/>
          <w:sz w:val="32"/>
        </w:rPr>
      </w:pPr>
    </w:p>
    <w:p w:rsidR="003C2027" w:rsidRPr="006C61F1" w:rsidRDefault="003C2027" w:rsidP="003C2027">
      <w:pPr>
        <w:pStyle w:val="a8"/>
        <w:ind w:firstLineChars="38" w:firstLine="122"/>
        <w:rPr>
          <w:rFonts w:asciiTheme="minorEastAsia" w:eastAsiaTheme="minorEastAsia" w:hAnsiTheme="minorEastAsia"/>
          <w:sz w:val="32"/>
        </w:rPr>
      </w:pPr>
    </w:p>
    <w:p w:rsidR="003C2027" w:rsidRPr="006C61F1" w:rsidRDefault="003C2027" w:rsidP="003C2027">
      <w:pPr>
        <w:pStyle w:val="a8"/>
        <w:ind w:firstLineChars="38" w:firstLine="122"/>
        <w:rPr>
          <w:rFonts w:asciiTheme="minorEastAsia" w:eastAsiaTheme="minorEastAsia" w:hAnsiTheme="minorEastAsia"/>
          <w:sz w:val="32"/>
        </w:rPr>
      </w:pPr>
    </w:p>
    <w:p w:rsidR="003C2027" w:rsidRPr="006C61F1" w:rsidRDefault="003C2027" w:rsidP="003C2027">
      <w:pPr>
        <w:pStyle w:val="a8"/>
        <w:ind w:firstLineChars="38" w:firstLine="122"/>
        <w:rPr>
          <w:rFonts w:asciiTheme="minorEastAsia" w:eastAsiaTheme="minorEastAsia" w:hAnsiTheme="minorEastAsia"/>
          <w:sz w:val="32"/>
        </w:rPr>
      </w:pPr>
    </w:p>
    <w:p w:rsidR="003C2027" w:rsidRPr="006C61F1" w:rsidRDefault="003C2027" w:rsidP="003C2027">
      <w:pPr>
        <w:pStyle w:val="a8"/>
        <w:ind w:firstLineChars="38" w:firstLine="122"/>
        <w:rPr>
          <w:rFonts w:asciiTheme="minorEastAsia" w:eastAsiaTheme="minorEastAsia" w:hAnsiTheme="minorEastAsia"/>
          <w:sz w:val="32"/>
        </w:rPr>
      </w:pPr>
    </w:p>
    <w:p w:rsidR="003C2027" w:rsidRPr="006C61F1" w:rsidRDefault="003C2027" w:rsidP="003C2027">
      <w:pPr>
        <w:pStyle w:val="a8"/>
        <w:ind w:firstLineChars="38" w:firstLine="122"/>
        <w:rPr>
          <w:rFonts w:asciiTheme="minorEastAsia" w:eastAsiaTheme="minorEastAsia" w:hAnsiTheme="minorEastAsia"/>
          <w:sz w:val="32"/>
        </w:rPr>
      </w:pPr>
    </w:p>
    <w:p w:rsidR="003C2027" w:rsidRPr="006C61F1" w:rsidRDefault="003C2027" w:rsidP="003C2027">
      <w:pPr>
        <w:pStyle w:val="a8"/>
        <w:ind w:firstLineChars="38" w:firstLine="122"/>
        <w:rPr>
          <w:rFonts w:asciiTheme="minorEastAsia" w:eastAsiaTheme="minorEastAsia" w:hAnsiTheme="minorEastAsia"/>
          <w:sz w:val="32"/>
        </w:rPr>
      </w:pPr>
    </w:p>
    <w:p w:rsidR="003C2027" w:rsidRPr="006C61F1" w:rsidRDefault="003C2027" w:rsidP="003C2027">
      <w:pPr>
        <w:pStyle w:val="a8"/>
        <w:ind w:firstLineChars="38" w:firstLine="198"/>
        <w:rPr>
          <w:rFonts w:asciiTheme="minorEastAsia" w:eastAsiaTheme="minorEastAsia" w:hAnsiTheme="minorEastAsia"/>
        </w:rPr>
      </w:pPr>
    </w:p>
    <w:p w:rsidR="00DC5F27" w:rsidRPr="006C61F1" w:rsidRDefault="00DC09CF" w:rsidP="00DC09CF">
      <w:pPr>
        <w:ind w:firstLine="640"/>
        <w:jc w:val="center"/>
        <w:rPr>
          <w:rFonts w:asciiTheme="minorEastAsia" w:eastAsiaTheme="minorEastAsia" w:hAnsiTheme="minorEastAsia"/>
          <w:sz w:val="32"/>
          <w:szCs w:val="32"/>
        </w:rPr>
      </w:pPr>
      <w:r w:rsidRPr="006C61F1">
        <w:rPr>
          <w:rFonts w:asciiTheme="minorEastAsia" w:eastAsiaTheme="minorEastAsia" w:hAnsiTheme="minorEastAsia" w:hint="eastAsia"/>
          <w:bCs/>
          <w:sz w:val="32"/>
          <w:szCs w:val="32"/>
        </w:rPr>
        <w:t>云南省国有资本运营商城管理有限公司</w:t>
      </w:r>
    </w:p>
    <w:p w:rsidR="003C2027" w:rsidRPr="006C61F1" w:rsidRDefault="00C536BD" w:rsidP="003C2027">
      <w:pPr>
        <w:spacing w:line="240" w:lineRule="auto"/>
        <w:ind w:firstLineChars="0" w:firstLine="0"/>
        <w:jc w:val="center"/>
        <w:rPr>
          <w:rFonts w:asciiTheme="minorEastAsia" w:eastAsiaTheme="minorEastAsia" w:hAnsiTheme="minorEastAsia"/>
          <w:sz w:val="32"/>
          <w:szCs w:val="32"/>
        </w:rPr>
        <w:sectPr w:rsidR="003C2027" w:rsidRPr="006C61F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asciiTheme="minorEastAsia" w:eastAsiaTheme="minorEastAsia" w:hAnsiTheme="minorEastAsia" w:hint="eastAsia"/>
          <w:sz w:val="32"/>
          <w:szCs w:val="32"/>
        </w:rPr>
        <w:t>2017</w:t>
      </w:r>
      <w:r w:rsidR="005A7F79" w:rsidRPr="006C61F1">
        <w:rPr>
          <w:rFonts w:asciiTheme="minorEastAsia" w:eastAsiaTheme="minorEastAsia" w:hAnsiTheme="minorEastAsia" w:hint="eastAsia"/>
          <w:sz w:val="32"/>
          <w:szCs w:val="32"/>
        </w:rPr>
        <w:t>年</w:t>
      </w:r>
      <w:r>
        <w:rPr>
          <w:rFonts w:asciiTheme="minorEastAsia" w:eastAsiaTheme="minorEastAsia" w:hAnsiTheme="minorEastAsia" w:hint="eastAsia"/>
          <w:sz w:val="32"/>
          <w:szCs w:val="32"/>
        </w:rPr>
        <w:t>6</w:t>
      </w:r>
      <w:r w:rsidR="005A7F79" w:rsidRPr="006C61F1">
        <w:rPr>
          <w:rFonts w:asciiTheme="minorEastAsia" w:eastAsiaTheme="minorEastAsia" w:hAnsiTheme="minorEastAsia" w:hint="eastAsia"/>
          <w:sz w:val="32"/>
          <w:szCs w:val="32"/>
        </w:rPr>
        <w:t>月</w:t>
      </w:r>
    </w:p>
    <w:p w:rsidR="00D71926" w:rsidRPr="006C61F1" w:rsidRDefault="00CB7322" w:rsidP="00CB7322">
      <w:pPr>
        <w:pStyle w:val="TOC"/>
        <w:ind w:firstLine="480"/>
        <w:jc w:val="center"/>
        <w:rPr>
          <w:rFonts w:asciiTheme="minorEastAsia" w:eastAsiaTheme="minorEastAsia" w:hAnsiTheme="minorEastAsia"/>
          <w:b w:val="0"/>
          <w:color w:val="auto"/>
          <w:sz w:val="44"/>
          <w:szCs w:val="44"/>
        </w:rPr>
      </w:pPr>
      <w:r w:rsidRPr="006C61F1">
        <w:rPr>
          <w:rFonts w:asciiTheme="minorEastAsia" w:eastAsiaTheme="minorEastAsia" w:hAnsiTheme="minorEastAsia" w:hint="eastAsia"/>
          <w:b w:val="0"/>
          <w:color w:val="auto"/>
          <w:sz w:val="44"/>
          <w:szCs w:val="44"/>
        </w:rPr>
        <w:lastRenderedPageBreak/>
        <w:t xml:space="preserve">目 </w:t>
      </w:r>
      <w:r w:rsidR="00DC09CF" w:rsidRPr="006C61F1">
        <w:rPr>
          <w:rFonts w:asciiTheme="minorEastAsia" w:eastAsiaTheme="minorEastAsia" w:hAnsiTheme="minorEastAsia"/>
          <w:b w:val="0"/>
          <w:color w:val="auto"/>
          <w:sz w:val="44"/>
          <w:szCs w:val="44"/>
        </w:rPr>
        <w:t xml:space="preserve">  </w:t>
      </w:r>
      <w:r w:rsidRPr="006C61F1">
        <w:rPr>
          <w:rFonts w:asciiTheme="minorEastAsia" w:eastAsiaTheme="minorEastAsia" w:hAnsiTheme="minorEastAsia" w:hint="eastAsia"/>
          <w:b w:val="0"/>
          <w:color w:val="auto"/>
          <w:sz w:val="44"/>
          <w:szCs w:val="44"/>
        </w:rPr>
        <w:t>录</w:t>
      </w:r>
    </w:p>
    <w:p w:rsidR="00CB7322" w:rsidRPr="006C61F1" w:rsidRDefault="00CB7322" w:rsidP="00CB7322">
      <w:pPr>
        <w:ind w:firstLine="480"/>
        <w:rPr>
          <w:rFonts w:asciiTheme="minorEastAsia" w:eastAsiaTheme="minorEastAsia" w:hAnsiTheme="minorEastAsia"/>
        </w:rPr>
      </w:pPr>
    </w:p>
    <w:p w:rsidR="001A4FFC" w:rsidRPr="006C61F1" w:rsidRDefault="00774AA1" w:rsidP="00364008">
      <w:pPr>
        <w:pStyle w:val="11"/>
        <w:tabs>
          <w:tab w:val="left" w:pos="1470"/>
          <w:tab w:val="right" w:leader="dot" w:pos="8296"/>
        </w:tabs>
        <w:ind w:firstLine="420"/>
        <w:rPr>
          <w:rFonts w:asciiTheme="minorEastAsia" w:eastAsiaTheme="minorEastAsia" w:hAnsiTheme="minorEastAsia" w:cstheme="minorBidi"/>
          <w:noProof/>
          <w:sz w:val="21"/>
          <w:szCs w:val="21"/>
        </w:rPr>
      </w:pPr>
      <w:r w:rsidRPr="006C61F1">
        <w:rPr>
          <w:rFonts w:asciiTheme="minorEastAsia" w:eastAsiaTheme="minorEastAsia" w:hAnsiTheme="minorEastAsia"/>
          <w:sz w:val="21"/>
          <w:szCs w:val="21"/>
        </w:rPr>
        <w:fldChar w:fldCharType="begin"/>
      </w:r>
      <w:r w:rsidR="00D71926" w:rsidRPr="006C61F1">
        <w:rPr>
          <w:rFonts w:asciiTheme="minorEastAsia" w:eastAsiaTheme="minorEastAsia" w:hAnsiTheme="minorEastAsia"/>
          <w:sz w:val="21"/>
          <w:szCs w:val="21"/>
        </w:rPr>
        <w:instrText xml:space="preserve"> TOC \o "1-3" \h \z \u </w:instrText>
      </w:r>
      <w:r w:rsidRPr="006C61F1">
        <w:rPr>
          <w:rFonts w:asciiTheme="minorEastAsia" w:eastAsiaTheme="minorEastAsia" w:hAnsiTheme="minorEastAsia"/>
          <w:sz w:val="21"/>
          <w:szCs w:val="21"/>
        </w:rPr>
        <w:fldChar w:fldCharType="separate"/>
      </w:r>
      <w:hyperlink w:anchor="_Toc403655705" w:history="1">
        <w:r w:rsidR="001A4FFC" w:rsidRPr="006C61F1">
          <w:rPr>
            <w:rStyle w:val="ae"/>
            <w:rFonts w:asciiTheme="minorEastAsia" w:eastAsiaTheme="minorEastAsia" w:hAnsiTheme="minorEastAsia" w:hint="eastAsia"/>
            <w:noProof/>
            <w:color w:val="auto"/>
            <w:sz w:val="21"/>
            <w:szCs w:val="21"/>
          </w:rPr>
          <w:t>第一章</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项目概述</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_Toc403655705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1</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06" w:history="1">
        <w:r w:rsidR="001A4FFC" w:rsidRPr="006C61F1">
          <w:rPr>
            <w:rStyle w:val="ae"/>
            <w:rFonts w:asciiTheme="minorEastAsia" w:eastAsiaTheme="minorEastAsia" w:hAnsiTheme="minorEastAsia"/>
            <w:noProof/>
            <w:color w:val="auto"/>
            <w:sz w:val="21"/>
            <w:szCs w:val="21"/>
          </w:rPr>
          <w:t>1.1</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项目背景</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_Toc403655706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1</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07" w:history="1">
        <w:r w:rsidR="001A4FFC" w:rsidRPr="006C61F1">
          <w:rPr>
            <w:rStyle w:val="ae"/>
            <w:rFonts w:asciiTheme="minorEastAsia" w:eastAsiaTheme="minorEastAsia" w:hAnsiTheme="minorEastAsia"/>
            <w:noProof/>
            <w:color w:val="auto"/>
            <w:sz w:val="21"/>
            <w:szCs w:val="21"/>
          </w:rPr>
          <w:t>1.2</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项目范围</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_Toc403655707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1</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08" w:history="1">
        <w:r w:rsidR="001A4FFC" w:rsidRPr="006C61F1">
          <w:rPr>
            <w:rStyle w:val="ae"/>
            <w:rFonts w:asciiTheme="minorEastAsia" w:eastAsiaTheme="minorEastAsia" w:hAnsiTheme="minorEastAsia"/>
            <w:noProof/>
            <w:color w:val="auto"/>
            <w:sz w:val="21"/>
            <w:szCs w:val="21"/>
          </w:rPr>
          <w:t>1.3</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相关现状</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_Toc403655708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1</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364008">
      <w:pPr>
        <w:pStyle w:val="11"/>
        <w:tabs>
          <w:tab w:val="left" w:pos="1470"/>
          <w:tab w:val="right" w:leader="dot" w:pos="8296"/>
        </w:tabs>
        <w:ind w:firstLine="480"/>
        <w:rPr>
          <w:rFonts w:asciiTheme="minorEastAsia" w:eastAsiaTheme="minorEastAsia" w:hAnsiTheme="minorEastAsia" w:cstheme="minorBidi"/>
          <w:noProof/>
          <w:sz w:val="21"/>
          <w:szCs w:val="21"/>
        </w:rPr>
      </w:pPr>
      <w:hyperlink w:anchor="_Toc403655709" w:history="1">
        <w:r w:rsidR="001A4FFC" w:rsidRPr="006C61F1">
          <w:rPr>
            <w:rStyle w:val="ae"/>
            <w:rFonts w:asciiTheme="minorEastAsia" w:eastAsiaTheme="minorEastAsia" w:hAnsiTheme="minorEastAsia" w:hint="eastAsia"/>
            <w:noProof/>
            <w:color w:val="auto"/>
            <w:sz w:val="21"/>
            <w:szCs w:val="21"/>
          </w:rPr>
          <w:t>第二章</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工作目标、思路和策略</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_Toc403655709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2</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10" w:history="1">
        <w:r w:rsidR="001A4FFC" w:rsidRPr="006C61F1">
          <w:rPr>
            <w:rStyle w:val="ae"/>
            <w:rFonts w:asciiTheme="minorEastAsia" w:eastAsiaTheme="minorEastAsia" w:hAnsiTheme="minorEastAsia"/>
            <w:noProof/>
            <w:color w:val="auto"/>
            <w:sz w:val="21"/>
            <w:szCs w:val="21"/>
          </w:rPr>
          <w:t>2.1</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工作目标</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_Toc403655710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2</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11" w:history="1">
        <w:r w:rsidR="001A4FFC" w:rsidRPr="006C61F1">
          <w:rPr>
            <w:rStyle w:val="ae"/>
            <w:rFonts w:asciiTheme="minorEastAsia" w:eastAsiaTheme="minorEastAsia" w:hAnsiTheme="minorEastAsia"/>
            <w:noProof/>
            <w:color w:val="auto"/>
            <w:sz w:val="21"/>
            <w:szCs w:val="21"/>
          </w:rPr>
          <w:t>2.2</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工作思路</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_Toc403655711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2</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12" w:history="1">
        <w:r w:rsidR="001A4FFC" w:rsidRPr="006C61F1">
          <w:rPr>
            <w:rStyle w:val="ae"/>
            <w:rFonts w:asciiTheme="minorEastAsia" w:eastAsiaTheme="minorEastAsia" w:hAnsiTheme="minorEastAsia"/>
            <w:noProof/>
            <w:color w:val="auto"/>
            <w:sz w:val="21"/>
            <w:szCs w:val="21"/>
          </w:rPr>
          <w:t>2.3</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工作策略</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_Toc403655712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2</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364008">
      <w:pPr>
        <w:pStyle w:val="11"/>
        <w:tabs>
          <w:tab w:val="left" w:pos="1470"/>
          <w:tab w:val="right" w:leader="dot" w:pos="8296"/>
        </w:tabs>
        <w:ind w:firstLine="480"/>
        <w:rPr>
          <w:rFonts w:asciiTheme="minorEastAsia" w:eastAsiaTheme="minorEastAsia" w:hAnsiTheme="minorEastAsia" w:cstheme="minorBidi"/>
          <w:noProof/>
          <w:sz w:val="21"/>
          <w:szCs w:val="21"/>
        </w:rPr>
      </w:pPr>
      <w:hyperlink w:anchor="_Toc403655713" w:history="1">
        <w:r w:rsidR="001A4FFC" w:rsidRPr="006C61F1">
          <w:rPr>
            <w:rStyle w:val="ae"/>
            <w:rFonts w:asciiTheme="minorEastAsia" w:eastAsiaTheme="minorEastAsia" w:hAnsiTheme="minorEastAsia" w:hint="eastAsia"/>
            <w:noProof/>
            <w:color w:val="auto"/>
            <w:sz w:val="21"/>
            <w:szCs w:val="21"/>
          </w:rPr>
          <w:t>第三章</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工作内容和阶段计划</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_Toc403655713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3</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14" w:history="1">
        <w:r w:rsidR="001A4FFC" w:rsidRPr="006C61F1">
          <w:rPr>
            <w:rStyle w:val="ae"/>
            <w:rFonts w:asciiTheme="minorEastAsia" w:eastAsiaTheme="minorEastAsia" w:hAnsiTheme="minorEastAsia"/>
            <w:noProof/>
            <w:color w:val="auto"/>
            <w:sz w:val="21"/>
            <w:szCs w:val="21"/>
          </w:rPr>
          <w:t>3.1</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工作内容</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_Toc403655714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3</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15" w:history="1">
        <w:r w:rsidR="001A4FFC" w:rsidRPr="006C61F1">
          <w:rPr>
            <w:rStyle w:val="ae"/>
            <w:rFonts w:asciiTheme="minorEastAsia" w:eastAsiaTheme="minorEastAsia" w:hAnsiTheme="minorEastAsia"/>
            <w:noProof/>
            <w:color w:val="auto"/>
            <w:sz w:val="21"/>
            <w:szCs w:val="21"/>
          </w:rPr>
          <w:t>3.2</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阶段计划</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_Toc403655715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3</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364008">
      <w:pPr>
        <w:pStyle w:val="11"/>
        <w:tabs>
          <w:tab w:val="left" w:pos="1470"/>
          <w:tab w:val="right" w:leader="dot" w:pos="8296"/>
        </w:tabs>
        <w:ind w:firstLine="480"/>
        <w:rPr>
          <w:rFonts w:asciiTheme="minorEastAsia" w:eastAsiaTheme="minorEastAsia" w:hAnsiTheme="minorEastAsia" w:cstheme="minorBidi"/>
          <w:noProof/>
          <w:sz w:val="21"/>
          <w:szCs w:val="21"/>
        </w:rPr>
      </w:pPr>
      <w:hyperlink w:anchor="_Toc403655716" w:history="1">
        <w:r w:rsidR="001A4FFC" w:rsidRPr="006C61F1">
          <w:rPr>
            <w:rStyle w:val="ae"/>
            <w:rFonts w:asciiTheme="minorEastAsia" w:eastAsiaTheme="minorEastAsia" w:hAnsiTheme="minorEastAsia" w:hint="eastAsia"/>
            <w:noProof/>
            <w:color w:val="auto"/>
            <w:sz w:val="21"/>
            <w:szCs w:val="21"/>
          </w:rPr>
          <w:t>第四章</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工作组织和职责</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_Toc403655716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4</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17" w:history="1">
        <w:r w:rsidR="001A4FFC" w:rsidRPr="006C61F1">
          <w:rPr>
            <w:rStyle w:val="ae"/>
            <w:rFonts w:asciiTheme="minorEastAsia" w:eastAsiaTheme="minorEastAsia" w:hAnsiTheme="minorEastAsia"/>
            <w:noProof/>
            <w:color w:val="auto"/>
            <w:sz w:val="21"/>
            <w:szCs w:val="21"/>
          </w:rPr>
          <w:t>4.1</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组织结构</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_Toc403655717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4</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18" w:history="1">
        <w:r w:rsidR="001A4FFC" w:rsidRPr="006C61F1">
          <w:rPr>
            <w:rStyle w:val="ae"/>
            <w:rFonts w:asciiTheme="minorEastAsia" w:eastAsiaTheme="minorEastAsia" w:hAnsiTheme="minorEastAsia"/>
            <w:noProof/>
            <w:color w:val="auto"/>
            <w:sz w:val="21"/>
            <w:szCs w:val="21"/>
          </w:rPr>
          <w:t>4.2</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组织职责</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_Toc403655718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4</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21"/>
        <w:tabs>
          <w:tab w:val="left" w:pos="1680"/>
          <w:tab w:val="right" w:leader="dot" w:pos="8296"/>
        </w:tabs>
        <w:ind w:left="480" w:firstLine="480"/>
        <w:rPr>
          <w:rFonts w:asciiTheme="minorEastAsia" w:eastAsiaTheme="minorEastAsia" w:hAnsiTheme="minorEastAsia" w:cstheme="minorBidi"/>
          <w:noProof/>
          <w:sz w:val="21"/>
          <w:szCs w:val="21"/>
        </w:rPr>
      </w:pPr>
      <w:hyperlink w:anchor="_Toc403655719" w:history="1">
        <w:r w:rsidR="001A4FFC" w:rsidRPr="006C61F1">
          <w:rPr>
            <w:rStyle w:val="ae"/>
            <w:rFonts w:asciiTheme="minorEastAsia" w:eastAsiaTheme="minorEastAsia" w:hAnsiTheme="minorEastAsia"/>
            <w:noProof/>
            <w:color w:val="auto"/>
            <w:sz w:val="21"/>
            <w:szCs w:val="21"/>
          </w:rPr>
          <w:t>4.3</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组织人员配备</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_Toc403655719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5</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31"/>
        <w:tabs>
          <w:tab w:val="left" w:pos="2250"/>
          <w:tab w:val="right" w:leader="dot" w:pos="8296"/>
        </w:tabs>
        <w:ind w:left="960" w:firstLine="480"/>
        <w:rPr>
          <w:rFonts w:asciiTheme="minorEastAsia" w:eastAsiaTheme="minorEastAsia" w:hAnsiTheme="minorEastAsia" w:cstheme="minorBidi"/>
          <w:noProof/>
          <w:sz w:val="21"/>
          <w:szCs w:val="21"/>
        </w:rPr>
      </w:pPr>
      <w:hyperlink w:anchor="_Toc403655720" w:history="1">
        <w:r w:rsidR="001A4FFC" w:rsidRPr="006C61F1">
          <w:rPr>
            <w:rStyle w:val="ae"/>
            <w:rFonts w:asciiTheme="minorEastAsia" w:eastAsiaTheme="minorEastAsia" w:hAnsiTheme="minorEastAsia" w:cs="Consolas"/>
            <w:noProof/>
            <w:color w:val="auto"/>
            <w:sz w:val="21"/>
            <w:szCs w:val="21"/>
          </w:rPr>
          <w:t>4.3.1</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项目领导小组</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_Toc403655720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5</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31"/>
        <w:tabs>
          <w:tab w:val="left" w:pos="2190"/>
          <w:tab w:val="right" w:leader="dot" w:pos="8296"/>
        </w:tabs>
        <w:ind w:left="960" w:firstLine="480"/>
        <w:rPr>
          <w:rFonts w:asciiTheme="minorEastAsia" w:eastAsiaTheme="minorEastAsia" w:hAnsiTheme="minorEastAsia" w:cstheme="minorBidi"/>
          <w:noProof/>
          <w:sz w:val="21"/>
          <w:szCs w:val="21"/>
        </w:rPr>
      </w:pPr>
      <w:hyperlink w:anchor="_Toc403655721" w:history="1">
        <w:r w:rsidR="001A4FFC" w:rsidRPr="006C61F1">
          <w:rPr>
            <w:rStyle w:val="ae"/>
            <w:rFonts w:asciiTheme="minorEastAsia" w:eastAsiaTheme="minorEastAsia" w:hAnsiTheme="minorEastAsia" w:cs="Consolas"/>
            <w:noProof/>
            <w:color w:val="auto"/>
            <w:sz w:val="21"/>
            <w:szCs w:val="21"/>
          </w:rPr>
          <w:t>4.3.2</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noProof/>
            <w:color w:val="auto"/>
            <w:sz w:val="21"/>
            <w:szCs w:val="21"/>
          </w:rPr>
          <w:t>XXX</w:t>
        </w:r>
        <w:r w:rsidR="001A4FFC" w:rsidRPr="006C61F1">
          <w:rPr>
            <w:rStyle w:val="ae"/>
            <w:rFonts w:asciiTheme="minorEastAsia" w:eastAsiaTheme="minorEastAsia" w:hAnsiTheme="minorEastAsia" w:hint="eastAsia"/>
            <w:noProof/>
            <w:color w:val="auto"/>
            <w:sz w:val="21"/>
            <w:szCs w:val="21"/>
          </w:rPr>
          <w:t>小组</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_Toc403655721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5</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364008">
      <w:pPr>
        <w:pStyle w:val="11"/>
        <w:tabs>
          <w:tab w:val="left" w:pos="1470"/>
          <w:tab w:val="right" w:leader="dot" w:pos="8296"/>
        </w:tabs>
        <w:ind w:firstLine="480"/>
        <w:rPr>
          <w:rFonts w:asciiTheme="minorEastAsia" w:eastAsiaTheme="minorEastAsia" w:hAnsiTheme="minorEastAsia" w:cstheme="minorBidi"/>
          <w:noProof/>
          <w:sz w:val="21"/>
          <w:szCs w:val="21"/>
        </w:rPr>
      </w:pPr>
      <w:hyperlink w:anchor="_Toc403655722" w:history="1">
        <w:r w:rsidR="001A4FFC" w:rsidRPr="006C61F1">
          <w:rPr>
            <w:rStyle w:val="ae"/>
            <w:rFonts w:asciiTheme="minorEastAsia" w:eastAsiaTheme="minorEastAsia" w:hAnsiTheme="minorEastAsia" w:hint="eastAsia"/>
            <w:noProof/>
            <w:color w:val="auto"/>
            <w:sz w:val="21"/>
            <w:szCs w:val="21"/>
          </w:rPr>
          <w:t>第五章</w:t>
        </w:r>
        <w:r w:rsidR="001A4FFC" w:rsidRPr="006C61F1">
          <w:rPr>
            <w:rFonts w:asciiTheme="minorEastAsia" w:eastAsiaTheme="minorEastAsia" w:hAnsiTheme="minorEastAsia" w:cstheme="minorBidi"/>
            <w:noProof/>
            <w:sz w:val="21"/>
            <w:szCs w:val="21"/>
          </w:rPr>
          <w:tab/>
        </w:r>
        <w:r w:rsidR="001A4FFC" w:rsidRPr="006C61F1">
          <w:rPr>
            <w:rStyle w:val="ae"/>
            <w:rFonts w:asciiTheme="minorEastAsia" w:eastAsiaTheme="minorEastAsia" w:hAnsiTheme="minorEastAsia" w:hint="eastAsia"/>
            <w:noProof/>
            <w:color w:val="auto"/>
            <w:sz w:val="21"/>
            <w:szCs w:val="21"/>
          </w:rPr>
          <w:t>风险及应对措施</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_Toc403655722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6</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11"/>
        <w:tabs>
          <w:tab w:val="right" w:leader="dot" w:pos="8296"/>
        </w:tabs>
        <w:ind w:firstLine="480"/>
        <w:rPr>
          <w:rFonts w:asciiTheme="minorEastAsia" w:eastAsiaTheme="minorEastAsia" w:hAnsiTheme="minorEastAsia" w:cstheme="minorBidi"/>
          <w:noProof/>
          <w:sz w:val="21"/>
          <w:szCs w:val="21"/>
        </w:rPr>
      </w:pPr>
      <w:hyperlink w:anchor="_Toc403655723" w:history="1">
        <w:r w:rsidR="001A4FFC" w:rsidRPr="006C61F1">
          <w:rPr>
            <w:rStyle w:val="ae"/>
            <w:rFonts w:asciiTheme="minorEastAsia" w:eastAsiaTheme="minorEastAsia" w:hAnsiTheme="minorEastAsia" w:hint="eastAsia"/>
            <w:noProof/>
            <w:color w:val="auto"/>
            <w:sz w:val="21"/>
            <w:szCs w:val="21"/>
          </w:rPr>
          <w:t>附件</w:t>
        </w:r>
        <w:r w:rsidR="001A4FFC" w:rsidRPr="006C61F1">
          <w:rPr>
            <w:rStyle w:val="ae"/>
            <w:rFonts w:asciiTheme="minorEastAsia" w:eastAsiaTheme="minorEastAsia" w:hAnsiTheme="minorEastAsia"/>
            <w:noProof/>
            <w:color w:val="auto"/>
            <w:sz w:val="21"/>
            <w:szCs w:val="21"/>
          </w:rPr>
          <w:t>1</w:t>
        </w:r>
        <w:r w:rsidR="001A4FFC" w:rsidRPr="006C61F1">
          <w:rPr>
            <w:rStyle w:val="ae"/>
            <w:rFonts w:asciiTheme="minorEastAsia" w:eastAsiaTheme="minorEastAsia" w:hAnsiTheme="minorEastAsia" w:hint="eastAsia"/>
            <w:noProof/>
            <w:color w:val="auto"/>
            <w:sz w:val="21"/>
            <w:szCs w:val="21"/>
          </w:rPr>
          <w:t>：项目里程碑计划一览表</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_Toc403655723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7</w:t>
        </w:r>
        <w:r w:rsidR="001A4FFC" w:rsidRPr="006C61F1">
          <w:rPr>
            <w:rFonts w:asciiTheme="minorEastAsia" w:eastAsiaTheme="minorEastAsia" w:hAnsiTheme="minorEastAsia"/>
            <w:noProof/>
            <w:webHidden/>
            <w:sz w:val="21"/>
            <w:szCs w:val="21"/>
          </w:rPr>
          <w:fldChar w:fldCharType="end"/>
        </w:r>
      </w:hyperlink>
    </w:p>
    <w:p w:rsidR="001A4FFC" w:rsidRPr="006C61F1" w:rsidRDefault="000E198D" w:rsidP="001A4FFC">
      <w:pPr>
        <w:pStyle w:val="11"/>
        <w:tabs>
          <w:tab w:val="right" w:leader="dot" w:pos="8296"/>
        </w:tabs>
        <w:ind w:firstLine="480"/>
        <w:rPr>
          <w:rFonts w:asciiTheme="minorEastAsia" w:eastAsiaTheme="minorEastAsia" w:hAnsiTheme="minorEastAsia" w:cstheme="minorBidi"/>
          <w:noProof/>
          <w:sz w:val="21"/>
          <w:szCs w:val="21"/>
        </w:rPr>
      </w:pPr>
      <w:hyperlink w:anchor="_Toc403655724" w:history="1">
        <w:r w:rsidR="001A4FFC" w:rsidRPr="006C61F1">
          <w:rPr>
            <w:rStyle w:val="ae"/>
            <w:rFonts w:asciiTheme="minorEastAsia" w:eastAsiaTheme="minorEastAsia" w:hAnsiTheme="minorEastAsia" w:hint="eastAsia"/>
            <w:noProof/>
            <w:color w:val="auto"/>
            <w:sz w:val="21"/>
            <w:szCs w:val="21"/>
          </w:rPr>
          <w:t>附件</w:t>
        </w:r>
        <w:r w:rsidR="001A4FFC" w:rsidRPr="006C61F1">
          <w:rPr>
            <w:rStyle w:val="ae"/>
            <w:rFonts w:asciiTheme="minorEastAsia" w:eastAsiaTheme="minorEastAsia" w:hAnsiTheme="minorEastAsia"/>
            <w:noProof/>
            <w:color w:val="auto"/>
            <w:sz w:val="21"/>
            <w:szCs w:val="21"/>
          </w:rPr>
          <w:t>2</w:t>
        </w:r>
        <w:r w:rsidR="001A4FFC" w:rsidRPr="006C61F1">
          <w:rPr>
            <w:rStyle w:val="ae"/>
            <w:rFonts w:asciiTheme="minorEastAsia" w:eastAsiaTheme="minorEastAsia" w:hAnsiTheme="minorEastAsia" w:hint="eastAsia"/>
            <w:noProof/>
            <w:color w:val="auto"/>
            <w:sz w:val="21"/>
            <w:szCs w:val="21"/>
          </w:rPr>
          <w:t>：项目联系人一览表</w:t>
        </w:r>
        <w:r w:rsidR="001A4FFC" w:rsidRPr="006C61F1">
          <w:rPr>
            <w:rFonts w:asciiTheme="minorEastAsia" w:eastAsiaTheme="minorEastAsia" w:hAnsiTheme="minorEastAsia"/>
            <w:noProof/>
            <w:webHidden/>
            <w:sz w:val="21"/>
            <w:szCs w:val="21"/>
          </w:rPr>
          <w:tab/>
        </w:r>
        <w:r w:rsidR="001A4FFC" w:rsidRPr="006C61F1">
          <w:rPr>
            <w:rFonts w:asciiTheme="minorEastAsia" w:eastAsiaTheme="minorEastAsia" w:hAnsiTheme="minorEastAsia"/>
            <w:noProof/>
            <w:webHidden/>
            <w:sz w:val="21"/>
            <w:szCs w:val="21"/>
          </w:rPr>
          <w:fldChar w:fldCharType="begin"/>
        </w:r>
        <w:r w:rsidR="001A4FFC" w:rsidRPr="006C61F1">
          <w:rPr>
            <w:rFonts w:asciiTheme="minorEastAsia" w:eastAsiaTheme="minorEastAsia" w:hAnsiTheme="minorEastAsia"/>
            <w:noProof/>
            <w:webHidden/>
            <w:sz w:val="21"/>
            <w:szCs w:val="21"/>
          </w:rPr>
          <w:instrText xml:space="preserve"> PAGEREF _Toc403655724 \h </w:instrText>
        </w:r>
        <w:r w:rsidR="001A4FFC" w:rsidRPr="006C61F1">
          <w:rPr>
            <w:rFonts w:asciiTheme="minorEastAsia" w:eastAsiaTheme="minorEastAsia" w:hAnsiTheme="minorEastAsia"/>
            <w:noProof/>
            <w:webHidden/>
            <w:sz w:val="21"/>
            <w:szCs w:val="21"/>
          </w:rPr>
        </w:r>
        <w:r w:rsidR="001A4FFC" w:rsidRPr="006C61F1">
          <w:rPr>
            <w:rFonts w:asciiTheme="minorEastAsia" w:eastAsiaTheme="minorEastAsia" w:hAnsiTheme="minorEastAsia"/>
            <w:noProof/>
            <w:webHidden/>
            <w:sz w:val="21"/>
            <w:szCs w:val="21"/>
          </w:rPr>
          <w:fldChar w:fldCharType="separate"/>
        </w:r>
        <w:r w:rsidR="001A4FFC" w:rsidRPr="006C61F1">
          <w:rPr>
            <w:rFonts w:asciiTheme="minorEastAsia" w:eastAsiaTheme="minorEastAsia" w:hAnsiTheme="minorEastAsia"/>
            <w:noProof/>
            <w:webHidden/>
            <w:sz w:val="21"/>
            <w:szCs w:val="21"/>
          </w:rPr>
          <w:t>8</w:t>
        </w:r>
        <w:r w:rsidR="001A4FFC" w:rsidRPr="006C61F1">
          <w:rPr>
            <w:rFonts w:asciiTheme="minorEastAsia" w:eastAsiaTheme="minorEastAsia" w:hAnsiTheme="minorEastAsia"/>
            <w:noProof/>
            <w:webHidden/>
            <w:sz w:val="21"/>
            <w:szCs w:val="21"/>
          </w:rPr>
          <w:fldChar w:fldCharType="end"/>
        </w:r>
      </w:hyperlink>
    </w:p>
    <w:p w:rsidR="00D71926" w:rsidRPr="006C61F1" w:rsidRDefault="00774AA1" w:rsidP="001A4FFC">
      <w:pPr>
        <w:ind w:firstLine="422"/>
        <w:rPr>
          <w:rFonts w:asciiTheme="minorEastAsia" w:eastAsiaTheme="minorEastAsia" w:hAnsiTheme="minorEastAsia"/>
        </w:rPr>
      </w:pPr>
      <w:r w:rsidRPr="006C61F1">
        <w:rPr>
          <w:rFonts w:asciiTheme="minorEastAsia" w:eastAsiaTheme="minorEastAsia" w:hAnsiTheme="minorEastAsia"/>
          <w:b/>
          <w:bCs/>
          <w:sz w:val="21"/>
          <w:szCs w:val="21"/>
          <w:lang w:val="zh-CN"/>
        </w:rPr>
        <w:fldChar w:fldCharType="end"/>
      </w:r>
    </w:p>
    <w:p w:rsidR="00505EDA" w:rsidRPr="006C61F1" w:rsidRDefault="00505EDA" w:rsidP="00D479D0">
      <w:pPr>
        <w:ind w:firstLine="480"/>
        <w:rPr>
          <w:rFonts w:asciiTheme="minorEastAsia" w:eastAsiaTheme="minorEastAsia" w:hAnsiTheme="minorEastAsia"/>
        </w:rPr>
      </w:pPr>
    </w:p>
    <w:p w:rsidR="006236AD" w:rsidRPr="006C61F1" w:rsidRDefault="006236AD" w:rsidP="00D479D0">
      <w:pPr>
        <w:ind w:firstLine="480"/>
        <w:rPr>
          <w:rFonts w:asciiTheme="minorEastAsia" w:eastAsiaTheme="minorEastAsia" w:hAnsiTheme="minorEastAsia"/>
        </w:rPr>
        <w:sectPr w:rsidR="006236AD" w:rsidRPr="006C61F1">
          <w:footerReference w:type="default" r:id="rId14"/>
          <w:pgSz w:w="11906" w:h="16838"/>
          <w:pgMar w:top="1440" w:right="1800" w:bottom="1440" w:left="1800" w:header="851" w:footer="992" w:gutter="0"/>
          <w:cols w:space="425"/>
          <w:docGrid w:type="lines" w:linePitch="312"/>
        </w:sectPr>
      </w:pPr>
    </w:p>
    <w:p w:rsidR="006236AD" w:rsidRPr="006C61F1" w:rsidRDefault="006047D0" w:rsidP="00222118">
      <w:pPr>
        <w:pStyle w:val="1"/>
        <w:ind w:left="773" w:hanging="773"/>
        <w:rPr>
          <w:rFonts w:asciiTheme="minorEastAsia" w:eastAsiaTheme="minorEastAsia" w:hAnsiTheme="minorEastAsia"/>
          <w:sz w:val="28"/>
          <w:szCs w:val="28"/>
        </w:rPr>
      </w:pPr>
      <w:bookmarkStart w:id="0" w:name="_Toc403655705"/>
      <w:r w:rsidRPr="006C61F1">
        <w:rPr>
          <w:rFonts w:asciiTheme="minorEastAsia" w:eastAsiaTheme="minorEastAsia" w:hAnsiTheme="minorEastAsia" w:hint="eastAsia"/>
          <w:sz w:val="28"/>
          <w:szCs w:val="28"/>
        </w:rPr>
        <w:lastRenderedPageBreak/>
        <w:t>项目概述</w:t>
      </w:r>
      <w:bookmarkEnd w:id="0"/>
    </w:p>
    <w:p w:rsidR="00D479D0" w:rsidRPr="006C61F1" w:rsidRDefault="006047D0" w:rsidP="006807F0">
      <w:pPr>
        <w:pStyle w:val="2"/>
        <w:rPr>
          <w:rFonts w:asciiTheme="minorEastAsia" w:eastAsiaTheme="minorEastAsia" w:hAnsiTheme="minorEastAsia"/>
          <w:sz w:val="24"/>
          <w:szCs w:val="24"/>
        </w:rPr>
      </w:pPr>
      <w:bookmarkStart w:id="1" w:name="_Toc403655706"/>
      <w:r w:rsidRPr="006C61F1">
        <w:rPr>
          <w:rFonts w:asciiTheme="minorEastAsia" w:eastAsiaTheme="minorEastAsia" w:hAnsiTheme="minorEastAsia" w:hint="eastAsia"/>
          <w:sz w:val="24"/>
          <w:szCs w:val="24"/>
        </w:rPr>
        <w:t>项目背景</w:t>
      </w:r>
      <w:bookmarkEnd w:id="1"/>
    </w:p>
    <w:p w:rsidR="00C536BD" w:rsidRPr="00C536BD" w:rsidRDefault="00C536BD" w:rsidP="00C536BD">
      <w:pPr>
        <w:ind w:firstLine="480"/>
      </w:pPr>
      <w:r w:rsidRPr="00C536BD">
        <w:rPr>
          <w:rFonts w:hint="eastAsia"/>
        </w:rPr>
        <w:t>为了解决目前各个业务系统接入支付网关、生活缴费、用户中心、短信网关等，由于申请接入流程不规范、文档不清晰、密钥分配过程不明确、无法在线调试等问题造成与业务系统的沟通、调试带来了一些不必要的问题。</w:t>
      </w:r>
    </w:p>
    <w:p w:rsidR="00C536BD" w:rsidRPr="00C536BD" w:rsidRDefault="00C536BD" w:rsidP="00C536BD">
      <w:pPr>
        <w:ind w:firstLine="480"/>
      </w:pPr>
      <w:r w:rsidRPr="00C536BD">
        <w:rPr>
          <w:rFonts w:hint="eastAsia"/>
        </w:rPr>
        <w:t>通过该开放发布平台可以解决如下问题：</w:t>
      </w:r>
    </w:p>
    <w:p w:rsidR="00C536BD" w:rsidRPr="00C536BD" w:rsidRDefault="00C536BD" w:rsidP="00C536BD">
      <w:pPr>
        <w:ind w:firstLine="480"/>
      </w:pPr>
      <w:r w:rsidRPr="00C536BD">
        <w:rPr>
          <w:rFonts w:hint="eastAsia"/>
        </w:rPr>
        <w:t>1</w:t>
      </w:r>
      <w:r w:rsidRPr="00C536BD">
        <w:rPr>
          <w:rFonts w:hint="eastAsia"/>
        </w:rPr>
        <w:t>）：接口文档说明查看。提供各系统规范、统一的接口说明文档。包括：接口地址、接口请求方式、接口请求参数、接口返回数据格式、加密方式、加密规则等信息。</w:t>
      </w:r>
    </w:p>
    <w:p w:rsidR="00C536BD" w:rsidRPr="00C536BD" w:rsidRDefault="00C536BD" w:rsidP="00C536BD">
      <w:pPr>
        <w:ind w:firstLine="480"/>
      </w:pPr>
      <w:r w:rsidRPr="00C536BD">
        <w:rPr>
          <w:rFonts w:hint="eastAsia"/>
        </w:rPr>
        <w:t>2</w:t>
      </w:r>
      <w:r w:rsidRPr="00C536BD">
        <w:rPr>
          <w:rFonts w:hint="eastAsia"/>
        </w:rPr>
        <w:t>）：在线接口调试。模拟接口调用过程，为接入接口提供参考。</w:t>
      </w:r>
    </w:p>
    <w:p w:rsidR="00C536BD" w:rsidRPr="00C536BD" w:rsidRDefault="00C536BD" w:rsidP="00C536BD">
      <w:pPr>
        <w:ind w:firstLine="480"/>
      </w:pPr>
      <w:r w:rsidRPr="00C536BD">
        <w:rPr>
          <w:rFonts w:hint="eastAsia"/>
        </w:rPr>
        <w:t>3</w:t>
      </w:r>
      <w:r w:rsidRPr="00C536BD">
        <w:rPr>
          <w:rFonts w:hint="eastAsia"/>
        </w:rPr>
        <w:t>）：业务系统接入申请。提供业务系统接入申请，允许业务系统接入平台下的各个系统，并分配业务系统商户号、密钥等内容。</w:t>
      </w:r>
    </w:p>
    <w:p w:rsidR="006807F0" w:rsidRPr="00C536BD" w:rsidRDefault="00C536BD" w:rsidP="00C536BD">
      <w:pPr>
        <w:ind w:firstLine="480"/>
      </w:pPr>
      <w:r w:rsidRPr="00C536BD">
        <w:rPr>
          <w:rFonts w:hint="eastAsia"/>
        </w:rPr>
        <w:t>4</w:t>
      </w:r>
      <w:r w:rsidRPr="00C536BD">
        <w:rPr>
          <w:rFonts w:hint="eastAsia"/>
        </w:rPr>
        <w:t>）：查看接口调用情况。查看各接口调用情况，是否存在性能等问题。</w:t>
      </w:r>
    </w:p>
    <w:p w:rsidR="006047D0" w:rsidRPr="006C61F1" w:rsidRDefault="006047D0" w:rsidP="006047D0">
      <w:pPr>
        <w:pStyle w:val="2"/>
        <w:rPr>
          <w:rFonts w:asciiTheme="minorEastAsia" w:eastAsiaTheme="minorEastAsia" w:hAnsiTheme="minorEastAsia"/>
          <w:sz w:val="24"/>
          <w:szCs w:val="24"/>
        </w:rPr>
      </w:pPr>
      <w:bookmarkStart w:id="2" w:name="_Toc403655707"/>
      <w:r w:rsidRPr="006C61F1">
        <w:rPr>
          <w:rFonts w:asciiTheme="minorEastAsia" w:eastAsiaTheme="minorEastAsia" w:hAnsiTheme="minorEastAsia" w:hint="eastAsia"/>
          <w:sz w:val="24"/>
          <w:szCs w:val="24"/>
        </w:rPr>
        <w:t>项目范围</w:t>
      </w:r>
      <w:bookmarkEnd w:id="2"/>
    </w:p>
    <w:p w:rsidR="006047D0" w:rsidRPr="00C536BD" w:rsidRDefault="00C536BD" w:rsidP="007E7735">
      <w:pPr>
        <w:ind w:firstLine="480"/>
      </w:pPr>
      <w:r w:rsidRPr="00C536BD">
        <w:rPr>
          <w:rFonts w:hint="eastAsia"/>
        </w:rPr>
        <w:t>开发平台是公司内部项目，主要针对各个业务系统接入的管理工作。为了规范业务系统接入流程，并业务系统分配对应的商户号、密钥等信息进行有效管理。</w:t>
      </w:r>
    </w:p>
    <w:p w:rsidR="006047D0" w:rsidRPr="006C61F1" w:rsidRDefault="006047D0" w:rsidP="006047D0">
      <w:pPr>
        <w:pStyle w:val="2"/>
        <w:rPr>
          <w:rFonts w:asciiTheme="minorEastAsia" w:eastAsiaTheme="minorEastAsia" w:hAnsiTheme="minorEastAsia"/>
          <w:sz w:val="24"/>
          <w:szCs w:val="24"/>
        </w:rPr>
      </w:pPr>
      <w:bookmarkStart w:id="3" w:name="_Toc403655708"/>
      <w:r w:rsidRPr="006C61F1">
        <w:rPr>
          <w:rFonts w:asciiTheme="minorEastAsia" w:eastAsiaTheme="minorEastAsia" w:hAnsiTheme="minorEastAsia" w:hint="eastAsia"/>
          <w:sz w:val="24"/>
          <w:szCs w:val="24"/>
        </w:rPr>
        <w:t>相关现状</w:t>
      </w:r>
      <w:bookmarkEnd w:id="3"/>
    </w:p>
    <w:p w:rsidR="00C536BD" w:rsidRPr="00556AF9" w:rsidRDefault="00C536BD" w:rsidP="00C536BD">
      <w:pPr>
        <w:ind w:left="420" w:firstLine="480"/>
      </w:pPr>
      <w:bookmarkStart w:id="4" w:name="_Toc403655709"/>
      <w:r w:rsidRPr="00556AF9">
        <w:rPr>
          <w:rFonts w:hint="eastAsia"/>
        </w:rPr>
        <w:t>目前各个业务系统接入支付网关、生活缴费、用户中心、短信网关等，由于申请接入流程不规范、文档不清晰、密钥分配过程不明确、无法在线调试等问题造成与业务系统的沟通、调试带来了一些不必要的问题。</w:t>
      </w:r>
    </w:p>
    <w:p w:rsidR="00EC5E91" w:rsidRPr="006C61F1" w:rsidRDefault="00EC5E91" w:rsidP="00222118">
      <w:pPr>
        <w:pStyle w:val="1"/>
        <w:ind w:left="773" w:hanging="773"/>
        <w:rPr>
          <w:rFonts w:asciiTheme="minorEastAsia" w:eastAsiaTheme="minorEastAsia" w:hAnsiTheme="minorEastAsia"/>
          <w:sz w:val="28"/>
          <w:szCs w:val="28"/>
        </w:rPr>
      </w:pPr>
      <w:r w:rsidRPr="006C61F1">
        <w:rPr>
          <w:rFonts w:asciiTheme="minorEastAsia" w:eastAsiaTheme="minorEastAsia" w:hAnsiTheme="minorEastAsia" w:hint="eastAsia"/>
          <w:sz w:val="28"/>
          <w:szCs w:val="28"/>
        </w:rPr>
        <w:lastRenderedPageBreak/>
        <w:t>工作目标、思路和策略</w:t>
      </w:r>
      <w:bookmarkEnd w:id="4"/>
    </w:p>
    <w:p w:rsidR="00EC5E91" w:rsidRPr="006C61F1" w:rsidRDefault="00B52B76" w:rsidP="00B52B76">
      <w:pPr>
        <w:pStyle w:val="2"/>
        <w:rPr>
          <w:rFonts w:asciiTheme="minorEastAsia" w:eastAsiaTheme="minorEastAsia" w:hAnsiTheme="minorEastAsia"/>
          <w:sz w:val="24"/>
          <w:szCs w:val="24"/>
        </w:rPr>
      </w:pPr>
      <w:bookmarkStart w:id="5" w:name="_Toc403655710"/>
      <w:r w:rsidRPr="006C61F1">
        <w:rPr>
          <w:rFonts w:asciiTheme="minorEastAsia" w:eastAsiaTheme="minorEastAsia" w:hAnsiTheme="minorEastAsia" w:hint="eastAsia"/>
          <w:sz w:val="24"/>
          <w:szCs w:val="24"/>
        </w:rPr>
        <w:t>工作目标</w:t>
      </w:r>
      <w:bookmarkEnd w:id="5"/>
    </w:p>
    <w:p w:rsidR="00C536BD" w:rsidRPr="00C536BD" w:rsidRDefault="00C536BD" w:rsidP="00C536BD">
      <w:pPr>
        <w:ind w:firstLine="480"/>
      </w:pPr>
      <w:bookmarkStart w:id="6" w:name="_Toc403655711"/>
      <w:r w:rsidRPr="00C536BD">
        <w:rPr>
          <w:rFonts w:hint="eastAsia"/>
        </w:rPr>
        <w:t>1</w:t>
      </w:r>
      <w:r w:rsidRPr="00C536BD">
        <w:rPr>
          <w:rFonts w:hint="eastAsia"/>
        </w:rPr>
        <w:t>）：接口文档说明查看。提供各系统规范、统一的接口说明文档。包括：接口地址、接口请求方式、接口请求参数、接口返回数据格式、加密方式、加密规则等信息。</w:t>
      </w:r>
    </w:p>
    <w:p w:rsidR="00C536BD" w:rsidRPr="00C536BD" w:rsidRDefault="00C536BD" w:rsidP="00C536BD">
      <w:pPr>
        <w:ind w:firstLine="480"/>
      </w:pPr>
      <w:r w:rsidRPr="00C536BD">
        <w:rPr>
          <w:rFonts w:hint="eastAsia"/>
        </w:rPr>
        <w:t>2</w:t>
      </w:r>
      <w:r w:rsidRPr="00C536BD">
        <w:rPr>
          <w:rFonts w:hint="eastAsia"/>
        </w:rPr>
        <w:t>）：在线接口调试。模拟接口调用过程，为接入接口提供参考。</w:t>
      </w:r>
    </w:p>
    <w:p w:rsidR="00C536BD" w:rsidRPr="00C536BD" w:rsidRDefault="00C536BD" w:rsidP="00C536BD">
      <w:pPr>
        <w:ind w:firstLine="480"/>
      </w:pPr>
      <w:r w:rsidRPr="00C536BD">
        <w:rPr>
          <w:rFonts w:hint="eastAsia"/>
        </w:rPr>
        <w:t>3</w:t>
      </w:r>
      <w:r w:rsidRPr="00C536BD">
        <w:rPr>
          <w:rFonts w:hint="eastAsia"/>
        </w:rPr>
        <w:t>）：业务系统接入申请。提供业务系统接入申请，允许业务系统接入平台下的各个系统，并分配业务系统商户号、密钥等内容。</w:t>
      </w:r>
    </w:p>
    <w:p w:rsidR="00C536BD" w:rsidRPr="00C536BD" w:rsidRDefault="00C536BD" w:rsidP="00C536BD">
      <w:pPr>
        <w:ind w:firstLine="480"/>
      </w:pPr>
      <w:r w:rsidRPr="00C536BD">
        <w:rPr>
          <w:rFonts w:hint="eastAsia"/>
        </w:rPr>
        <w:t>4</w:t>
      </w:r>
      <w:r w:rsidRPr="00C536BD">
        <w:rPr>
          <w:rFonts w:hint="eastAsia"/>
        </w:rPr>
        <w:t>）：查看接口调用情况。查看各接口调用情况，是否存在性能等问题。</w:t>
      </w:r>
    </w:p>
    <w:p w:rsidR="00B52B76" w:rsidRPr="006C61F1" w:rsidRDefault="00B52B76" w:rsidP="00B52B76">
      <w:pPr>
        <w:pStyle w:val="2"/>
        <w:rPr>
          <w:rFonts w:asciiTheme="minorEastAsia" w:eastAsiaTheme="minorEastAsia" w:hAnsiTheme="minorEastAsia"/>
          <w:sz w:val="24"/>
          <w:szCs w:val="24"/>
        </w:rPr>
      </w:pPr>
      <w:r w:rsidRPr="006C61F1">
        <w:rPr>
          <w:rFonts w:asciiTheme="minorEastAsia" w:eastAsiaTheme="minorEastAsia" w:hAnsiTheme="minorEastAsia" w:hint="eastAsia"/>
          <w:sz w:val="24"/>
          <w:szCs w:val="24"/>
        </w:rPr>
        <w:t>工作思路</w:t>
      </w:r>
      <w:bookmarkEnd w:id="6"/>
    </w:p>
    <w:p w:rsidR="00C536BD" w:rsidRPr="00DB7A81" w:rsidRDefault="00C536BD" w:rsidP="00C536BD">
      <w:pPr>
        <w:ind w:left="420" w:firstLine="480"/>
      </w:pPr>
      <w:bookmarkStart w:id="7" w:name="_Toc403655712"/>
      <w:r w:rsidRPr="00DB7A81">
        <w:rPr>
          <w:rFonts w:hint="eastAsia"/>
        </w:rPr>
        <w:t>项目初期计划先为业务系统提供统一规范的接口说明文档、接口调试功能、申请接口接入功能。在通过这部分功能修改优化之后，提供接入的各接口监控调用情况功能。</w:t>
      </w:r>
    </w:p>
    <w:p w:rsidR="00B52B76" w:rsidRPr="006C61F1" w:rsidRDefault="00B52B76" w:rsidP="00B52B76">
      <w:pPr>
        <w:pStyle w:val="2"/>
        <w:rPr>
          <w:rFonts w:asciiTheme="minorEastAsia" w:eastAsiaTheme="minorEastAsia" w:hAnsiTheme="minorEastAsia"/>
          <w:sz w:val="24"/>
          <w:szCs w:val="24"/>
        </w:rPr>
      </w:pPr>
      <w:r w:rsidRPr="006C61F1">
        <w:rPr>
          <w:rFonts w:asciiTheme="minorEastAsia" w:eastAsiaTheme="minorEastAsia" w:hAnsiTheme="minorEastAsia" w:hint="eastAsia"/>
          <w:sz w:val="24"/>
          <w:szCs w:val="24"/>
        </w:rPr>
        <w:t>工作策略</w:t>
      </w:r>
      <w:bookmarkEnd w:id="7"/>
    </w:p>
    <w:p w:rsidR="00B52B76" w:rsidRPr="008B0B57" w:rsidRDefault="00C536BD" w:rsidP="00B52B76">
      <w:pPr>
        <w:ind w:firstLine="480"/>
      </w:pPr>
      <w:r w:rsidRPr="008B0B57">
        <w:rPr>
          <w:rFonts w:hint="eastAsia"/>
        </w:rPr>
        <w:t>1</w:t>
      </w:r>
      <w:r w:rsidRPr="008B0B57">
        <w:rPr>
          <w:rFonts w:hint="eastAsia"/>
        </w:rPr>
        <w:t>：技能升级。升级自身开发技能，学习新兴技术，积极运用到工作中。</w:t>
      </w:r>
    </w:p>
    <w:p w:rsidR="00C536BD" w:rsidRPr="008B0B57" w:rsidRDefault="00C536BD" w:rsidP="00B52B76">
      <w:pPr>
        <w:ind w:firstLine="480"/>
      </w:pPr>
      <w:r w:rsidRPr="008B0B57">
        <w:rPr>
          <w:rFonts w:hint="eastAsia"/>
        </w:rPr>
        <w:t>2</w:t>
      </w:r>
      <w:r w:rsidRPr="008B0B57">
        <w:rPr>
          <w:rFonts w:hint="eastAsia"/>
        </w:rPr>
        <w:t>：对目标负责。对既定的目标严格遵守时间限制，积极推动项目。</w:t>
      </w:r>
    </w:p>
    <w:p w:rsidR="00D479D0" w:rsidRPr="006C61F1" w:rsidRDefault="00FB27BF" w:rsidP="00FB27BF">
      <w:pPr>
        <w:pStyle w:val="1"/>
        <w:ind w:left="492" w:hangingChars="175" w:hanging="492"/>
        <w:rPr>
          <w:rFonts w:asciiTheme="minorEastAsia" w:eastAsiaTheme="minorEastAsia" w:hAnsiTheme="minorEastAsia"/>
          <w:sz w:val="28"/>
          <w:szCs w:val="28"/>
        </w:rPr>
      </w:pPr>
      <w:bookmarkStart w:id="8" w:name="_Toc403655713"/>
      <w:r w:rsidRPr="006C61F1">
        <w:rPr>
          <w:rFonts w:asciiTheme="minorEastAsia" w:eastAsiaTheme="minorEastAsia" w:hAnsiTheme="minorEastAsia" w:hint="eastAsia"/>
          <w:sz w:val="28"/>
          <w:szCs w:val="28"/>
        </w:rPr>
        <w:lastRenderedPageBreak/>
        <w:t>工作内容和阶段计划</w:t>
      </w:r>
      <w:bookmarkEnd w:id="8"/>
    </w:p>
    <w:p w:rsidR="00FB27BF" w:rsidRPr="006C61F1" w:rsidRDefault="00FB27BF" w:rsidP="00FB27BF">
      <w:pPr>
        <w:pStyle w:val="2"/>
        <w:rPr>
          <w:rFonts w:asciiTheme="minorEastAsia" w:eastAsiaTheme="minorEastAsia" w:hAnsiTheme="minorEastAsia"/>
          <w:sz w:val="24"/>
          <w:szCs w:val="24"/>
        </w:rPr>
      </w:pPr>
      <w:bookmarkStart w:id="9" w:name="_Toc403655714"/>
      <w:r w:rsidRPr="006C61F1">
        <w:rPr>
          <w:rFonts w:asciiTheme="minorEastAsia" w:eastAsiaTheme="minorEastAsia" w:hAnsiTheme="minorEastAsia" w:hint="eastAsia"/>
          <w:sz w:val="24"/>
          <w:szCs w:val="24"/>
        </w:rPr>
        <w:t>工作内容</w:t>
      </w:r>
      <w:bookmarkEnd w:id="9"/>
    </w:p>
    <w:p w:rsidR="00FB27BF" w:rsidRPr="006C61F1" w:rsidRDefault="00CA3983" w:rsidP="00D479D0">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以总</w:t>
      </w:r>
      <w:r w:rsidRPr="006C61F1">
        <w:rPr>
          <w:rFonts w:asciiTheme="minorEastAsia" w:eastAsiaTheme="minorEastAsia" w:hAnsiTheme="minorEastAsia"/>
          <w:i/>
          <w:sz w:val="21"/>
          <w:szCs w:val="21"/>
        </w:rPr>
        <w:t>—</w:t>
      </w:r>
      <w:r w:rsidRPr="006C61F1">
        <w:rPr>
          <w:rFonts w:asciiTheme="minorEastAsia" w:eastAsiaTheme="minorEastAsia" w:hAnsiTheme="minorEastAsia" w:hint="eastAsia"/>
          <w:i/>
          <w:sz w:val="21"/>
          <w:szCs w:val="21"/>
        </w:rPr>
        <w:t>分方式阐述项目的工作内容。</w:t>
      </w:r>
    </w:p>
    <w:p w:rsidR="00FB27BF" w:rsidRPr="006C61F1" w:rsidRDefault="00FB27BF" w:rsidP="00FB27BF">
      <w:pPr>
        <w:pStyle w:val="2"/>
        <w:rPr>
          <w:rFonts w:asciiTheme="minorEastAsia" w:eastAsiaTheme="minorEastAsia" w:hAnsiTheme="minorEastAsia"/>
          <w:sz w:val="24"/>
          <w:szCs w:val="24"/>
        </w:rPr>
      </w:pPr>
      <w:bookmarkStart w:id="10" w:name="_Toc403655715"/>
      <w:r w:rsidRPr="006C61F1">
        <w:rPr>
          <w:rFonts w:asciiTheme="minorEastAsia" w:eastAsiaTheme="minorEastAsia" w:hAnsiTheme="minorEastAsia" w:hint="eastAsia"/>
          <w:sz w:val="24"/>
          <w:szCs w:val="24"/>
        </w:rPr>
        <w:t>阶段计划</w:t>
      </w:r>
      <w:bookmarkEnd w:id="10"/>
    </w:p>
    <w:p w:rsidR="00FB27BF" w:rsidRPr="006C61F1" w:rsidRDefault="00FB27BF" w:rsidP="00FB27BF">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按照项目建设的框架阶段划分，明确每个阶段的工作内容、起止时间、责任人、相关</w:t>
      </w:r>
      <w:r w:rsidR="00EC0FBB" w:rsidRPr="006C61F1">
        <w:rPr>
          <w:rFonts w:asciiTheme="minorEastAsia" w:eastAsiaTheme="minorEastAsia" w:hAnsiTheme="minorEastAsia" w:hint="eastAsia"/>
          <w:i/>
          <w:sz w:val="21"/>
          <w:szCs w:val="21"/>
        </w:rPr>
        <w:t>部门</w:t>
      </w:r>
      <w:r w:rsidRPr="006C61F1">
        <w:rPr>
          <w:rFonts w:asciiTheme="minorEastAsia" w:eastAsiaTheme="minorEastAsia" w:hAnsiTheme="minorEastAsia" w:hint="eastAsia"/>
          <w:i/>
          <w:sz w:val="21"/>
          <w:szCs w:val="21"/>
        </w:rPr>
        <w:t>等内容。例如：</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6"/>
        <w:gridCol w:w="1418"/>
        <w:gridCol w:w="1275"/>
        <w:gridCol w:w="3119"/>
        <w:gridCol w:w="1326"/>
      </w:tblGrid>
      <w:tr w:rsidR="006C61F1" w:rsidRPr="006C61F1" w:rsidTr="0059682A">
        <w:trPr>
          <w:cantSplit/>
        </w:trPr>
        <w:tc>
          <w:tcPr>
            <w:tcW w:w="1276" w:type="dxa"/>
            <w:tcBorders>
              <w:top w:val="single" w:sz="12" w:space="0" w:color="auto"/>
              <w:bottom w:val="single" w:sz="6" w:space="0" w:color="auto"/>
            </w:tcBorders>
            <w:shd w:val="clear" w:color="auto" w:fill="C0C0C0"/>
          </w:tcPr>
          <w:p w:rsidR="00FB27BF" w:rsidRPr="006C61F1" w:rsidRDefault="00FB27BF" w:rsidP="0059682A">
            <w:pPr>
              <w:spacing w:line="300" w:lineRule="auto"/>
              <w:ind w:firstLineChars="0" w:firstLine="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项目阶段</w:t>
            </w:r>
          </w:p>
        </w:tc>
        <w:tc>
          <w:tcPr>
            <w:tcW w:w="1418" w:type="dxa"/>
            <w:tcBorders>
              <w:top w:val="single" w:sz="12" w:space="0" w:color="auto"/>
              <w:bottom w:val="single" w:sz="6" w:space="0" w:color="auto"/>
            </w:tcBorders>
            <w:shd w:val="clear" w:color="auto" w:fill="C0C0C0"/>
          </w:tcPr>
          <w:p w:rsidR="00FB27BF" w:rsidRPr="006C61F1" w:rsidRDefault="00FB27BF" w:rsidP="00A550B0">
            <w:pPr>
              <w:pStyle w:val="22"/>
              <w:spacing w:beforeLines="0" w:afterLines="0"/>
              <w:jc w:val="left"/>
              <w:rPr>
                <w:rFonts w:asciiTheme="minorEastAsia" w:eastAsiaTheme="minorEastAsia" w:hAnsiTheme="minorEastAsia" w:cs="宋体"/>
                <w:i/>
                <w:kern w:val="0"/>
                <w:szCs w:val="21"/>
              </w:rPr>
            </w:pPr>
            <w:r w:rsidRPr="006C61F1">
              <w:rPr>
                <w:rFonts w:asciiTheme="minorEastAsia" w:eastAsiaTheme="minorEastAsia" w:hAnsiTheme="minorEastAsia" w:cs="宋体" w:hint="eastAsia"/>
                <w:i/>
                <w:kern w:val="0"/>
                <w:szCs w:val="21"/>
              </w:rPr>
              <w:t>起止时间</w:t>
            </w:r>
          </w:p>
        </w:tc>
        <w:tc>
          <w:tcPr>
            <w:tcW w:w="1275" w:type="dxa"/>
            <w:tcBorders>
              <w:top w:val="single" w:sz="12" w:space="0" w:color="auto"/>
              <w:bottom w:val="single" w:sz="6" w:space="0" w:color="auto"/>
            </w:tcBorders>
            <w:shd w:val="clear" w:color="auto" w:fill="C0C0C0"/>
          </w:tcPr>
          <w:p w:rsidR="00FB27BF" w:rsidRPr="006C61F1" w:rsidRDefault="00FB27BF" w:rsidP="00A550B0">
            <w:pPr>
              <w:pStyle w:val="22"/>
              <w:spacing w:beforeLines="0" w:afterLines="0"/>
              <w:jc w:val="left"/>
              <w:rPr>
                <w:rFonts w:asciiTheme="minorEastAsia" w:eastAsiaTheme="minorEastAsia" w:hAnsiTheme="minorEastAsia" w:cs="宋体"/>
                <w:i/>
                <w:kern w:val="0"/>
                <w:szCs w:val="21"/>
              </w:rPr>
            </w:pPr>
            <w:r w:rsidRPr="006C61F1">
              <w:rPr>
                <w:rFonts w:asciiTheme="minorEastAsia" w:eastAsiaTheme="minorEastAsia" w:hAnsiTheme="minorEastAsia" w:cs="宋体" w:hint="eastAsia"/>
                <w:i/>
                <w:kern w:val="0"/>
                <w:szCs w:val="21"/>
              </w:rPr>
              <w:t>工作内容</w:t>
            </w:r>
          </w:p>
        </w:tc>
        <w:tc>
          <w:tcPr>
            <w:tcW w:w="3119" w:type="dxa"/>
            <w:tcBorders>
              <w:top w:val="single" w:sz="12" w:space="0" w:color="auto"/>
              <w:bottom w:val="single" w:sz="6" w:space="0" w:color="auto"/>
            </w:tcBorders>
            <w:shd w:val="clear" w:color="auto" w:fill="C0C0C0"/>
          </w:tcPr>
          <w:p w:rsidR="00FB27BF" w:rsidRPr="006C61F1" w:rsidRDefault="00FB27BF" w:rsidP="0059682A">
            <w:pPr>
              <w:spacing w:line="300" w:lineRule="auto"/>
              <w:ind w:firstLineChars="0" w:firstLine="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阶段成果</w:t>
            </w:r>
          </w:p>
        </w:tc>
        <w:tc>
          <w:tcPr>
            <w:tcW w:w="1326" w:type="dxa"/>
            <w:tcBorders>
              <w:top w:val="single" w:sz="12" w:space="0" w:color="auto"/>
              <w:bottom w:val="single" w:sz="6" w:space="0" w:color="auto"/>
            </w:tcBorders>
            <w:shd w:val="clear" w:color="auto" w:fill="C0C0C0"/>
          </w:tcPr>
          <w:p w:rsidR="00FB27BF" w:rsidRPr="006C61F1" w:rsidRDefault="00FB27BF" w:rsidP="0059682A">
            <w:pPr>
              <w:spacing w:line="300" w:lineRule="auto"/>
              <w:ind w:firstLineChars="0" w:firstLine="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责任人</w:t>
            </w:r>
          </w:p>
        </w:tc>
      </w:tr>
      <w:tr w:rsidR="006C61F1" w:rsidRPr="006C61F1" w:rsidTr="00536C78">
        <w:trPr>
          <w:cantSplit/>
        </w:trPr>
        <w:tc>
          <w:tcPr>
            <w:tcW w:w="1276" w:type="dxa"/>
            <w:tcBorders>
              <w:top w:val="single" w:sz="6" w:space="0" w:color="auto"/>
              <w:bottom w:val="single" w:sz="6" w:space="0" w:color="auto"/>
            </w:tcBorders>
          </w:tcPr>
          <w:p w:rsidR="00FB27BF" w:rsidRPr="006C61F1" w:rsidRDefault="00FB27BF" w:rsidP="0059682A">
            <w:pPr>
              <w:spacing w:line="300" w:lineRule="auto"/>
              <w:ind w:firstLineChars="0" w:firstLine="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启动阶段</w:t>
            </w:r>
          </w:p>
        </w:tc>
        <w:tc>
          <w:tcPr>
            <w:tcW w:w="1418" w:type="dxa"/>
            <w:tcBorders>
              <w:top w:val="single" w:sz="6" w:space="0" w:color="auto"/>
              <w:bottom w:val="single" w:sz="6" w:space="0" w:color="auto"/>
            </w:tcBorders>
          </w:tcPr>
          <w:p w:rsidR="00FB27BF" w:rsidRPr="006C61F1" w:rsidRDefault="00536C78" w:rsidP="0059682A">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2017-6-5</w:t>
            </w:r>
          </w:p>
          <w:p w:rsidR="00FB27BF" w:rsidRPr="006C61F1" w:rsidRDefault="00FB27BF" w:rsidP="0059682A">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w:t>
            </w:r>
          </w:p>
          <w:p w:rsidR="00FB27BF" w:rsidRPr="006C61F1"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2017-6-9</w:t>
            </w:r>
          </w:p>
        </w:tc>
        <w:tc>
          <w:tcPr>
            <w:tcW w:w="1275" w:type="dxa"/>
            <w:tcBorders>
              <w:top w:val="single" w:sz="6" w:space="0" w:color="auto"/>
              <w:bottom w:val="single" w:sz="6" w:space="0" w:color="auto"/>
            </w:tcBorders>
          </w:tcPr>
          <w:p w:rsidR="00FB27BF" w:rsidRPr="006C61F1" w:rsidRDefault="00536C78" w:rsidP="0059682A">
            <w:pPr>
              <w:ind w:firstLineChars="0" w:firstLine="0"/>
              <w:rPr>
                <w:rFonts w:asciiTheme="minorEastAsia" w:eastAsiaTheme="minorEastAsia" w:hAnsiTheme="minorEastAsia"/>
                <w:i/>
                <w:sz w:val="21"/>
                <w:szCs w:val="21"/>
              </w:rPr>
            </w:pPr>
            <w:r>
              <w:rPr>
                <w:rFonts w:ascii="宋体" w:hAnsi="宋体" w:cs="宋体" w:hint="eastAsia"/>
                <w:color w:val="000000"/>
                <w:kern w:val="0"/>
                <w:szCs w:val="21"/>
              </w:rPr>
              <w:t>完成各立项文档、前端技术准备（node.js、vue.js、webpack等）</w:t>
            </w:r>
          </w:p>
        </w:tc>
        <w:tc>
          <w:tcPr>
            <w:tcW w:w="3119" w:type="dxa"/>
            <w:tcBorders>
              <w:top w:val="single" w:sz="6" w:space="0" w:color="auto"/>
              <w:bottom w:val="single" w:sz="6" w:space="0" w:color="auto"/>
            </w:tcBorders>
          </w:tcPr>
          <w:p w:rsidR="00FB27BF" w:rsidRPr="006C61F1"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完成文档、具备前端新兴技术开发能力</w:t>
            </w:r>
          </w:p>
        </w:tc>
        <w:tc>
          <w:tcPr>
            <w:tcW w:w="1326" w:type="dxa"/>
            <w:tcBorders>
              <w:top w:val="single" w:sz="6" w:space="0" w:color="auto"/>
              <w:bottom w:val="single" w:sz="6" w:space="0" w:color="auto"/>
            </w:tcBorders>
          </w:tcPr>
          <w:p w:rsidR="00FB27BF" w:rsidRPr="006C61F1"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江俊</w:t>
            </w:r>
          </w:p>
        </w:tc>
      </w:tr>
      <w:tr w:rsidR="00536C78" w:rsidRPr="006C61F1" w:rsidTr="00536C78">
        <w:trPr>
          <w:cantSplit/>
        </w:trPr>
        <w:tc>
          <w:tcPr>
            <w:tcW w:w="1276" w:type="dxa"/>
            <w:tcBorders>
              <w:top w:val="single" w:sz="6" w:space="0" w:color="auto"/>
              <w:bottom w:val="single" w:sz="6" w:space="0" w:color="auto"/>
            </w:tcBorders>
          </w:tcPr>
          <w:p w:rsidR="00536C78" w:rsidRPr="006C61F1"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cs="宋体" w:hint="eastAsia"/>
                <w:kern w:val="0"/>
                <w:szCs w:val="24"/>
                <w:lang w:bidi="en-US"/>
              </w:rPr>
              <w:t>需求调研</w:t>
            </w:r>
          </w:p>
        </w:tc>
        <w:tc>
          <w:tcPr>
            <w:tcW w:w="1418" w:type="dxa"/>
            <w:tcBorders>
              <w:top w:val="single" w:sz="6" w:space="0" w:color="auto"/>
              <w:bottom w:val="single" w:sz="6" w:space="0" w:color="auto"/>
            </w:tcBorders>
          </w:tcPr>
          <w:p w:rsidR="00536C78" w:rsidRPr="006C61F1" w:rsidRDefault="00536C78" w:rsidP="00536C78">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2017-6-6</w:t>
            </w:r>
          </w:p>
          <w:p w:rsidR="00536C78" w:rsidRPr="006C61F1" w:rsidRDefault="00536C78" w:rsidP="00536C78">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w:t>
            </w:r>
          </w:p>
          <w:p w:rsidR="00536C78" w:rsidRDefault="00536C78" w:rsidP="00536C78">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2017-6-8</w:t>
            </w:r>
          </w:p>
        </w:tc>
        <w:tc>
          <w:tcPr>
            <w:tcW w:w="1275" w:type="dxa"/>
            <w:tcBorders>
              <w:top w:val="single" w:sz="6" w:space="0" w:color="auto"/>
              <w:bottom w:val="single" w:sz="6" w:space="0" w:color="auto"/>
            </w:tcBorders>
          </w:tcPr>
          <w:p w:rsidR="00536C78" w:rsidRDefault="00536C78" w:rsidP="0059682A">
            <w:pPr>
              <w:ind w:firstLineChars="0" w:firstLine="0"/>
              <w:rPr>
                <w:rFonts w:ascii="宋体" w:hAnsi="宋体" w:cs="宋体"/>
                <w:color w:val="000000"/>
                <w:kern w:val="0"/>
                <w:szCs w:val="21"/>
              </w:rPr>
            </w:pPr>
            <w:r>
              <w:rPr>
                <w:rFonts w:ascii="宋体" w:hAnsi="宋体" w:cs="宋体" w:hint="eastAsia"/>
                <w:color w:val="000000"/>
                <w:kern w:val="0"/>
                <w:szCs w:val="21"/>
              </w:rPr>
              <w:t>各功能流程梳理</w:t>
            </w:r>
          </w:p>
        </w:tc>
        <w:tc>
          <w:tcPr>
            <w:tcW w:w="3119" w:type="dxa"/>
            <w:tcBorders>
              <w:top w:val="single" w:sz="6" w:space="0" w:color="auto"/>
              <w:bottom w:val="single" w:sz="6" w:space="0" w:color="auto"/>
            </w:tcBorders>
          </w:tcPr>
          <w:p w:rsidR="00536C78"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功能流程文档</w:t>
            </w:r>
          </w:p>
        </w:tc>
        <w:tc>
          <w:tcPr>
            <w:tcW w:w="1326" w:type="dxa"/>
            <w:tcBorders>
              <w:top w:val="single" w:sz="6" w:space="0" w:color="auto"/>
              <w:bottom w:val="single" w:sz="6" w:space="0" w:color="auto"/>
            </w:tcBorders>
          </w:tcPr>
          <w:p w:rsidR="00536C78"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江俊、李凯伦</w:t>
            </w:r>
          </w:p>
        </w:tc>
      </w:tr>
      <w:tr w:rsidR="00536C78" w:rsidRPr="006C61F1" w:rsidTr="00536C78">
        <w:trPr>
          <w:cantSplit/>
        </w:trPr>
        <w:tc>
          <w:tcPr>
            <w:tcW w:w="1276" w:type="dxa"/>
            <w:tcBorders>
              <w:top w:val="single" w:sz="6" w:space="0" w:color="auto"/>
              <w:bottom w:val="single" w:sz="6" w:space="0" w:color="auto"/>
            </w:tcBorders>
          </w:tcPr>
          <w:p w:rsidR="00536C78" w:rsidRDefault="00536C78" w:rsidP="0059682A">
            <w:pPr>
              <w:spacing w:line="300" w:lineRule="auto"/>
              <w:ind w:firstLineChars="0" w:firstLine="0"/>
              <w:rPr>
                <w:rFonts w:asciiTheme="minorEastAsia" w:eastAsiaTheme="minorEastAsia" w:hAnsiTheme="minorEastAsia" w:cs="宋体"/>
                <w:kern w:val="0"/>
                <w:szCs w:val="24"/>
                <w:lang w:bidi="en-US"/>
              </w:rPr>
            </w:pPr>
            <w:r>
              <w:rPr>
                <w:rFonts w:asciiTheme="minorEastAsia" w:eastAsiaTheme="minorEastAsia" w:hAnsiTheme="minorEastAsia" w:cs="宋体" w:hint="eastAsia"/>
                <w:kern w:val="0"/>
                <w:szCs w:val="24"/>
                <w:lang w:bidi="en-US"/>
              </w:rPr>
              <w:lastRenderedPageBreak/>
              <w:t>设计阶段</w:t>
            </w:r>
          </w:p>
        </w:tc>
        <w:tc>
          <w:tcPr>
            <w:tcW w:w="1418" w:type="dxa"/>
            <w:tcBorders>
              <w:top w:val="single" w:sz="6" w:space="0" w:color="auto"/>
              <w:bottom w:val="single" w:sz="6" w:space="0" w:color="auto"/>
            </w:tcBorders>
          </w:tcPr>
          <w:p w:rsidR="00536C78" w:rsidRPr="006C61F1" w:rsidRDefault="00536C78" w:rsidP="00536C78">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2017-6-9</w:t>
            </w:r>
          </w:p>
          <w:p w:rsidR="00536C78" w:rsidRPr="006C61F1" w:rsidRDefault="00536C78" w:rsidP="00536C78">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w:t>
            </w:r>
          </w:p>
          <w:p w:rsidR="00536C78" w:rsidRDefault="00536C78" w:rsidP="00536C78">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2017-6-14</w:t>
            </w:r>
          </w:p>
        </w:tc>
        <w:tc>
          <w:tcPr>
            <w:tcW w:w="1275" w:type="dxa"/>
            <w:tcBorders>
              <w:top w:val="single" w:sz="6" w:space="0" w:color="auto"/>
              <w:bottom w:val="single" w:sz="6" w:space="0" w:color="auto"/>
            </w:tcBorders>
          </w:tcPr>
          <w:p w:rsidR="00536C78" w:rsidRDefault="00536C78" w:rsidP="0059682A">
            <w:pPr>
              <w:ind w:firstLineChars="0" w:firstLine="0"/>
              <w:rPr>
                <w:rFonts w:ascii="宋体" w:hAnsi="宋体" w:cs="宋体"/>
                <w:color w:val="000000"/>
                <w:kern w:val="0"/>
                <w:szCs w:val="21"/>
              </w:rPr>
            </w:pPr>
            <w:r>
              <w:rPr>
                <w:rFonts w:ascii="宋体" w:hAnsi="宋体" w:cs="宋体" w:hint="eastAsia"/>
                <w:color w:val="000000"/>
                <w:kern w:val="0"/>
                <w:szCs w:val="21"/>
              </w:rPr>
              <w:t>原型图设计、根据原型图确定最终的需求模型、数据库设计</w:t>
            </w:r>
          </w:p>
        </w:tc>
        <w:tc>
          <w:tcPr>
            <w:tcW w:w="3119" w:type="dxa"/>
            <w:tcBorders>
              <w:top w:val="single" w:sz="6" w:space="0" w:color="auto"/>
              <w:bottom w:val="single" w:sz="6" w:space="0" w:color="auto"/>
            </w:tcBorders>
          </w:tcPr>
          <w:p w:rsidR="00536C78"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明确各功能流程、数据库设计文档</w:t>
            </w:r>
          </w:p>
        </w:tc>
        <w:tc>
          <w:tcPr>
            <w:tcW w:w="1326" w:type="dxa"/>
            <w:tcBorders>
              <w:top w:val="single" w:sz="6" w:space="0" w:color="auto"/>
              <w:bottom w:val="single" w:sz="6" w:space="0" w:color="auto"/>
            </w:tcBorders>
          </w:tcPr>
          <w:p w:rsidR="00536C78"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江俊、王开发</w:t>
            </w:r>
          </w:p>
        </w:tc>
      </w:tr>
      <w:tr w:rsidR="00536C78" w:rsidRPr="006C61F1" w:rsidTr="00536C78">
        <w:trPr>
          <w:cantSplit/>
        </w:trPr>
        <w:tc>
          <w:tcPr>
            <w:tcW w:w="1276" w:type="dxa"/>
            <w:tcBorders>
              <w:top w:val="single" w:sz="6" w:space="0" w:color="auto"/>
              <w:bottom w:val="single" w:sz="6" w:space="0" w:color="auto"/>
            </w:tcBorders>
          </w:tcPr>
          <w:p w:rsidR="00536C78" w:rsidRDefault="00536C78" w:rsidP="0059682A">
            <w:pPr>
              <w:spacing w:line="300" w:lineRule="auto"/>
              <w:ind w:firstLineChars="0" w:firstLine="0"/>
              <w:rPr>
                <w:rFonts w:asciiTheme="minorEastAsia" w:eastAsiaTheme="minorEastAsia" w:hAnsiTheme="minorEastAsia" w:cs="宋体"/>
                <w:kern w:val="0"/>
                <w:szCs w:val="24"/>
                <w:lang w:bidi="en-US"/>
              </w:rPr>
            </w:pPr>
            <w:r>
              <w:rPr>
                <w:rFonts w:asciiTheme="minorEastAsia" w:eastAsiaTheme="minorEastAsia" w:hAnsiTheme="minorEastAsia" w:cs="宋体" w:hint="eastAsia"/>
                <w:kern w:val="0"/>
                <w:szCs w:val="24"/>
                <w:lang w:bidi="en-US"/>
              </w:rPr>
              <w:t>研发阶段</w:t>
            </w:r>
          </w:p>
        </w:tc>
        <w:tc>
          <w:tcPr>
            <w:tcW w:w="1418" w:type="dxa"/>
            <w:tcBorders>
              <w:top w:val="single" w:sz="6" w:space="0" w:color="auto"/>
              <w:bottom w:val="single" w:sz="6" w:space="0" w:color="auto"/>
            </w:tcBorders>
          </w:tcPr>
          <w:p w:rsidR="00536C78" w:rsidRPr="006C61F1" w:rsidRDefault="00536C78" w:rsidP="00536C78">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2017-6-14</w:t>
            </w:r>
          </w:p>
          <w:p w:rsidR="00536C78" w:rsidRPr="006C61F1" w:rsidRDefault="00536C78" w:rsidP="00536C78">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w:t>
            </w:r>
          </w:p>
          <w:p w:rsidR="00536C78" w:rsidRDefault="00536C78" w:rsidP="00536C78">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2017-7-31</w:t>
            </w:r>
          </w:p>
        </w:tc>
        <w:tc>
          <w:tcPr>
            <w:tcW w:w="1275" w:type="dxa"/>
            <w:tcBorders>
              <w:top w:val="single" w:sz="6" w:space="0" w:color="auto"/>
              <w:bottom w:val="single" w:sz="6" w:space="0" w:color="auto"/>
            </w:tcBorders>
          </w:tcPr>
          <w:p w:rsidR="00536C78" w:rsidRDefault="00536C78" w:rsidP="0059682A">
            <w:pPr>
              <w:ind w:firstLineChars="0" w:firstLine="0"/>
              <w:rPr>
                <w:rFonts w:ascii="宋体" w:hAnsi="宋体" w:cs="宋体"/>
                <w:color w:val="000000"/>
                <w:kern w:val="0"/>
                <w:szCs w:val="21"/>
              </w:rPr>
            </w:pPr>
            <w:r>
              <w:rPr>
                <w:rFonts w:ascii="宋体" w:hAnsi="宋体" w:cs="宋体" w:hint="eastAsia"/>
                <w:color w:val="000000"/>
                <w:kern w:val="0"/>
                <w:szCs w:val="21"/>
              </w:rPr>
              <w:t>各功能模块开发</w:t>
            </w:r>
          </w:p>
        </w:tc>
        <w:tc>
          <w:tcPr>
            <w:tcW w:w="3119" w:type="dxa"/>
            <w:tcBorders>
              <w:top w:val="single" w:sz="6" w:space="0" w:color="auto"/>
              <w:bottom w:val="single" w:sz="6" w:space="0" w:color="auto"/>
            </w:tcBorders>
          </w:tcPr>
          <w:p w:rsidR="00536C78"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源代码开发</w:t>
            </w:r>
          </w:p>
        </w:tc>
        <w:tc>
          <w:tcPr>
            <w:tcW w:w="1326" w:type="dxa"/>
            <w:tcBorders>
              <w:top w:val="single" w:sz="6" w:space="0" w:color="auto"/>
              <w:bottom w:val="single" w:sz="6" w:space="0" w:color="auto"/>
            </w:tcBorders>
          </w:tcPr>
          <w:p w:rsidR="00536C78" w:rsidRDefault="00536C78" w:rsidP="0059682A">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江俊、王开发</w:t>
            </w:r>
          </w:p>
        </w:tc>
      </w:tr>
      <w:tr w:rsidR="00536C78" w:rsidRPr="006C61F1" w:rsidTr="0059682A">
        <w:trPr>
          <w:cantSplit/>
        </w:trPr>
        <w:tc>
          <w:tcPr>
            <w:tcW w:w="1276" w:type="dxa"/>
            <w:tcBorders>
              <w:top w:val="single" w:sz="6" w:space="0" w:color="auto"/>
            </w:tcBorders>
          </w:tcPr>
          <w:p w:rsidR="00536C78" w:rsidRDefault="00536C78" w:rsidP="00536C78">
            <w:pPr>
              <w:spacing w:line="300" w:lineRule="auto"/>
              <w:ind w:firstLineChars="0" w:firstLine="0"/>
              <w:rPr>
                <w:rFonts w:asciiTheme="minorEastAsia" w:eastAsiaTheme="minorEastAsia" w:hAnsiTheme="minorEastAsia" w:cs="宋体"/>
                <w:kern w:val="0"/>
                <w:szCs w:val="24"/>
                <w:lang w:bidi="en-US"/>
              </w:rPr>
            </w:pPr>
            <w:r>
              <w:rPr>
                <w:rFonts w:asciiTheme="minorEastAsia" w:eastAsiaTheme="minorEastAsia" w:hAnsiTheme="minorEastAsia" w:cs="宋体" w:hint="eastAsia"/>
                <w:kern w:val="0"/>
                <w:szCs w:val="24"/>
                <w:lang w:bidi="en-US"/>
              </w:rPr>
              <w:t>测试阶段</w:t>
            </w:r>
          </w:p>
        </w:tc>
        <w:tc>
          <w:tcPr>
            <w:tcW w:w="1418" w:type="dxa"/>
            <w:tcBorders>
              <w:top w:val="single" w:sz="6" w:space="0" w:color="auto"/>
            </w:tcBorders>
          </w:tcPr>
          <w:p w:rsidR="00536C78" w:rsidRPr="006C61F1" w:rsidRDefault="00536C78" w:rsidP="00536C78">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2017-8-1</w:t>
            </w:r>
          </w:p>
          <w:p w:rsidR="00536C78" w:rsidRPr="006C61F1" w:rsidRDefault="00536C78" w:rsidP="00536C78">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w:t>
            </w:r>
          </w:p>
          <w:p w:rsidR="00536C78" w:rsidRDefault="00536C78" w:rsidP="00536C78">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2017-8-4</w:t>
            </w:r>
          </w:p>
        </w:tc>
        <w:tc>
          <w:tcPr>
            <w:tcW w:w="1275" w:type="dxa"/>
            <w:tcBorders>
              <w:top w:val="single" w:sz="6" w:space="0" w:color="auto"/>
            </w:tcBorders>
          </w:tcPr>
          <w:p w:rsidR="00536C78" w:rsidRDefault="00536C78" w:rsidP="00536C78">
            <w:pPr>
              <w:ind w:firstLineChars="0" w:firstLine="0"/>
              <w:rPr>
                <w:rFonts w:ascii="宋体" w:hAnsi="宋体" w:cs="宋体"/>
                <w:color w:val="000000"/>
                <w:kern w:val="0"/>
                <w:szCs w:val="21"/>
              </w:rPr>
            </w:pPr>
            <w:r>
              <w:rPr>
                <w:rFonts w:ascii="宋体" w:hAnsi="宋体" w:cs="宋体" w:hint="eastAsia"/>
                <w:color w:val="000000"/>
                <w:kern w:val="0"/>
                <w:szCs w:val="21"/>
              </w:rPr>
              <w:t>各功能模块测试</w:t>
            </w:r>
          </w:p>
        </w:tc>
        <w:tc>
          <w:tcPr>
            <w:tcW w:w="3119" w:type="dxa"/>
            <w:tcBorders>
              <w:top w:val="single" w:sz="6" w:space="0" w:color="auto"/>
            </w:tcBorders>
          </w:tcPr>
          <w:p w:rsidR="00536C78" w:rsidRDefault="00536C78" w:rsidP="00536C78">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测试文档</w:t>
            </w:r>
          </w:p>
        </w:tc>
        <w:tc>
          <w:tcPr>
            <w:tcW w:w="1326" w:type="dxa"/>
            <w:tcBorders>
              <w:top w:val="single" w:sz="6" w:space="0" w:color="auto"/>
            </w:tcBorders>
          </w:tcPr>
          <w:p w:rsidR="00536C78" w:rsidRDefault="00536C78" w:rsidP="00536C78">
            <w:pPr>
              <w:spacing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江俊、王开发、</w:t>
            </w:r>
          </w:p>
        </w:tc>
      </w:tr>
    </w:tbl>
    <w:p w:rsidR="00FB27BF" w:rsidRPr="006C61F1" w:rsidRDefault="00FB27BF" w:rsidP="00D479D0">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除了总体计划外，如果有明确的重点工作项的计划，也应一并列出。</w:t>
      </w:r>
    </w:p>
    <w:p w:rsidR="00FB27BF" w:rsidRPr="006C61F1" w:rsidRDefault="00633C7A" w:rsidP="00633C7A">
      <w:pPr>
        <w:pStyle w:val="1"/>
        <w:ind w:left="492" w:hangingChars="175" w:hanging="492"/>
        <w:rPr>
          <w:rFonts w:asciiTheme="minorEastAsia" w:eastAsiaTheme="minorEastAsia" w:hAnsiTheme="minorEastAsia"/>
          <w:sz w:val="28"/>
          <w:szCs w:val="28"/>
        </w:rPr>
      </w:pPr>
      <w:bookmarkStart w:id="11" w:name="_Toc403655716"/>
      <w:r w:rsidRPr="006C61F1">
        <w:rPr>
          <w:rFonts w:asciiTheme="minorEastAsia" w:eastAsiaTheme="minorEastAsia" w:hAnsiTheme="minorEastAsia" w:hint="eastAsia"/>
          <w:sz w:val="28"/>
          <w:szCs w:val="28"/>
        </w:rPr>
        <w:lastRenderedPageBreak/>
        <w:t>工作组织和职责</w:t>
      </w:r>
      <w:bookmarkEnd w:id="11"/>
    </w:p>
    <w:p w:rsidR="00633C7A" w:rsidRPr="006C61F1" w:rsidRDefault="00633C7A" w:rsidP="00D479D0">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一套健全有效的组织机构是贯彻工程项目意图和顺利进行项目实施的重要条件和保证。在项目实施之初，首要工作是提出并组建适于本项目实施和管理的全套组织和领导机构。从实施和管理的职责看，这套组织应是完整配套的；从人员素质构成看，这套组织应是精干、高效的。</w:t>
      </w:r>
    </w:p>
    <w:p w:rsidR="00633C7A" w:rsidRPr="006C61F1" w:rsidRDefault="00633C7A" w:rsidP="00633C7A">
      <w:pPr>
        <w:pStyle w:val="2"/>
        <w:rPr>
          <w:rFonts w:asciiTheme="minorEastAsia" w:eastAsiaTheme="minorEastAsia" w:hAnsiTheme="minorEastAsia"/>
          <w:sz w:val="24"/>
          <w:szCs w:val="24"/>
        </w:rPr>
      </w:pPr>
      <w:bookmarkStart w:id="12" w:name="_Toc403655717"/>
      <w:r w:rsidRPr="006C61F1">
        <w:rPr>
          <w:rFonts w:asciiTheme="minorEastAsia" w:eastAsiaTheme="minorEastAsia" w:hAnsiTheme="minorEastAsia" w:hint="eastAsia"/>
          <w:sz w:val="24"/>
          <w:szCs w:val="24"/>
        </w:rPr>
        <w:t>组织结构</w:t>
      </w:r>
      <w:bookmarkEnd w:id="12"/>
    </w:p>
    <w:p w:rsidR="00633C7A" w:rsidRPr="006C61F1" w:rsidRDefault="00633C7A" w:rsidP="00D479D0">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项目组织结构如下（例如）：</w:t>
      </w:r>
    </w:p>
    <w:p w:rsidR="00633C7A" w:rsidRPr="006C61F1" w:rsidRDefault="00E7302B" w:rsidP="00633C7A">
      <w:pPr>
        <w:ind w:firstLine="480"/>
        <w:jc w:val="center"/>
        <w:rPr>
          <w:rFonts w:asciiTheme="minorEastAsia" w:eastAsiaTheme="minorEastAsia" w:hAnsiTheme="minorEastAsia"/>
          <w:szCs w:val="24"/>
        </w:rPr>
      </w:pPr>
      <w:r w:rsidRPr="006C61F1">
        <w:rPr>
          <w:rFonts w:asciiTheme="minorEastAsia" w:eastAsiaTheme="minorEastAsia" w:hAnsiTheme="minorEastAsia"/>
          <w:noProof/>
          <w:szCs w:val="24"/>
        </w:rPr>
        <w:drawing>
          <wp:inline distT="0" distB="0" distL="0" distR="0">
            <wp:extent cx="4468495" cy="3096895"/>
            <wp:effectExtent l="0" t="0" r="825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3096895"/>
                    </a:xfrm>
                    <a:prstGeom prst="rect">
                      <a:avLst/>
                    </a:prstGeom>
                    <a:noFill/>
                    <a:ln>
                      <a:noFill/>
                    </a:ln>
                  </pic:spPr>
                </pic:pic>
              </a:graphicData>
            </a:graphic>
          </wp:inline>
        </w:drawing>
      </w:r>
    </w:p>
    <w:p w:rsidR="00633C7A" w:rsidRPr="006C61F1" w:rsidRDefault="00633C7A" w:rsidP="00633C7A">
      <w:pPr>
        <w:pStyle w:val="2"/>
        <w:rPr>
          <w:rFonts w:asciiTheme="minorEastAsia" w:eastAsiaTheme="minorEastAsia" w:hAnsiTheme="minorEastAsia"/>
          <w:sz w:val="24"/>
          <w:szCs w:val="24"/>
        </w:rPr>
      </w:pPr>
      <w:bookmarkStart w:id="13" w:name="_Toc403655718"/>
      <w:r w:rsidRPr="006C61F1">
        <w:rPr>
          <w:rFonts w:asciiTheme="minorEastAsia" w:eastAsiaTheme="minorEastAsia" w:hAnsiTheme="minorEastAsia" w:hint="eastAsia"/>
          <w:sz w:val="24"/>
          <w:szCs w:val="24"/>
        </w:rPr>
        <w:t>组织职责</w:t>
      </w:r>
      <w:bookmarkEnd w:id="13"/>
    </w:p>
    <w:p w:rsidR="00633C7A" w:rsidRPr="006C61F1" w:rsidRDefault="00633C7A" w:rsidP="00D479D0">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以表格或小节方式详细说明各组织/岗位的构成及职责。</w:t>
      </w:r>
    </w:p>
    <w:p w:rsidR="00633C7A" w:rsidRPr="006C61F1" w:rsidRDefault="00633C7A" w:rsidP="00633C7A">
      <w:pPr>
        <w:pStyle w:val="2"/>
        <w:rPr>
          <w:rFonts w:asciiTheme="minorEastAsia" w:eastAsiaTheme="minorEastAsia" w:hAnsiTheme="minorEastAsia"/>
          <w:sz w:val="24"/>
          <w:szCs w:val="24"/>
        </w:rPr>
      </w:pPr>
      <w:bookmarkStart w:id="14" w:name="_Toc403655719"/>
      <w:r w:rsidRPr="006C61F1">
        <w:rPr>
          <w:rFonts w:asciiTheme="minorEastAsia" w:eastAsiaTheme="minorEastAsia" w:hAnsiTheme="minorEastAsia" w:hint="eastAsia"/>
          <w:sz w:val="24"/>
          <w:szCs w:val="24"/>
        </w:rPr>
        <w:lastRenderedPageBreak/>
        <w:t>组织人员配备</w:t>
      </w:r>
      <w:bookmarkEnd w:id="14"/>
    </w:p>
    <w:p w:rsidR="00633C7A" w:rsidRPr="006C61F1" w:rsidRDefault="007533B0" w:rsidP="004C2FA6">
      <w:pPr>
        <w:pStyle w:val="3"/>
        <w:rPr>
          <w:rFonts w:asciiTheme="minorEastAsia" w:eastAsiaTheme="minorEastAsia" w:hAnsiTheme="minorEastAsia"/>
          <w:sz w:val="24"/>
          <w:szCs w:val="24"/>
        </w:rPr>
      </w:pPr>
      <w:bookmarkStart w:id="15" w:name="_Toc403655720"/>
      <w:r>
        <w:rPr>
          <w:rFonts w:asciiTheme="minorEastAsia" w:eastAsiaTheme="minorEastAsia" w:hAnsiTheme="minorEastAsia" w:hint="eastAsia"/>
          <w:sz w:val="24"/>
          <w:szCs w:val="24"/>
        </w:rPr>
        <w:t xml:space="preserve"> </w:t>
      </w:r>
      <w:r w:rsidR="004C2FA6" w:rsidRPr="006C61F1">
        <w:rPr>
          <w:rFonts w:asciiTheme="minorEastAsia" w:eastAsiaTheme="minorEastAsia" w:hAnsiTheme="minorEastAsia" w:hint="eastAsia"/>
          <w:sz w:val="24"/>
          <w:szCs w:val="24"/>
        </w:rPr>
        <w:t>项目领导小组</w:t>
      </w:r>
      <w:bookmarkEnd w:id="15"/>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1074"/>
        <w:gridCol w:w="720"/>
        <w:gridCol w:w="6300"/>
      </w:tblGrid>
      <w:tr w:rsidR="006C61F1" w:rsidRPr="006C61F1" w:rsidTr="0059682A">
        <w:trPr>
          <w:cantSplit/>
        </w:trPr>
        <w:tc>
          <w:tcPr>
            <w:tcW w:w="726" w:type="dxa"/>
            <w:shd w:val="clear" w:color="auto" w:fill="CCCCCC"/>
          </w:tcPr>
          <w:p w:rsidR="004C2FA6" w:rsidRPr="006C61F1" w:rsidRDefault="004C2FA6" w:rsidP="0059682A">
            <w:pPr>
              <w:pStyle w:val="af1"/>
              <w:spacing w:after="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序号</w:t>
            </w:r>
          </w:p>
        </w:tc>
        <w:tc>
          <w:tcPr>
            <w:tcW w:w="1074" w:type="dxa"/>
            <w:shd w:val="clear" w:color="auto" w:fill="CCCCCC"/>
            <w:tcMar>
              <w:left w:w="45" w:type="dxa"/>
              <w:right w:w="45" w:type="dxa"/>
            </w:tcMar>
          </w:tcPr>
          <w:p w:rsidR="004C2FA6" w:rsidRPr="006C61F1" w:rsidRDefault="004C2FA6" w:rsidP="0059682A">
            <w:pPr>
              <w:pStyle w:val="af1"/>
              <w:spacing w:after="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姓名</w:t>
            </w:r>
          </w:p>
        </w:tc>
        <w:tc>
          <w:tcPr>
            <w:tcW w:w="720" w:type="dxa"/>
            <w:shd w:val="clear" w:color="auto" w:fill="CCCCCC"/>
            <w:tcMar>
              <w:left w:w="45" w:type="dxa"/>
              <w:right w:w="45" w:type="dxa"/>
            </w:tcMar>
          </w:tcPr>
          <w:p w:rsidR="004C2FA6" w:rsidRPr="006C61F1" w:rsidRDefault="004C2FA6" w:rsidP="0059682A">
            <w:pPr>
              <w:pStyle w:val="af1"/>
              <w:spacing w:after="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性别</w:t>
            </w:r>
          </w:p>
        </w:tc>
        <w:tc>
          <w:tcPr>
            <w:tcW w:w="6300" w:type="dxa"/>
            <w:shd w:val="clear" w:color="auto" w:fill="CCCCCC"/>
            <w:tcMar>
              <w:left w:w="45" w:type="dxa"/>
              <w:right w:w="45" w:type="dxa"/>
            </w:tcMar>
          </w:tcPr>
          <w:p w:rsidR="004C2FA6" w:rsidRPr="006C61F1" w:rsidRDefault="004C2FA6" w:rsidP="0059682A">
            <w:pPr>
              <w:pStyle w:val="af1"/>
              <w:spacing w:after="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企业职位</w:t>
            </w:r>
          </w:p>
        </w:tc>
      </w:tr>
      <w:tr w:rsidR="006C61F1" w:rsidRPr="006C61F1" w:rsidTr="0059682A">
        <w:trPr>
          <w:cantSplit/>
        </w:trPr>
        <w:tc>
          <w:tcPr>
            <w:tcW w:w="726" w:type="dxa"/>
          </w:tcPr>
          <w:p w:rsidR="004C2FA6" w:rsidRPr="006C61F1" w:rsidRDefault="004C2FA6" w:rsidP="0059682A">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1</w:t>
            </w:r>
          </w:p>
        </w:tc>
        <w:tc>
          <w:tcPr>
            <w:tcW w:w="1074" w:type="dxa"/>
            <w:tcMar>
              <w:left w:w="45" w:type="dxa"/>
              <w:right w:w="45" w:type="dxa"/>
            </w:tcMar>
          </w:tcPr>
          <w:p w:rsidR="004C2FA6" w:rsidRPr="006C61F1" w:rsidRDefault="007533B0" w:rsidP="0059682A">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冯雪峰</w:t>
            </w:r>
          </w:p>
        </w:tc>
        <w:tc>
          <w:tcPr>
            <w:tcW w:w="720" w:type="dxa"/>
            <w:tcMar>
              <w:left w:w="45" w:type="dxa"/>
              <w:right w:w="45" w:type="dxa"/>
            </w:tcMar>
          </w:tcPr>
          <w:p w:rsidR="004C2FA6" w:rsidRPr="006C61F1" w:rsidRDefault="004C2FA6" w:rsidP="0059682A">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男</w:t>
            </w:r>
          </w:p>
        </w:tc>
        <w:tc>
          <w:tcPr>
            <w:tcW w:w="6300" w:type="dxa"/>
            <w:tcMar>
              <w:left w:w="45" w:type="dxa"/>
              <w:right w:w="45" w:type="dxa"/>
            </w:tcMar>
          </w:tcPr>
          <w:p w:rsidR="004C2FA6" w:rsidRPr="006C61F1" w:rsidRDefault="004C2FA6" w:rsidP="0059682A">
            <w:pPr>
              <w:pStyle w:val="paragraph1"/>
              <w:spacing w:afterLines="0" w:line="288" w:lineRule="auto"/>
              <w:ind w:firstLineChars="0" w:firstLine="0"/>
              <w:rPr>
                <w:rFonts w:asciiTheme="minorEastAsia" w:eastAsiaTheme="minorEastAsia" w:hAnsiTheme="minorEastAsia"/>
                <w:i/>
                <w:sz w:val="21"/>
                <w:szCs w:val="21"/>
              </w:rPr>
            </w:pPr>
          </w:p>
        </w:tc>
      </w:tr>
      <w:tr w:rsidR="006C61F1" w:rsidRPr="006C61F1" w:rsidTr="0059682A">
        <w:trPr>
          <w:cantSplit/>
        </w:trPr>
        <w:tc>
          <w:tcPr>
            <w:tcW w:w="726" w:type="dxa"/>
          </w:tcPr>
          <w:p w:rsidR="004C2FA6" w:rsidRPr="006C61F1" w:rsidRDefault="004C2FA6" w:rsidP="0059682A">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2</w:t>
            </w:r>
          </w:p>
        </w:tc>
        <w:tc>
          <w:tcPr>
            <w:tcW w:w="1074" w:type="dxa"/>
            <w:tcMar>
              <w:left w:w="45" w:type="dxa"/>
              <w:right w:w="45" w:type="dxa"/>
            </w:tcMar>
          </w:tcPr>
          <w:p w:rsidR="004C2FA6" w:rsidRPr="006C61F1" w:rsidRDefault="007533B0" w:rsidP="0059682A">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江俊</w:t>
            </w:r>
          </w:p>
        </w:tc>
        <w:tc>
          <w:tcPr>
            <w:tcW w:w="720" w:type="dxa"/>
            <w:tcMar>
              <w:left w:w="45" w:type="dxa"/>
              <w:right w:w="45" w:type="dxa"/>
            </w:tcMar>
          </w:tcPr>
          <w:p w:rsidR="004C2FA6" w:rsidRPr="006C61F1" w:rsidRDefault="004C2FA6" w:rsidP="0059682A">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男</w:t>
            </w:r>
          </w:p>
        </w:tc>
        <w:tc>
          <w:tcPr>
            <w:tcW w:w="6300" w:type="dxa"/>
            <w:tcMar>
              <w:left w:w="45" w:type="dxa"/>
              <w:right w:w="45" w:type="dxa"/>
            </w:tcMar>
          </w:tcPr>
          <w:p w:rsidR="004C2FA6" w:rsidRPr="006C61F1" w:rsidRDefault="004C2FA6" w:rsidP="0059682A">
            <w:pPr>
              <w:pStyle w:val="paragraph1"/>
              <w:spacing w:afterLines="0" w:line="288" w:lineRule="auto"/>
              <w:ind w:firstLineChars="0" w:firstLine="0"/>
              <w:rPr>
                <w:rFonts w:asciiTheme="minorEastAsia" w:eastAsiaTheme="minorEastAsia" w:hAnsiTheme="minorEastAsia"/>
                <w:i/>
                <w:sz w:val="21"/>
                <w:szCs w:val="21"/>
              </w:rPr>
            </w:pPr>
          </w:p>
        </w:tc>
      </w:tr>
      <w:tr w:rsidR="006C61F1" w:rsidRPr="006C61F1" w:rsidTr="0059682A">
        <w:trPr>
          <w:cantSplit/>
        </w:trPr>
        <w:tc>
          <w:tcPr>
            <w:tcW w:w="726" w:type="dxa"/>
          </w:tcPr>
          <w:p w:rsidR="004C2FA6" w:rsidRPr="006C61F1" w:rsidRDefault="004C2FA6" w:rsidP="0059682A">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3</w:t>
            </w:r>
          </w:p>
        </w:tc>
        <w:tc>
          <w:tcPr>
            <w:tcW w:w="1074" w:type="dxa"/>
            <w:tcMar>
              <w:left w:w="45" w:type="dxa"/>
              <w:right w:w="45" w:type="dxa"/>
            </w:tcMar>
          </w:tcPr>
          <w:p w:rsidR="004C2FA6" w:rsidRPr="006C61F1" w:rsidRDefault="007533B0" w:rsidP="0059682A">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王开发</w:t>
            </w:r>
          </w:p>
        </w:tc>
        <w:tc>
          <w:tcPr>
            <w:tcW w:w="720" w:type="dxa"/>
            <w:tcMar>
              <w:left w:w="45" w:type="dxa"/>
              <w:right w:w="45" w:type="dxa"/>
            </w:tcMar>
          </w:tcPr>
          <w:p w:rsidR="004C2FA6" w:rsidRPr="006C61F1" w:rsidRDefault="004C2FA6" w:rsidP="0059682A">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男</w:t>
            </w:r>
          </w:p>
        </w:tc>
        <w:tc>
          <w:tcPr>
            <w:tcW w:w="6300" w:type="dxa"/>
            <w:tcMar>
              <w:left w:w="45" w:type="dxa"/>
              <w:right w:w="45" w:type="dxa"/>
            </w:tcMar>
          </w:tcPr>
          <w:p w:rsidR="004C2FA6" w:rsidRPr="006C61F1" w:rsidRDefault="004C2FA6" w:rsidP="0059682A">
            <w:pPr>
              <w:pStyle w:val="paragraph1"/>
              <w:spacing w:afterLines="0" w:line="288" w:lineRule="auto"/>
              <w:ind w:firstLineChars="0" w:firstLine="0"/>
              <w:rPr>
                <w:rFonts w:asciiTheme="minorEastAsia" w:eastAsiaTheme="minorEastAsia" w:hAnsiTheme="minorEastAsia"/>
                <w:i/>
                <w:sz w:val="21"/>
                <w:szCs w:val="21"/>
              </w:rPr>
            </w:pPr>
          </w:p>
        </w:tc>
      </w:tr>
    </w:tbl>
    <w:p w:rsidR="004A5CF4" w:rsidRPr="006C61F1" w:rsidRDefault="007533B0" w:rsidP="004A5CF4">
      <w:pPr>
        <w:pStyle w:val="3"/>
        <w:rPr>
          <w:rFonts w:asciiTheme="minorEastAsia" w:eastAsiaTheme="minorEastAsia" w:hAnsiTheme="minorEastAsia"/>
          <w:sz w:val="24"/>
          <w:szCs w:val="24"/>
        </w:rPr>
      </w:pPr>
      <w:bookmarkStart w:id="16" w:name="_Toc403655721"/>
      <w:r>
        <w:rPr>
          <w:rFonts w:asciiTheme="minorEastAsia" w:eastAsiaTheme="minorEastAsia" w:hAnsiTheme="minorEastAsia" w:hint="eastAsia"/>
          <w:sz w:val="24"/>
          <w:szCs w:val="24"/>
        </w:rPr>
        <w:t xml:space="preserve"> 项目开发</w:t>
      </w:r>
      <w:r w:rsidR="004A5CF4" w:rsidRPr="006C61F1">
        <w:rPr>
          <w:rFonts w:asciiTheme="minorEastAsia" w:eastAsiaTheme="minorEastAsia" w:hAnsiTheme="minorEastAsia" w:hint="eastAsia"/>
          <w:sz w:val="24"/>
          <w:szCs w:val="24"/>
        </w:rPr>
        <w:t>小组</w:t>
      </w:r>
      <w:bookmarkEnd w:id="16"/>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1074"/>
        <w:gridCol w:w="720"/>
        <w:gridCol w:w="6300"/>
      </w:tblGrid>
      <w:tr w:rsidR="007533B0" w:rsidRPr="006C61F1" w:rsidTr="00A87779">
        <w:trPr>
          <w:cantSplit/>
        </w:trPr>
        <w:tc>
          <w:tcPr>
            <w:tcW w:w="726" w:type="dxa"/>
            <w:shd w:val="clear" w:color="auto" w:fill="CCCCCC"/>
          </w:tcPr>
          <w:p w:rsidR="007533B0" w:rsidRPr="006C61F1" w:rsidRDefault="007533B0" w:rsidP="00A87779">
            <w:pPr>
              <w:pStyle w:val="af1"/>
              <w:spacing w:after="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序号</w:t>
            </w:r>
          </w:p>
        </w:tc>
        <w:tc>
          <w:tcPr>
            <w:tcW w:w="1074" w:type="dxa"/>
            <w:shd w:val="clear" w:color="auto" w:fill="CCCCCC"/>
            <w:tcMar>
              <w:left w:w="45" w:type="dxa"/>
              <w:right w:w="45" w:type="dxa"/>
            </w:tcMar>
          </w:tcPr>
          <w:p w:rsidR="007533B0" w:rsidRPr="006C61F1" w:rsidRDefault="007533B0" w:rsidP="00A87779">
            <w:pPr>
              <w:pStyle w:val="af1"/>
              <w:spacing w:after="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姓名</w:t>
            </w:r>
          </w:p>
        </w:tc>
        <w:tc>
          <w:tcPr>
            <w:tcW w:w="720" w:type="dxa"/>
            <w:shd w:val="clear" w:color="auto" w:fill="CCCCCC"/>
            <w:tcMar>
              <w:left w:w="45" w:type="dxa"/>
              <w:right w:w="45" w:type="dxa"/>
            </w:tcMar>
          </w:tcPr>
          <w:p w:rsidR="007533B0" w:rsidRPr="006C61F1" w:rsidRDefault="007533B0" w:rsidP="00A87779">
            <w:pPr>
              <w:pStyle w:val="af1"/>
              <w:spacing w:after="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性别</w:t>
            </w:r>
          </w:p>
        </w:tc>
        <w:tc>
          <w:tcPr>
            <w:tcW w:w="6300" w:type="dxa"/>
            <w:shd w:val="clear" w:color="auto" w:fill="CCCCCC"/>
            <w:tcMar>
              <w:left w:w="45" w:type="dxa"/>
              <w:right w:w="45" w:type="dxa"/>
            </w:tcMar>
          </w:tcPr>
          <w:p w:rsidR="007533B0" w:rsidRPr="006C61F1" w:rsidRDefault="007533B0" w:rsidP="00A87779">
            <w:pPr>
              <w:pStyle w:val="af1"/>
              <w:spacing w:after="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企业职位</w:t>
            </w:r>
          </w:p>
        </w:tc>
      </w:tr>
      <w:tr w:rsidR="007533B0" w:rsidRPr="006C61F1" w:rsidTr="00A87779">
        <w:trPr>
          <w:cantSplit/>
        </w:trPr>
        <w:tc>
          <w:tcPr>
            <w:tcW w:w="726" w:type="dxa"/>
          </w:tcPr>
          <w:p w:rsidR="007533B0" w:rsidRPr="006C61F1"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1</w:t>
            </w:r>
          </w:p>
        </w:tc>
        <w:tc>
          <w:tcPr>
            <w:tcW w:w="1074" w:type="dxa"/>
            <w:tcMar>
              <w:left w:w="45" w:type="dxa"/>
              <w:right w:w="45" w:type="dxa"/>
            </w:tcMar>
          </w:tcPr>
          <w:p w:rsidR="007533B0" w:rsidRPr="006C61F1"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江俊</w:t>
            </w:r>
          </w:p>
        </w:tc>
        <w:tc>
          <w:tcPr>
            <w:tcW w:w="720" w:type="dxa"/>
            <w:tcMar>
              <w:left w:w="45" w:type="dxa"/>
              <w:right w:w="45" w:type="dxa"/>
            </w:tcMar>
          </w:tcPr>
          <w:p w:rsidR="007533B0" w:rsidRPr="006C61F1"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男</w:t>
            </w:r>
          </w:p>
        </w:tc>
        <w:tc>
          <w:tcPr>
            <w:tcW w:w="6300" w:type="dxa"/>
            <w:tcMar>
              <w:left w:w="45" w:type="dxa"/>
              <w:right w:w="45" w:type="dxa"/>
            </w:tcMar>
          </w:tcPr>
          <w:p w:rsidR="007533B0" w:rsidRPr="006C61F1" w:rsidRDefault="007533B0" w:rsidP="00A87779">
            <w:pPr>
              <w:pStyle w:val="paragraph1"/>
              <w:spacing w:afterLines="0" w:line="288" w:lineRule="auto"/>
              <w:ind w:firstLineChars="0" w:firstLine="0"/>
              <w:rPr>
                <w:rFonts w:asciiTheme="minorEastAsia" w:eastAsiaTheme="minorEastAsia" w:hAnsiTheme="minorEastAsia"/>
                <w:i/>
                <w:sz w:val="21"/>
                <w:szCs w:val="21"/>
              </w:rPr>
            </w:pPr>
          </w:p>
        </w:tc>
      </w:tr>
      <w:tr w:rsidR="007533B0" w:rsidRPr="006C61F1" w:rsidTr="00A87779">
        <w:trPr>
          <w:cantSplit/>
        </w:trPr>
        <w:tc>
          <w:tcPr>
            <w:tcW w:w="726" w:type="dxa"/>
          </w:tcPr>
          <w:p w:rsidR="007533B0" w:rsidRPr="006C61F1"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2</w:t>
            </w:r>
          </w:p>
        </w:tc>
        <w:tc>
          <w:tcPr>
            <w:tcW w:w="1074" w:type="dxa"/>
            <w:tcMar>
              <w:left w:w="45" w:type="dxa"/>
              <w:right w:w="45" w:type="dxa"/>
            </w:tcMar>
          </w:tcPr>
          <w:p w:rsidR="007533B0" w:rsidRPr="006C61F1"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王开发</w:t>
            </w:r>
          </w:p>
        </w:tc>
        <w:tc>
          <w:tcPr>
            <w:tcW w:w="720" w:type="dxa"/>
            <w:tcMar>
              <w:left w:w="45" w:type="dxa"/>
              <w:right w:w="45" w:type="dxa"/>
            </w:tcMar>
          </w:tcPr>
          <w:p w:rsidR="007533B0" w:rsidRPr="006C61F1"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男</w:t>
            </w:r>
          </w:p>
        </w:tc>
        <w:tc>
          <w:tcPr>
            <w:tcW w:w="6300" w:type="dxa"/>
            <w:tcMar>
              <w:left w:w="45" w:type="dxa"/>
              <w:right w:w="45" w:type="dxa"/>
            </w:tcMar>
          </w:tcPr>
          <w:p w:rsidR="007533B0" w:rsidRPr="006C61F1" w:rsidRDefault="007533B0" w:rsidP="00A87779">
            <w:pPr>
              <w:pStyle w:val="paragraph1"/>
              <w:spacing w:afterLines="0" w:line="288" w:lineRule="auto"/>
              <w:ind w:firstLineChars="0" w:firstLine="0"/>
              <w:rPr>
                <w:rFonts w:asciiTheme="minorEastAsia" w:eastAsiaTheme="minorEastAsia" w:hAnsiTheme="minorEastAsia"/>
                <w:i/>
                <w:sz w:val="21"/>
                <w:szCs w:val="21"/>
              </w:rPr>
            </w:pPr>
          </w:p>
        </w:tc>
      </w:tr>
      <w:tr w:rsidR="007533B0" w:rsidRPr="006C61F1" w:rsidTr="00A87779">
        <w:trPr>
          <w:cantSplit/>
        </w:trPr>
        <w:tc>
          <w:tcPr>
            <w:tcW w:w="726" w:type="dxa"/>
          </w:tcPr>
          <w:p w:rsidR="007533B0"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3</w:t>
            </w:r>
          </w:p>
        </w:tc>
        <w:tc>
          <w:tcPr>
            <w:tcW w:w="1074" w:type="dxa"/>
            <w:tcMar>
              <w:left w:w="45" w:type="dxa"/>
              <w:right w:w="45" w:type="dxa"/>
            </w:tcMar>
          </w:tcPr>
          <w:p w:rsidR="007533B0"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肖剑冰</w:t>
            </w:r>
          </w:p>
        </w:tc>
        <w:tc>
          <w:tcPr>
            <w:tcW w:w="720" w:type="dxa"/>
            <w:tcMar>
              <w:left w:w="45" w:type="dxa"/>
              <w:right w:w="45" w:type="dxa"/>
            </w:tcMar>
          </w:tcPr>
          <w:p w:rsidR="007533B0" w:rsidRPr="006C61F1"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男</w:t>
            </w:r>
          </w:p>
        </w:tc>
        <w:tc>
          <w:tcPr>
            <w:tcW w:w="6300" w:type="dxa"/>
            <w:tcMar>
              <w:left w:w="45" w:type="dxa"/>
              <w:right w:w="45" w:type="dxa"/>
            </w:tcMar>
          </w:tcPr>
          <w:p w:rsidR="007533B0" w:rsidRPr="006C61F1" w:rsidRDefault="007533B0" w:rsidP="00A87779">
            <w:pPr>
              <w:pStyle w:val="paragraph1"/>
              <w:spacing w:afterLines="0" w:line="288" w:lineRule="auto"/>
              <w:ind w:firstLineChars="0" w:firstLine="0"/>
              <w:rPr>
                <w:rFonts w:asciiTheme="minorEastAsia" w:eastAsiaTheme="minorEastAsia" w:hAnsiTheme="minorEastAsia"/>
                <w:i/>
                <w:sz w:val="21"/>
                <w:szCs w:val="21"/>
              </w:rPr>
            </w:pPr>
          </w:p>
        </w:tc>
      </w:tr>
      <w:tr w:rsidR="007533B0" w:rsidRPr="006C61F1" w:rsidTr="00A87779">
        <w:trPr>
          <w:cantSplit/>
        </w:trPr>
        <w:tc>
          <w:tcPr>
            <w:tcW w:w="726" w:type="dxa"/>
          </w:tcPr>
          <w:p w:rsidR="007533B0"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4</w:t>
            </w:r>
          </w:p>
        </w:tc>
        <w:tc>
          <w:tcPr>
            <w:tcW w:w="1074" w:type="dxa"/>
            <w:tcMar>
              <w:left w:w="45" w:type="dxa"/>
              <w:right w:w="45" w:type="dxa"/>
            </w:tcMar>
          </w:tcPr>
          <w:p w:rsidR="007533B0"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李凯伦</w:t>
            </w:r>
          </w:p>
        </w:tc>
        <w:tc>
          <w:tcPr>
            <w:tcW w:w="720" w:type="dxa"/>
            <w:tcMar>
              <w:left w:w="45" w:type="dxa"/>
              <w:right w:w="45" w:type="dxa"/>
            </w:tcMar>
          </w:tcPr>
          <w:p w:rsidR="007533B0" w:rsidRPr="006C61F1" w:rsidRDefault="007533B0" w:rsidP="00A87779">
            <w:pPr>
              <w:pStyle w:val="paragraph1"/>
              <w:spacing w:afterLines="0" w:line="288" w:lineRule="auto"/>
              <w:ind w:firstLineChars="0" w:firstLine="0"/>
              <w:jc w:val="center"/>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男</w:t>
            </w:r>
          </w:p>
        </w:tc>
        <w:tc>
          <w:tcPr>
            <w:tcW w:w="6300" w:type="dxa"/>
            <w:tcMar>
              <w:left w:w="45" w:type="dxa"/>
              <w:right w:w="45" w:type="dxa"/>
            </w:tcMar>
          </w:tcPr>
          <w:p w:rsidR="007533B0" w:rsidRPr="006C61F1" w:rsidRDefault="007533B0" w:rsidP="00A87779">
            <w:pPr>
              <w:pStyle w:val="paragraph1"/>
              <w:spacing w:afterLines="0" w:line="288" w:lineRule="auto"/>
              <w:ind w:firstLineChars="0" w:firstLine="0"/>
              <w:rPr>
                <w:rFonts w:asciiTheme="minorEastAsia" w:eastAsiaTheme="minorEastAsia" w:hAnsiTheme="minorEastAsia"/>
                <w:i/>
                <w:sz w:val="21"/>
                <w:szCs w:val="21"/>
              </w:rPr>
            </w:pPr>
          </w:p>
        </w:tc>
      </w:tr>
    </w:tbl>
    <w:p w:rsidR="004C2FA6" w:rsidRPr="006C61F1" w:rsidRDefault="004C2FA6" w:rsidP="00D479D0">
      <w:pPr>
        <w:ind w:firstLine="480"/>
        <w:rPr>
          <w:rFonts w:asciiTheme="minorEastAsia" w:eastAsiaTheme="minorEastAsia" w:hAnsiTheme="minorEastAsia"/>
          <w:szCs w:val="24"/>
        </w:rPr>
      </w:pPr>
    </w:p>
    <w:p w:rsidR="00633C7A" w:rsidRPr="006C61F1" w:rsidRDefault="00633C7A" w:rsidP="00633C7A">
      <w:pPr>
        <w:pStyle w:val="1"/>
        <w:ind w:left="492" w:hangingChars="175" w:hanging="492"/>
        <w:rPr>
          <w:rFonts w:asciiTheme="minorEastAsia" w:eastAsiaTheme="minorEastAsia" w:hAnsiTheme="minorEastAsia"/>
          <w:sz w:val="28"/>
          <w:szCs w:val="28"/>
        </w:rPr>
      </w:pPr>
      <w:bookmarkStart w:id="17" w:name="_Toc403655722"/>
      <w:r w:rsidRPr="006C61F1">
        <w:rPr>
          <w:rFonts w:asciiTheme="minorEastAsia" w:eastAsiaTheme="minorEastAsia" w:hAnsiTheme="minorEastAsia" w:hint="eastAsia"/>
          <w:sz w:val="28"/>
          <w:szCs w:val="28"/>
        </w:rPr>
        <w:lastRenderedPageBreak/>
        <w:t>风险及应对措施</w:t>
      </w:r>
      <w:bookmarkEnd w:id="17"/>
    </w:p>
    <w:p w:rsidR="007533B0" w:rsidRDefault="007533B0" w:rsidP="007533B0">
      <w:pPr>
        <w:ind w:firstLineChars="0" w:firstLine="420"/>
      </w:pPr>
      <w:r>
        <w:rPr>
          <w:rFonts w:hint="eastAsia"/>
        </w:rPr>
        <w:t>开放平台为部门内部项目，相对于其他系统开发工作优先级较低。在开发人员接到其他系统开发或修改任务时，开发平台的开发工作会受到一定程度的影响。</w:t>
      </w:r>
    </w:p>
    <w:p w:rsidR="007533B0" w:rsidRPr="006662E6" w:rsidRDefault="007533B0" w:rsidP="007533B0">
      <w:pPr>
        <w:ind w:firstLineChars="0" w:firstLine="420"/>
      </w:pPr>
      <w:r>
        <w:rPr>
          <w:rFonts w:hint="eastAsia"/>
        </w:rPr>
        <w:t>如果遇到这种情况，会从其他项目组借调人员进行开发工作，以保证开放平台的开发进度不受太大影响。</w:t>
      </w:r>
    </w:p>
    <w:p w:rsidR="00112E81" w:rsidRPr="007533B0" w:rsidRDefault="00112E81" w:rsidP="00D479D0">
      <w:pPr>
        <w:ind w:firstLine="480"/>
        <w:rPr>
          <w:rFonts w:asciiTheme="minorEastAsia" w:eastAsiaTheme="minorEastAsia" w:hAnsiTheme="minorEastAsia"/>
          <w:szCs w:val="24"/>
        </w:rPr>
      </w:pPr>
    </w:p>
    <w:p w:rsidR="00112E81" w:rsidRPr="006C61F1" w:rsidRDefault="00112E81" w:rsidP="00112E81">
      <w:pPr>
        <w:pStyle w:val="1"/>
        <w:numPr>
          <w:ilvl w:val="0"/>
          <w:numId w:val="0"/>
        </w:numPr>
        <w:ind w:left="773"/>
        <w:jc w:val="both"/>
        <w:rPr>
          <w:rFonts w:asciiTheme="minorEastAsia" w:eastAsiaTheme="minorEastAsia" w:hAnsiTheme="minorEastAsia"/>
          <w:sz w:val="24"/>
          <w:szCs w:val="24"/>
        </w:rPr>
      </w:pPr>
      <w:bookmarkStart w:id="18" w:name="_Toc403655723"/>
      <w:r w:rsidRPr="006C61F1">
        <w:rPr>
          <w:rFonts w:asciiTheme="minorEastAsia" w:eastAsiaTheme="minorEastAsia" w:hAnsiTheme="minorEastAsia" w:hint="eastAsia"/>
          <w:sz w:val="24"/>
          <w:szCs w:val="24"/>
        </w:rPr>
        <w:lastRenderedPageBreak/>
        <w:t>附件1：项目里程碑计划一览表</w:t>
      </w:r>
      <w:bookmarkEnd w:id="18"/>
    </w:p>
    <w:p w:rsidR="00112E81" w:rsidRPr="006C61F1" w:rsidRDefault="00112E81" w:rsidP="00112E81">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编制和展示项目里程碑（含已确定的尽可能细的计划节点）计划，计划应包括明确的阶段任务结构（WBS）、任务起止时间、阶段交付件等内容。</w:t>
      </w:r>
    </w:p>
    <w:p w:rsidR="00112E81" w:rsidRPr="006C61F1" w:rsidRDefault="00112E81" w:rsidP="00112E81">
      <w:pPr>
        <w:ind w:firstLineChars="0" w:firstLine="0"/>
        <w:rPr>
          <w:rFonts w:asciiTheme="minorEastAsia" w:eastAsiaTheme="minorEastAsia" w:hAnsiTheme="minorEastAsia"/>
          <w:szCs w:val="24"/>
        </w:rPr>
      </w:pPr>
    </w:p>
    <w:p w:rsidR="00112E81" w:rsidRPr="006C61F1" w:rsidRDefault="00112E81" w:rsidP="009D3FE4">
      <w:pPr>
        <w:ind w:firstLineChars="0" w:firstLine="0"/>
        <w:rPr>
          <w:rFonts w:asciiTheme="minorEastAsia" w:eastAsiaTheme="minorEastAsia" w:hAnsiTheme="minorEastAsia" w:hint="eastAsia"/>
          <w:szCs w:val="24"/>
        </w:rPr>
      </w:pPr>
      <w:bookmarkStart w:id="19" w:name="_GoBack"/>
      <w:bookmarkEnd w:id="19"/>
    </w:p>
    <w:p w:rsidR="00112E81" w:rsidRPr="006C61F1" w:rsidRDefault="00112E81" w:rsidP="00112E81">
      <w:pPr>
        <w:pStyle w:val="1"/>
        <w:numPr>
          <w:ilvl w:val="0"/>
          <w:numId w:val="0"/>
        </w:numPr>
        <w:ind w:left="773"/>
        <w:jc w:val="both"/>
        <w:rPr>
          <w:rFonts w:asciiTheme="minorEastAsia" w:eastAsiaTheme="minorEastAsia" w:hAnsiTheme="minorEastAsia"/>
          <w:sz w:val="24"/>
          <w:szCs w:val="24"/>
        </w:rPr>
      </w:pPr>
      <w:bookmarkStart w:id="20" w:name="_Toc403655724"/>
      <w:r w:rsidRPr="006C61F1">
        <w:rPr>
          <w:rFonts w:asciiTheme="minorEastAsia" w:eastAsiaTheme="minorEastAsia" w:hAnsiTheme="minorEastAsia" w:hint="eastAsia"/>
          <w:sz w:val="24"/>
          <w:szCs w:val="24"/>
        </w:rPr>
        <w:lastRenderedPageBreak/>
        <w:t>附件2：项目联系人一览表</w:t>
      </w:r>
      <w:bookmarkEnd w:id="20"/>
    </w:p>
    <w:p w:rsidR="00112E81" w:rsidRPr="006C61F1" w:rsidRDefault="00112E81" w:rsidP="00D479D0">
      <w:pPr>
        <w:ind w:firstLine="420"/>
        <w:rPr>
          <w:rFonts w:asciiTheme="minorEastAsia" w:eastAsiaTheme="minorEastAsia" w:hAnsiTheme="minorEastAsia"/>
          <w:i/>
          <w:sz w:val="21"/>
          <w:szCs w:val="21"/>
        </w:rPr>
      </w:pPr>
      <w:r w:rsidRPr="006C61F1">
        <w:rPr>
          <w:rFonts w:asciiTheme="minorEastAsia" w:eastAsiaTheme="minorEastAsia" w:hAnsiTheme="minorEastAsia" w:hint="eastAsia"/>
          <w:i/>
          <w:sz w:val="21"/>
          <w:szCs w:val="21"/>
        </w:rPr>
        <w:t>以表格方式提供项目管理相关的关键联系人的姓名、</w:t>
      </w:r>
      <w:r w:rsidR="00EC0FBB" w:rsidRPr="006C61F1">
        <w:rPr>
          <w:rFonts w:asciiTheme="minorEastAsia" w:eastAsiaTheme="minorEastAsia" w:hAnsiTheme="minorEastAsia" w:hint="eastAsia"/>
          <w:i/>
          <w:sz w:val="21"/>
          <w:szCs w:val="21"/>
        </w:rPr>
        <w:t>单位</w:t>
      </w:r>
      <w:r w:rsidRPr="006C61F1">
        <w:rPr>
          <w:rFonts w:asciiTheme="minorEastAsia" w:eastAsiaTheme="minorEastAsia" w:hAnsiTheme="minorEastAsia" w:hint="eastAsia"/>
          <w:i/>
          <w:sz w:val="21"/>
          <w:szCs w:val="21"/>
        </w:rPr>
        <w:t>/部门、座机、手机、邮箱等保障联系的内容。</w:t>
      </w:r>
    </w:p>
    <w:tbl>
      <w:tblPr>
        <w:tblW w:w="8505" w:type="dxa"/>
        <w:tblInd w:w="108" w:type="dxa"/>
        <w:tblBorders>
          <w:top w:val="inset" w:sz="8" w:space="0" w:color="auto"/>
          <w:left w:val="inset" w:sz="8" w:space="0" w:color="auto"/>
          <w:bottom w:val="inset" w:sz="8" w:space="0" w:color="auto"/>
          <w:right w:val="inset" w:sz="8" w:space="0" w:color="auto"/>
          <w:insideH w:val="inset" w:sz="8" w:space="0" w:color="auto"/>
          <w:insideV w:val="inset" w:sz="8" w:space="0" w:color="auto"/>
        </w:tblBorders>
        <w:tblLayout w:type="fixed"/>
        <w:tblLook w:val="0000" w:firstRow="0" w:lastRow="0" w:firstColumn="0" w:lastColumn="0" w:noHBand="0" w:noVBand="0"/>
      </w:tblPr>
      <w:tblGrid>
        <w:gridCol w:w="900"/>
        <w:gridCol w:w="1227"/>
        <w:gridCol w:w="1417"/>
        <w:gridCol w:w="851"/>
        <w:gridCol w:w="1417"/>
        <w:gridCol w:w="2693"/>
      </w:tblGrid>
      <w:tr w:rsidR="006C61F1" w:rsidRPr="006C61F1" w:rsidTr="0068749D">
        <w:trPr>
          <w:cantSplit/>
          <w:trHeight w:val="310"/>
          <w:tblHeader/>
        </w:trPr>
        <w:tc>
          <w:tcPr>
            <w:tcW w:w="900" w:type="dxa"/>
            <w:shd w:val="clear" w:color="auto" w:fill="D9D9D9"/>
            <w:vAlign w:val="center"/>
          </w:tcPr>
          <w:p w:rsidR="00D64EE1" w:rsidRPr="006C61F1" w:rsidRDefault="00D64EE1" w:rsidP="0068749D">
            <w:pPr>
              <w:pStyle w:val="af1"/>
              <w:spacing w:before="120" w:line="300" w:lineRule="auto"/>
              <w:ind w:firstLineChars="0" w:firstLine="0"/>
              <w:jc w:val="center"/>
              <w:rPr>
                <w:rFonts w:asciiTheme="minorEastAsia" w:eastAsiaTheme="minorEastAsia" w:hAnsiTheme="minorEastAsia" w:cs="宋体"/>
                <w:i/>
                <w:sz w:val="21"/>
                <w:szCs w:val="21"/>
              </w:rPr>
            </w:pPr>
            <w:r w:rsidRPr="006C61F1">
              <w:rPr>
                <w:rFonts w:asciiTheme="minorEastAsia" w:eastAsiaTheme="minorEastAsia" w:hAnsiTheme="minorEastAsia" w:cs="宋体" w:hint="eastAsia"/>
                <w:i/>
                <w:sz w:val="21"/>
                <w:szCs w:val="21"/>
              </w:rPr>
              <w:t>序号</w:t>
            </w:r>
          </w:p>
        </w:tc>
        <w:tc>
          <w:tcPr>
            <w:tcW w:w="1227" w:type="dxa"/>
            <w:shd w:val="clear" w:color="auto" w:fill="D9D9D9"/>
            <w:vAlign w:val="center"/>
          </w:tcPr>
          <w:p w:rsidR="00D64EE1" w:rsidRPr="006C61F1" w:rsidRDefault="00D64EE1" w:rsidP="0068749D">
            <w:pPr>
              <w:pStyle w:val="af1"/>
              <w:spacing w:before="120" w:line="300" w:lineRule="auto"/>
              <w:ind w:firstLineChars="0" w:firstLine="0"/>
              <w:jc w:val="center"/>
              <w:rPr>
                <w:rFonts w:asciiTheme="minorEastAsia" w:eastAsiaTheme="minorEastAsia" w:hAnsiTheme="minorEastAsia" w:cs="宋体"/>
                <w:i/>
                <w:sz w:val="21"/>
                <w:szCs w:val="21"/>
              </w:rPr>
            </w:pPr>
            <w:r w:rsidRPr="006C61F1">
              <w:rPr>
                <w:rFonts w:asciiTheme="minorEastAsia" w:eastAsiaTheme="minorEastAsia" w:hAnsiTheme="minorEastAsia" w:cs="宋体" w:hint="eastAsia"/>
                <w:i/>
                <w:sz w:val="21"/>
                <w:szCs w:val="21"/>
              </w:rPr>
              <w:t>姓名</w:t>
            </w:r>
          </w:p>
        </w:tc>
        <w:tc>
          <w:tcPr>
            <w:tcW w:w="1417" w:type="dxa"/>
            <w:shd w:val="clear" w:color="auto" w:fill="D9D9D9"/>
            <w:vAlign w:val="center"/>
          </w:tcPr>
          <w:p w:rsidR="00D64EE1" w:rsidRPr="006C61F1" w:rsidRDefault="00D64EE1" w:rsidP="0068749D">
            <w:pPr>
              <w:pStyle w:val="af1"/>
              <w:spacing w:before="120" w:line="300" w:lineRule="auto"/>
              <w:ind w:firstLineChars="0" w:firstLine="0"/>
              <w:jc w:val="center"/>
              <w:rPr>
                <w:rFonts w:asciiTheme="minorEastAsia" w:eastAsiaTheme="minorEastAsia" w:hAnsiTheme="minorEastAsia" w:cs="宋体"/>
                <w:i/>
                <w:sz w:val="21"/>
                <w:szCs w:val="21"/>
              </w:rPr>
            </w:pPr>
            <w:r w:rsidRPr="006C61F1">
              <w:rPr>
                <w:rFonts w:asciiTheme="minorEastAsia" w:eastAsiaTheme="minorEastAsia" w:hAnsiTheme="minorEastAsia" w:cs="宋体" w:hint="eastAsia"/>
                <w:i/>
                <w:sz w:val="21"/>
                <w:szCs w:val="21"/>
              </w:rPr>
              <w:t>单位/部门</w:t>
            </w:r>
          </w:p>
        </w:tc>
        <w:tc>
          <w:tcPr>
            <w:tcW w:w="851" w:type="dxa"/>
            <w:shd w:val="clear" w:color="auto" w:fill="D9D9D9"/>
            <w:vAlign w:val="center"/>
          </w:tcPr>
          <w:p w:rsidR="00D64EE1" w:rsidRPr="006C61F1" w:rsidRDefault="00D64EE1" w:rsidP="0068749D">
            <w:pPr>
              <w:pStyle w:val="af1"/>
              <w:spacing w:before="120" w:line="300" w:lineRule="auto"/>
              <w:ind w:firstLineChars="0" w:firstLine="0"/>
              <w:jc w:val="center"/>
              <w:rPr>
                <w:rFonts w:asciiTheme="minorEastAsia" w:eastAsiaTheme="minorEastAsia" w:hAnsiTheme="minorEastAsia" w:cs="宋体"/>
                <w:i/>
                <w:sz w:val="21"/>
                <w:szCs w:val="21"/>
              </w:rPr>
            </w:pPr>
            <w:r w:rsidRPr="006C61F1">
              <w:rPr>
                <w:rFonts w:asciiTheme="minorEastAsia" w:eastAsiaTheme="minorEastAsia" w:hAnsiTheme="minorEastAsia" w:cs="宋体" w:hint="eastAsia"/>
                <w:i/>
                <w:sz w:val="21"/>
                <w:szCs w:val="21"/>
              </w:rPr>
              <w:t>性别</w:t>
            </w:r>
          </w:p>
        </w:tc>
        <w:tc>
          <w:tcPr>
            <w:tcW w:w="1417" w:type="dxa"/>
            <w:shd w:val="clear" w:color="auto" w:fill="D9D9D9"/>
            <w:vAlign w:val="center"/>
          </w:tcPr>
          <w:p w:rsidR="00D64EE1" w:rsidRPr="006C61F1" w:rsidRDefault="00D64EE1" w:rsidP="0068749D">
            <w:pPr>
              <w:pStyle w:val="af1"/>
              <w:spacing w:before="120" w:line="300" w:lineRule="auto"/>
              <w:ind w:firstLineChars="0" w:firstLine="0"/>
              <w:jc w:val="center"/>
              <w:rPr>
                <w:rFonts w:asciiTheme="minorEastAsia" w:eastAsiaTheme="minorEastAsia" w:hAnsiTheme="minorEastAsia" w:cs="宋体"/>
                <w:i/>
                <w:sz w:val="21"/>
                <w:szCs w:val="21"/>
              </w:rPr>
            </w:pPr>
            <w:r w:rsidRPr="006C61F1">
              <w:rPr>
                <w:rFonts w:asciiTheme="minorEastAsia" w:eastAsiaTheme="minorEastAsia" w:hAnsiTheme="minorEastAsia" w:cs="宋体" w:hint="eastAsia"/>
                <w:i/>
                <w:sz w:val="21"/>
                <w:szCs w:val="21"/>
              </w:rPr>
              <w:t>联系电话</w:t>
            </w:r>
          </w:p>
        </w:tc>
        <w:tc>
          <w:tcPr>
            <w:tcW w:w="2693" w:type="dxa"/>
            <w:shd w:val="clear" w:color="auto" w:fill="D9D9D9"/>
          </w:tcPr>
          <w:p w:rsidR="00D64EE1" w:rsidRPr="006C61F1" w:rsidRDefault="00D64EE1" w:rsidP="0068749D">
            <w:pPr>
              <w:pStyle w:val="af1"/>
              <w:spacing w:before="120" w:line="300" w:lineRule="auto"/>
              <w:ind w:firstLineChars="0" w:firstLine="0"/>
              <w:jc w:val="center"/>
              <w:rPr>
                <w:rFonts w:asciiTheme="minorEastAsia" w:eastAsiaTheme="minorEastAsia" w:hAnsiTheme="minorEastAsia" w:cs="宋体"/>
                <w:i/>
                <w:sz w:val="21"/>
                <w:szCs w:val="21"/>
              </w:rPr>
            </w:pPr>
            <w:r w:rsidRPr="006C61F1">
              <w:rPr>
                <w:rFonts w:asciiTheme="minorEastAsia" w:eastAsiaTheme="minorEastAsia" w:hAnsiTheme="minorEastAsia" w:cs="宋体" w:hint="eastAsia"/>
                <w:i/>
                <w:sz w:val="21"/>
                <w:szCs w:val="21"/>
              </w:rPr>
              <w:t>邮箱</w:t>
            </w:r>
          </w:p>
        </w:tc>
      </w:tr>
      <w:tr w:rsidR="006C61F1" w:rsidRPr="006C61F1" w:rsidTr="0068749D">
        <w:trPr>
          <w:trHeight w:val="60"/>
        </w:trPr>
        <w:tc>
          <w:tcPr>
            <w:tcW w:w="900" w:type="dxa"/>
            <w:vAlign w:val="center"/>
          </w:tcPr>
          <w:p w:rsidR="00D64EE1" w:rsidRPr="006C61F1" w:rsidRDefault="00C536BD" w:rsidP="0068749D">
            <w:pPr>
              <w:pStyle w:val="paragraph1"/>
              <w:spacing w:afterLines="0" w:line="300"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1</w:t>
            </w:r>
          </w:p>
        </w:tc>
        <w:tc>
          <w:tcPr>
            <w:tcW w:w="122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江俊</w:t>
            </w:r>
          </w:p>
        </w:tc>
        <w:tc>
          <w:tcPr>
            <w:tcW w:w="141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研发三组</w:t>
            </w:r>
          </w:p>
        </w:tc>
        <w:tc>
          <w:tcPr>
            <w:tcW w:w="851"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男</w:t>
            </w:r>
          </w:p>
        </w:tc>
        <w:tc>
          <w:tcPr>
            <w:tcW w:w="141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15087180905</w:t>
            </w:r>
          </w:p>
        </w:tc>
        <w:tc>
          <w:tcPr>
            <w:tcW w:w="2693" w:type="dxa"/>
          </w:tcPr>
          <w:p w:rsidR="00D64EE1" w:rsidRPr="006C61F1" w:rsidRDefault="00C536BD" w:rsidP="0068749D">
            <w:pPr>
              <w:ind w:firstLine="42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jiangjun</w:t>
            </w:r>
            <w:r>
              <w:rPr>
                <w:rFonts w:asciiTheme="minorEastAsia" w:eastAsiaTheme="minorEastAsia" w:hAnsiTheme="minorEastAsia"/>
                <w:i/>
                <w:sz w:val="21"/>
                <w:szCs w:val="21"/>
              </w:rPr>
              <w:t>@gznb.com</w:t>
            </w:r>
          </w:p>
        </w:tc>
      </w:tr>
      <w:tr w:rsidR="006C61F1" w:rsidRPr="006C61F1" w:rsidTr="0068749D">
        <w:trPr>
          <w:trHeight w:val="60"/>
        </w:trPr>
        <w:tc>
          <w:tcPr>
            <w:tcW w:w="900" w:type="dxa"/>
            <w:vAlign w:val="center"/>
          </w:tcPr>
          <w:p w:rsidR="00D64EE1" w:rsidRPr="006C61F1" w:rsidRDefault="00C536BD" w:rsidP="0068749D">
            <w:pPr>
              <w:pStyle w:val="paragraph1"/>
              <w:spacing w:afterLines="0" w:line="300"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2</w:t>
            </w:r>
          </w:p>
        </w:tc>
        <w:tc>
          <w:tcPr>
            <w:tcW w:w="122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王开发</w:t>
            </w:r>
          </w:p>
        </w:tc>
        <w:tc>
          <w:tcPr>
            <w:tcW w:w="141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研发三组</w:t>
            </w:r>
          </w:p>
        </w:tc>
        <w:tc>
          <w:tcPr>
            <w:tcW w:w="851"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男</w:t>
            </w:r>
          </w:p>
        </w:tc>
        <w:tc>
          <w:tcPr>
            <w:tcW w:w="141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13668708636</w:t>
            </w:r>
          </w:p>
        </w:tc>
        <w:tc>
          <w:tcPr>
            <w:tcW w:w="2693" w:type="dxa"/>
          </w:tcPr>
          <w:p w:rsidR="00D64EE1" w:rsidRPr="006C61F1" w:rsidRDefault="00C536BD" w:rsidP="00C536BD">
            <w:pPr>
              <w:ind w:firstLine="420"/>
              <w:jc w:val="center"/>
              <w:rPr>
                <w:rFonts w:asciiTheme="minorEastAsia" w:eastAsiaTheme="minorEastAsia" w:hAnsiTheme="minorEastAsia"/>
                <w:i/>
                <w:sz w:val="21"/>
                <w:szCs w:val="21"/>
              </w:rPr>
            </w:pPr>
            <w:r w:rsidRPr="00C536BD">
              <w:rPr>
                <w:rFonts w:asciiTheme="minorEastAsia" w:eastAsiaTheme="minorEastAsia" w:hAnsiTheme="minorEastAsia" w:hint="eastAsia"/>
                <w:i/>
                <w:sz w:val="21"/>
                <w:szCs w:val="21"/>
              </w:rPr>
              <w:t>wangkaifa@gznb.com</w:t>
            </w:r>
          </w:p>
        </w:tc>
      </w:tr>
      <w:tr w:rsidR="006C61F1" w:rsidRPr="006C61F1" w:rsidTr="0068749D">
        <w:trPr>
          <w:trHeight w:val="60"/>
        </w:trPr>
        <w:tc>
          <w:tcPr>
            <w:tcW w:w="900" w:type="dxa"/>
            <w:vAlign w:val="center"/>
          </w:tcPr>
          <w:p w:rsidR="00D64EE1" w:rsidRPr="006C61F1" w:rsidRDefault="00C536BD" w:rsidP="0068749D">
            <w:pPr>
              <w:pStyle w:val="paragraph1"/>
              <w:spacing w:afterLines="0" w:line="300"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3</w:t>
            </w:r>
          </w:p>
        </w:tc>
        <w:tc>
          <w:tcPr>
            <w:tcW w:w="122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肖剑冰</w:t>
            </w:r>
          </w:p>
        </w:tc>
        <w:tc>
          <w:tcPr>
            <w:tcW w:w="141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研发三组</w:t>
            </w:r>
          </w:p>
        </w:tc>
        <w:tc>
          <w:tcPr>
            <w:tcW w:w="851" w:type="dxa"/>
            <w:vAlign w:val="center"/>
          </w:tcPr>
          <w:p w:rsidR="00D64EE1" w:rsidRPr="006C61F1" w:rsidRDefault="00C536BD" w:rsidP="0068749D">
            <w:pPr>
              <w:pStyle w:val="paragraph1"/>
              <w:spacing w:afterLines="0" w:line="300" w:lineRule="auto"/>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男</w:t>
            </w:r>
          </w:p>
        </w:tc>
        <w:tc>
          <w:tcPr>
            <w:tcW w:w="141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13330492253</w:t>
            </w:r>
          </w:p>
        </w:tc>
        <w:tc>
          <w:tcPr>
            <w:tcW w:w="2693" w:type="dxa"/>
          </w:tcPr>
          <w:p w:rsidR="00D64EE1" w:rsidRPr="006C61F1" w:rsidRDefault="00C536BD" w:rsidP="00C536BD">
            <w:pPr>
              <w:ind w:firstLine="420"/>
              <w:jc w:val="center"/>
              <w:rPr>
                <w:rFonts w:asciiTheme="minorEastAsia" w:eastAsiaTheme="minorEastAsia" w:hAnsiTheme="minorEastAsia"/>
                <w:i/>
                <w:sz w:val="21"/>
                <w:szCs w:val="21"/>
              </w:rPr>
            </w:pPr>
            <w:r w:rsidRPr="00C536BD">
              <w:rPr>
                <w:rFonts w:asciiTheme="minorEastAsia" w:eastAsiaTheme="minorEastAsia" w:hAnsiTheme="minorEastAsia" w:hint="eastAsia"/>
                <w:i/>
                <w:sz w:val="21"/>
                <w:szCs w:val="21"/>
              </w:rPr>
              <w:t>xiaojianbing@gznb.com</w:t>
            </w:r>
          </w:p>
        </w:tc>
      </w:tr>
      <w:tr w:rsidR="006C61F1" w:rsidRPr="006C61F1" w:rsidTr="0068749D">
        <w:trPr>
          <w:trHeight w:val="60"/>
        </w:trPr>
        <w:tc>
          <w:tcPr>
            <w:tcW w:w="900" w:type="dxa"/>
            <w:vAlign w:val="center"/>
          </w:tcPr>
          <w:p w:rsidR="00D64EE1" w:rsidRPr="006C61F1" w:rsidRDefault="00C536BD" w:rsidP="0068749D">
            <w:pPr>
              <w:pStyle w:val="paragraph1"/>
              <w:spacing w:afterLines="0" w:line="300" w:lineRule="auto"/>
              <w:ind w:firstLineChars="0" w:firstLine="0"/>
              <w:jc w:val="center"/>
              <w:rPr>
                <w:rFonts w:asciiTheme="minorEastAsia" w:eastAsiaTheme="minorEastAsia" w:hAnsiTheme="minorEastAsia"/>
                <w:i/>
                <w:sz w:val="21"/>
                <w:szCs w:val="21"/>
              </w:rPr>
            </w:pPr>
            <w:r>
              <w:rPr>
                <w:rFonts w:asciiTheme="minorEastAsia" w:eastAsiaTheme="minorEastAsia" w:hAnsiTheme="minorEastAsia" w:hint="eastAsia"/>
                <w:i/>
                <w:sz w:val="21"/>
                <w:szCs w:val="21"/>
              </w:rPr>
              <w:t>4</w:t>
            </w:r>
          </w:p>
        </w:tc>
        <w:tc>
          <w:tcPr>
            <w:tcW w:w="122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李凯伦</w:t>
            </w:r>
          </w:p>
        </w:tc>
        <w:tc>
          <w:tcPr>
            <w:tcW w:w="141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研发三组</w:t>
            </w:r>
          </w:p>
        </w:tc>
        <w:tc>
          <w:tcPr>
            <w:tcW w:w="851"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男</w:t>
            </w:r>
          </w:p>
        </w:tc>
        <w:tc>
          <w:tcPr>
            <w:tcW w:w="1417" w:type="dxa"/>
            <w:vAlign w:val="center"/>
          </w:tcPr>
          <w:p w:rsidR="00D64EE1" w:rsidRPr="006C61F1" w:rsidRDefault="00C536BD" w:rsidP="0068749D">
            <w:pPr>
              <w:ind w:firstLineChars="0" w:firstLine="0"/>
              <w:rPr>
                <w:rFonts w:asciiTheme="minorEastAsia" w:eastAsiaTheme="minorEastAsia" w:hAnsiTheme="minorEastAsia"/>
                <w:i/>
                <w:sz w:val="21"/>
                <w:szCs w:val="21"/>
              </w:rPr>
            </w:pPr>
            <w:r>
              <w:rPr>
                <w:rFonts w:asciiTheme="minorEastAsia" w:eastAsiaTheme="minorEastAsia" w:hAnsiTheme="minorEastAsia" w:hint="eastAsia"/>
                <w:i/>
                <w:sz w:val="21"/>
                <w:szCs w:val="21"/>
              </w:rPr>
              <w:t>15687809708</w:t>
            </w:r>
          </w:p>
        </w:tc>
        <w:tc>
          <w:tcPr>
            <w:tcW w:w="2693" w:type="dxa"/>
          </w:tcPr>
          <w:p w:rsidR="00D64EE1" w:rsidRPr="006C61F1" w:rsidRDefault="00C536BD" w:rsidP="00C536BD">
            <w:pPr>
              <w:ind w:firstLine="420"/>
              <w:jc w:val="center"/>
              <w:rPr>
                <w:rFonts w:asciiTheme="minorEastAsia" w:eastAsiaTheme="minorEastAsia" w:hAnsiTheme="minorEastAsia"/>
                <w:i/>
                <w:sz w:val="21"/>
                <w:szCs w:val="21"/>
              </w:rPr>
            </w:pPr>
            <w:r w:rsidRPr="00C536BD">
              <w:rPr>
                <w:rFonts w:asciiTheme="minorEastAsia" w:eastAsiaTheme="minorEastAsia" w:hAnsiTheme="minorEastAsia" w:hint="eastAsia"/>
                <w:i/>
                <w:sz w:val="21"/>
                <w:szCs w:val="21"/>
              </w:rPr>
              <w:t>likailun@gznb.com</w:t>
            </w:r>
          </w:p>
        </w:tc>
      </w:tr>
      <w:tr w:rsidR="006C61F1" w:rsidRPr="006C61F1" w:rsidTr="0068749D">
        <w:trPr>
          <w:trHeight w:val="60"/>
        </w:trPr>
        <w:tc>
          <w:tcPr>
            <w:tcW w:w="900" w:type="dxa"/>
            <w:vAlign w:val="center"/>
          </w:tcPr>
          <w:p w:rsidR="00D64EE1" w:rsidRPr="006C61F1" w:rsidRDefault="00D64EE1" w:rsidP="0068749D">
            <w:pPr>
              <w:pStyle w:val="paragraph1"/>
              <w:spacing w:afterLines="0" w:line="300" w:lineRule="auto"/>
              <w:ind w:firstLineChars="0" w:firstLine="0"/>
              <w:jc w:val="center"/>
              <w:rPr>
                <w:rFonts w:asciiTheme="minorEastAsia" w:eastAsiaTheme="minorEastAsia" w:hAnsiTheme="minorEastAsia"/>
                <w:i/>
                <w:sz w:val="21"/>
                <w:szCs w:val="21"/>
              </w:rPr>
            </w:pPr>
          </w:p>
        </w:tc>
        <w:tc>
          <w:tcPr>
            <w:tcW w:w="1227" w:type="dxa"/>
            <w:vAlign w:val="center"/>
          </w:tcPr>
          <w:p w:rsidR="00D64EE1" w:rsidRPr="006C61F1" w:rsidRDefault="00D64EE1" w:rsidP="0068749D">
            <w:pPr>
              <w:ind w:firstLineChars="0" w:firstLine="0"/>
              <w:rPr>
                <w:rFonts w:asciiTheme="minorEastAsia" w:eastAsiaTheme="minorEastAsia" w:hAnsiTheme="minorEastAsia"/>
                <w:i/>
                <w:sz w:val="21"/>
                <w:szCs w:val="21"/>
              </w:rPr>
            </w:pPr>
          </w:p>
        </w:tc>
        <w:tc>
          <w:tcPr>
            <w:tcW w:w="1417" w:type="dxa"/>
            <w:vAlign w:val="center"/>
          </w:tcPr>
          <w:p w:rsidR="00D64EE1" w:rsidRPr="006C61F1" w:rsidRDefault="00D64EE1" w:rsidP="0068749D">
            <w:pPr>
              <w:ind w:firstLineChars="0" w:firstLine="0"/>
              <w:rPr>
                <w:rFonts w:asciiTheme="minorEastAsia" w:eastAsiaTheme="minorEastAsia" w:hAnsiTheme="minorEastAsia"/>
                <w:i/>
                <w:sz w:val="21"/>
                <w:szCs w:val="21"/>
              </w:rPr>
            </w:pPr>
          </w:p>
        </w:tc>
        <w:tc>
          <w:tcPr>
            <w:tcW w:w="851" w:type="dxa"/>
            <w:vAlign w:val="center"/>
          </w:tcPr>
          <w:p w:rsidR="00D64EE1" w:rsidRPr="006C61F1" w:rsidRDefault="00D64EE1" w:rsidP="0068749D">
            <w:pPr>
              <w:ind w:firstLineChars="0" w:firstLine="0"/>
              <w:rPr>
                <w:rFonts w:asciiTheme="minorEastAsia" w:eastAsiaTheme="minorEastAsia" w:hAnsiTheme="minorEastAsia"/>
                <w:i/>
                <w:sz w:val="21"/>
                <w:szCs w:val="21"/>
              </w:rPr>
            </w:pPr>
          </w:p>
        </w:tc>
        <w:tc>
          <w:tcPr>
            <w:tcW w:w="1417" w:type="dxa"/>
            <w:vAlign w:val="center"/>
          </w:tcPr>
          <w:p w:rsidR="00D64EE1" w:rsidRPr="006C61F1" w:rsidRDefault="00D64EE1" w:rsidP="0068749D">
            <w:pPr>
              <w:ind w:firstLineChars="0" w:firstLine="0"/>
              <w:rPr>
                <w:rFonts w:asciiTheme="minorEastAsia" w:eastAsiaTheme="minorEastAsia" w:hAnsiTheme="minorEastAsia"/>
                <w:i/>
                <w:sz w:val="21"/>
                <w:szCs w:val="21"/>
              </w:rPr>
            </w:pPr>
          </w:p>
        </w:tc>
        <w:tc>
          <w:tcPr>
            <w:tcW w:w="2693" w:type="dxa"/>
          </w:tcPr>
          <w:p w:rsidR="00D64EE1" w:rsidRPr="006C61F1" w:rsidRDefault="00D64EE1" w:rsidP="0068749D">
            <w:pPr>
              <w:ind w:firstLine="420"/>
              <w:jc w:val="center"/>
              <w:rPr>
                <w:rFonts w:asciiTheme="minorEastAsia" w:eastAsiaTheme="minorEastAsia" w:hAnsiTheme="minorEastAsia"/>
                <w:i/>
                <w:sz w:val="21"/>
                <w:szCs w:val="21"/>
              </w:rPr>
            </w:pPr>
          </w:p>
        </w:tc>
      </w:tr>
    </w:tbl>
    <w:p w:rsidR="00D64EE1" w:rsidRPr="006C61F1" w:rsidRDefault="00D64EE1" w:rsidP="00D479D0">
      <w:pPr>
        <w:ind w:firstLine="480"/>
        <w:rPr>
          <w:rFonts w:asciiTheme="minorEastAsia" w:eastAsiaTheme="minorEastAsia" w:hAnsiTheme="minorEastAsia"/>
          <w:szCs w:val="24"/>
        </w:rPr>
      </w:pPr>
    </w:p>
    <w:sectPr w:rsidR="00D64EE1" w:rsidRPr="006C61F1" w:rsidSect="007F2877">
      <w:headerReference w:type="default" r:id="rId16"/>
      <w:pgSz w:w="11906" w:h="16838"/>
      <w:pgMar w:top="1440" w:right="1800" w:bottom="1440" w:left="1800" w:header="851" w:footer="1020" w:gutter="0"/>
      <w:pgNumType w:start="5"/>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98D" w:rsidRDefault="000E198D" w:rsidP="00D479D0">
      <w:pPr>
        <w:ind w:firstLine="480"/>
      </w:pPr>
      <w:r>
        <w:separator/>
      </w:r>
    </w:p>
  </w:endnote>
  <w:endnote w:type="continuationSeparator" w:id="0">
    <w:p w:rsidR="000E198D" w:rsidRDefault="000E198D" w:rsidP="00D479D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5BB" w:rsidRDefault="006D05BB" w:rsidP="006D05B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5BB" w:rsidRDefault="006D05BB" w:rsidP="00694A8F">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5BB" w:rsidRDefault="006D05BB" w:rsidP="006D05B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A8F" w:rsidRPr="009D791A" w:rsidRDefault="00694A8F" w:rsidP="00694A8F">
    <w:pPr>
      <w:pStyle w:val="a5"/>
      <w:ind w:left="480" w:firstLine="360"/>
      <w:jc w:val="center"/>
      <w:rPr>
        <w:rFonts w:ascii="宋体" w:hAnsi="宋体"/>
        <w:kern w:val="0"/>
        <w:szCs w:val="21"/>
      </w:rPr>
    </w:pPr>
    <w:r>
      <w:rPr>
        <w:rFonts w:ascii="宋体" w:hAnsi="宋体" w:hint="eastAsia"/>
        <w:kern w:val="0"/>
        <w:szCs w:val="21"/>
      </w:rPr>
      <w:t xml:space="preserve">版权所有 </w:t>
    </w:r>
    <w:r>
      <w:rPr>
        <w:rFonts w:ascii="宋体" w:hAnsi="宋体"/>
        <w:kern w:val="0"/>
        <w:sz w:val="21"/>
        <w:szCs w:val="21"/>
      </w:rPr>
      <w:t>©</w:t>
    </w:r>
    <w:r w:rsidR="00DC09CF" w:rsidRPr="00DC09CF">
      <w:rPr>
        <w:rFonts w:ascii="宋体" w:hAnsi="宋体" w:hint="eastAsia"/>
        <w:kern w:val="0"/>
      </w:rPr>
      <w:t>技术产品中心</w:t>
    </w:r>
    <w:r>
      <w:rPr>
        <w:rFonts w:ascii="宋体" w:hAnsi="宋体" w:hint="eastAsia"/>
        <w:kern w:val="0"/>
        <w:szCs w:val="21"/>
      </w:rPr>
      <w:t xml:space="preserve"> 保留所有权利 </w:t>
    </w:r>
  </w:p>
  <w:p w:rsidR="00694A8F" w:rsidRDefault="00694A8F" w:rsidP="00694A8F">
    <w:pPr>
      <w:pStyle w:val="a5"/>
      <w:ind w:firstLine="360"/>
      <w:jc w:val="center"/>
    </w:pPr>
    <w:r w:rsidRPr="009D791A">
      <w:rPr>
        <w:rFonts w:hint="eastAsia"/>
        <w:lang w:val="zh-CN"/>
      </w:rPr>
      <w:t>第</w:t>
    </w:r>
    <w:r>
      <w:rPr>
        <w:lang w:val="zh-CN"/>
      </w:rPr>
      <w:t xml:space="preserve"> </w:t>
    </w:r>
    <w:r w:rsidRPr="009D791A">
      <w:rPr>
        <w:lang w:val="zh-CN"/>
      </w:rPr>
      <w:fldChar w:fldCharType="begin"/>
    </w:r>
    <w:r w:rsidRPr="009D791A">
      <w:rPr>
        <w:lang w:val="zh-CN"/>
      </w:rPr>
      <w:instrText>PAGE</w:instrText>
    </w:r>
    <w:r w:rsidRPr="009D791A">
      <w:rPr>
        <w:lang w:val="zh-CN"/>
      </w:rPr>
      <w:fldChar w:fldCharType="separate"/>
    </w:r>
    <w:r w:rsidR="009D3FE4">
      <w:rPr>
        <w:noProof/>
        <w:lang w:val="zh-CN"/>
      </w:rPr>
      <w:t>12</w:t>
    </w:r>
    <w:r w:rsidRPr="009D791A">
      <w:rPr>
        <w:lang w:val="zh-CN"/>
      </w:rPr>
      <w:fldChar w:fldCharType="end"/>
    </w:r>
    <w:r w:rsidRPr="009D791A">
      <w:rPr>
        <w:rFonts w:hint="eastAsia"/>
        <w:lang w:val="zh-CN"/>
      </w:rPr>
      <w:t>页</w:t>
    </w:r>
    <w:r>
      <w:rPr>
        <w:lang w:val="zh-CN"/>
      </w:rPr>
      <w:t xml:space="preserve"> </w:t>
    </w:r>
    <w:r>
      <w:rPr>
        <w:rFonts w:hint="eastAsia"/>
        <w:lang w:val="zh-CN"/>
      </w:rPr>
      <w:t>共</w:t>
    </w:r>
    <w:r w:rsidR="006C61F1">
      <w:rPr>
        <w:lang w:val="zh-CN"/>
      </w:rPr>
      <w:t>12</w:t>
    </w:r>
    <w:r w:rsidRPr="009D791A">
      <w:rPr>
        <w:rFonts w:hint="eastAsia"/>
        <w:lang w:val="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98D" w:rsidRDefault="000E198D" w:rsidP="00D479D0">
      <w:pPr>
        <w:ind w:firstLine="480"/>
      </w:pPr>
      <w:r>
        <w:separator/>
      </w:r>
    </w:p>
  </w:footnote>
  <w:footnote w:type="continuationSeparator" w:id="0">
    <w:p w:rsidR="000E198D" w:rsidRDefault="000E198D" w:rsidP="00D479D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5BB" w:rsidRDefault="006D05BB" w:rsidP="006D05B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6AD" w:rsidRPr="00FB6E1B" w:rsidRDefault="006236AD" w:rsidP="00FB6E1B">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5BB" w:rsidRDefault="006D05BB" w:rsidP="006D05BB">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6AD" w:rsidRPr="00FB6E1B" w:rsidRDefault="00FB6E1B" w:rsidP="00FB6E1B">
    <w:pPr>
      <w:pStyle w:val="a3"/>
      <w:spacing w:line="240" w:lineRule="auto"/>
      <w:ind w:firstLineChars="0" w:firstLine="0"/>
      <w:jc w:val="left"/>
    </w:pPr>
    <w:r w:rsidRPr="00745D50">
      <w:rPr>
        <w:noProof/>
      </w:rPr>
      <w:drawing>
        <wp:inline distT="0" distB="0" distL="0" distR="0" wp14:anchorId="056D909E" wp14:editId="5751BAB0">
          <wp:extent cx="685800" cy="219075"/>
          <wp:effectExtent l="0" t="0" r="0" b="0"/>
          <wp:docPr id="5" name="图片 5" descr="C:\Users\cg02\AppData\Local\Temp\WeChat Files\3266406407458547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cg02\AppData\Local\Temp\WeChat Files\3266406407458547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Pr>
        <w:rFonts w:hint="eastAsia"/>
      </w:rPr>
      <w:t xml:space="preserve">                                             </w:t>
    </w:r>
    <w:r>
      <w:t xml:space="preserve">      </w:t>
    </w:r>
    <w:r w:rsidRPr="00D11A80">
      <w:rPr>
        <w:rFonts w:hint="eastAsia"/>
      </w:rPr>
      <w:t>国资商城</w:t>
    </w:r>
    <w:r w:rsidRPr="00D11A80">
      <w:rPr>
        <w:rFonts w:hint="eastAsia"/>
      </w:rPr>
      <w:t>[</w:t>
    </w:r>
    <w:r w:rsidRPr="00D11A80">
      <w:rPr>
        <w:rFonts w:hint="eastAsia"/>
      </w:rPr>
      <w:t>项目名称</w:t>
    </w:r>
    <w:r w:rsidRPr="00D11A80">
      <w:rPr>
        <w:rFonts w:hint="eastAsia"/>
      </w:rPr>
      <w:t>]</w:t>
    </w:r>
    <w:r w:rsidRPr="00D11A80">
      <w:rPr>
        <w:rFonts w:hint="eastAsia"/>
      </w:rPr>
      <w:t>项目</w:t>
    </w:r>
    <w:r>
      <w:rPr>
        <w:rFonts w:hint="eastAsia"/>
      </w:rPr>
      <w:t>建设方案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B1FC4"/>
    <w:multiLevelType w:val="multilevel"/>
    <w:tmpl w:val="D0AE5556"/>
    <w:lvl w:ilvl="0">
      <w:start w:val="1"/>
      <w:numFmt w:val="chineseCountingThousand"/>
      <w:pStyle w:val="1"/>
      <w:lvlText w:val="第%1章"/>
      <w:lvlJc w:val="left"/>
      <w:pPr>
        <w:ind w:left="420" w:hanging="420"/>
      </w:pPr>
      <w:rPr>
        <w:rFonts w:hint="eastAsia"/>
      </w:rPr>
    </w:lvl>
    <w:lvl w:ilvl="1">
      <w:start w:val="1"/>
      <w:numFmt w:val="decimal"/>
      <w:pStyle w:val="2"/>
      <w:isLgl/>
      <w:lvlText w:val="%1.%2"/>
      <w:lvlJc w:val="left"/>
      <w:pPr>
        <w:ind w:left="576" w:hanging="576"/>
      </w:pPr>
      <w:rPr>
        <w:rFonts w:ascii="Consolas" w:eastAsia="黑体" w:hAnsi="Consolas" w:hint="default"/>
      </w:rPr>
    </w:lvl>
    <w:lvl w:ilvl="2">
      <w:start w:val="1"/>
      <w:numFmt w:val="decimal"/>
      <w:pStyle w:val="3"/>
      <w:isLgl/>
      <w:lvlText w:val="%1.%2.%3"/>
      <w:lvlJc w:val="left"/>
      <w:pPr>
        <w:ind w:left="720" w:hanging="720"/>
      </w:pPr>
      <w:rPr>
        <w:rFonts w:ascii="Consolas" w:eastAsia="黑体" w:hAnsi="Consolas" w:cs="Consolas" w:hint="default"/>
        <w:sz w:val="30"/>
        <w:szCs w:val="30"/>
      </w:rPr>
    </w:lvl>
    <w:lvl w:ilvl="3">
      <w:start w:val="1"/>
      <w:numFmt w:val="decimal"/>
      <w:pStyle w:val="4"/>
      <w:isLgl/>
      <w:lvlText w:val="%1.%2.%3.%4"/>
      <w:lvlJc w:val="left"/>
      <w:pPr>
        <w:ind w:left="864" w:hanging="864"/>
      </w:pPr>
      <w:rPr>
        <w:rFonts w:ascii="Consolas" w:eastAsia="黑体" w:hAnsi="Consolas" w:cs="Consolas" w:hint="default"/>
      </w:rPr>
    </w:lvl>
    <w:lvl w:ilvl="4">
      <w:start w:val="1"/>
      <w:numFmt w:val="decimal"/>
      <w:pStyle w:val="5"/>
      <w:isLgl/>
      <w:lvlText w:val="%1.%2.%3.%4.%5"/>
      <w:lvlJc w:val="left"/>
      <w:pPr>
        <w:ind w:left="1150" w:hanging="1008"/>
      </w:pPr>
      <w:rPr>
        <w:rFonts w:ascii="Consolas" w:eastAsia="黑体" w:hAnsi="Consolas" w:cs="Consolas" w:hint="default"/>
      </w:rPr>
    </w:lvl>
    <w:lvl w:ilvl="5">
      <w:start w:val="1"/>
      <w:numFmt w:val="decimal"/>
      <w:pStyle w:val="6"/>
      <w:isLgl/>
      <w:lvlText w:val="%1.%2.%3.%4.%5.%6"/>
      <w:lvlJc w:val="left"/>
      <w:pPr>
        <w:ind w:left="1152" w:hanging="1152"/>
      </w:pPr>
      <w:rPr>
        <w:rFonts w:ascii="Consolas" w:eastAsia="黑体" w:hAnsi="Consolas" w:cs="Consolas" w:hint="default"/>
      </w:rPr>
    </w:lvl>
    <w:lvl w:ilvl="6">
      <w:start w:val="1"/>
      <w:numFmt w:val="decimal"/>
      <w:pStyle w:val="7"/>
      <w:isLgl/>
      <w:lvlText w:val="%1.%2.%3.%4.%5.%6.%7"/>
      <w:lvlJc w:val="left"/>
      <w:pPr>
        <w:ind w:left="1296" w:hanging="1296"/>
      </w:pPr>
      <w:rPr>
        <w:rFonts w:ascii="Consolas" w:eastAsia="黑体" w:hAnsi="Consolas" w:cs="Consolas" w:hint="default"/>
      </w:rPr>
    </w:lvl>
    <w:lvl w:ilvl="7">
      <w:start w:val="1"/>
      <w:numFmt w:val="decimal"/>
      <w:pStyle w:val="8"/>
      <w:isLgl/>
      <w:lvlText w:val="%1.%2.%3.%4.%5.%6.%7.%8"/>
      <w:lvlJc w:val="left"/>
      <w:pPr>
        <w:ind w:left="1440" w:hanging="1440"/>
      </w:pPr>
      <w:rPr>
        <w:rFonts w:ascii="Consolas" w:eastAsia="黑体" w:hAnsi="Consolas" w:cs="Consolas" w:hint="default"/>
      </w:rPr>
    </w:lvl>
    <w:lvl w:ilvl="8">
      <w:start w:val="1"/>
      <w:numFmt w:val="decimal"/>
      <w:pStyle w:val="9"/>
      <w:isLgl/>
      <w:lvlText w:val="%1.%2.%3.%4.%5.%6.%7.%8.%9"/>
      <w:lvlJc w:val="left"/>
      <w:pPr>
        <w:ind w:left="1584" w:hanging="1584"/>
      </w:pPr>
      <w:rPr>
        <w:rFonts w:ascii="Consolas" w:eastAsia="黑体" w:hAnsi="Consolas" w:cs="Consola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302B"/>
    <w:rsid w:val="00051710"/>
    <w:rsid w:val="000D57B9"/>
    <w:rsid w:val="000E198D"/>
    <w:rsid w:val="000E6323"/>
    <w:rsid w:val="0010067E"/>
    <w:rsid w:val="00112E81"/>
    <w:rsid w:val="00125507"/>
    <w:rsid w:val="00126B56"/>
    <w:rsid w:val="00135082"/>
    <w:rsid w:val="001A4FFC"/>
    <w:rsid w:val="001B5700"/>
    <w:rsid w:val="00222118"/>
    <w:rsid w:val="00230457"/>
    <w:rsid w:val="00241B76"/>
    <w:rsid w:val="00264912"/>
    <w:rsid w:val="00276F89"/>
    <w:rsid w:val="003035E0"/>
    <w:rsid w:val="00330B28"/>
    <w:rsid w:val="00350998"/>
    <w:rsid w:val="003A1A5B"/>
    <w:rsid w:val="003B2E6E"/>
    <w:rsid w:val="003C1296"/>
    <w:rsid w:val="003C2027"/>
    <w:rsid w:val="003E576D"/>
    <w:rsid w:val="00425744"/>
    <w:rsid w:val="00450BB4"/>
    <w:rsid w:val="004701CA"/>
    <w:rsid w:val="00475DDA"/>
    <w:rsid w:val="004A5CF4"/>
    <w:rsid w:val="004A7D3B"/>
    <w:rsid w:val="004C2FA6"/>
    <w:rsid w:val="004C56C6"/>
    <w:rsid w:val="004F3BC0"/>
    <w:rsid w:val="00505EDA"/>
    <w:rsid w:val="005330CC"/>
    <w:rsid w:val="00536C78"/>
    <w:rsid w:val="0054297C"/>
    <w:rsid w:val="005454D7"/>
    <w:rsid w:val="00553017"/>
    <w:rsid w:val="00555B30"/>
    <w:rsid w:val="00595676"/>
    <w:rsid w:val="0059682A"/>
    <w:rsid w:val="005A7F79"/>
    <w:rsid w:val="005C62F4"/>
    <w:rsid w:val="006012DE"/>
    <w:rsid w:val="006047D0"/>
    <w:rsid w:val="006236AD"/>
    <w:rsid w:val="00633C7A"/>
    <w:rsid w:val="00672F27"/>
    <w:rsid w:val="006807F0"/>
    <w:rsid w:val="006866ED"/>
    <w:rsid w:val="00694A8F"/>
    <w:rsid w:val="006C61F1"/>
    <w:rsid w:val="006D05BB"/>
    <w:rsid w:val="006D78C7"/>
    <w:rsid w:val="006F0DFB"/>
    <w:rsid w:val="00722A25"/>
    <w:rsid w:val="00735923"/>
    <w:rsid w:val="00746F90"/>
    <w:rsid w:val="007533B0"/>
    <w:rsid w:val="007550EB"/>
    <w:rsid w:val="0076463A"/>
    <w:rsid w:val="00774AA1"/>
    <w:rsid w:val="007A0A46"/>
    <w:rsid w:val="007B6F5A"/>
    <w:rsid w:val="007E7735"/>
    <w:rsid w:val="007F0EED"/>
    <w:rsid w:val="007F2877"/>
    <w:rsid w:val="00813C24"/>
    <w:rsid w:val="00830345"/>
    <w:rsid w:val="008B0B57"/>
    <w:rsid w:val="008B5CEB"/>
    <w:rsid w:val="008B6251"/>
    <w:rsid w:val="008B64D2"/>
    <w:rsid w:val="009326F4"/>
    <w:rsid w:val="0095688D"/>
    <w:rsid w:val="00987BA1"/>
    <w:rsid w:val="009B4DA7"/>
    <w:rsid w:val="009D3FE4"/>
    <w:rsid w:val="009D6808"/>
    <w:rsid w:val="009E398D"/>
    <w:rsid w:val="00A351F3"/>
    <w:rsid w:val="00A51ED2"/>
    <w:rsid w:val="00A550B0"/>
    <w:rsid w:val="00A646F5"/>
    <w:rsid w:val="00AD65FE"/>
    <w:rsid w:val="00AE7A4F"/>
    <w:rsid w:val="00B31518"/>
    <w:rsid w:val="00B52B76"/>
    <w:rsid w:val="00BB54EF"/>
    <w:rsid w:val="00BC5ADC"/>
    <w:rsid w:val="00C536BD"/>
    <w:rsid w:val="00CA3840"/>
    <w:rsid w:val="00CA3983"/>
    <w:rsid w:val="00CB7322"/>
    <w:rsid w:val="00CB7BC5"/>
    <w:rsid w:val="00CC67AE"/>
    <w:rsid w:val="00D012E6"/>
    <w:rsid w:val="00D20764"/>
    <w:rsid w:val="00D479D0"/>
    <w:rsid w:val="00D57A62"/>
    <w:rsid w:val="00D64EE1"/>
    <w:rsid w:val="00D71926"/>
    <w:rsid w:val="00D83771"/>
    <w:rsid w:val="00D86A84"/>
    <w:rsid w:val="00DB36BD"/>
    <w:rsid w:val="00DC09CF"/>
    <w:rsid w:val="00DC5F27"/>
    <w:rsid w:val="00E05BE9"/>
    <w:rsid w:val="00E52DE4"/>
    <w:rsid w:val="00E70188"/>
    <w:rsid w:val="00E7302B"/>
    <w:rsid w:val="00E730C4"/>
    <w:rsid w:val="00E97EC0"/>
    <w:rsid w:val="00EB254E"/>
    <w:rsid w:val="00EC0FBB"/>
    <w:rsid w:val="00EC5E91"/>
    <w:rsid w:val="00EF2434"/>
    <w:rsid w:val="00F424F2"/>
    <w:rsid w:val="00F91B2F"/>
    <w:rsid w:val="00FB27BF"/>
    <w:rsid w:val="00FB6E1B"/>
    <w:rsid w:val="00FD53F2"/>
    <w:rsid w:val="00FD5D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15BE6"/>
  <w15:docId w15:val="{EC5A741A-63F2-42CA-8696-6B326667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7F0"/>
    <w:pPr>
      <w:widowControl w:val="0"/>
      <w:spacing w:line="360" w:lineRule="auto"/>
      <w:ind w:firstLineChars="200" w:firstLine="200"/>
      <w:jc w:val="both"/>
    </w:pPr>
    <w:rPr>
      <w:kern w:val="2"/>
      <w:sz w:val="24"/>
      <w:szCs w:val="22"/>
    </w:rPr>
  </w:style>
  <w:style w:type="paragraph" w:styleId="1">
    <w:name w:val="heading 1"/>
    <w:next w:val="a"/>
    <w:link w:val="10"/>
    <w:uiPriority w:val="9"/>
    <w:qFormat/>
    <w:rsid w:val="00222118"/>
    <w:pPr>
      <w:keepNext/>
      <w:keepLines/>
      <w:pageBreakBefore/>
      <w:numPr>
        <w:numId w:val="1"/>
      </w:numPr>
      <w:spacing w:before="340" w:after="330" w:line="578" w:lineRule="auto"/>
      <w:jc w:val="center"/>
      <w:outlineLvl w:val="0"/>
    </w:pPr>
    <w:rPr>
      <w:rFonts w:eastAsia="黑体"/>
      <w:b/>
      <w:bCs/>
      <w:kern w:val="44"/>
      <w:sz w:val="44"/>
      <w:szCs w:val="44"/>
    </w:rPr>
  </w:style>
  <w:style w:type="paragraph" w:styleId="2">
    <w:name w:val="heading 2"/>
    <w:next w:val="a"/>
    <w:link w:val="20"/>
    <w:uiPriority w:val="9"/>
    <w:unhideWhenUsed/>
    <w:qFormat/>
    <w:rsid w:val="006807F0"/>
    <w:pPr>
      <w:keepNext/>
      <w:keepLines/>
      <w:numPr>
        <w:ilvl w:val="1"/>
        <w:numId w:val="1"/>
      </w:numPr>
      <w:spacing w:before="260" w:after="260" w:line="416" w:lineRule="auto"/>
      <w:outlineLvl w:val="1"/>
    </w:pPr>
    <w:rPr>
      <w:rFonts w:ascii="Cambria" w:eastAsia="黑体" w:hAnsi="Cambria"/>
      <w:b/>
      <w:bCs/>
      <w:kern w:val="2"/>
      <w:sz w:val="32"/>
      <w:szCs w:val="32"/>
    </w:rPr>
  </w:style>
  <w:style w:type="paragraph" w:styleId="3">
    <w:name w:val="heading 3"/>
    <w:next w:val="a"/>
    <w:link w:val="30"/>
    <w:uiPriority w:val="9"/>
    <w:unhideWhenUsed/>
    <w:qFormat/>
    <w:rsid w:val="006807F0"/>
    <w:pPr>
      <w:keepNext/>
      <w:keepLines/>
      <w:numPr>
        <w:ilvl w:val="2"/>
        <w:numId w:val="1"/>
      </w:numPr>
      <w:spacing w:before="260" w:after="260" w:line="416" w:lineRule="auto"/>
      <w:outlineLvl w:val="2"/>
    </w:pPr>
    <w:rPr>
      <w:rFonts w:eastAsia="黑体"/>
      <w:b/>
      <w:bCs/>
      <w:kern w:val="2"/>
      <w:sz w:val="32"/>
      <w:szCs w:val="32"/>
    </w:rPr>
  </w:style>
  <w:style w:type="paragraph" w:styleId="4">
    <w:name w:val="heading 4"/>
    <w:next w:val="a"/>
    <w:link w:val="40"/>
    <w:uiPriority w:val="9"/>
    <w:unhideWhenUsed/>
    <w:qFormat/>
    <w:rsid w:val="006807F0"/>
    <w:pPr>
      <w:keepNext/>
      <w:keepLines/>
      <w:numPr>
        <w:ilvl w:val="3"/>
        <w:numId w:val="1"/>
      </w:numPr>
      <w:spacing w:before="280" w:after="290" w:line="376" w:lineRule="auto"/>
      <w:outlineLvl w:val="3"/>
    </w:pPr>
    <w:rPr>
      <w:rFonts w:ascii="Cambria" w:eastAsia="黑体" w:hAnsi="Cambria"/>
      <w:b/>
      <w:bCs/>
      <w:kern w:val="2"/>
      <w:sz w:val="28"/>
      <w:szCs w:val="28"/>
    </w:rPr>
  </w:style>
  <w:style w:type="paragraph" w:styleId="5">
    <w:name w:val="heading 5"/>
    <w:next w:val="a"/>
    <w:link w:val="50"/>
    <w:uiPriority w:val="9"/>
    <w:unhideWhenUsed/>
    <w:qFormat/>
    <w:rsid w:val="006807F0"/>
    <w:pPr>
      <w:keepNext/>
      <w:keepLines/>
      <w:numPr>
        <w:ilvl w:val="4"/>
        <w:numId w:val="1"/>
      </w:numPr>
      <w:spacing w:before="280" w:after="290" w:line="377" w:lineRule="auto"/>
      <w:outlineLvl w:val="4"/>
    </w:pPr>
    <w:rPr>
      <w:rFonts w:eastAsia="黑体"/>
      <w:b/>
      <w:bCs/>
      <w:kern w:val="2"/>
      <w:sz w:val="28"/>
      <w:szCs w:val="28"/>
    </w:rPr>
  </w:style>
  <w:style w:type="paragraph" w:styleId="6">
    <w:name w:val="heading 6"/>
    <w:next w:val="a"/>
    <w:link w:val="60"/>
    <w:uiPriority w:val="9"/>
    <w:unhideWhenUsed/>
    <w:qFormat/>
    <w:rsid w:val="006807F0"/>
    <w:pPr>
      <w:keepNext/>
      <w:keepLines/>
      <w:numPr>
        <w:ilvl w:val="5"/>
        <w:numId w:val="1"/>
      </w:numPr>
      <w:spacing w:before="240" w:after="64" w:line="320" w:lineRule="auto"/>
      <w:outlineLvl w:val="5"/>
    </w:pPr>
    <w:rPr>
      <w:rFonts w:ascii="Cambria" w:eastAsia="黑体" w:hAnsi="Cambria"/>
      <w:b/>
      <w:bCs/>
      <w:kern w:val="2"/>
      <w:sz w:val="24"/>
      <w:szCs w:val="24"/>
    </w:rPr>
  </w:style>
  <w:style w:type="paragraph" w:styleId="7">
    <w:name w:val="heading 7"/>
    <w:next w:val="a"/>
    <w:link w:val="70"/>
    <w:uiPriority w:val="9"/>
    <w:unhideWhenUsed/>
    <w:qFormat/>
    <w:rsid w:val="006807F0"/>
    <w:pPr>
      <w:keepNext/>
      <w:keepLines/>
      <w:numPr>
        <w:ilvl w:val="6"/>
        <w:numId w:val="1"/>
      </w:numPr>
      <w:spacing w:before="240" w:after="64" w:line="320" w:lineRule="auto"/>
      <w:outlineLvl w:val="6"/>
    </w:pPr>
    <w:rPr>
      <w:b/>
      <w:bCs/>
      <w:kern w:val="2"/>
      <w:sz w:val="24"/>
      <w:szCs w:val="24"/>
    </w:rPr>
  </w:style>
  <w:style w:type="paragraph" w:styleId="8">
    <w:name w:val="heading 8"/>
    <w:next w:val="a"/>
    <w:link w:val="80"/>
    <w:uiPriority w:val="9"/>
    <w:unhideWhenUsed/>
    <w:qFormat/>
    <w:rsid w:val="006807F0"/>
    <w:pPr>
      <w:keepNext/>
      <w:keepLines/>
      <w:numPr>
        <w:ilvl w:val="7"/>
        <w:numId w:val="1"/>
      </w:numPr>
      <w:spacing w:before="240" w:after="64" w:line="320" w:lineRule="auto"/>
      <w:outlineLvl w:val="7"/>
    </w:pPr>
    <w:rPr>
      <w:rFonts w:ascii="Cambria" w:hAnsi="Cambria"/>
      <w:kern w:val="2"/>
      <w:sz w:val="24"/>
      <w:szCs w:val="24"/>
    </w:rPr>
  </w:style>
  <w:style w:type="paragraph" w:styleId="9">
    <w:name w:val="heading 9"/>
    <w:next w:val="a"/>
    <w:link w:val="90"/>
    <w:uiPriority w:val="9"/>
    <w:unhideWhenUsed/>
    <w:qFormat/>
    <w:rsid w:val="006807F0"/>
    <w:pPr>
      <w:keepNext/>
      <w:keepLines/>
      <w:numPr>
        <w:ilvl w:val="8"/>
        <w:numId w:val="1"/>
      </w:numPr>
      <w:spacing w:before="240" w:after="64" w:line="320" w:lineRule="auto"/>
      <w:outlineLvl w:val="8"/>
    </w:pPr>
    <w:rPr>
      <w:rFonts w:ascii="Cambria" w:hAnsi="Cambria"/>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236AD"/>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6236AD"/>
    <w:rPr>
      <w:sz w:val="18"/>
      <w:szCs w:val="18"/>
    </w:rPr>
  </w:style>
  <w:style w:type="paragraph" w:styleId="a5">
    <w:name w:val="footer"/>
    <w:basedOn w:val="a"/>
    <w:link w:val="a6"/>
    <w:uiPriority w:val="99"/>
    <w:unhideWhenUsed/>
    <w:rsid w:val="006236AD"/>
    <w:pPr>
      <w:tabs>
        <w:tab w:val="center" w:pos="4153"/>
        <w:tab w:val="right" w:pos="8306"/>
      </w:tabs>
      <w:snapToGrid w:val="0"/>
      <w:jc w:val="left"/>
    </w:pPr>
    <w:rPr>
      <w:sz w:val="18"/>
      <w:szCs w:val="18"/>
    </w:rPr>
  </w:style>
  <w:style w:type="character" w:customStyle="1" w:styleId="a6">
    <w:name w:val="页脚 字符"/>
    <w:link w:val="a5"/>
    <w:uiPriority w:val="99"/>
    <w:rsid w:val="006236AD"/>
    <w:rPr>
      <w:sz w:val="18"/>
      <w:szCs w:val="18"/>
    </w:rPr>
  </w:style>
  <w:style w:type="character" w:customStyle="1" w:styleId="10">
    <w:name w:val="标题 1 字符"/>
    <w:link w:val="1"/>
    <w:uiPriority w:val="9"/>
    <w:rsid w:val="00222118"/>
    <w:rPr>
      <w:rFonts w:eastAsia="黑体"/>
      <w:b/>
      <w:bCs/>
      <w:kern w:val="44"/>
      <w:sz w:val="44"/>
      <w:szCs w:val="44"/>
    </w:rPr>
  </w:style>
  <w:style w:type="character" w:customStyle="1" w:styleId="20">
    <w:name w:val="标题 2 字符"/>
    <w:link w:val="2"/>
    <w:uiPriority w:val="9"/>
    <w:rsid w:val="006807F0"/>
    <w:rPr>
      <w:rFonts w:ascii="Cambria" w:eastAsia="黑体" w:hAnsi="Cambria" w:cs="Times New Roman"/>
      <w:b/>
      <w:bCs/>
      <w:sz w:val="32"/>
      <w:szCs w:val="32"/>
    </w:rPr>
  </w:style>
  <w:style w:type="character" w:customStyle="1" w:styleId="30">
    <w:name w:val="标题 3 字符"/>
    <w:link w:val="3"/>
    <w:uiPriority w:val="9"/>
    <w:rsid w:val="006807F0"/>
    <w:rPr>
      <w:rFonts w:eastAsia="黑体"/>
      <w:b/>
      <w:bCs/>
      <w:sz w:val="32"/>
      <w:szCs w:val="32"/>
    </w:rPr>
  </w:style>
  <w:style w:type="character" w:customStyle="1" w:styleId="40">
    <w:name w:val="标题 4 字符"/>
    <w:link w:val="4"/>
    <w:uiPriority w:val="9"/>
    <w:rsid w:val="006807F0"/>
    <w:rPr>
      <w:rFonts w:ascii="Cambria" w:eastAsia="黑体" w:hAnsi="Cambria" w:cs="Times New Roman"/>
      <w:b/>
      <w:bCs/>
      <w:sz w:val="28"/>
      <w:szCs w:val="28"/>
    </w:rPr>
  </w:style>
  <w:style w:type="character" w:customStyle="1" w:styleId="50">
    <w:name w:val="标题 5 字符"/>
    <w:link w:val="5"/>
    <w:uiPriority w:val="9"/>
    <w:rsid w:val="006807F0"/>
    <w:rPr>
      <w:rFonts w:eastAsia="黑体"/>
      <w:b/>
      <w:bCs/>
      <w:sz w:val="28"/>
      <w:szCs w:val="28"/>
    </w:rPr>
  </w:style>
  <w:style w:type="character" w:customStyle="1" w:styleId="60">
    <w:name w:val="标题 6 字符"/>
    <w:link w:val="6"/>
    <w:uiPriority w:val="9"/>
    <w:rsid w:val="006807F0"/>
    <w:rPr>
      <w:rFonts w:ascii="Cambria" w:eastAsia="黑体" w:hAnsi="Cambria" w:cs="Times New Roman"/>
      <w:b/>
      <w:bCs/>
      <w:sz w:val="24"/>
      <w:szCs w:val="24"/>
    </w:rPr>
  </w:style>
  <w:style w:type="character" w:customStyle="1" w:styleId="70">
    <w:name w:val="标题 7 字符"/>
    <w:link w:val="7"/>
    <w:uiPriority w:val="9"/>
    <w:rsid w:val="006807F0"/>
    <w:rPr>
      <w:b/>
      <w:bCs/>
      <w:sz w:val="24"/>
      <w:szCs w:val="24"/>
    </w:rPr>
  </w:style>
  <w:style w:type="character" w:customStyle="1" w:styleId="80">
    <w:name w:val="标题 8 字符"/>
    <w:link w:val="8"/>
    <w:uiPriority w:val="9"/>
    <w:rsid w:val="006807F0"/>
    <w:rPr>
      <w:rFonts w:ascii="Cambria" w:eastAsia="宋体" w:hAnsi="Cambria" w:cs="Times New Roman"/>
      <w:sz w:val="24"/>
      <w:szCs w:val="24"/>
    </w:rPr>
  </w:style>
  <w:style w:type="character" w:customStyle="1" w:styleId="90">
    <w:name w:val="标题 9 字符"/>
    <w:link w:val="9"/>
    <w:uiPriority w:val="9"/>
    <w:rsid w:val="006807F0"/>
    <w:rPr>
      <w:rFonts w:ascii="Cambria" w:eastAsia="宋体" w:hAnsi="Cambria" w:cs="Times New Roman"/>
      <w:szCs w:val="21"/>
    </w:rPr>
  </w:style>
  <w:style w:type="paragraph" w:customStyle="1" w:styleId="6Char">
    <w:name w:val="6 Char"/>
    <w:basedOn w:val="a"/>
    <w:rsid w:val="006D05BB"/>
    <w:pPr>
      <w:widowControl/>
      <w:spacing w:beforeLines="100" w:after="160" w:line="240" w:lineRule="exact"/>
      <w:ind w:firstLineChars="0" w:firstLine="0"/>
      <w:jc w:val="left"/>
    </w:pPr>
    <w:rPr>
      <w:rFonts w:ascii="Verdana" w:hAnsi="Verdana" w:cs="宋体"/>
      <w:kern w:val="0"/>
      <w:sz w:val="20"/>
      <w:szCs w:val="20"/>
      <w:lang w:eastAsia="en-US"/>
    </w:rPr>
  </w:style>
  <w:style w:type="character" w:styleId="a7">
    <w:name w:val="page number"/>
    <w:basedOn w:val="a0"/>
    <w:rsid w:val="006D05BB"/>
  </w:style>
  <w:style w:type="paragraph" w:customStyle="1" w:styleId="a8">
    <w:name w:val="封面标题"/>
    <w:basedOn w:val="a"/>
    <w:rsid w:val="003C1296"/>
    <w:pPr>
      <w:widowControl/>
      <w:jc w:val="center"/>
    </w:pPr>
    <w:rPr>
      <w:rFonts w:ascii="Consolas" w:eastAsia="黑体" w:hAnsi="Consolas" w:cs="宋体"/>
      <w:kern w:val="0"/>
      <w:sz w:val="52"/>
      <w:szCs w:val="21"/>
    </w:rPr>
  </w:style>
  <w:style w:type="paragraph" w:customStyle="1" w:styleId="a9">
    <w:name w:val="居中正文"/>
    <w:basedOn w:val="a"/>
    <w:rsid w:val="003C1296"/>
    <w:pPr>
      <w:widowControl/>
      <w:jc w:val="center"/>
    </w:pPr>
    <w:rPr>
      <w:rFonts w:ascii="Consolas" w:hAnsi="Consolas" w:cs="宋体"/>
      <w:kern w:val="0"/>
      <w:szCs w:val="20"/>
    </w:rPr>
  </w:style>
  <w:style w:type="paragraph" w:customStyle="1" w:styleId="aa">
    <w:name w:val="封面副标题"/>
    <w:basedOn w:val="a"/>
    <w:rsid w:val="003C1296"/>
    <w:pPr>
      <w:widowControl/>
      <w:jc w:val="center"/>
    </w:pPr>
    <w:rPr>
      <w:rFonts w:ascii="Consolas" w:eastAsia="黑体" w:hAnsi="Consolas" w:cs="宋体"/>
      <w:kern w:val="0"/>
      <w:sz w:val="44"/>
      <w:szCs w:val="21"/>
    </w:rPr>
  </w:style>
  <w:style w:type="paragraph" w:customStyle="1" w:styleId="ab">
    <w:name w:val="封面公司中文名称"/>
    <w:basedOn w:val="a"/>
    <w:rsid w:val="003C1296"/>
    <w:pPr>
      <w:widowControl/>
      <w:jc w:val="center"/>
    </w:pPr>
    <w:rPr>
      <w:rFonts w:ascii="Consolas" w:eastAsia="黑体" w:hAnsi="Consolas" w:cs="宋体"/>
      <w:kern w:val="0"/>
      <w:sz w:val="36"/>
      <w:szCs w:val="21"/>
    </w:rPr>
  </w:style>
  <w:style w:type="paragraph" w:customStyle="1" w:styleId="ac">
    <w:name w:val="封面一级标题文字"/>
    <w:basedOn w:val="a"/>
    <w:semiHidden/>
    <w:rsid w:val="003C1296"/>
    <w:pPr>
      <w:spacing w:line="640" w:lineRule="exact"/>
      <w:jc w:val="center"/>
    </w:pPr>
    <w:rPr>
      <w:rFonts w:ascii="黑体" w:eastAsia="黑体" w:hAnsi="黑体"/>
      <w:b/>
      <w:bCs/>
      <w:sz w:val="52"/>
      <w:szCs w:val="24"/>
    </w:rPr>
  </w:style>
  <w:style w:type="paragraph" w:customStyle="1" w:styleId="ad">
    <w:name w:val="表格内小标题"/>
    <w:basedOn w:val="a"/>
    <w:rsid w:val="00D71926"/>
    <w:pPr>
      <w:widowControl/>
      <w:jc w:val="center"/>
    </w:pPr>
    <w:rPr>
      <w:rFonts w:ascii="宋体" w:eastAsia="黑体" w:hAnsi="宋体" w:cs="宋体"/>
      <w:bCs/>
      <w:kern w:val="0"/>
      <w:szCs w:val="20"/>
    </w:rPr>
  </w:style>
  <w:style w:type="paragraph" w:styleId="TOC">
    <w:name w:val="TOC Heading"/>
    <w:basedOn w:val="1"/>
    <w:next w:val="a"/>
    <w:uiPriority w:val="39"/>
    <w:semiHidden/>
    <w:unhideWhenUsed/>
    <w:qFormat/>
    <w:rsid w:val="00D71926"/>
    <w:pPr>
      <w:numPr>
        <w:numId w:val="0"/>
      </w:numPr>
      <w:spacing w:before="480" w:after="0" w:line="276" w:lineRule="auto"/>
      <w:jc w:val="left"/>
      <w:outlineLvl w:val="9"/>
    </w:pPr>
    <w:rPr>
      <w:rFonts w:ascii="Cambria" w:eastAsia="宋体" w:hAnsi="Cambria"/>
      <w:color w:val="365F91"/>
      <w:kern w:val="0"/>
      <w:sz w:val="28"/>
      <w:szCs w:val="28"/>
    </w:rPr>
  </w:style>
  <w:style w:type="paragraph" w:styleId="11">
    <w:name w:val="toc 1"/>
    <w:basedOn w:val="a"/>
    <w:next w:val="a"/>
    <w:autoRedefine/>
    <w:uiPriority w:val="39"/>
    <w:unhideWhenUsed/>
    <w:rsid w:val="00D71926"/>
  </w:style>
  <w:style w:type="paragraph" w:styleId="21">
    <w:name w:val="toc 2"/>
    <w:basedOn w:val="a"/>
    <w:next w:val="a"/>
    <w:autoRedefine/>
    <w:uiPriority w:val="39"/>
    <w:unhideWhenUsed/>
    <w:rsid w:val="00D71926"/>
    <w:pPr>
      <w:ind w:leftChars="200" w:left="420"/>
    </w:pPr>
  </w:style>
  <w:style w:type="paragraph" w:styleId="31">
    <w:name w:val="toc 3"/>
    <w:basedOn w:val="a"/>
    <w:next w:val="a"/>
    <w:autoRedefine/>
    <w:uiPriority w:val="39"/>
    <w:unhideWhenUsed/>
    <w:rsid w:val="00D71926"/>
    <w:pPr>
      <w:ind w:leftChars="400" w:left="840"/>
    </w:pPr>
  </w:style>
  <w:style w:type="character" w:styleId="ae">
    <w:name w:val="Hyperlink"/>
    <w:uiPriority w:val="99"/>
    <w:unhideWhenUsed/>
    <w:rsid w:val="00D71926"/>
    <w:rPr>
      <w:color w:val="0000FF"/>
      <w:u w:val="single"/>
    </w:rPr>
  </w:style>
  <w:style w:type="paragraph" w:styleId="af">
    <w:name w:val="Balloon Text"/>
    <w:basedOn w:val="a"/>
    <w:link w:val="af0"/>
    <w:uiPriority w:val="99"/>
    <w:semiHidden/>
    <w:unhideWhenUsed/>
    <w:rsid w:val="00D71926"/>
    <w:pPr>
      <w:spacing w:line="240" w:lineRule="auto"/>
    </w:pPr>
    <w:rPr>
      <w:sz w:val="18"/>
      <w:szCs w:val="18"/>
    </w:rPr>
  </w:style>
  <w:style w:type="character" w:customStyle="1" w:styleId="af0">
    <w:name w:val="批注框文本 字符"/>
    <w:link w:val="af"/>
    <w:uiPriority w:val="99"/>
    <w:semiHidden/>
    <w:rsid w:val="00D71926"/>
    <w:rPr>
      <w:sz w:val="18"/>
      <w:szCs w:val="18"/>
    </w:rPr>
  </w:style>
  <w:style w:type="paragraph" w:styleId="af1">
    <w:name w:val="Body Text"/>
    <w:basedOn w:val="a"/>
    <w:link w:val="af2"/>
    <w:uiPriority w:val="99"/>
    <w:semiHidden/>
    <w:unhideWhenUsed/>
    <w:rsid w:val="00FB27BF"/>
    <w:pPr>
      <w:spacing w:after="120"/>
    </w:pPr>
  </w:style>
  <w:style w:type="character" w:customStyle="1" w:styleId="af2">
    <w:name w:val="正文文本 字符"/>
    <w:link w:val="af1"/>
    <w:uiPriority w:val="99"/>
    <w:semiHidden/>
    <w:rsid w:val="00FB27BF"/>
    <w:rPr>
      <w:sz w:val="24"/>
    </w:rPr>
  </w:style>
  <w:style w:type="paragraph" w:styleId="af3">
    <w:name w:val="Body Text First Indent"/>
    <w:aliases w:val="正文首行缩进 Char1,正文首行缩进 Char1 Char Char,正文首行缩进 Char1 Char Char Char Char,正文首行缩进 Char Char Char Char Char Char Char Char Char Char Char Char Char Char Char Char Char Char Char,正文首行缩进 Char Char,正文首行缩进 Char1 Char Char Char"/>
    <w:basedOn w:val="a"/>
    <w:link w:val="af4"/>
    <w:rsid w:val="00FB27BF"/>
    <w:rPr>
      <w:rFonts w:ascii="Times New Roman" w:hAnsi="Times New Roman"/>
      <w:szCs w:val="24"/>
    </w:rPr>
  </w:style>
  <w:style w:type="character" w:customStyle="1" w:styleId="Char">
    <w:name w:val="正文首行缩进 Char"/>
    <w:uiPriority w:val="99"/>
    <w:semiHidden/>
    <w:rsid w:val="00FB27BF"/>
    <w:rPr>
      <w:sz w:val="24"/>
    </w:rPr>
  </w:style>
  <w:style w:type="character" w:customStyle="1" w:styleId="af4">
    <w:name w:val="正文首行缩进 字符"/>
    <w:aliases w:val="正文首行缩进 Char1 字符,正文首行缩进 Char1 Char Char 字符,正文首行缩进 Char1 Char Char Char Char 字符,正文首行缩进 Char Char Char Char Char Char Char Char Char Char Char Char Char Char Char Char Char Char Char 字符,正文首行缩进 Char Char 字符,正文首行缩进 Char1 Char Char Char 字符"/>
    <w:link w:val="af3"/>
    <w:rsid w:val="00FB27BF"/>
    <w:rPr>
      <w:rFonts w:ascii="Times New Roman" w:eastAsia="宋体" w:hAnsi="Times New Roman" w:cs="Times New Roman"/>
      <w:sz w:val="24"/>
      <w:szCs w:val="24"/>
    </w:rPr>
  </w:style>
  <w:style w:type="paragraph" w:customStyle="1" w:styleId="22">
    <w:name w:val="表格2"/>
    <w:basedOn w:val="a"/>
    <w:autoRedefine/>
    <w:rsid w:val="00FB27BF"/>
    <w:pPr>
      <w:spacing w:beforeLines="20" w:afterLines="20" w:line="240" w:lineRule="auto"/>
      <w:ind w:firstLineChars="0" w:firstLine="0"/>
    </w:pPr>
    <w:rPr>
      <w:rFonts w:ascii="宋体" w:hAnsi="宋体"/>
      <w:sz w:val="21"/>
      <w:szCs w:val="24"/>
    </w:rPr>
  </w:style>
  <w:style w:type="paragraph" w:customStyle="1" w:styleId="paragraph1">
    <w:name w:val="paragraph1"/>
    <w:basedOn w:val="a"/>
    <w:rsid w:val="004C2FA6"/>
    <w:pPr>
      <w:spacing w:afterLines="30"/>
      <w:ind w:firstLine="480"/>
    </w:pPr>
    <w:rPr>
      <w:rFonts w:ascii="Times New Roman" w:hAnsi="Times New Roman"/>
      <w:szCs w:val="24"/>
    </w:rPr>
  </w:style>
  <w:style w:type="paragraph" w:styleId="af5">
    <w:name w:val="Document Map"/>
    <w:basedOn w:val="a"/>
    <w:link w:val="af6"/>
    <w:uiPriority w:val="99"/>
    <w:semiHidden/>
    <w:unhideWhenUsed/>
    <w:rsid w:val="00350998"/>
    <w:rPr>
      <w:rFonts w:ascii="宋体"/>
      <w:sz w:val="18"/>
      <w:szCs w:val="18"/>
    </w:rPr>
  </w:style>
  <w:style w:type="character" w:customStyle="1" w:styleId="af6">
    <w:name w:val="文档结构图 字符"/>
    <w:basedOn w:val="a0"/>
    <w:link w:val="af5"/>
    <w:uiPriority w:val="99"/>
    <w:semiHidden/>
    <w:rsid w:val="00350998"/>
    <w:rPr>
      <w:rFonts w:ascii="宋体"/>
      <w:kern w:val="2"/>
      <w:sz w:val="18"/>
      <w:szCs w:val="18"/>
    </w:rPr>
  </w:style>
  <w:style w:type="paragraph" w:customStyle="1" w:styleId="af7">
    <w:name w:val="签名页文字"/>
    <w:basedOn w:val="a"/>
    <w:semiHidden/>
    <w:rsid w:val="00DC5F27"/>
    <w:pPr>
      <w:spacing w:line="600" w:lineRule="exact"/>
      <w:ind w:leftChars="1100" w:left="1100" w:firstLineChars="0" w:firstLine="0"/>
    </w:pPr>
    <w:rPr>
      <w:rFonts w:ascii="Times New Roman" w:hAnsi="Times New Roman"/>
      <w:sz w:val="32"/>
      <w:szCs w:val="32"/>
    </w:rPr>
  </w:style>
  <w:style w:type="character" w:customStyle="1" w:styleId="af8">
    <w:name w:val="“上标”样式"/>
    <w:basedOn w:val="a0"/>
    <w:rsid w:val="00694A8F"/>
    <w:rPr>
      <w:rFonts w:ascii="Times New Roman" w:eastAsia="宋体" w:hAnsi="Times New Roman"/>
      <w:sz w:val="24"/>
      <w:vertAlign w:val="superscript"/>
    </w:rPr>
  </w:style>
  <w:style w:type="paragraph" w:customStyle="1" w:styleId="12">
    <w:name w:val="正文1"/>
    <w:rsid w:val="004C56C6"/>
    <w:pPr>
      <w:jc w:val="both"/>
    </w:pPr>
    <w:rPr>
      <w:rFonts w:cs="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747659">
      <w:bodyDiv w:val="1"/>
      <w:marLeft w:val="0"/>
      <w:marRight w:val="0"/>
      <w:marTop w:val="0"/>
      <w:marBottom w:val="0"/>
      <w:divBdr>
        <w:top w:val="none" w:sz="0" w:space="0" w:color="auto"/>
        <w:left w:val="none" w:sz="0" w:space="0" w:color="auto"/>
        <w:bottom w:val="none" w:sz="0" w:space="0" w:color="auto"/>
        <w:right w:val="none" w:sz="0" w:space="0" w:color="auto"/>
      </w:divBdr>
    </w:div>
    <w:div w:id="605887612">
      <w:bodyDiv w:val="1"/>
      <w:marLeft w:val="0"/>
      <w:marRight w:val="0"/>
      <w:marTop w:val="0"/>
      <w:marBottom w:val="0"/>
      <w:divBdr>
        <w:top w:val="none" w:sz="0" w:space="0" w:color="auto"/>
        <w:left w:val="none" w:sz="0" w:space="0" w:color="auto"/>
        <w:bottom w:val="none" w:sz="0" w:space="0" w:color="auto"/>
        <w:right w:val="none" w:sz="0" w:space="0" w:color="auto"/>
      </w:divBdr>
    </w:div>
    <w:div w:id="696851616">
      <w:bodyDiv w:val="1"/>
      <w:marLeft w:val="0"/>
      <w:marRight w:val="0"/>
      <w:marTop w:val="0"/>
      <w:marBottom w:val="0"/>
      <w:divBdr>
        <w:top w:val="none" w:sz="0" w:space="0" w:color="auto"/>
        <w:left w:val="none" w:sz="0" w:space="0" w:color="auto"/>
        <w:bottom w:val="none" w:sz="0" w:space="0" w:color="auto"/>
        <w:right w:val="none" w:sz="0" w:space="0" w:color="auto"/>
      </w:divBdr>
    </w:div>
    <w:div w:id="1280917620">
      <w:bodyDiv w:val="1"/>
      <w:marLeft w:val="0"/>
      <w:marRight w:val="0"/>
      <w:marTop w:val="0"/>
      <w:marBottom w:val="0"/>
      <w:divBdr>
        <w:top w:val="none" w:sz="0" w:space="0" w:color="auto"/>
        <w:left w:val="none" w:sz="0" w:space="0" w:color="auto"/>
        <w:bottom w:val="none" w:sz="0" w:space="0" w:color="auto"/>
        <w:right w:val="none" w:sz="0" w:space="0" w:color="auto"/>
      </w:divBdr>
    </w:div>
    <w:div w:id="203064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l\&#24037;&#20316;\&#20316;&#19994;&#35268;&#31243;\&#38656;&#27714;&#27169;&#26495;\CB_1001.&#39033;&#30446;&#24037;&#20316;&#26041;&#26696;&#27169;&#26495;_20110401_V0.1.0.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99643-8AA1-4026-AE35-601D530F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CB_1001.项目工作方案模板_20110401_V0.1.0.1.dot</Template>
  <TotalTime>1061</TotalTime>
  <Pages>11</Pages>
  <Words>554</Words>
  <Characters>3163</Characters>
  <Application>Microsoft Office Word</Application>
  <DocSecurity>0</DocSecurity>
  <Lines>26</Lines>
  <Paragraphs>7</Paragraphs>
  <ScaleCrop>false</ScaleCrop>
  <Company>微软中国</Company>
  <LinksUpToDate>false</LinksUpToDate>
  <CharactersWithSpaces>3710</CharactersWithSpaces>
  <SharedDoc>false</SharedDoc>
  <HLinks>
    <vt:vector size="114" baseType="variant">
      <vt:variant>
        <vt:i4>1572915</vt:i4>
      </vt:variant>
      <vt:variant>
        <vt:i4>110</vt:i4>
      </vt:variant>
      <vt:variant>
        <vt:i4>0</vt:i4>
      </vt:variant>
      <vt:variant>
        <vt:i4>5</vt:i4>
      </vt:variant>
      <vt:variant>
        <vt:lpwstr/>
      </vt:variant>
      <vt:variant>
        <vt:lpwstr>_Toc289585070</vt:lpwstr>
      </vt:variant>
      <vt:variant>
        <vt:i4>1638451</vt:i4>
      </vt:variant>
      <vt:variant>
        <vt:i4>104</vt:i4>
      </vt:variant>
      <vt:variant>
        <vt:i4>0</vt:i4>
      </vt:variant>
      <vt:variant>
        <vt:i4>5</vt:i4>
      </vt:variant>
      <vt:variant>
        <vt:lpwstr/>
      </vt:variant>
      <vt:variant>
        <vt:lpwstr>_Toc289585069</vt:lpwstr>
      </vt:variant>
      <vt:variant>
        <vt:i4>1638451</vt:i4>
      </vt:variant>
      <vt:variant>
        <vt:i4>98</vt:i4>
      </vt:variant>
      <vt:variant>
        <vt:i4>0</vt:i4>
      </vt:variant>
      <vt:variant>
        <vt:i4>5</vt:i4>
      </vt:variant>
      <vt:variant>
        <vt:lpwstr/>
      </vt:variant>
      <vt:variant>
        <vt:lpwstr>_Toc289585068</vt:lpwstr>
      </vt:variant>
      <vt:variant>
        <vt:i4>1638451</vt:i4>
      </vt:variant>
      <vt:variant>
        <vt:i4>92</vt:i4>
      </vt:variant>
      <vt:variant>
        <vt:i4>0</vt:i4>
      </vt:variant>
      <vt:variant>
        <vt:i4>5</vt:i4>
      </vt:variant>
      <vt:variant>
        <vt:lpwstr/>
      </vt:variant>
      <vt:variant>
        <vt:lpwstr>_Toc289585067</vt:lpwstr>
      </vt:variant>
      <vt:variant>
        <vt:i4>1638451</vt:i4>
      </vt:variant>
      <vt:variant>
        <vt:i4>86</vt:i4>
      </vt:variant>
      <vt:variant>
        <vt:i4>0</vt:i4>
      </vt:variant>
      <vt:variant>
        <vt:i4>5</vt:i4>
      </vt:variant>
      <vt:variant>
        <vt:lpwstr/>
      </vt:variant>
      <vt:variant>
        <vt:lpwstr>_Toc289585066</vt:lpwstr>
      </vt:variant>
      <vt:variant>
        <vt:i4>1638451</vt:i4>
      </vt:variant>
      <vt:variant>
        <vt:i4>80</vt:i4>
      </vt:variant>
      <vt:variant>
        <vt:i4>0</vt:i4>
      </vt:variant>
      <vt:variant>
        <vt:i4>5</vt:i4>
      </vt:variant>
      <vt:variant>
        <vt:lpwstr/>
      </vt:variant>
      <vt:variant>
        <vt:lpwstr>_Toc289585065</vt:lpwstr>
      </vt:variant>
      <vt:variant>
        <vt:i4>1638451</vt:i4>
      </vt:variant>
      <vt:variant>
        <vt:i4>74</vt:i4>
      </vt:variant>
      <vt:variant>
        <vt:i4>0</vt:i4>
      </vt:variant>
      <vt:variant>
        <vt:i4>5</vt:i4>
      </vt:variant>
      <vt:variant>
        <vt:lpwstr/>
      </vt:variant>
      <vt:variant>
        <vt:lpwstr>_Toc289585064</vt:lpwstr>
      </vt:variant>
      <vt:variant>
        <vt:i4>1638451</vt:i4>
      </vt:variant>
      <vt:variant>
        <vt:i4>68</vt:i4>
      </vt:variant>
      <vt:variant>
        <vt:i4>0</vt:i4>
      </vt:variant>
      <vt:variant>
        <vt:i4>5</vt:i4>
      </vt:variant>
      <vt:variant>
        <vt:lpwstr/>
      </vt:variant>
      <vt:variant>
        <vt:lpwstr>_Toc289585063</vt:lpwstr>
      </vt:variant>
      <vt:variant>
        <vt:i4>1638451</vt:i4>
      </vt:variant>
      <vt:variant>
        <vt:i4>62</vt:i4>
      </vt:variant>
      <vt:variant>
        <vt:i4>0</vt:i4>
      </vt:variant>
      <vt:variant>
        <vt:i4>5</vt:i4>
      </vt:variant>
      <vt:variant>
        <vt:lpwstr/>
      </vt:variant>
      <vt:variant>
        <vt:lpwstr>_Toc289585062</vt:lpwstr>
      </vt:variant>
      <vt:variant>
        <vt:i4>1638451</vt:i4>
      </vt:variant>
      <vt:variant>
        <vt:i4>56</vt:i4>
      </vt:variant>
      <vt:variant>
        <vt:i4>0</vt:i4>
      </vt:variant>
      <vt:variant>
        <vt:i4>5</vt:i4>
      </vt:variant>
      <vt:variant>
        <vt:lpwstr/>
      </vt:variant>
      <vt:variant>
        <vt:lpwstr>_Toc289585061</vt:lpwstr>
      </vt:variant>
      <vt:variant>
        <vt:i4>1638451</vt:i4>
      </vt:variant>
      <vt:variant>
        <vt:i4>50</vt:i4>
      </vt:variant>
      <vt:variant>
        <vt:i4>0</vt:i4>
      </vt:variant>
      <vt:variant>
        <vt:i4>5</vt:i4>
      </vt:variant>
      <vt:variant>
        <vt:lpwstr/>
      </vt:variant>
      <vt:variant>
        <vt:lpwstr>_Toc289585060</vt:lpwstr>
      </vt:variant>
      <vt:variant>
        <vt:i4>1703987</vt:i4>
      </vt:variant>
      <vt:variant>
        <vt:i4>44</vt:i4>
      </vt:variant>
      <vt:variant>
        <vt:i4>0</vt:i4>
      </vt:variant>
      <vt:variant>
        <vt:i4>5</vt:i4>
      </vt:variant>
      <vt:variant>
        <vt:lpwstr/>
      </vt:variant>
      <vt:variant>
        <vt:lpwstr>_Toc289585059</vt:lpwstr>
      </vt:variant>
      <vt:variant>
        <vt:i4>1703987</vt:i4>
      </vt:variant>
      <vt:variant>
        <vt:i4>38</vt:i4>
      </vt:variant>
      <vt:variant>
        <vt:i4>0</vt:i4>
      </vt:variant>
      <vt:variant>
        <vt:i4>5</vt:i4>
      </vt:variant>
      <vt:variant>
        <vt:lpwstr/>
      </vt:variant>
      <vt:variant>
        <vt:lpwstr>_Toc289585058</vt:lpwstr>
      </vt:variant>
      <vt:variant>
        <vt:i4>1703987</vt:i4>
      </vt:variant>
      <vt:variant>
        <vt:i4>32</vt:i4>
      </vt:variant>
      <vt:variant>
        <vt:i4>0</vt:i4>
      </vt:variant>
      <vt:variant>
        <vt:i4>5</vt:i4>
      </vt:variant>
      <vt:variant>
        <vt:lpwstr/>
      </vt:variant>
      <vt:variant>
        <vt:lpwstr>_Toc289585057</vt:lpwstr>
      </vt:variant>
      <vt:variant>
        <vt:i4>1703987</vt:i4>
      </vt:variant>
      <vt:variant>
        <vt:i4>26</vt:i4>
      </vt:variant>
      <vt:variant>
        <vt:i4>0</vt:i4>
      </vt:variant>
      <vt:variant>
        <vt:i4>5</vt:i4>
      </vt:variant>
      <vt:variant>
        <vt:lpwstr/>
      </vt:variant>
      <vt:variant>
        <vt:lpwstr>_Toc289585056</vt:lpwstr>
      </vt:variant>
      <vt:variant>
        <vt:i4>1703987</vt:i4>
      </vt:variant>
      <vt:variant>
        <vt:i4>20</vt:i4>
      </vt:variant>
      <vt:variant>
        <vt:i4>0</vt:i4>
      </vt:variant>
      <vt:variant>
        <vt:i4>5</vt:i4>
      </vt:variant>
      <vt:variant>
        <vt:lpwstr/>
      </vt:variant>
      <vt:variant>
        <vt:lpwstr>_Toc289585055</vt:lpwstr>
      </vt:variant>
      <vt:variant>
        <vt:i4>1703987</vt:i4>
      </vt:variant>
      <vt:variant>
        <vt:i4>14</vt:i4>
      </vt:variant>
      <vt:variant>
        <vt:i4>0</vt:i4>
      </vt:variant>
      <vt:variant>
        <vt:i4>5</vt:i4>
      </vt:variant>
      <vt:variant>
        <vt:lpwstr/>
      </vt:variant>
      <vt:variant>
        <vt:lpwstr>_Toc289585054</vt:lpwstr>
      </vt:variant>
      <vt:variant>
        <vt:i4>1703987</vt:i4>
      </vt:variant>
      <vt:variant>
        <vt:i4>8</vt:i4>
      </vt:variant>
      <vt:variant>
        <vt:i4>0</vt:i4>
      </vt:variant>
      <vt:variant>
        <vt:i4>5</vt:i4>
      </vt:variant>
      <vt:variant>
        <vt:lpwstr/>
      </vt:variant>
      <vt:variant>
        <vt:lpwstr>_Toc289585053</vt:lpwstr>
      </vt:variant>
      <vt:variant>
        <vt:i4>1703987</vt:i4>
      </vt:variant>
      <vt:variant>
        <vt:i4>2</vt:i4>
      </vt:variant>
      <vt:variant>
        <vt:i4>0</vt:i4>
      </vt:variant>
      <vt:variant>
        <vt:i4>5</vt:i4>
      </vt:variant>
      <vt:variant>
        <vt:lpwstr/>
      </vt:variant>
      <vt:variant>
        <vt:lpwstr>_Toc289585052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段蕾</dc:creator>
  <cp:lastModifiedBy>冯雪峰-研发三组-技术产品中心</cp:lastModifiedBy>
  <cp:revision>49</cp:revision>
  <dcterms:created xsi:type="dcterms:W3CDTF">2013-03-07T03:17:00Z</dcterms:created>
  <dcterms:modified xsi:type="dcterms:W3CDTF">2017-06-12T07:15:00Z</dcterms:modified>
</cp:coreProperties>
</file>