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 w:cs="Times New Roman"/>
          <w:sz w:val="32"/>
          <w:szCs w:val="32"/>
        </w:rPr>
      </w:pPr>
      <w:r>
        <w:rPr>
          <w:rFonts w:hint="eastAsia" w:eastAsia="黑体" w:cs="黑体"/>
          <w:sz w:val="32"/>
          <w:szCs w:val="32"/>
        </w:rPr>
        <w:t>报考上海交通大学研究生推荐信</w: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99060</wp:posOffset>
                </wp:positionV>
                <wp:extent cx="5486400" cy="0"/>
                <wp:effectExtent l="16510" t="16510" r="12065" b="12065"/>
                <wp:wrapNone/>
                <wp:docPr id="1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42.55pt;margin-top:7.8pt;height:0pt;width:432pt;mso-position-horizontal-relative:page;z-index:251671552;mso-width-relative:page;mso-height-relative:page;" filled="f" stroked="t" coordsize="21600,21600" o:allowincell="f" o:gfxdata="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MG8ybUAAAACAEAAA8AAAAAAAAAAQAgAAAAIgAAAGRycy9kb3du&#10;cmV2LnhtbFBLAQIUABQAAAAIAIdO4kCC5CZBygEAAKEDAAAOAAAAAAAAAAEAIAAAACMBAABkcnMv&#10;ZTJvRG9jLnhtbFBLBQYAAAAABgAGAFkBAABf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  <w:b/>
          <w:bCs/>
        </w:rPr>
      </w:pPr>
      <w:r>
        <w:rPr>
          <w:rFonts w:hint="eastAsia"/>
          <w:b/>
          <w:bCs/>
        </w:rPr>
        <w:t>（以下各栏由考生填写）</w:t>
      </w:r>
    </w:p>
    <w:p>
      <w:pPr>
        <w:rPr>
          <w:rFonts w:cs="Times New Roman"/>
        </w:rPr>
      </w:pPr>
      <w:r>
        <w:rPr>
          <w:rFonts w:hint="eastAsia"/>
        </w:rPr>
        <w:t>考生姓名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 w:cs="Times New Roman"/>
        </w:rPr>
        <w:t>姜坤宇</w:t>
      </w:r>
      <w:r>
        <w:rPr>
          <w:rFonts w:cs="Times New Roman"/>
        </w:rPr>
        <w:t xml:space="preserve">      </w:t>
      </w:r>
      <w:r>
        <w:rPr>
          <w:rFonts w:hint="eastAsia" w:cs="Times New Roman"/>
        </w:rPr>
        <w:t xml:space="preserve">      </w:t>
      </w:r>
      <w:r>
        <w:rPr>
          <w:rFonts w:hint="eastAsia"/>
        </w:rPr>
        <w:t>出生年月</w:t>
      </w:r>
      <w:r>
        <w:rPr>
          <w:rFonts w:cs="Times New Roman"/>
        </w:rPr>
        <w:tab/>
      </w:r>
      <w:r>
        <w:rPr>
          <w:rFonts w:hint="eastAsia" w:cs="Times New Roman"/>
        </w:rPr>
        <w:t>2000.2.4</w:t>
      </w:r>
      <w:r>
        <w:rPr>
          <w:rFonts w:cs="Times New Roman"/>
        </w:rPr>
        <w:tab/>
      </w:r>
      <w:r>
        <w:rPr>
          <w:rFonts w:hint="eastAsia" w:cs="Times New Roman"/>
        </w:rPr>
        <w:t xml:space="preserve">       </w:t>
      </w:r>
      <w:r>
        <w:rPr>
          <w:rFonts w:hint="eastAsia"/>
        </w:rPr>
        <w:t>政治面貌</w:t>
      </w:r>
      <w:r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预备党员</w:t>
      </w:r>
      <w:r>
        <w:rPr>
          <w:rFonts w:cs="Times New Roman"/>
        </w:rPr>
        <w:t xml:space="preserve">   </w:t>
      </w:r>
      <w:r>
        <w:rPr>
          <w:rFonts w:cs="Times New Roman"/>
        </w:rPr>
        <w:tab/>
      </w:r>
      <w:r>
        <w:rPr>
          <w:rFonts w:cs="Times New Roman"/>
        </w:rPr>
        <w:t xml:space="preserve">    </w:t>
      </w:r>
      <w:r>
        <w:rPr>
          <w:rFonts w:cs="Times New Roman"/>
        </w:rPr>
        <w:tab/>
      </w:r>
      <w:r>
        <w:rPr>
          <w:rFonts w:cs="Times New Roman"/>
        </w:rPr>
        <w:t xml:space="preserve">   </w:t>
      </w:r>
    </w:p>
    <w:p>
      <w:pPr>
        <w:rPr>
          <w:rFonts w:hint="eastAsia" w:cs="Times New Roma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4938395</wp:posOffset>
                </wp:positionH>
                <wp:positionV relativeFrom="paragraph">
                  <wp:posOffset>0</wp:posOffset>
                </wp:positionV>
                <wp:extent cx="830580" cy="0"/>
                <wp:effectExtent l="13970" t="6985" r="12700" b="12065"/>
                <wp:wrapNone/>
                <wp:docPr id="1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388.85pt;margin-top:0pt;height:0pt;width:65.4pt;mso-position-horizontal-relative:page;z-index:251662336;mso-width-relative:page;mso-height-relative:page;" filled="f" stroked="t" coordsize="21600,21600" o:allowincell="f" o:gfxdata="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oIcp0wAAAAUBAAAPAAAAAAAAAAEAIAAAACIAAABkcnMvZG93bnJl&#10;di54bWxQSwECFAAUAAAACACHTuJAUrI2HMkBAACfAwAADgAAAAAAAAABACAAAAAi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2995295</wp:posOffset>
                </wp:positionH>
                <wp:positionV relativeFrom="paragraph">
                  <wp:posOffset>0</wp:posOffset>
                </wp:positionV>
                <wp:extent cx="1252855" cy="0"/>
                <wp:effectExtent l="13970" t="6985" r="9525" b="12065"/>
                <wp:wrapNone/>
                <wp:docPr id="11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235.85pt;margin-top:0pt;height:0pt;width:98.65pt;mso-position-horizontal-relative:page;z-index:251661312;mso-width-relative:page;mso-height-relative:page;" filled="f" stroked="t" coordsize="21600,21600" o:allowincell="f" o:gfxdata="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eiF8dMAAAAFAQAADwAAAAAAAAABACAAAAAiAAAAZHJzL2Rvd25y&#10;ZXYueG1sUEsBAhQAFAAAAAgAh07iQPpDa3HKAQAAoAMAAA4AAAAAAAAAAQAgAAAAIg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1111885</wp:posOffset>
                </wp:positionH>
                <wp:positionV relativeFrom="paragraph">
                  <wp:posOffset>0</wp:posOffset>
                </wp:positionV>
                <wp:extent cx="1221740" cy="0"/>
                <wp:effectExtent l="6985" t="6985" r="9525" b="12065"/>
                <wp:wrapNone/>
                <wp:docPr id="1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87.55pt;margin-top:0pt;height:0pt;width:96.2pt;mso-position-horizontal-relative:page;z-index:251659264;mso-width-relative:page;mso-height-relative:page;" filled="f" stroked="t" coordsize="21600,21600" o:allowincell="f" o:gfxdata="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z84B0wAAAAUBAAAPAAAAAAAAAAEAIAAAACIAAABkcnMvZG93bnJl&#10;di54bWxQSwECFAAUAAAACACHTuJAaSQYS8kBAACgAwAADgAAAAAAAAABACAAAAAi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0</wp:posOffset>
                </wp:positionV>
                <wp:extent cx="635" cy="0"/>
                <wp:effectExtent l="9525" t="6985" r="8890" b="12065"/>
                <wp:wrapNone/>
                <wp:docPr id="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45pt;margin-top:0pt;height:0pt;width:0.05pt;mso-position-horizontal-relative:page;z-index:251660288;mso-width-relative:page;mso-height-relative:page;" filled="f" stroked="t" coordsize="21600,21600" o:allowincell="f" o:gfxdata="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KWCT9IAAAADAQAADwAAAAAAAAABACAAAAAiAAAAZHJzL2Rvd25yZXYueG1s&#10;UEsBAhQAFAAAAAgAh07iQA6Fpq3FAQAAmwMAAA4AAAAAAAAAAQAgAAAAI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171450</wp:posOffset>
                </wp:positionV>
                <wp:extent cx="1884045" cy="0"/>
                <wp:effectExtent l="9525" t="5080" r="11430" b="1397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4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306pt;margin-top:13.5pt;height:0pt;width:148.35pt;mso-position-horizontal-relative:page;z-index:251664384;mso-width-relative:page;mso-height-relative:page;" filled="f" stroked="t" coordsize="21600,21600" o:allowincell="f" o:gfxdata="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QZiL9cAAAAJAQAADwAAAAAAAAABACAAAAAiAAAAZHJzL2Rv&#10;d25yZXYueG1sUEsBAhQAFAAAAAgAh07iQOHKcdXJAQAAnwMAAA4AAAAAAAAAAQAgAAAAJ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186690</wp:posOffset>
                </wp:positionV>
                <wp:extent cx="1499870" cy="0"/>
                <wp:effectExtent l="5080" t="10795" r="9525" b="8255"/>
                <wp:wrapNone/>
                <wp:docPr id="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89.65pt;margin-top:14.7pt;height:0pt;width:118.1pt;mso-position-horizontal-relative:page;z-index:251663360;mso-width-relative:page;mso-height-relative:page;" filled="f" stroked="t" coordsize="21600,21600" o:allowincell="f" o:gfxdata="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K6Do3WAAAACQEAAA8AAAAAAAAAAQAgAAAAIgAAAGRycy9k&#10;b3ducmV2LnhtbFBLAQIUABQAAAAIAIdO4kC1+2kLywEAAKA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申请专业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 w:cs="Times New Roman"/>
        </w:rPr>
        <w:t>金融硕士</w:t>
      </w:r>
      <w:r>
        <w:rPr>
          <w:rFonts w:hint="eastAsia" w:cs="Times New Roman"/>
          <w:lang w:val="en-US" w:eastAsia="zh-CN"/>
        </w:rPr>
        <w:t>(量化分析与交易策略）</w:t>
      </w:r>
      <w:r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目前</w:t>
      </w:r>
      <w:r>
        <w:rPr>
          <w:rFonts w:hint="eastAsia"/>
        </w:rPr>
        <w:t xml:space="preserve">就读院校及专业 </w:t>
      </w:r>
      <w:r>
        <w:t xml:space="preserve"> </w:t>
      </w:r>
      <w:r>
        <w:rPr>
          <w:rFonts w:hint="eastAsia"/>
        </w:rPr>
        <w:t>电子科技大学经济与管理学院“互联网+“金融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4647565</wp:posOffset>
                </wp:positionH>
                <wp:positionV relativeFrom="paragraph">
                  <wp:posOffset>163830</wp:posOffset>
                </wp:positionV>
                <wp:extent cx="1121410" cy="0"/>
                <wp:effectExtent l="8890" t="12700" r="12700" b="6350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365.95pt;margin-top:12.9pt;height:0pt;width:88.3pt;mso-position-horizontal-relative:page;z-index:251668480;mso-width-relative:page;mso-height-relative:page;" filled="f" stroked="t" coordsize="21600,21600" o:allowincell="f" o:gfxdata="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n0dktcAAAAJAQAADwAAAAAAAAABACAAAAAiAAAAZHJzL2Rv&#10;d25yZXYueG1sUEsBAhQAFAAAAAgAh07iQGH3/7zJAQAAoAMAAA4AAAAAAAAAAQAgAAAAJ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考生已获或将获最高学位</w:t>
      </w:r>
      <w:r>
        <w:rPr>
          <w:rFonts w:hint="eastAsia" w:cs="Times New Roman"/>
        </w:rPr>
        <w:t xml:space="preserve">金融/工学学士学位 </w:t>
      </w:r>
      <w:r>
        <w:rPr>
          <w:rFonts w:hint="eastAsia"/>
        </w:rPr>
        <w:t>获得时间</w:t>
      </w:r>
      <w:r>
        <w:rPr>
          <w:rFonts w:cs="Times New Roman"/>
        </w:rPr>
        <w:t>2022</w:t>
      </w:r>
      <w:r>
        <w:rPr>
          <w:rFonts w:hint="eastAsia"/>
        </w:rPr>
        <w:t>年</w:t>
      </w:r>
      <w:r>
        <w:rPr>
          <w:rFonts w:cs="Times New Roman"/>
        </w:rPr>
        <w:t>6</w:t>
      </w:r>
      <w:r>
        <w:rPr>
          <w:rFonts w:hint="eastAsia"/>
        </w:rPr>
        <w:t>月，授予单位 电子科技大学</w: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3512185</wp:posOffset>
                </wp:positionH>
                <wp:positionV relativeFrom="paragraph">
                  <wp:posOffset>0</wp:posOffset>
                </wp:positionV>
                <wp:extent cx="228600" cy="0"/>
                <wp:effectExtent l="6985" t="8890" r="12065" b="10160"/>
                <wp:wrapNone/>
                <wp:docPr id="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276.55pt;margin-top:0pt;height:0pt;width:18pt;mso-position-horizontal-relative:page;z-index:251667456;mso-width-relative:page;mso-height-relative:page;" filled="f" stroked="t" coordsize="21600,21600" o:allowincell="f" o:gfxdata="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Sz2o0wAAAAUBAAAPAAAAAAAAAAEAIAAAACIAAABkcnMvZG93bnJl&#10;di54bWxQSwECFAAUAAAACACHTuJAWW45y8kBAACfAwAADgAAAAAAAAABACAAAAAi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3169285</wp:posOffset>
                </wp:positionH>
                <wp:positionV relativeFrom="paragraph">
                  <wp:posOffset>0</wp:posOffset>
                </wp:positionV>
                <wp:extent cx="228600" cy="0"/>
                <wp:effectExtent l="6985" t="8890" r="12065" b="10160"/>
                <wp:wrapNone/>
                <wp:docPr id="4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249.55pt;margin-top:0pt;height:0pt;width:18pt;mso-position-horizontal-relative:page;z-index:251666432;mso-width-relative:page;mso-height-relative:page;" filled="f" stroked="t" coordsize="21600,21600" o:allowincell="f" o:gfxdata="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2tNJ9MAAAAFAQAADwAAAAAAAAABACAAAAAiAAAAZHJzL2Rvd25y&#10;ZXYueG1sUEsBAhQAFAAAAAgAh07iQL2Jaz7KAQAAnwMAAA4AAAAAAAAAAQAgAAAAIg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2026285</wp:posOffset>
                </wp:positionH>
                <wp:positionV relativeFrom="paragraph">
                  <wp:posOffset>0</wp:posOffset>
                </wp:positionV>
                <wp:extent cx="457200" cy="0"/>
                <wp:effectExtent l="6985" t="8890" r="12065" b="10160"/>
                <wp:wrapNone/>
                <wp:docPr id="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159.55pt;margin-top:0pt;height:0pt;width:36pt;mso-position-horizontal-relative:page;z-index:251665408;mso-width-relative:page;mso-height-relative:page;" filled="f" stroked="t" coordsize="21600,21600" o:allowincell="f" o:gfxdata="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DhbhDSAAAABQEAAA8AAAAAAAAAAQAgAAAAIgAAAGRycy9kb3ducmV2&#10;LnhtbFBLAQIUABQAAAAIAIdO4kBpq31D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</w:rPr>
      </w:pPr>
      <w:r>
        <w:rPr>
          <w:rFonts w:hint="eastAsia"/>
        </w:rPr>
        <w:t>考生通信地址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 w:cs="Times New Roman"/>
        </w:rPr>
        <w:t>四川省成都市崇州市滨河路大洋工业园区华议皮革厂</w:t>
      </w:r>
      <w:r>
        <w:rPr>
          <w:rFonts w:cs="Times New Roman"/>
        </w:rPr>
        <w:t xml:space="preserve">  </w:t>
      </w:r>
      <w:r>
        <w:rPr>
          <w:rFonts w:cs="Times New Roman"/>
        </w:rPr>
        <w:tab/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0</wp:posOffset>
                </wp:positionV>
                <wp:extent cx="4364990" cy="0"/>
                <wp:effectExtent l="5080" t="5080" r="11430" b="13970"/>
                <wp:wrapNone/>
                <wp:docPr id="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4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110.65pt;margin-top:0pt;height:0pt;width:343.7pt;mso-position-horizontal-relative:page;z-index:251669504;mso-width-relative:page;mso-height-relative:page;" filled="f" stroked="t" coordsize="21600,21600" o:allowincell="f" o:gfxdata="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8a47zTAAAABQEAAA8AAAAAAAAAAQAgAAAAIgAAAGRycy9kb3du&#10;cmV2LnhtbFBLAQIUABQAAAAIAIdO4kBPp5dbywEAAKADAAAOAAAAAAAAAAEAIAAAACI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</w:rPr>
        <w:t xml:space="preserve">  </w:t>
      </w:r>
    </w:p>
    <w:p>
      <w:pPr>
        <w:rPr>
          <w:rFonts w:cs="Times New Roman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0</wp:posOffset>
                </wp:positionV>
                <wp:extent cx="5486400" cy="0"/>
                <wp:effectExtent l="16510" t="12700" r="12065" b="15875"/>
                <wp:wrapNone/>
                <wp:docPr id="1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o:spt="20" style="position:absolute;left:0pt;margin-left:42.55pt;margin-top:0pt;height:0pt;width:432pt;mso-position-horizontal-relative:page;z-index:251670528;mso-width-relative:page;mso-height-relative:page;" filled="f" stroked="t" coordsize="21600,21600" o:allowincell="f" o:gfxdata="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hxOdjRAAAABAEAAA8AAAAAAAAAAQAgAAAAIgAAAGRycy9kb3ducmV2&#10;LnhtbFBLAQIUABQAAAAIAIdO4kBGZfwUygEAAKEDAAAOAAAAAAAAAAEAIAAAACABAABkcnMvZTJv&#10;RG9jLnhtbFBLBQYAAAAABgAGAFkBAABc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（以下各栏及背面空白由两位教师填写）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/>
        </w:rPr>
        <w:t>说明：为便于评价考生的若干素质，请推荐人在下列同意的栏目上标记</w:t>
      </w:r>
      <w:r>
        <w:rPr>
          <w:rFonts w:hint="eastAsia" w:ascii="宋体" w:hAnsi="宋体"/>
        </w:rPr>
        <w:t>“</w:t>
      </w:r>
      <w:r>
        <w:rPr>
          <w:rFonts w:hint="eastAsia" w:ascii="宋体" w:hAnsi="宋体"/>
          <w:sz w:val="20"/>
          <w:szCs w:val="20"/>
        </w:rPr>
        <w:t>√</w:t>
      </w:r>
      <w:r>
        <w:rPr>
          <w:rFonts w:hint="eastAsia"/>
        </w:rPr>
        <w:t>”，并对考生的素质进一步说明。</w:t>
      </w:r>
    </w:p>
    <w:tbl>
      <w:tblPr>
        <w:tblStyle w:val="7"/>
        <w:tblW w:w="0" w:type="auto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134"/>
        <w:gridCol w:w="1134"/>
        <w:gridCol w:w="992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05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思想品德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合作精神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钻研精神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基础理论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专业知识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学习能力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外语沟通和写作能力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hint="eastAsia"/>
        </w:rPr>
        <w:t>综合意见：强烈推荐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</w:rPr>
        <w:t>值得推荐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</w:rPr>
        <w:t>一般推荐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</w:rPr>
        <w:t>有保留推荐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</w:p>
    <w:p>
      <w:pPr>
        <w:rPr>
          <w:rFonts w:cs="Times New Roman"/>
        </w:rPr>
      </w:pPr>
    </w:p>
    <w:tbl>
      <w:tblPr>
        <w:tblStyle w:val="7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7" w:hRule="atLeast"/>
        </w:trPr>
        <w:tc>
          <w:tcPr>
            <w:tcW w:w="8314" w:type="dxa"/>
          </w:tcPr>
          <w:p>
            <w:pPr>
              <w:ind w:firstLine="240"/>
              <w:rPr>
                <w:rFonts w:hint="eastAsia"/>
              </w:rPr>
            </w:pPr>
            <w:r>
              <w:rPr>
                <w:rFonts w:hint="eastAsia"/>
              </w:rPr>
              <w:t>推荐人对考生素质的进一步说明：</w:t>
            </w:r>
          </w:p>
          <w:p>
            <w:pPr>
              <w:ind w:firstLine="420" w:firstLineChars="200"/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姜坤宇作为一名预备党员学生，他热爱祖国，拥护中国共产党的领导，关心国家大事。该学生处处以党员的标准要求自己，团结同学，尊敬师长，擅于与他人合作，表现出良好的团队精神。该生自本科入学以来积极参与学生工作，在三年的学生工作中逐步提高了相关业务能力，善于沟通交流，乐于助人，面对困难能够迎难而上，不轻言放弃，能够与不同年级不同背景的同学和老师进行高效且良好的沟通交流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本人是其本科生阶段的任课老师，该生课上与老师互动积极，课下就其问题与老师沟通研讨。他思维活跃，对很多问题有自己独到的见解。课程学习后能熟练掌握基本的科研方法和技能。该生学习成绩优异，目前加权成绩</w:t>
            </w:r>
            <w:r>
              <w:t>86.72</w:t>
            </w:r>
            <w:r>
              <w:rPr>
                <w:rFonts w:hint="eastAsia" w:ascii="宋体" w:hAnsi="宋体"/>
              </w:rPr>
              <w:t>，名列专业第四，这与他平日刻苦努力有关，他每天有清晰的学习计划，并按时保质保量的完成，治学态度认真严谨，做事不拖延。</w:t>
            </w:r>
          </w:p>
          <w:p>
            <w:pPr>
              <w:ind w:firstLine="420" w:firstLineChars="200"/>
              <w:rPr>
                <w:rFonts w:ascii="宋体" w:hAnsi="宋体" w:cs="Times New Roman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姜坤宇同学热爱英语，先后顺利完成了CET-4与CET-6等级考试，经过了解，他每日都背记单词，练习英语口语，除此之外，他经常查阅有关专业知识的相关英文文献，在学习巩固专业知识的同时，英语阅读也不断提升，真正的把英语学科应用到数学专业课程中去，有助于形成完整的知识结构体系。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kern w:val="0"/>
              </w:rPr>
              <w:t>该学生也热衷于数学建模，在2020全国大学生数学建模竞赛中获得四川省二等奖。他曾在我的指导下研究基于Logistic模型的中美两国疫情分析，基于TWLS模型和ARIMA模型的股票收益预测等多个实际问题，具有认真负责的科研精神与较强的科研实力，对Matlab、Python等多个数学软件熟练掌握，治学严谨，努力扎实。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我认为姜坤宇是极具潜力的学生，值得进一步培养，且本人具有强烈地进一步深造的愿望，特推荐该生参加此次夏令营。</w:t>
            </w:r>
          </w:p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4" w:hRule="atLeast"/>
        </w:trPr>
        <w:tc>
          <w:tcPr>
            <w:tcW w:w="8314" w:type="dxa"/>
          </w:tcPr>
          <w:p>
            <w:pPr>
              <w:spacing w:before="156"/>
              <w:ind w:firstLine="238"/>
              <w:rPr>
                <w:rFonts w:cs="Times New Roman"/>
              </w:rPr>
            </w:pPr>
            <w:r>
              <w:rPr>
                <w:rFonts w:hint="eastAsia"/>
              </w:rPr>
              <w:t>推荐人姓名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 xml:space="preserve">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职称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 xml:space="preserve">  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</w:p>
          <w:p>
            <w:pPr>
              <w:ind w:firstLine="200"/>
              <w:rPr>
                <w:rFonts w:cs="Times New Roman"/>
              </w:rPr>
            </w:pPr>
          </w:p>
          <w:p>
            <w:pPr>
              <w:ind w:firstLine="200"/>
              <w:rPr>
                <w:rFonts w:cs="Times New Roman"/>
              </w:rPr>
            </w:pPr>
            <w:r>
              <w:rPr>
                <w:rFonts w:hint="eastAsia" w:cs="Times New Roman"/>
              </w:rPr>
              <w:t xml:space="preserve">推荐人邮箱 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hint="eastAsia" w:cs="Times New Roman"/>
              </w:rPr>
              <w:t xml:space="preserve">  联系电话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hint="eastAsia" w:cs="Times New Roman"/>
                <w:u w:val="single"/>
              </w:rPr>
              <w:t xml:space="preserve">    </w:t>
            </w:r>
          </w:p>
          <w:p>
            <w:pPr>
              <w:tabs>
                <w:tab w:val="left" w:pos="2604"/>
                <w:tab w:val="left" w:pos="4336"/>
                <w:tab w:val="left" w:pos="6046"/>
              </w:tabs>
              <w:ind w:firstLine="240"/>
              <w:rPr>
                <w:rFonts w:cs="Times New Roman"/>
                <w:b/>
                <w:bCs/>
              </w:rPr>
            </w:pPr>
            <w:r>
              <w:rPr>
                <w:rFonts w:hint="eastAsia"/>
              </w:rPr>
              <w:t>与考生关系：导师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任课教师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同课题组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</w:p>
          <w:p>
            <w:pPr>
              <w:ind w:firstLine="200"/>
              <w:rPr>
                <w:rFonts w:cs="Times New Roman"/>
              </w:rPr>
            </w:pPr>
          </w:p>
          <w:p>
            <w:pPr>
              <w:tabs>
                <w:tab w:val="left" w:pos="7644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其他（请说明）</w:t>
            </w:r>
            <w:r>
              <w:rPr>
                <w:rFonts w:cs="Times New Roman"/>
                <w:u w:val="single"/>
              </w:rPr>
              <w:tab/>
            </w:r>
          </w:p>
          <w:p>
            <w:pPr>
              <w:ind w:firstLine="200"/>
              <w:rPr>
                <w:rFonts w:cs="Times New Roman"/>
              </w:rPr>
            </w:pPr>
          </w:p>
          <w:p>
            <w:pPr>
              <w:tabs>
                <w:tab w:val="left" w:pos="2514"/>
                <w:tab w:val="left" w:pos="4358"/>
                <w:tab w:val="left" w:pos="6058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熟悉程度：很了解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比较了解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一般了解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不太了解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</w:t>
            </w:r>
            <w:r>
              <w:rPr>
                <w:rFonts w:hint="eastAsia"/>
              </w:rPr>
              <w:t>推荐人签名</w:t>
            </w:r>
            <w:r>
              <w:rPr>
                <w:rFonts w:cs="Times New Roman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cs="Times New Roman"/>
              </w:rPr>
              <w:t xml:space="preserve">  </w:t>
            </w:r>
            <w:r>
              <w:rPr>
                <w:rFonts w:hint="eastAsia"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cs="Times New Roman"/>
              </w:rPr>
              <w:t xml:space="preserve"> </w:t>
            </w:r>
            <w:r>
              <w:rPr>
                <w:rFonts w:hint="eastAsia"/>
              </w:rPr>
              <w:t>日　  填写</w:t>
            </w:r>
          </w:p>
          <w:p>
            <w:pPr>
              <w:rPr>
                <w:rFonts w:cs="Times New Roman"/>
              </w:rPr>
            </w:pPr>
          </w:p>
        </w:tc>
      </w:tr>
    </w:tbl>
    <w:p>
      <w:pPr>
        <w:ind w:firstLine="240"/>
        <w:rPr>
          <w:rFonts w:cs="Times New Roman"/>
          <w:sz w:val="10"/>
          <w:szCs w:val="10"/>
        </w:rPr>
      </w:pPr>
    </w:p>
    <w:sectPr>
      <w:footerReference r:id="rId3" w:type="default"/>
      <w:pgSz w:w="10319" w:h="14572"/>
      <w:pgMar w:top="851" w:right="907" w:bottom="851" w:left="907" w:header="851" w:footer="90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 xml:space="preserve">-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2</w:t>
    </w:r>
    <w:r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47"/>
    <w:rsid w:val="00025CCE"/>
    <w:rsid w:val="002A2356"/>
    <w:rsid w:val="002B39C5"/>
    <w:rsid w:val="003831AA"/>
    <w:rsid w:val="00462161"/>
    <w:rsid w:val="005301B4"/>
    <w:rsid w:val="005E16BE"/>
    <w:rsid w:val="0066350A"/>
    <w:rsid w:val="0069530C"/>
    <w:rsid w:val="007143D2"/>
    <w:rsid w:val="007513B3"/>
    <w:rsid w:val="00804843"/>
    <w:rsid w:val="0082377C"/>
    <w:rsid w:val="00884822"/>
    <w:rsid w:val="009A1D82"/>
    <w:rsid w:val="00A30891"/>
    <w:rsid w:val="00A74E07"/>
    <w:rsid w:val="00B94818"/>
    <w:rsid w:val="00BB6DC1"/>
    <w:rsid w:val="00CB05B2"/>
    <w:rsid w:val="00D0571D"/>
    <w:rsid w:val="00D35947"/>
    <w:rsid w:val="00DD05A3"/>
    <w:rsid w:val="00E42930"/>
    <w:rsid w:val="00E549DE"/>
    <w:rsid w:val="00E70ACF"/>
    <w:rsid w:val="00EA5F82"/>
    <w:rsid w:val="00EA7007"/>
    <w:rsid w:val="00EC114F"/>
    <w:rsid w:val="00ED4606"/>
    <w:rsid w:val="00EE65BA"/>
    <w:rsid w:val="00F853DA"/>
    <w:rsid w:val="00FF6300"/>
    <w:rsid w:val="064E0E16"/>
    <w:rsid w:val="36D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99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脚 字符"/>
    <w:basedOn w:val="8"/>
    <w:link w:val="4"/>
    <w:semiHidden/>
    <w:qFormat/>
    <w:uiPriority w:val="99"/>
    <w:rPr>
      <w:rFonts w:cs="宋体"/>
      <w:sz w:val="18"/>
      <w:szCs w:val="18"/>
    </w:rPr>
  </w:style>
  <w:style w:type="character" w:customStyle="1" w:styleId="12">
    <w:name w:val="页眉 字符"/>
    <w:basedOn w:val="8"/>
    <w:link w:val="5"/>
    <w:semiHidden/>
    <w:qFormat/>
    <w:uiPriority w:val="99"/>
    <w:rPr>
      <w:rFonts w:cs="宋体"/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  <w:rPr>
      <w:rFonts w:cs="宋体"/>
      <w:szCs w:val="21"/>
    </w:rPr>
  </w:style>
  <w:style w:type="character" w:customStyle="1" w:styleId="14">
    <w:name w:val="批注主题 字符"/>
    <w:basedOn w:val="13"/>
    <w:link w:val="6"/>
    <w:semiHidden/>
    <w:qFormat/>
    <w:uiPriority w:val="99"/>
    <w:rPr>
      <w:rFonts w:cs="宋体"/>
      <w:b/>
      <w:bCs/>
      <w:szCs w:val="21"/>
    </w:rPr>
  </w:style>
  <w:style w:type="character" w:customStyle="1" w:styleId="15">
    <w:name w:val="批注框文本 字符"/>
    <w:basedOn w:val="8"/>
    <w:link w:val="3"/>
    <w:semiHidden/>
    <w:qFormat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1175</Characters>
  <Lines>9</Lines>
  <Paragraphs>2</Paragraphs>
  <TotalTime>195</TotalTime>
  <ScaleCrop>false</ScaleCrop>
  <LinksUpToDate>false</LinksUpToDate>
  <CharactersWithSpaces>1379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2021-04-23T01:16:00Z</dcterms:created>
  <dc:creator>DQ</dc:creator>
  <cp:lastModifiedBy>姜坤宇</cp:lastModifiedBy>
  <dcterms:modified xsi:type="dcterms:W3CDTF">2021-04-29T01:36:26Z</dcterms:modified>
  <dc:title>报考上海交通大学博士研究生推荐信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314CD19F371F48E6B0B6CCFC1F7081A5</vt:lpwstr>
  </property>
</Properties>
</file>