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509" w:rsidRPr="0085375A" w:rsidRDefault="000F5509" w:rsidP="000F5509">
      <w:pPr>
        <w:rPr>
          <w:rFonts w:ascii="Times New Roman" w:hAnsi="Times New Roman" w:cs="Times New Roman"/>
          <w:szCs w:val="21"/>
        </w:rPr>
      </w:pPr>
      <w:r w:rsidRPr="0085375A">
        <w:rPr>
          <w:rFonts w:ascii="Times New Roman" w:hAnsi="Times New Roman" w:cs="Times New Roman"/>
          <w:szCs w:val="21"/>
        </w:rPr>
        <w:t xml:space="preserve">Dear Sir or Madam, </w:t>
      </w:r>
    </w:p>
    <w:p w:rsidR="00C506B5" w:rsidRPr="0085375A" w:rsidRDefault="00C506B5" w:rsidP="0085375A">
      <w:pPr>
        <w:ind w:firstLineChars="100" w:firstLine="210"/>
        <w:rPr>
          <w:rFonts w:ascii="Times New Roman" w:hAnsi="Times New Roman" w:cs="Times New Roman"/>
          <w:szCs w:val="21"/>
        </w:rPr>
      </w:pPr>
      <w:r w:rsidRPr="0085375A">
        <w:rPr>
          <w:rFonts w:ascii="Times New Roman" w:hAnsi="Times New Roman" w:cs="Times New Roman"/>
          <w:szCs w:val="21"/>
        </w:rPr>
        <w:t xml:space="preserve">I am glad to learn that Mr. Jiang </w:t>
      </w:r>
      <w:proofErr w:type="spellStart"/>
      <w:r w:rsidRPr="0085375A">
        <w:rPr>
          <w:rFonts w:ascii="Times New Roman" w:hAnsi="Times New Roman" w:cs="Times New Roman"/>
          <w:szCs w:val="21"/>
        </w:rPr>
        <w:t>Kunyu</w:t>
      </w:r>
      <w:proofErr w:type="spellEnd"/>
      <w:r w:rsidRPr="0085375A">
        <w:rPr>
          <w:rFonts w:ascii="Times New Roman" w:hAnsi="Times New Roman" w:cs="Times New Roman"/>
          <w:szCs w:val="21"/>
        </w:rPr>
        <w:t xml:space="preserve"> decides to pursue further study in the summer camp program. </w:t>
      </w:r>
      <w:r w:rsidR="000F5509" w:rsidRPr="0085375A">
        <w:rPr>
          <w:rFonts w:ascii="Times New Roman" w:hAnsi="Times New Roman" w:cs="Times New Roman"/>
          <w:szCs w:val="21"/>
        </w:rPr>
        <w:t xml:space="preserve">As his teacher in the course Financial Econometrics, I have known Mr. Jiang </w:t>
      </w:r>
      <w:proofErr w:type="spellStart"/>
      <w:r w:rsidR="000F5509" w:rsidRPr="0085375A">
        <w:rPr>
          <w:rFonts w:ascii="Times New Roman" w:hAnsi="Times New Roman" w:cs="Times New Roman"/>
          <w:szCs w:val="21"/>
        </w:rPr>
        <w:t>Kunyu</w:t>
      </w:r>
      <w:proofErr w:type="spellEnd"/>
      <w:r w:rsidR="000F5509" w:rsidRPr="0085375A">
        <w:rPr>
          <w:rFonts w:ascii="Times New Roman" w:hAnsi="Times New Roman" w:cs="Times New Roman"/>
          <w:szCs w:val="21"/>
        </w:rPr>
        <w:t xml:space="preserve"> since September 2020. </w:t>
      </w:r>
      <w:r w:rsidRPr="0085375A">
        <w:rPr>
          <w:rFonts w:ascii="Times New Roman" w:hAnsi="Times New Roman" w:cs="Times New Roman"/>
          <w:szCs w:val="21"/>
        </w:rPr>
        <w:t>I think that he has made a very correct decision for his future development. So, I fully support his decision and hereby offer this letter of recommendation for him.</w:t>
      </w:r>
    </w:p>
    <w:p w:rsidR="007E6440" w:rsidRPr="0085375A" w:rsidRDefault="00037568" w:rsidP="00037568">
      <w:pPr>
        <w:ind w:firstLineChars="100" w:firstLine="210"/>
        <w:rPr>
          <w:rFonts w:ascii="Times New Roman" w:hAnsi="Times New Roman" w:cs="Times New Roman"/>
          <w:szCs w:val="21"/>
        </w:rPr>
      </w:pPr>
      <w:r w:rsidRPr="0085375A">
        <w:rPr>
          <w:rFonts w:ascii="Times New Roman" w:hAnsi="Times New Roman" w:cs="Times New Roman"/>
          <w:szCs w:val="21"/>
        </w:rPr>
        <w:t>The first strength of Mr. Jiang</w:t>
      </w:r>
      <w:r w:rsidRPr="0085375A">
        <w:rPr>
          <w:rFonts w:ascii="Times New Roman" w:hAnsi="Times New Roman" w:cs="Times New Roman"/>
          <w:szCs w:val="21"/>
        </w:rPr>
        <w:t xml:space="preserve"> </w:t>
      </w:r>
      <w:r w:rsidRPr="0085375A">
        <w:rPr>
          <w:rFonts w:ascii="Times New Roman" w:hAnsi="Times New Roman" w:cs="Times New Roman"/>
          <w:szCs w:val="21"/>
        </w:rPr>
        <w:t xml:space="preserve">is </w:t>
      </w:r>
      <w:r w:rsidRPr="0085375A">
        <w:rPr>
          <w:rFonts w:ascii="Times New Roman" w:hAnsi="Times New Roman" w:cs="Times New Roman"/>
          <w:szCs w:val="21"/>
        </w:rPr>
        <w:t>his</w:t>
      </w:r>
      <w:r w:rsidRPr="0085375A">
        <w:rPr>
          <w:rFonts w:ascii="Times New Roman" w:hAnsi="Times New Roman" w:cs="Times New Roman"/>
          <w:szCs w:val="21"/>
        </w:rPr>
        <w:t xml:space="preserve"> solid academic foundation both in economics and mathematics, reinforced by independent thinking and unfailing passion in pursuing her academic dream.</w:t>
      </w:r>
      <w:r w:rsidR="00F350BE" w:rsidRPr="0085375A">
        <w:rPr>
          <w:rFonts w:ascii="Times New Roman" w:hAnsi="Times New Roman" w:cs="Times New Roman"/>
          <w:szCs w:val="21"/>
        </w:rPr>
        <w:t xml:space="preserve"> </w:t>
      </w:r>
      <w:r w:rsidRPr="0085375A">
        <w:rPr>
          <w:rFonts w:ascii="Times New Roman" w:hAnsi="Times New Roman" w:cs="Times New Roman"/>
          <w:szCs w:val="21"/>
        </w:rPr>
        <w:t>Mr. Jiang</w:t>
      </w:r>
      <w:r w:rsidR="00F350BE" w:rsidRPr="0085375A">
        <w:rPr>
          <w:rFonts w:ascii="Times New Roman" w:hAnsi="Times New Roman" w:cs="Times New Roman"/>
          <w:szCs w:val="21"/>
        </w:rPr>
        <w:t xml:space="preserve"> </w:t>
      </w:r>
      <w:r w:rsidR="00F350BE" w:rsidRPr="0085375A">
        <w:rPr>
          <w:rFonts w:ascii="Times New Roman" w:hAnsi="Times New Roman" w:cs="Times New Roman"/>
          <w:szCs w:val="21"/>
        </w:rPr>
        <w:t>pays attention to the status quo of the country's development</w:t>
      </w:r>
      <w:r w:rsidRPr="0085375A">
        <w:rPr>
          <w:rFonts w:ascii="Times New Roman" w:hAnsi="Times New Roman" w:cs="Times New Roman"/>
          <w:szCs w:val="21"/>
        </w:rPr>
        <w:t xml:space="preserve"> </w:t>
      </w:r>
      <w:r w:rsidRPr="0085375A">
        <w:rPr>
          <w:rFonts w:ascii="Times New Roman" w:hAnsi="Times New Roman" w:cs="Times New Roman"/>
          <w:szCs w:val="21"/>
        </w:rPr>
        <w:t>in addition to professional knowledge</w:t>
      </w:r>
      <w:r w:rsidR="00F350BE" w:rsidRPr="0085375A">
        <w:rPr>
          <w:rFonts w:ascii="Times New Roman" w:hAnsi="Times New Roman" w:cs="Times New Roman"/>
          <w:szCs w:val="21"/>
        </w:rPr>
        <w:t xml:space="preserve">. </w:t>
      </w:r>
      <w:r w:rsidR="00F350BE" w:rsidRPr="0085375A">
        <w:rPr>
          <w:rFonts w:ascii="Times New Roman" w:hAnsi="Times New Roman" w:cs="Times New Roman"/>
          <w:szCs w:val="21"/>
        </w:rPr>
        <w:t>He is not just taking exams for grades, but he can always find a foothold in practice wi</w:t>
      </w:r>
      <w:r w:rsidR="00F350BE" w:rsidRPr="0085375A">
        <w:rPr>
          <w:rFonts w:ascii="Times New Roman" w:hAnsi="Times New Roman" w:cs="Times New Roman"/>
          <w:szCs w:val="21"/>
        </w:rPr>
        <w:t>th textbooks and professional knowledge in daily life. After a class, he took the relevant materials and mathematical formula manuscripts he consulted to discuss the Logistic and SIR models mentioned in my course to study the development of the new crown e</w:t>
      </w:r>
      <w:r w:rsidR="00F350BE" w:rsidRPr="0085375A">
        <w:rPr>
          <w:rFonts w:ascii="Times New Roman" w:hAnsi="Times New Roman" w:cs="Times New Roman"/>
          <w:szCs w:val="21"/>
        </w:rPr>
        <w:t>pidemic. The clear logic and professionalism impressed me.</w:t>
      </w:r>
    </w:p>
    <w:p w:rsidR="007E6440" w:rsidRPr="0085375A" w:rsidRDefault="00037568" w:rsidP="00037568">
      <w:pPr>
        <w:ind w:firstLineChars="100" w:firstLine="210"/>
        <w:rPr>
          <w:rFonts w:ascii="Times New Roman" w:hAnsi="Times New Roman" w:cs="Times New Roman"/>
          <w:szCs w:val="21"/>
        </w:rPr>
      </w:pPr>
      <w:r w:rsidRPr="0085375A">
        <w:rPr>
          <w:rFonts w:ascii="Times New Roman" w:hAnsi="Times New Roman" w:cs="Times New Roman"/>
          <w:szCs w:val="21"/>
        </w:rPr>
        <w:t>His</w:t>
      </w:r>
      <w:r w:rsidRPr="0085375A">
        <w:rPr>
          <w:rFonts w:ascii="Times New Roman" w:hAnsi="Times New Roman" w:cs="Times New Roman"/>
          <w:szCs w:val="21"/>
        </w:rPr>
        <w:t xml:space="preserve"> second strength is h</w:t>
      </w:r>
      <w:r w:rsidRPr="0085375A">
        <w:rPr>
          <w:rFonts w:ascii="Times New Roman" w:hAnsi="Times New Roman" w:cs="Times New Roman"/>
          <w:szCs w:val="21"/>
        </w:rPr>
        <w:t>is</w:t>
      </w:r>
      <w:r w:rsidRPr="0085375A">
        <w:rPr>
          <w:rFonts w:ascii="Times New Roman" w:hAnsi="Times New Roman" w:cs="Times New Roman"/>
          <w:szCs w:val="21"/>
        </w:rPr>
        <w:t xml:space="preserve"> remarkable</w:t>
      </w:r>
      <w:r w:rsidR="00F350BE" w:rsidRPr="0085375A">
        <w:rPr>
          <w:rFonts w:ascii="Times New Roman" w:hAnsi="Times New Roman" w:cs="Times New Roman"/>
          <w:szCs w:val="21"/>
        </w:rPr>
        <w:t xml:space="preserve"> responsibility. Whether in student work or in a scientific research group, </w:t>
      </w:r>
      <w:r w:rsidR="000F5509" w:rsidRPr="0085375A">
        <w:rPr>
          <w:rFonts w:ascii="Times New Roman" w:hAnsi="Times New Roman" w:cs="Times New Roman"/>
          <w:szCs w:val="21"/>
        </w:rPr>
        <w:t>Mr. Jiang</w:t>
      </w:r>
      <w:r w:rsidR="00F350BE" w:rsidRPr="0085375A">
        <w:rPr>
          <w:rFonts w:ascii="Times New Roman" w:hAnsi="Times New Roman" w:cs="Times New Roman"/>
          <w:szCs w:val="21"/>
        </w:rPr>
        <w:t xml:space="preserve"> </w:t>
      </w:r>
      <w:proofErr w:type="gramStart"/>
      <w:r w:rsidR="00F350BE" w:rsidRPr="0085375A">
        <w:rPr>
          <w:rFonts w:ascii="Times New Roman" w:hAnsi="Times New Roman" w:cs="Times New Roman"/>
          <w:szCs w:val="21"/>
        </w:rPr>
        <w:t>is able to</w:t>
      </w:r>
      <w:proofErr w:type="gramEnd"/>
      <w:r w:rsidR="00F350BE" w:rsidRPr="0085375A">
        <w:rPr>
          <w:rFonts w:ascii="Times New Roman" w:hAnsi="Times New Roman" w:cs="Times New Roman"/>
          <w:szCs w:val="21"/>
        </w:rPr>
        <w:t xml:space="preserve"> take the initiative to take on the responsibilities of a team. D</w:t>
      </w:r>
      <w:r w:rsidR="00F350BE" w:rsidRPr="0085375A">
        <w:rPr>
          <w:rFonts w:ascii="Times New Roman" w:hAnsi="Times New Roman" w:cs="Times New Roman"/>
          <w:szCs w:val="21"/>
        </w:rPr>
        <w:t>uring his study of econometrics, he collected and sorted out courseware and learning materials to help his group classmates better master this course. Nearly 30 classmates at the same level I knew gave him a high evaluation.</w:t>
      </w:r>
    </w:p>
    <w:p w:rsidR="007E6440" w:rsidRPr="0085375A" w:rsidRDefault="00037568" w:rsidP="000F5509">
      <w:pPr>
        <w:ind w:firstLineChars="100" w:firstLine="210"/>
        <w:rPr>
          <w:rFonts w:ascii="Times New Roman" w:hAnsi="Times New Roman" w:cs="Times New Roman"/>
          <w:szCs w:val="21"/>
        </w:rPr>
      </w:pPr>
      <w:r w:rsidRPr="0085375A">
        <w:rPr>
          <w:rFonts w:ascii="Times New Roman" w:hAnsi="Times New Roman" w:cs="Times New Roman"/>
          <w:szCs w:val="21"/>
        </w:rPr>
        <w:t xml:space="preserve">The </w:t>
      </w:r>
      <w:r w:rsidR="00566839" w:rsidRPr="0085375A">
        <w:rPr>
          <w:rFonts w:ascii="Times New Roman" w:hAnsi="Times New Roman" w:cs="Times New Roman"/>
          <w:szCs w:val="21"/>
        </w:rPr>
        <w:t>last</w:t>
      </w:r>
      <w:r w:rsidRPr="0085375A">
        <w:rPr>
          <w:rFonts w:ascii="Times New Roman" w:hAnsi="Times New Roman" w:cs="Times New Roman"/>
          <w:szCs w:val="21"/>
        </w:rPr>
        <w:t xml:space="preserve"> strength of </w:t>
      </w:r>
      <w:r w:rsidR="00566839" w:rsidRPr="0085375A">
        <w:rPr>
          <w:rFonts w:ascii="Times New Roman" w:hAnsi="Times New Roman" w:cs="Times New Roman"/>
          <w:szCs w:val="21"/>
        </w:rPr>
        <w:t>Mr. Jiang</w:t>
      </w:r>
      <w:r w:rsidRPr="0085375A">
        <w:rPr>
          <w:rFonts w:ascii="Times New Roman" w:hAnsi="Times New Roman" w:cs="Times New Roman"/>
          <w:szCs w:val="21"/>
        </w:rPr>
        <w:t xml:space="preserve"> is h</w:t>
      </w:r>
      <w:r w:rsidR="00566839" w:rsidRPr="0085375A">
        <w:rPr>
          <w:rFonts w:ascii="Times New Roman" w:hAnsi="Times New Roman" w:cs="Times New Roman"/>
          <w:szCs w:val="21"/>
        </w:rPr>
        <w:t>is</w:t>
      </w:r>
      <w:r w:rsidRPr="0085375A">
        <w:rPr>
          <w:rFonts w:ascii="Times New Roman" w:hAnsi="Times New Roman" w:cs="Times New Roman"/>
          <w:szCs w:val="21"/>
        </w:rPr>
        <w:t xml:space="preserve"> interdisciplinary knowledge that enables her to interpret economic issues with critical perspective, as manifested in </w:t>
      </w:r>
      <w:r w:rsidR="007474AE" w:rsidRPr="0085375A">
        <w:rPr>
          <w:rFonts w:ascii="Times New Roman" w:hAnsi="Times New Roman" w:cs="Times New Roman"/>
          <w:szCs w:val="21"/>
        </w:rPr>
        <w:t xml:space="preserve">a </w:t>
      </w:r>
      <w:r w:rsidR="007474AE" w:rsidRPr="0085375A">
        <w:rPr>
          <w:rFonts w:ascii="Times New Roman" w:hAnsi="Times New Roman" w:cs="Times New Roman"/>
          <w:szCs w:val="21"/>
        </w:rPr>
        <w:t>scientific research and training</w:t>
      </w:r>
      <w:r w:rsidR="00F350BE" w:rsidRPr="0085375A">
        <w:rPr>
          <w:rFonts w:ascii="Times New Roman" w:hAnsi="Times New Roman" w:cs="Times New Roman"/>
          <w:szCs w:val="21"/>
        </w:rPr>
        <w:t xml:space="preserve">. </w:t>
      </w:r>
      <w:r w:rsidR="007474AE" w:rsidRPr="0085375A">
        <w:rPr>
          <w:rFonts w:ascii="Times New Roman" w:hAnsi="Times New Roman" w:cs="Times New Roman"/>
          <w:szCs w:val="21"/>
        </w:rPr>
        <w:t>I</w:t>
      </w:r>
      <w:r w:rsidR="00F350BE" w:rsidRPr="0085375A">
        <w:rPr>
          <w:rFonts w:ascii="Times New Roman" w:hAnsi="Times New Roman" w:cs="Times New Roman"/>
          <w:szCs w:val="21"/>
        </w:rPr>
        <w:t xml:space="preserve">n addition to showing strong reading skills in Chinese and English, Jiang </w:t>
      </w:r>
      <w:proofErr w:type="spellStart"/>
      <w:r w:rsidR="00F350BE" w:rsidRPr="0085375A">
        <w:rPr>
          <w:rFonts w:ascii="Times New Roman" w:hAnsi="Times New Roman" w:cs="Times New Roman"/>
          <w:szCs w:val="21"/>
        </w:rPr>
        <w:t>Kunyu</w:t>
      </w:r>
      <w:proofErr w:type="spellEnd"/>
      <w:r w:rsidR="00F350BE" w:rsidRPr="0085375A">
        <w:rPr>
          <w:rFonts w:ascii="Times New Roman" w:hAnsi="Times New Roman" w:cs="Times New Roman"/>
          <w:szCs w:val="21"/>
        </w:rPr>
        <w:t xml:space="preserve"> has </w:t>
      </w:r>
      <w:r w:rsidR="00F350BE" w:rsidRPr="0085375A">
        <w:rPr>
          <w:rFonts w:ascii="Times New Roman" w:hAnsi="Times New Roman" w:cs="Times New Roman"/>
          <w:szCs w:val="21"/>
        </w:rPr>
        <w:t>assisted me in conducting model experiments many times, including stock r</w:t>
      </w:r>
      <w:r w:rsidR="00F350BE" w:rsidRPr="0085375A">
        <w:rPr>
          <w:rFonts w:ascii="Times New Roman" w:hAnsi="Times New Roman" w:cs="Times New Roman"/>
          <w:szCs w:val="21"/>
        </w:rPr>
        <w:t xml:space="preserve">eturn prediction based on TWLS model and ARIMA model, and multinational logistic growth rate based on Bootstrap algorithm. The index and change point test </w:t>
      </w:r>
      <w:proofErr w:type="gramStart"/>
      <w:r w:rsidR="00F350BE" w:rsidRPr="0085375A">
        <w:rPr>
          <w:rFonts w:ascii="Times New Roman" w:hAnsi="Times New Roman" w:cs="Times New Roman"/>
          <w:szCs w:val="21"/>
        </w:rPr>
        <w:t>is</w:t>
      </w:r>
      <w:proofErr w:type="gramEnd"/>
      <w:r w:rsidR="00F350BE" w:rsidRPr="0085375A">
        <w:rPr>
          <w:rFonts w:ascii="Times New Roman" w:hAnsi="Times New Roman" w:cs="Times New Roman"/>
          <w:szCs w:val="21"/>
        </w:rPr>
        <w:t xml:space="preserve"> not only a good mathematical ability, but also a good embodiment of the combination of professiona</w:t>
      </w:r>
      <w:r w:rsidR="00F350BE" w:rsidRPr="0085375A">
        <w:rPr>
          <w:rFonts w:ascii="Times New Roman" w:hAnsi="Times New Roman" w:cs="Times New Roman"/>
          <w:szCs w:val="21"/>
        </w:rPr>
        <w:t>l knowledge and mathematical thinking. At the same time, the student is currently writing the latter paper. The choice of variables in the model reflects his ability to integrate literature and independent thinking.</w:t>
      </w:r>
    </w:p>
    <w:p w:rsidR="007E6440" w:rsidRPr="0085375A" w:rsidRDefault="0085375A" w:rsidP="000F5509">
      <w:pPr>
        <w:ind w:firstLineChars="100" w:firstLine="210"/>
        <w:rPr>
          <w:rFonts w:ascii="Times New Roman" w:hAnsi="Times New Roman" w:cs="Times New Roman"/>
          <w:szCs w:val="21"/>
        </w:rPr>
      </w:pPr>
      <w:r w:rsidRPr="0085375A">
        <w:rPr>
          <w:rFonts w:ascii="Times New Roman" w:hAnsi="Times New Roman" w:cs="Times New Roman"/>
          <w:szCs w:val="21"/>
        </w:rPr>
        <w:t>To conclude</w:t>
      </w:r>
      <w:r w:rsidRPr="0085375A">
        <w:rPr>
          <w:rFonts w:ascii="Times New Roman" w:hAnsi="Times New Roman" w:cs="Times New Roman"/>
          <w:szCs w:val="21"/>
        </w:rPr>
        <w:t xml:space="preserve">, </w:t>
      </w:r>
      <w:r w:rsidR="00F350BE" w:rsidRPr="0085375A">
        <w:rPr>
          <w:rFonts w:ascii="Times New Roman" w:hAnsi="Times New Roman" w:cs="Times New Roman"/>
          <w:szCs w:val="21"/>
        </w:rPr>
        <w:t xml:space="preserve">I think Jiang </w:t>
      </w:r>
      <w:proofErr w:type="spellStart"/>
      <w:r w:rsidR="00F350BE" w:rsidRPr="0085375A">
        <w:rPr>
          <w:rFonts w:ascii="Times New Roman" w:hAnsi="Times New Roman" w:cs="Times New Roman"/>
          <w:szCs w:val="21"/>
        </w:rPr>
        <w:t>Kunyu</w:t>
      </w:r>
      <w:proofErr w:type="spellEnd"/>
      <w:r w:rsidR="00F350BE" w:rsidRPr="0085375A">
        <w:rPr>
          <w:rFonts w:ascii="Times New Roman" w:hAnsi="Times New Roman" w:cs="Times New Roman"/>
          <w:szCs w:val="21"/>
        </w:rPr>
        <w:t xml:space="preserve"> has high </w:t>
      </w:r>
      <w:r w:rsidR="00F350BE" w:rsidRPr="0085375A">
        <w:rPr>
          <w:rFonts w:ascii="Times New Roman" w:hAnsi="Times New Roman" w:cs="Times New Roman"/>
          <w:szCs w:val="21"/>
        </w:rPr>
        <w:t xml:space="preserve">comprehensive quality, good at learning, single-minded, good scientific research potential and a certain level of research, and has always maintained a strong interest in economic research. He is a talent with excellent character and learning. I hope your </w:t>
      </w:r>
      <w:r w:rsidR="00F350BE" w:rsidRPr="0085375A">
        <w:rPr>
          <w:rFonts w:ascii="Times New Roman" w:hAnsi="Times New Roman" w:cs="Times New Roman"/>
          <w:szCs w:val="21"/>
        </w:rPr>
        <w:t xml:space="preserve">college can approve him to participate in </w:t>
      </w:r>
      <w:r w:rsidRPr="0085375A">
        <w:rPr>
          <w:rFonts w:ascii="Times New Roman" w:hAnsi="Times New Roman" w:cs="Times New Roman"/>
          <w:szCs w:val="21"/>
        </w:rPr>
        <w:t xml:space="preserve">the </w:t>
      </w:r>
      <w:r w:rsidRPr="0085375A">
        <w:rPr>
          <w:rFonts w:ascii="Times New Roman" w:hAnsi="Times New Roman" w:cs="Times New Roman"/>
          <w:szCs w:val="21"/>
        </w:rPr>
        <w:t>challenges</w:t>
      </w:r>
      <w:r w:rsidRPr="0085375A">
        <w:rPr>
          <w:rFonts w:ascii="Times New Roman" w:hAnsi="Times New Roman" w:cs="Times New Roman"/>
          <w:szCs w:val="21"/>
        </w:rPr>
        <w:t xml:space="preserve"> of </w:t>
      </w:r>
      <w:r w:rsidRPr="0085375A">
        <w:rPr>
          <w:rFonts w:ascii="Times New Roman" w:hAnsi="Times New Roman" w:cs="Times New Roman"/>
          <w:szCs w:val="21"/>
        </w:rPr>
        <w:t>incoming</w:t>
      </w:r>
      <w:r w:rsidR="00F350BE" w:rsidRPr="0085375A">
        <w:rPr>
          <w:rFonts w:ascii="Times New Roman" w:hAnsi="Times New Roman" w:cs="Times New Roman"/>
          <w:szCs w:val="21"/>
        </w:rPr>
        <w:t xml:space="preserve"> summer camp, so that he can fully show himself and get a greater promotion in all aspects. </w:t>
      </w:r>
    </w:p>
    <w:p w:rsidR="0085375A" w:rsidRDefault="0085375A" w:rsidP="0085375A">
      <w:pPr>
        <w:rPr>
          <w:rFonts w:ascii="Times New Roman" w:hAnsi="Times New Roman" w:cs="Times New Roman"/>
        </w:rPr>
      </w:pPr>
    </w:p>
    <w:p w:rsidR="0085375A" w:rsidRPr="0085375A" w:rsidRDefault="0085375A" w:rsidP="0085375A">
      <w:pPr>
        <w:rPr>
          <w:rFonts w:ascii="Times New Roman" w:hAnsi="Times New Roman" w:cs="Times New Roman"/>
        </w:rPr>
      </w:pPr>
      <w:r w:rsidRPr="0085375A">
        <w:rPr>
          <w:rFonts w:ascii="Times New Roman" w:hAnsi="Times New Roman" w:cs="Times New Roman"/>
        </w:rPr>
        <w:t>Yours sincerely,</w:t>
      </w:r>
    </w:p>
    <w:p w:rsidR="0085375A" w:rsidRDefault="0085375A" w:rsidP="0085375A">
      <w:pPr>
        <w:rPr>
          <w:sz w:val="24"/>
        </w:rPr>
      </w:pPr>
    </w:p>
    <w:p w:rsidR="0085375A" w:rsidRPr="0085375A" w:rsidRDefault="0085375A" w:rsidP="0085375A">
      <w:pPr>
        <w:jc w:val="left"/>
        <w:rPr>
          <w:rFonts w:ascii="Times New Roman" w:hAnsi="Times New Roman" w:cs="Times New Roman"/>
        </w:rPr>
      </w:pPr>
      <w:r w:rsidRPr="0085375A">
        <w:rPr>
          <w:rFonts w:ascii="Times New Roman" w:hAnsi="Times New Roman" w:cs="Times New Roman" w:hint="eastAsia"/>
        </w:rPr>
        <w:t>Yang Zheng</w:t>
      </w:r>
      <w:r w:rsidRPr="0085375A">
        <w:rPr>
          <w:rFonts w:ascii="Times New Roman" w:hAnsi="Times New Roman" w:cs="Times New Roman"/>
        </w:rPr>
        <w:t xml:space="preserve">, </w:t>
      </w:r>
      <w:r w:rsidRPr="0085375A">
        <w:rPr>
          <w:rFonts w:ascii="Times New Roman" w:hAnsi="Times New Roman" w:cs="Times New Roman" w:hint="eastAsia"/>
        </w:rPr>
        <w:t xml:space="preserve">Associate </w:t>
      </w:r>
      <w:r w:rsidRPr="0085375A">
        <w:rPr>
          <w:rFonts w:ascii="Times New Roman" w:hAnsi="Times New Roman" w:cs="Times New Roman"/>
        </w:rPr>
        <w:t xml:space="preserve">Professor </w:t>
      </w:r>
    </w:p>
    <w:p w:rsidR="0085375A" w:rsidRPr="0085375A" w:rsidRDefault="0085375A" w:rsidP="0085375A">
      <w:pPr>
        <w:jc w:val="left"/>
        <w:rPr>
          <w:rFonts w:ascii="Times New Roman" w:hAnsi="Times New Roman" w:cs="Times New Roman"/>
        </w:rPr>
      </w:pPr>
      <w:r w:rsidRPr="0085375A">
        <w:rPr>
          <w:rFonts w:ascii="Times New Roman" w:hAnsi="Times New Roman" w:cs="Times New Roman"/>
        </w:rPr>
        <w:t>School of Management &amp; Economics</w:t>
      </w:r>
      <w:r w:rsidRPr="0085375A">
        <w:rPr>
          <w:rFonts w:ascii="Times New Roman" w:hAnsi="Times New Roman" w:cs="Times New Roman"/>
        </w:rPr>
        <w:tab/>
      </w:r>
    </w:p>
    <w:p w:rsidR="0085375A" w:rsidRPr="0085375A" w:rsidRDefault="0085375A" w:rsidP="0085375A">
      <w:pPr>
        <w:jc w:val="left"/>
        <w:rPr>
          <w:rFonts w:ascii="Times New Roman" w:hAnsi="Times New Roman" w:cs="Times New Roman"/>
        </w:rPr>
      </w:pPr>
      <w:r w:rsidRPr="0085375A">
        <w:rPr>
          <w:rFonts w:ascii="Times New Roman" w:hAnsi="Times New Roman" w:cs="Times New Roman"/>
        </w:rPr>
        <w:t xml:space="preserve">University of Electronic Science &amp; Technology of </w:t>
      </w:r>
      <w:smartTag w:uri="urn:schemas-microsoft-com:office:smarttags" w:element="place">
        <w:smartTag w:uri="urn:schemas-microsoft-com:office:smarttags" w:element="country-region">
          <w:r w:rsidRPr="0085375A">
            <w:rPr>
              <w:rFonts w:ascii="Times New Roman" w:hAnsi="Times New Roman" w:cs="Times New Roman"/>
            </w:rPr>
            <w:t>China</w:t>
          </w:r>
        </w:smartTag>
      </w:smartTag>
    </w:p>
    <w:p w:rsidR="0085375A" w:rsidRPr="0085375A" w:rsidRDefault="0085375A" w:rsidP="0085375A">
      <w:pPr>
        <w:jc w:val="left"/>
        <w:rPr>
          <w:rFonts w:ascii="Times New Roman" w:hAnsi="Times New Roman" w:cs="Times New Roman"/>
        </w:rPr>
      </w:pPr>
      <w:r w:rsidRPr="0085375A">
        <w:rPr>
          <w:rFonts w:ascii="Times New Roman" w:hAnsi="Times New Roman" w:cs="Times New Roman"/>
        </w:rPr>
        <w:t xml:space="preserve">Chengdu, </w:t>
      </w:r>
      <w:r w:rsidR="001F7785">
        <w:rPr>
          <w:rFonts w:ascii="Times New Roman" w:hAnsi="Times New Roman" w:cs="Times New Roman"/>
        </w:rPr>
        <w:t>611731</w:t>
      </w:r>
      <w:bookmarkStart w:id="0" w:name="_GoBack"/>
      <w:bookmarkEnd w:id="0"/>
      <w:r w:rsidRPr="0085375A">
        <w:rPr>
          <w:rFonts w:ascii="Times New Roman" w:hAnsi="Times New Roman" w:cs="Times New Roman"/>
        </w:rPr>
        <w:t>, Sichuan, P. R. China</w:t>
      </w:r>
    </w:p>
    <w:p w:rsidR="0085375A" w:rsidRPr="0085375A" w:rsidRDefault="0085375A" w:rsidP="0085375A">
      <w:pPr>
        <w:jc w:val="left"/>
        <w:rPr>
          <w:rFonts w:ascii="Times New Roman" w:hAnsi="Times New Roman" w:cs="Times New Roman" w:hint="eastAsia"/>
        </w:rPr>
      </w:pPr>
      <w:r w:rsidRPr="0085375A">
        <w:rPr>
          <w:rFonts w:ascii="Times New Roman" w:hAnsi="Times New Roman" w:cs="Times New Roman"/>
        </w:rPr>
        <w:t xml:space="preserve">Email: </w:t>
      </w:r>
      <w:hyperlink r:id="rId5" w:history="1">
        <w:r w:rsidRPr="0085375A">
          <w:rPr>
            <w:rFonts w:ascii="Times New Roman" w:hAnsi="Times New Roman" w:cs="Times New Roman" w:hint="eastAsia"/>
          </w:rPr>
          <w:t>yangzheng</w:t>
        </w:r>
        <w:r w:rsidRPr="0085375A">
          <w:rPr>
            <w:rFonts w:ascii="Times New Roman" w:hAnsi="Times New Roman" w:cs="Times New Roman"/>
          </w:rPr>
          <w:t>@uestc.edu.cn</w:t>
        </w:r>
      </w:hyperlink>
    </w:p>
    <w:p w:rsidR="0085375A" w:rsidRPr="0085375A" w:rsidRDefault="0085375A" w:rsidP="0085375A">
      <w:pPr>
        <w:jc w:val="left"/>
        <w:rPr>
          <w:rFonts w:ascii="Times New Roman" w:hAnsi="Times New Roman" w:cs="Times New Roman" w:hint="eastAsia"/>
        </w:rPr>
      </w:pPr>
      <w:r w:rsidRPr="0085375A">
        <w:rPr>
          <w:rFonts w:ascii="Times New Roman" w:hAnsi="Times New Roman" w:cs="Times New Roman" w:hint="eastAsia"/>
        </w:rPr>
        <w:t>Phone (O): (8628)</w:t>
      </w:r>
      <w:r w:rsidR="001F7785">
        <w:rPr>
          <w:rFonts w:ascii="Times New Roman" w:hAnsi="Times New Roman" w:cs="Times New Roman"/>
        </w:rPr>
        <w:t>61830923</w:t>
      </w:r>
    </w:p>
    <w:p w:rsidR="0085375A" w:rsidRDefault="0085375A" w:rsidP="0085375A">
      <w:pPr>
        <w:rPr>
          <w:rFonts w:ascii="Times New Roman" w:hAnsi="Times New Roman" w:cs="Times New Roman" w:hint="eastAsia"/>
        </w:rPr>
      </w:pPr>
    </w:p>
    <w:p w:rsidR="007E6440" w:rsidRDefault="007E6440">
      <w:pPr>
        <w:spacing w:line="400" w:lineRule="exact"/>
        <w:ind w:firstLine="520"/>
        <w:jc w:val="center"/>
        <w:rPr>
          <w:rFonts w:ascii="宋体" w:eastAsia="宋体" w:hAnsi="宋体" w:cs="宋体"/>
          <w:sz w:val="28"/>
        </w:rPr>
      </w:pPr>
    </w:p>
    <w:p w:rsidR="007E6440" w:rsidRDefault="007E6440"/>
    <w:sectPr w:rsidR="007E6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jaVu Sans">
    <w:altName w:val="Ebrima"/>
    <w:charset w:val="00"/>
    <w:family w:val="roman"/>
    <w:pitch w:val="default"/>
    <w:sig w:usb0="00000000" w:usb1="00000000" w:usb2="00000008"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FFDD10"/>
    <w:rsid w:val="EAC1913E"/>
    <w:rsid w:val="00037568"/>
    <w:rsid w:val="000F5509"/>
    <w:rsid w:val="00123FB3"/>
    <w:rsid w:val="001D3470"/>
    <w:rsid w:val="001F7785"/>
    <w:rsid w:val="002C42E8"/>
    <w:rsid w:val="00566839"/>
    <w:rsid w:val="007474AE"/>
    <w:rsid w:val="007E6440"/>
    <w:rsid w:val="0085375A"/>
    <w:rsid w:val="00AC1D37"/>
    <w:rsid w:val="00C506B5"/>
    <w:rsid w:val="00EB555A"/>
    <w:rsid w:val="00EC0B9A"/>
    <w:rsid w:val="00F350BE"/>
    <w:rsid w:val="32835067"/>
    <w:rsid w:val="33C36ECD"/>
    <w:rsid w:val="37788400"/>
    <w:rsid w:val="37AF550E"/>
    <w:rsid w:val="4040797B"/>
    <w:rsid w:val="43505350"/>
    <w:rsid w:val="74C31CD5"/>
    <w:rsid w:val="78686AE4"/>
    <w:rsid w:val="7BFFD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F76C83B"/>
  <w15:docId w15:val="{15E753C7-D719-469C-A327-59086CE2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Style14">
    <w:name w:val="_Style 14"/>
    <w:basedOn w:val="a5"/>
    <w:rsid w:val="000F5509"/>
    <w:pPr>
      <w:shd w:val="clear" w:color="auto" w:fill="000080"/>
    </w:pPr>
    <w:rPr>
      <w:rFonts w:ascii="Times New Roman" w:eastAsia="宋体" w:hAnsi="Times New Roman" w:cs="Times New Roman"/>
      <w:sz w:val="21"/>
      <w:szCs w:val="24"/>
    </w:rPr>
  </w:style>
  <w:style w:type="paragraph" w:styleId="a5">
    <w:name w:val="Document Map"/>
    <w:basedOn w:val="a"/>
    <w:link w:val="a6"/>
    <w:rsid w:val="000F5509"/>
    <w:rPr>
      <w:rFonts w:ascii="Microsoft YaHei UI" w:eastAsia="Microsoft YaHei UI"/>
      <w:sz w:val="18"/>
      <w:szCs w:val="18"/>
    </w:rPr>
  </w:style>
  <w:style w:type="character" w:customStyle="1" w:styleId="a6">
    <w:name w:val="文档结构图 字符"/>
    <w:basedOn w:val="a0"/>
    <w:link w:val="a5"/>
    <w:rsid w:val="000F5509"/>
    <w:rPr>
      <w:rFonts w:ascii="Microsoft YaHei UI" w:eastAsia="Microsoft YaHei UI"/>
      <w:kern w:val="2"/>
      <w:sz w:val="18"/>
      <w:szCs w:val="18"/>
    </w:rPr>
  </w:style>
  <w:style w:type="character" w:styleId="a7">
    <w:name w:val="Hyperlink"/>
    <w:basedOn w:val="a0"/>
    <w:rsid w:val="00853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yangzheng@uestc.edu.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scarlett</dc:creator>
  <cp:lastModifiedBy>yangzheng</cp:lastModifiedBy>
  <cp:revision>2</cp:revision>
  <dcterms:created xsi:type="dcterms:W3CDTF">2021-04-28T09:17:00Z</dcterms:created>
  <dcterms:modified xsi:type="dcterms:W3CDTF">2021-04-28T09:17:00Z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ABAC814814C546CFADE68E7B744E28D6</vt:lpwstr>
  </property>
</Properties>
</file>