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AAC89">
      <w:pPr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·recommend_movies 协同过滤推荐算法部分</w:t>
      </w:r>
    </w:p>
    <w:p w14:paraId="50DCFF7A">
      <w:pPr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·</w:t>
      </w:r>
      <w:bookmarkStart w:id="0" w:name="_GoBack"/>
      <w:bookmarkEnd w:id="0"/>
    </w:p>
    <w:p w14:paraId="48E71C99">
      <w:pPr>
        <w:jc w:val="both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 w14:paraId="60930A7A">
      <w:pPr>
        <w:jc w:val="both"/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9DE25CF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智能影评与推荐系统</w:t>
      </w:r>
    </w:p>
    <w:p w14:paraId="240320CC">
      <w:pPr>
        <w:ind w:firstLine="420" w:firstLineChars="20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简介： 用户可以对电影进行评论，系统能分析评论情感并推荐电影。</w:t>
      </w:r>
    </w:p>
    <w:p w14:paraId="4D0690AF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核心功能： 电影信息库、用户评论与评分、对评论进行情感分析（正面/负面）、协同过滤或内容过滤电影推荐、热门榜单。</w:t>
      </w:r>
    </w:p>
    <w:p w14:paraId="7C6B22FE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技术： 使用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Python（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Django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/Flask）</w:t>
      </w:r>
      <w:r>
        <w:rPr>
          <w:rFonts w:hint="eastAsia" w:ascii="宋体" w:hAnsi="宋体" w:eastAsia="宋体" w:cs="宋体"/>
          <w:sz w:val="21"/>
          <w:szCs w:val="21"/>
        </w:rPr>
        <w:t>后端进行简单的NLP处理，或集成现有NLP库（如SnowNLP），推荐算法的实践。</w:t>
      </w:r>
    </w:p>
    <w:p w14:paraId="32631F09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34AFCCDD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37161829">
      <w:pPr>
        <w:rPr>
          <w:rFonts w:hint="eastAsia" w:ascii="宋体" w:hAnsi="宋体" w:eastAsia="宋体" w:cs="宋体"/>
          <w:sz w:val="21"/>
          <w:szCs w:val="21"/>
        </w:rPr>
      </w:pPr>
    </w:p>
    <w:p w14:paraId="00E8A662">
      <w:pPr>
        <w:rPr>
          <w:rFonts w:hint="eastAsia" w:ascii="宋体" w:hAnsi="宋体" w:eastAsia="宋体" w:cs="宋体"/>
          <w:sz w:val="21"/>
          <w:szCs w:val="21"/>
        </w:rPr>
      </w:pPr>
    </w:p>
    <w:p w14:paraId="0CA8251D"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2"/>
          <w:szCs w:val="22"/>
          <w:lang w:val="en-US" w:eastAsia="zh-CN"/>
        </w:rPr>
        <w:t>项目计划书</w:t>
      </w:r>
    </w:p>
    <w:p w14:paraId="008A6075"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项目背景</w:t>
      </w:r>
    </w:p>
    <w:p w14:paraId="290221C1">
      <w:pPr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75317EFA"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竞品分析</w:t>
      </w:r>
    </w:p>
    <w:p w14:paraId="4F487B73">
      <w:pPr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1E30A4A8"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技术比较与选型</w:t>
      </w:r>
    </w:p>
    <w:p w14:paraId="34D0767B">
      <w:pPr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52E54BE8"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开发应该遵循的法律与道德规范</w:t>
      </w:r>
    </w:p>
    <w:p w14:paraId="119D72D5">
      <w:pPr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2EE8C52D"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目标</w:t>
      </w:r>
    </w:p>
    <w:p w14:paraId="0CC0D6BE">
      <w:pPr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37334F2E"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核心功能列表</w:t>
      </w:r>
    </w:p>
    <w:p w14:paraId="5867329C">
      <w:pPr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1B8E1EE5"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分工表</w:t>
      </w:r>
    </w:p>
    <w:p w14:paraId="38E0CDBF">
      <w:pPr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2CD8CB30">
      <w:pPr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计划时间表</w:t>
      </w:r>
    </w:p>
    <w:p w14:paraId="17F53C18">
      <w:pPr>
        <w:rPr>
          <w:rFonts w:hint="eastAsia" w:ascii="宋体" w:hAnsi="宋体" w:eastAsia="宋体" w:cs="宋体"/>
          <w:sz w:val="21"/>
          <w:szCs w:val="21"/>
        </w:rPr>
      </w:pPr>
    </w:p>
    <w:p w14:paraId="00BD85AD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84E"/>
    <w:rsid w:val="0031484E"/>
    <w:rsid w:val="21353F88"/>
    <w:rsid w:val="286E4054"/>
    <w:rsid w:val="2CE347D9"/>
    <w:rsid w:val="58C0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233</Characters>
  <Lines>0</Lines>
  <Paragraphs>0</Paragraphs>
  <TotalTime>28</TotalTime>
  <ScaleCrop>false</ScaleCrop>
  <LinksUpToDate>false</LinksUpToDate>
  <CharactersWithSpaces>238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2025-10-15T05:45:00Z</dcterms:created>
  <dc:creator>Z.</dc:creator>
  <cp:lastModifiedBy>Z.</cp:lastModifiedBy>
  <dcterms:modified xsi:type="dcterms:W3CDTF">2025-10-29T08:24:50Z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402EBB3EF67F4EDC95CB0556054B5495_11</vt:lpwstr>
  </property>
  <property fmtid="{D5CDD505-2E9C-101B-9397-08002B2CF9AE}" pid="4" name="KSOTemplateDocerSaveRecord">
    <vt:lpwstr>eyJoZGlkIjoiMzEwNTM5NzYwMDRjMzkwZTVkZjY2ODkwMGIxNGU0OTUiLCJ1c2VySWQiOiIxNDExNDczODIyIn0=</vt:lpwstr>
  </property>
</Properties>
</file>