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180BDF" w14:textId="12368E55" w:rsidR="00500599" w:rsidRPr="00C440CC" w:rsidRDefault="00603AA7">
      <w:pPr>
        <w:rPr>
          <w:b/>
          <w:sz w:val="28"/>
          <w:szCs w:val="28"/>
        </w:rPr>
      </w:pPr>
      <w:bookmarkStart w:id="0" w:name="_Hlk478041542"/>
      <w:bookmarkEnd w:id="0"/>
      <w:r w:rsidRPr="00C440CC">
        <w:rPr>
          <w:b/>
          <w:sz w:val="28"/>
          <w:szCs w:val="28"/>
        </w:rPr>
        <w:t>0</w:t>
      </w:r>
      <w:r w:rsidR="00096D70" w:rsidRPr="00C440CC">
        <w:rPr>
          <w:b/>
          <w:sz w:val="28"/>
          <w:szCs w:val="28"/>
        </w:rPr>
        <w:t>. Overview</w:t>
      </w:r>
    </w:p>
    <w:p w14:paraId="0F1F4D19" w14:textId="7D41A723" w:rsidR="00A56480" w:rsidRDefault="00A56480">
      <w:proofErr w:type="spellStart"/>
      <w:r>
        <w:t>SmartSense</w:t>
      </w:r>
      <w:proofErr w:type="spellEnd"/>
      <w:r>
        <w:t xml:space="preserve"> is a supportability tool from HWX. We use it mainly for l</w:t>
      </w:r>
      <w:r w:rsidR="004F5D5B">
        <w:t xml:space="preserve">og aggregation purpose. Instead of going to different directories on the cluster or different tables from our MDS backend, </w:t>
      </w:r>
      <w:proofErr w:type="spellStart"/>
      <w:r w:rsidR="004F5D5B">
        <w:t>SmartSense</w:t>
      </w:r>
      <w:proofErr w:type="spellEnd"/>
      <w:r w:rsidR="004F5D5B">
        <w:t xml:space="preserve"> is one easy way for CSS engineers to get most (if not all) of the needed logs (</w:t>
      </w:r>
      <w:proofErr w:type="spellStart"/>
      <w:r w:rsidR="004F5D5B">
        <w:t>SmartSense</w:t>
      </w:r>
      <w:proofErr w:type="spellEnd"/>
      <w:r w:rsidR="004F5D5B">
        <w:t xml:space="preserve"> does not persist logs, so we need customer to capture the bundle as soon as the issue happens). </w:t>
      </w:r>
      <w:proofErr w:type="spellStart"/>
      <w:r w:rsidR="004F5D5B">
        <w:t>SmartSense</w:t>
      </w:r>
      <w:proofErr w:type="spellEnd"/>
      <w:r w:rsidR="004F5D5B">
        <w:t xml:space="preserve"> also enables us to get a faster support experience from HWX, as they have an analytical backend that will take the </w:t>
      </w:r>
      <w:proofErr w:type="spellStart"/>
      <w:r w:rsidR="004F5D5B">
        <w:t>SmartSense</w:t>
      </w:r>
      <w:proofErr w:type="spellEnd"/>
      <w:r w:rsidR="004F5D5B">
        <w:t xml:space="preserve"> Bundle. </w:t>
      </w:r>
    </w:p>
    <w:p w14:paraId="5AB5E040" w14:textId="266A9B12" w:rsidR="00F34A05" w:rsidRDefault="00F34A05">
      <w:r>
        <w:t>This document is organized as following:</w:t>
      </w:r>
    </w:p>
    <w:p w14:paraId="6D98E11B" w14:textId="0321E061" w:rsidR="00F34A05" w:rsidRDefault="00F34A05" w:rsidP="00F34A05">
      <w:pPr>
        <w:pStyle w:val="ListParagraph"/>
        <w:numPr>
          <w:ilvl w:val="0"/>
          <w:numId w:val="4"/>
        </w:numPr>
      </w:pPr>
      <w:r>
        <w:t xml:space="preserve">How </w:t>
      </w:r>
      <w:proofErr w:type="spellStart"/>
      <w:r>
        <w:t>SmartSense</w:t>
      </w:r>
      <w:proofErr w:type="spellEnd"/>
      <w:r>
        <w:t xml:space="preserve"> works</w:t>
      </w:r>
    </w:p>
    <w:p w14:paraId="45A9A28F" w14:textId="5431FF1A" w:rsidR="00F34A05" w:rsidRDefault="00F34A05" w:rsidP="00F34A05">
      <w:pPr>
        <w:pStyle w:val="ListParagraph"/>
        <w:numPr>
          <w:ilvl w:val="0"/>
          <w:numId w:val="4"/>
        </w:numPr>
      </w:pPr>
      <w:r>
        <w:t xml:space="preserve">Confirm </w:t>
      </w:r>
      <w:proofErr w:type="spellStart"/>
      <w:r>
        <w:t>SmartSense</w:t>
      </w:r>
      <w:proofErr w:type="spellEnd"/>
      <w:r>
        <w:t xml:space="preserve"> Installed</w:t>
      </w:r>
    </w:p>
    <w:p w14:paraId="1D146ECD" w14:textId="50AE6E94" w:rsidR="00F34A05" w:rsidRDefault="0090009A" w:rsidP="00F34A05">
      <w:pPr>
        <w:pStyle w:val="ListParagraph"/>
        <w:numPr>
          <w:ilvl w:val="0"/>
          <w:numId w:val="4"/>
        </w:numPr>
      </w:pPr>
      <w:r>
        <w:t>How to C</w:t>
      </w:r>
      <w:r w:rsidR="00F34A05">
        <w:t>apture Bundles</w:t>
      </w:r>
    </w:p>
    <w:p w14:paraId="1CAD7CC7" w14:textId="324C47EB" w:rsidR="00F34A05" w:rsidRDefault="0090009A" w:rsidP="00F34A05">
      <w:pPr>
        <w:pStyle w:val="ListParagraph"/>
        <w:numPr>
          <w:ilvl w:val="0"/>
          <w:numId w:val="4"/>
        </w:numPr>
      </w:pPr>
      <w:r>
        <w:t>How to D</w:t>
      </w:r>
      <w:r w:rsidR="00F34A05">
        <w:t>ownload Bundles</w:t>
      </w:r>
    </w:p>
    <w:p w14:paraId="1C8734A4" w14:textId="3FEA70E4" w:rsidR="00F34A05" w:rsidRDefault="006932D3" w:rsidP="00F34A05">
      <w:pPr>
        <w:pStyle w:val="ListParagraph"/>
        <w:numPr>
          <w:ilvl w:val="0"/>
          <w:numId w:val="4"/>
        </w:numPr>
      </w:pPr>
      <w:r>
        <w:t>How to E</w:t>
      </w:r>
      <w:r w:rsidR="00F34A05">
        <w:t xml:space="preserve">nable </w:t>
      </w:r>
      <w:proofErr w:type="spellStart"/>
      <w:r w:rsidR="00F34A05">
        <w:t>SmartSense</w:t>
      </w:r>
      <w:proofErr w:type="spellEnd"/>
      <w:r w:rsidR="00F34A05">
        <w:t xml:space="preserve"> View</w:t>
      </w:r>
    </w:p>
    <w:p w14:paraId="57B26631" w14:textId="38EA8E40" w:rsidR="00F34A05" w:rsidRDefault="00F34A05" w:rsidP="00F34A05">
      <w:pPr>
        <w:pStyle w:val="ListParagraph"/>
        <w:numPr>
          <w:ilvl w:val="0"/>
          <w:numId w:val="4"/>
        </w:numPr>
      </w:pPr>
      <w:r>
        <w:t>Limitations and Future Releases</w:t>
      </w:r>
    </w:p>
    <w:p w14:paraId="3E8CCF47" w14:textId="63F6EC97" w:rsidR="00603AA7" w:rsidRPr="00C440CC" w:rsidRDefault="00603AA7">
      <w:pPr>
        <w:rPr>
          <w:b/>
          <w:sz w:val="28"/>
          <w:szCs w:val="28"/>
        </w:rPr>
      </w:pPr>
      <w:r w:rsidRPr="00C440CC">
        <w:rPr>
          <w:b/>
          <w:sz w:val="28"/>
          <w:szCs w:val="28"/>
        </w:rPr>
        <w:t xml:space="preserve">1. How </w:t>
      </w:r>
      <w:proofErr w:type="spellStart"/>
      <w:r w:rsidRPr="00C440CC">
        <w:rPr>
          <w:b/>
          <w:sz w:val="28"/>
          <w:szCs w:val="28"/>
        </w:rPr>
        <w:t>SmartSense</w:t>
      </w:r>
      <w:proofErr w:type="spellEnd"/>
      <w:r w:rsidRPr="00C440CC">
        <w:rPr>
          <w:b/>
          <w:sz w:val="28"/>
          <w:szCs w:val="28"/>
        </w:rPr>
        <w:t xml:space="preserve"> works</w:t>
      </w:r>
    </w:p>
    <w:p w14:paraId="5A12EAA6" w14:textId="77777777" w:rsidR="00603AA7" w:rsidRPr="00603AA7" w:rsidRDefault="00603AA7" w:rsidP="00603AA7">
      <w:proofErr w:type="spellStart"/>
      <w:r w:rsidRPr="00603AA7">
        <w:t>SmartSense</w:t>
      </w:r>
      <w:proofErr w:type="spellEnd"/>
      <w:r w:rsidRPr="00603AA7">
        <w:t xml:space="preserve"> follows a Master-Slave design pattern. The master service, HST-Server is installed on </w:t>
      </w:r>
      <w:proofErr w:type="spellStart"/>
      <w:r w:rsidRPr="00603AA7">
        <w:t>Headnode</w:t>
      </w:r>
      <w:proofErr w:type="spellEnd"/>
      <w:r w:rsidRPr="00603AA7">
        <w:t xml:space="preserve"> 0. The agent is installed on both </w:t>
      </w:r>
      <w:proofErr w:type="spellStart"/>
      <w:r w:rsidRPr="00603AA7">
        <w:t>headnodes</w:t>
      </w:r>
      <w:proofErr w:type="spellEnd"/>
      <w:r w:rsidRPr="00603AA7">
        <w:t xml:space="preserve">, all </w:t>
      </w:r>
      <w:proofErr w:type="spellStart"/>
      <w:r w:rsidRPr="00603AA7">
        <w:t>worknodes</w:t>
      </w:r>
      <w:proofErr w:type="spellEnd"/>
      <w:r w:rsidRPr="00603AA7">
        <w:t xml:space="preserve">, all zookeeper nodes. The agents are responsible for collecting and zip diagnostic package for the nodes hosting them. The per-node package will then be send to the server, and the server will do the aggregation and create a single package for the whole cluster. </w:t>
      </w:r>
    </w:p>
    <w:p w14:paraId="22C0D8D8" w14:textId="77777777" w:rsidR="00603AA7" w:rsidRPr="00603AA7" w:rsidRDefault="00603AA7" w:rsidP="00603AA7">
      <w:r w:rsidRPr="00603AA7">
        <w:t>The current architecture is demonstrated in the following diagram:</w:t>
      </w:r>
    </w:p>
    <w:p w14:paraId="5B4B9795" w14:textId="10A10795" w:rsidR="00603AA7" w:rsidRPr="00603AA7" w:rsidRDefault="00603AA7" w:rsidP="00603AA7">
      <w:pPr>
        <w:jc w:val="center"/>
      </w:pPr>
      <w:r w:rsidRPr="00603AA7">
        <w:rPr>
          <w:noProof/>
        </w:rPr>
        <w:drawing>
          <wp:inline distT="0" distB="0" distL="0" distR="0" wp14:anchorId="5498CDFB" wp14:editId="0523024F">
            <wp:extent cx="2990155" cy="2785116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rrent Desig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130" cy="280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44DC" w14:textId="2A6744A1" w:rsidR="00603AA7" w:rsidRDefault="00603AA7" w:rsidP="00603AA7">
      <w:pPr>
        <w:jc w:val="center"/>
      </w:pPr>
      <w:r w:rsidRPr="00603AA7">
        <w:t xml:space="preserve">Figure 1 </w:t>
      </w:r>
      <w:proofErr w:type="spellStart"/>
      <w:r w:rsidRPr="00603AA7">
        <w:t>SmartSense</w:t>
      </w:r>
      <w:proofErr w:type="spellEnd"/>
      <w:r w:rsidRPr="00603AA7">
        <w:t xml:space="preserve"> Architecture</w:t>
      </w:r>
    </w:p>
    <w:p w14:paraId="56C08BDC" w14:textId="77777777" w:rsidR="00BC62C0" w:rsidRDefault="00BC62C0" w:rsidP="00603AA7">
      <w:pPr>
        <w:jc w:val="center"/>
      </w:pPr>
    </w:p>
    <w:p w14:paraId="738C3AEE" w14:textId="2F85353D" w:rsidR="00096D70" w:rsidRPr="00C440CC" w:rsidRDefault="00096D70">
      <w:pPr>
        <w:rPr>
          <w:b/>
          <w:sz w:val="28"/>
          <w:szCs w:val="28"/>
        </w:rPr>
      </w:pPr>
      <w:r w:rsidRPr="00C440CC">
        <w:rPr>
          <w:b/>
          <w:sz w:val="28"/>
          <w:szCs w:val="28"/>
        </w:rPr>
        <w:lastRenderedPageBreak/>
        <w:t xml:space="preserve">2. Confirm </w:t>
      </w:r>
      <w:proofErr w:type="spellStart"/>
      <w:r w:rsidRPr="00C440CC">
        <w:rPr>
          <w:b/>
          <w:sz w:val="28"/>
          <w:szCs w:val="28"/>
        </w:rPr>
        <w:t>SmartSense</w:t>
      </w:r>
      <w:proofErr w:type="spellEnd"/>
      <w:r w:rsidR="00F34A05">
        <w:rPr>
          <w:b/>
          <w:sz w:val="28"/>
          <w:szCs w:val="28"/>
        </w:rPr>
        <w:t xml:space="preserve"> Installed</w:t>
      </w:r>
    </w:p>
    <w:p w14:paraId="56301712" w14:textId="055AE58F" w:rsidR="00603AA7" w:rsidRDefault="00603AA7">
      <w:r>
        <w:t xml:space="preserve">After your cluster created, log into </w:t>
      </w:r>
      <w:proofErr w:type="spellStart"/>
      <w:r>
        <w:t>Ambari</w:t>
      </w:r>
      <w:proofErr w:type="spellEnd"/>
      <w:r>
        <w:t xml:space="preserve"> UI and look for </w:t>
      </w:r>
      <w:proofErr w:type="spellStart"/>
      <w:r>
        <w:t>SmartSense</w:t>
      </w:r>
      <w:proofErr w:type="spellEnd"/>
      <w:r>
        <w:t xml:space="preserve"> service. If you can find the following, means </w:t>
      </w:r>
      <w:proofErr w:type="spellStart"/>
      <w:r>
        <w:t>SmartSense</w:t>
      </w:r>
      <w:proofErr w:type="spellEnd"/>
      <w:r>
        <w:t xml:space="preserve"> is properly installed and stared on your cluster. </w:t>
      </w:r>
    </w:p>
    <w:p w14:paraId="2CA5316C" w14:textId="77777777" w:rsidR="00603AA7" w:rsidRPr="00603AA7" w:rsidRDefault="00603AA7" w:rsidP="00603AA7">
      <w:pPr>
        <w:jc w:val="center"/>
      </w:pPr>
      <w:r w:rsidRPr="00603AA7">
        <w:rPr>
          <w:noProof/>
        </w:rPr>
        <w:drawing>
          <wp:inline distT="0" distB="0" distL="0" distR="0" wp14:anchorId="51E735B5" wp14:editId="2E044CF4">
            <wp:extent cx="3741030" cy="262868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vice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3" t="2568"/>
                    <a:stretch/>
                  </pic:blipFill>
                  <pic:spPr bwMode="auto">
                    <a:xfrm>
                      <a:off x="0" y="0"/>
                      <a:ext cx="3774602" cy="265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560E4" w14:textId="671ACFCE" w:rsidR="00603AA7" w:rsidRDefault="00603AA7" w:rsidP="00603AA7">
      <w:pPr>
        <w:jc w:val="center"/>
      </w:pPr>
      <w:r w:rsidRPr="00603AA7">
        <w:t xml:space="preserve">Figure 2 </w:t>
      </w:r>
      <w:proofErr w:type="spellStart"/>
      <w:r w:rsidRPr="00603AA7">
        <w:t>SmartSense</w:t>
      </w:r>
      <w:proofErr w:type="spellEnd"/>
      <w:r w:rsidRPr="00603AA7">
        <w:t xml:space="preserve"> Service Page in </w:t>
      </w:r>
      <w:proofErr w:type="spellStart"/>
      <w:r w:rsidRPr="00603AA7">
        <w:t>Ambari</w:t>
      </w:r>
      <w:proofErr w:type="spellEnd"/>
      <w:r w:rsidRPr="00603AA7">
        <w:t xml:space="preserve"> UI</w:t>
      </w:r>
    </w:p>
    <w:p w14:paraId="0AA30767" w14:textId="77777777" w:rsidR="00BC62C0" w:rsidRDefault="00BC62C0" w:rsidP="00603AA7">
      <w:pPr>
        <w:jc w:val="center"/>
      </w:pPr>
    </w:p>
    <w:p w14:paraId="7EE98EEE" w14:textId="3F54F27D" w:rsidR="00A56480" w:rsidRPr="00C440CC" w:rsidRDefault="00A56480">
      <w:pPr>
        <w:rPr>
          <w:b/>
          <w:sz w:val="28"/>
          <w:szCs w:val="28"/>
        </w:rPr>
      </w:pPr>
      <w:r w:rsidRPr="00C440CC">
        <w:rPr>
          <w:b/>
          <w:sz w:val="28"/>
          <w:szCs w:val="28"/>
        </w:rPr>
        <w:t>3. How to Capture</w:t>
      </w:r>
      <w:r w:rsidR="0031110C" w:rsidRPr="00C440CC">
        <w:rPr>
          <w:b/>
          <w:sz w:val="28"/>
          <w:szCs w:val="28"/>
        </w:rPr>
        <w:t xml:space="preserve"> </w:t>
      </w:r>
      <w:r w:rsidR="00F34A05">
        <w:rPr>
          <w:b/>
          <w:sz w:val="28"/>
          <w:szCs w:val="28"/>
        </w:rPr>
        <w:t>B</w:t>
      </w:r>
      <w:r w:rsidRPr="00C440CC">
        <w:rPr>
          <w:b/>
          <w:sz w:val="28"/>
          <w:szCs w:val="28"/>
        </w:rPr>
        <w:t>undles</w:t>
      </w:r>
    </w:p>
    <w:p w14:paraId="50B628E8" w14:textId="1EFF5C16" w:rsidR="0016314C" w:rsidRDefault="0016314C">
      <w:r>
        <w:t>There are two basic ways people ca</w:t>
      </w:r>
      <w:r w:rsidR="0031110C">
        <w:t xml:space="preserve">n capture </w:t>
      </w:r>
      <w:r>
        <w:t>bundles:</w:t>
      </w:r>
    </w:p>
    <w:p w14:paraId="7842831C" w14:textId="7C9B5C1B" w:rsidR="0016314C" w:rsidRDefault="00C42685">
      <w:r>
        <w:t>1)</w:t>
      </w:r>
      <w:r w:rsidR="0016314C">
        <w:t xml:space="preserve"> Via </w:t>
      </w:r>
      <w:proofErr w:type="spellStart"/>
      <w:r w:rsidR="0016314C">
        <w:t>SmartSense</w:t>
      </w:r>
      <w:proofErr w:type="spellEnd"/>
      <w:r w:rsidR="0016314C">
        <w:t xml:space="preserve"> View</w:t>
      </w:r>
    </w:p>
    <w:p w14:paraId="0A1AB176" w14:textId="3B674326" w:rsidR="0016314C" w:rsidRDefault="00C42685">
      <w:r>
        <w:t>2)</w:t>
      </w:r>
      <w:r w:rsidR="0016314C">
        <w:t xml:space="preserve"> Using</w:t>
      </w:r>
      <w:r w:rsidR="00187E6D">
        <w:t xml:space="preserve"> </w:t>
      </w:r>
      <w:r w:rsidR="00063577">
        <w:t>script action</w:t>
      </w:r>
    </w:p>
    <w:p w14:paraId="0387D576" w14:textId="6DDD8BD4" w:rsidR="00063577" w:rsidRDefault="00063577">
      <w:r>
        <w:t>3) Tiger Script</w:t>
      </w:r>
    </w:p>
    <w:p w14:paraId="18B05060" w14:textId="58A5EFE7" w:rsidR="00603AA7" w:rsidRDefault="0016314C">
      <w:r>
        <w:t>As a request from Azure Security team</w:t>
      </w:r>
      <w:r w:rsidR="00603AA7">
        <w:t xml:space="preserve">, </w:t>
      </w:r>
      <w:proofErr w:type="spellStart"/>
      <w:r>
        <w:t>SmartSense</w:t>
      </w:r>
      <w:proofErr w:type="spellEnd"/>
      <w:r>
        <w:t xml:space="preserve"> View will not come as default</w:t>
      </w:r>
      <w:r w:rsidR="00C42685">
        <w:t xml:space="preserve"> for HDI 3.4</w:t>
      </w:r>
      <w:r>
        <w:t xml:space="preserve">. Users have to manually enable it. So </w:t>
      </w:r>
      <w:r w:rsidR="00C42685">
        <w:t xml:space="preserve">that is not a recommend way. But we will document how to enable </w:t>
      </w:r>
      <w:proofErr w:type="spellStart"/>
      <w:r w:rsidR="00C42685">
        <w:t>SmartSense</w:t>
      </w:r>
      <w:proofErr w:type="spellEnd"/>
      <w:r w:rsidR="00C42685">
        <w:t xml:space="preserve"> view in this document, in case needed. </w:t>
      </w:r>
    </w:p>
    <w:p w14:paraId="5386F3C0" w14:textId="40F77462" w:rsidR="00603AA7" w:rsidRPr="00C440CC" w:rsidRDefault="00C42685">
      <w:pPr>
        <w:rPr>
          <w:b/>
        </w:rPr>
      </w:pPr>
      <w:r w:rsidRPr="00C440CC">
        <w:rPr>
          <w:b/>
        </w:rPr>
        <w:t>3.1 Recommended way for HDI customers</w:t>
      </w:r>
    </w:p>
    <w:p w14:paraId="6FAE9596" w14:textId="77356CBD" w:rsidR="00C42685" w:rsidRDefault="00C42685">
      <w:r>
        <w:t>For HDI customers, the recommend way is to submit a script action through Azure Portal.</w:t>
      </w:r>
    </w:p>
    <w:p w14:paraId="62DB7C8D" w14:textId="76EB5E85" w:rsidR="00C42685" w:rsidRDefault="006918A1">
      <w:r>
        <w:rPr>
          <w:noProof/>
        </w:rPr>
        <w:lastRenderedPageBreak/>
        <w:drawing>
          <wp:inline distT="0" distB="0" distL="0" distR="0" wp14:anchorId="4C519E0E" wp14:editId="4001D044">
            <wp:extent cx="5943600" cy="22809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10FB" w14:textId="735DE900" w:rsidR="00C42685" w:rsidRDefault="00C42685" w:rsidP="00C42685">
      <w:pPr>
        <w:jc w:val="center"/>
      </w:pPr>
      <w:r>
        <w:t>Figure 3. Script Action though Azure Portal</w:t>
      </w:r>
    </w:p>
    <w:p w14:paraId="74C09876" w14:textId="77777777" w:rsidR="00BC62C0" w:rsidRDefault="00BC62C0" w:rsidP="00C42685">
      <w:pPr>
        <w:jc w:val="center"/>
      </w:pPr>
    </w:p>
    <w:p w14:paraId="1EA8F9F9" w14:textId="3FB7290C" w:rsidR="006918A1" w:rsidRDefault="006918A1">
      <w:r>
        <w:t>Click “Script actions” and you will see the following:</w:t>
      </w:r>
    </w:p>
    <w:p w14:paraId="70AE83B4" w14:textId="457C6DF1" w:rsidR="006918A1" w:rsidRDefault="006918A1" w:rsidP="006918A1">
      <w:pPr>
        <w:jc w:val="center"/>
      </w:pPr>
      <w:r>
        <w:rPr>
          <w:noProof/>
        </w:rPr>
        <w:drawing>
          <wp:inline distT="0" distB="0" distL="0" distR="0" wp14:anchorId="5E30699C" wp14:editId="38C84CC1">
            <wp:extent cx="3361856" cy="1863029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717" cy="18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87FF" w14:textId="76791CE7" w:rsidR="0031110C" w:rsidRDefault="0031110C" w:rsidP="006918A1">
      <w:pPr>
        <w:jc w:val="center"/>
      </w:pPr>
      <w:r>
        <w:t xml:space="preserve">Figure 4. </w:t>
      </w:r>
      <w:r w:rsidR="00C440CC">
        <w:t>Create Script Action</w:t>
      </w:r>
    </w:p>
    <w:p w14:paraId="1F56CF84" w14:textId="77777777" w:rsidR="00BC62C0" w:rsidRDefault="00BC62C0" w:rsidP="006918A1">
      <w:pPr>
        <w:jc w:val="center"/>
      </w:pPr>
    </w:p>
    <w:p w14:paraId="1D1155EA" w14:textId="2C0E4659" w:rsidR="006918A1" w:rsidRDefault="006918A1">
      <w:r>
        <w:t>Click on “Submit new” and you will see the following:</w:t>
      </w:r>
    </w:p>
    <w:p w14:paraId="3AADA0DE" w14:textId="1CCACEBF" w:rsidR="006918A1" w:rsidRDefault="0031110C" w:rsidP="0031110C">
      <w:pPr>
        <w:jc w:val="center"/>
      </w:pPr>
      <w:r>
        <w:rPr>
          <w:noProof/>
        </w:rPr>
        <w:lastRenderedPageBreak/>
        <w:drawing>
          <wp:inline distT="0" distB="0" distL="0" distR="0" wp14:anchorId="1FC7EB67" wp14:editId="713A9A9D">
            <wp:extent cx="2039063" cy="32025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850" cy="321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3CA5" w14:textId="28115EB2" w:rsidR="0031110C" w:rsidRDefault="0031110C" w:rsidP="0031110C">
      <w:pPr>
        <w:jc w:val="center"/>
      </w:pPr>
      <w:r>
        <w:t>Figure 5</w:t>
      </w:r>
      <w:r w:rsidR="00C440CC">
        <w:t>. Config Script Action</w:t>
      </w:r>
    </w:p>
    <w:p w14:paraId="3D6AADDA" w14:textId="77777777" w:rsidR="00BC62C0" w:rsidRDefault="00BC62C0" w:rsidP="0031110C">
      <w:pPr>
        <w:jc w:val="center"/>
      </w:pPr>
    </w:p>
    <w:p w14:paraId="67EC0E3B" w14:textId="54752EB6" w:rsidR="0031110C" w:rsidRDefault="0031110C" w:rsidP="0031110C">
      <w:pPr>
        <w:pStyle w:val="ListParagraph"/>
        <w:numPr>
          <w:ilvl w:val="0"/>
          <w:numId w:val="3"/>
        </w:numPr>
      </w:pPr>
      <w:r>
        <w:t>Give a name to the script action</w:t>
      </w:r>
    </w:p>
    <w:p w14:paraId="2E8DD56F" w14:textId="5DDB776C" w:rsidR="0031110C" w:rsidRDefault="0031110C" w:rsidP="0031110C">
      <w:pPr>
        <w:pStyle w:val="ListParagraph"/>
        <w:numPr>
          <w:ilvl w:val="0"/>
          <w:numId w:val="3"/>
        </w:numPr>
      </w:pPr>
      <w:r>
        <w:t xml:space="preserve">Put the following URI for “Bash script URI”: </w:t>
      </w:r>
      <w:hyperlink r:id="rId10" w:history="1">
        <w:r w:rsidRPr="00B40DDD">
          <w:rPr>
            <w:rStyle w:val="Hyperlink"/>
          </w:rPr>
          <w:t>https://smartsenseprod.blob.core.windows.net/scriptaction/Capture.sh</w:t>
        </w:r>
      </w:hyperlink>
    </w:p>
    <w:p w14:paraId="4FE883CB" w14:textId="48E667AD" w:rsidR="0031110C" w:rsidRDefault="0031110C" w:rsidP="0031110C">
      <w:pPr>
        <w:pStyle w:val="ListParagraph"/>
        <w:numPr>
          <w:ilvl w:val="0"/>
          <w:numId w:val="3"/>
        </w:numPr>
      </w:pPr>
      <w:r>
        <w:t>Check all node types</w:t>
      </w:r>
    </w:p>
    <w:p w14:paraId="4A243DC0" w14:textId="2ABCBA70" w:rsidR="0031110C" w:rsidRDefault="0031110C" w:rsidP="0031110C">
      <w:pPr>
        <w:pStyle w:val="ListParagraph"/>
        <w:numPr>
          <w:ilvl w:val="0"/>
          <w:numId w:val="3"/>
        </w:numPr>
      </w:pPr>
      <w:r>
        <w:t xml:space="preserve">Put a </w:t>
      </w:r>
      <w:proofErr w:type="spellStart"/>
      <w:r>
        <w:t>CaseID</w:t>
      </w:r>
      <w:proofErr w:type="spellEnd"/>
      <w:r>
        <w:t xml:space="preserve"> as “Parameters”</w:t>
      </w:r>
    </w:p>
    <w:p w14:paraId="434DDF40" w14:textId="3BB43CCA" w:rsidR="0031110C" w:rsidRDefault="0031110C">
      <w:r>
        <w:t xml:space="preserve">Click “Create” and you will see the script been “accepted”. Now go to </w:t>
      </w:r>
      <w:proofErr w:type="spellStart"/>
      <w:r>
        <w:t>Ambari</w:t>
      </w:r>
      <w:proofErr w:type="spellEnd"/>
      <w:r>
        <w:t xml:space="preserve"> UI, you will find the following:</w:t>
      </w:r>
    </w:p>
    <w:p w14:paraId="0C8CE5FB" w14:textId="01C153F6" w:rsidR="0031110C" w:rsidRDefault="0031110C" w:rsidP="0031110C">
      <w:pPr>
        <w:jc w:val="center"/>
      </w:pPr>
      <w:r>
        <w:rPr>
          <w:rFonts w:ascii="Calibri" w:hAnsi="Calibri" w:cs="Calibri"/>
          <w:noProof/>
        </w:rPr>
        <w:drawing>
          <wp:inline distT="0" distB="0" distL="0" distR="0" wp14:anchorId="06574954" wp14:editId="0F05D46B">
            <wp:extent cx="3395740" cy="126612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16" t="18139" r="5876"/>
                    <a:stretch/>
                  </pic:blipFill>
                  <pic:spPr bwMode="auto">
                    <a:xfrm>
                      <a:off x="0" y="0"/>
                      <a:ext cx="3413473" cy="1272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EBB83" w14:textId="55B805C5" w:rsidR="00C440CC" w:rsidRDefault="00C440CC" w:rsidP="0031110C">
      <w:pPr>
        <w:jc w:val="center"/>
      </w:pPr>
      <w:r>
        <w:t xml:space="preserve">Figure 5. Script Action in </w:t>
      </w:r>
      <w:proofErr w:type="spellStart"/>
      <w:r>
        <w:t>Ambari</w:t>
      </w:r>
      <w:proofErr w:type="spellEnd"/>
      <w:r>
        <w:t xml:space="preserve"> UI</w:t>
      </w:r>
    </w:p>
    <w:p w14:paraId="0FC22FA9" w14:textId="7F864B9A" w:rsidR="00BC62C0" w:rsidRDefault="00BC62C0" w:rsidP="0031110C">
      <w:pPr>
        <w:jc w:val="center"/>
      </w:pPr>
    </w:p>
    <w:p w14:paraId="5E0F41EA" w14:textId="2BD64C0E" w:rsidR="00BC62C0" w:rsidRDefault="00BC62C0" w:rsidP="0031110C">
      <w:pPr>
        <w:jc w:val="center"/>
      </w:pPr>
    </w:p>
    <w:p w14:paraId="57309239" w14:textId="70363C30" w:rsidR="00BC62C0" w:rsidRDefault="00BC62C0" w:rsidP="0031110C">
      <w:pPr>
        <w:jc w:val="center"/>
      </w:pPr>
    </w:p>
    <w:p w14:paraId="6BAFE463" w14:textId="77777777" w:rsidR="00BC62C0" w:rsidRDefault="00BC62C0" w:rsidP="0031110C">
      <w:pPr>
        <w:jc w:val="center"/>
      </w:pPr>
    </w:p>
    <w:p w14:paraId="60B97E5B" w14:textId="4856C199" w:rsidR="00C42685" w:rsidRPr="00C440CC" w:rsidRDefault="00C42685">
      <w:pPr>
        <w:rPr>
          <w:b/>
        </w:rPr>
      </w:pPr>
      <w:r w:rsidRPr="00C440CC">
        <w:rPr>
          <w:b/>
        </w:rPr>
        <w:lastRenderedPageBreak/>
        <w:t>3.2 Recommended way for HDI Support Staffs</w:t>
      </w:r>
    </w:p>
    <w:p w14:paraId="764FA239" w14:textId="77777777" w:rsidR="00C42685" w:rsidRPr="00C42685" w:rsidRDefault="00C42685" w:rsidP="00C426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42685">
        <w:rPr>
          <w:rFonts w:ascii="Calibri" w:hAnsi="Calibri" w:cs="Calibri"/>
          <w:b/>
          <w:bCs/>
          <w:sz w:val="22"/>
          <w:szCs w:val="22"/>
        </w:rPr>
        <w:t>Prerequisites: (1) A HDInsight Linux cluster, (2) Install POSTMAN</w:t>
      </w:r>
    </w:p>
    <w:p w14:paraId="680F5B9E" w14:textId="77777777" w:rsidR="00C42685" w:rsidRDefault="00C42685" w:rsidP="00C4268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303AA06E" w14:textId="77777777" w:rsidR="00C42685" w:rsidRPr="00C42685" w:rsidRDefault="00C42685" w:rsidP="00C426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42685">
        <w:rPr>
          <w:rFonts w:ascii="Calibri" w:hAnsi="Calibri" w:cs="Calibri"/>
          <w:b/>
          <w:bCs/>
          <w:sz w:val="22"/>
          <w:szCs w:val="22"/>
        </w:rPr>
        <w:t>Step 1: Getting the list of hosts available in the cluster:</w:t>
      </w:r>
    </w:p>
    <w:p w14:paraId="5429623E" w14:textId="77777777" w:rsidR="00C42685" w:rsidRDefault="00C42685" w:rsidP="00C426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D836E5D" w14:textId="7C6B02B1" w:rsidR="00C42685" w:rsidRDefault="00C42685" w:rsidP="00C426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Send a GET request through POSTMAN with the following parameters:</w:t>
      </w:r>
    </w:p>
    <w:p w14:paraId="362DEBAF" w14:textId="77777777" w:rsidR="00C42685" w:rsidRDefault="00C42685" w:rsidP="00C426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URL: </w:t>
      </w:r>
      <w:hyperlink r:id="rId12" w:history="1">
        <w:r>
          <w:rPr>
            <w:rStyle w:val="Hyperlink"/>
            <w:rFonts w:ascii="Calibri" w:hAnsi="Calibri" w:cs="Calibri"/>
            <w:sz w:val="22"/>
            <w:szCs w:val="22"/>
          </w:rPr>
          <w:t>https://</w:t>
        </w:r>
        <w:r>
          <w:rPr>
            <w:rStyle w:val="Hyperlink"/>
            <w:rFonts w:ascii="Calibri" w:hAnsi="Calibri" w:cs="Calibri"/>
            <w:sz w:val="22"/>
            <w:szCs w:val="22"/>
            <w:highlight w:val="yellow"/>
          </w:rPr>
          <w:t>[CLUSTER NAME].</w:t>
        </w:r>
        <w:r>
          <w:rPr>
            <w:rStyle w:val="Hyperlink"/>
            <w:rFonts w:ascii="Calibri" w:hAnsi="Calibri" w:cs="Calibri"/>
            <w:sz w:val="22"/>
            <w:szCs w:val="22"/>
          </w:rPr>
          <w:t>azurehdinsight.net/</w:t>
        </w:r>
        <w:proofErr w:type="spellStart"/>
        <w:r>
          <w:rPr>
            <w:rStyle w:val="Hyperlink"/>
            <w:rFonts w:ascii="Calibri" w:hAnsi="Calibri" w:cs="Calibri"/>
            <w:sz w:val="22"/>
            <w:szCs w:val="22"/>
          </w:rPr>
          <w:t>api</w:t>
        </w:r>
        <w:proofErr w:type="spellEnd"/>
        <w:r>
          <w:rPr>
            <w:rStyle w:val="Hyperlink"/>
            <w:rFonts w:ascii="Calibri" w:hAnsi="Calibri" w:cs="Calibri"/>
            <w:sz w:val="22"/>
            <w:szCs w:val="22"/>
          </w:rPr>
          <w:t>/v1/clusters/</w:t>
        </w:r>
        <w:r>
          <w:rPr>
            <w:rStyle w:val="Hyperlink"/>
            <w:rFonts w:ascii="Calibri" w:hAnsi="Calibri" w:cs="Calibri"/>
            <w:sz w:val="22"/>
            <w:szCs w:val="22"/>
            <w:highlight w:val="yellow"/>
          </w:rPr>
          <w:t>[CLUSTER NAME]</w:t>
        </w:r>
        <w:r>
          <w:rPr>
            <w:rStyle w:val="Hyperlink"/>
            <w:rFonts w:ascii="Calibri" w:hAnsi="Calibri" w:cs="Calibri"/>
            <w:sz w:val="22"/>
            <w:szCs w:val="22"/>
          </w:rPr>
          <w:t>/hosts/</w:t>
        </w:r>
      </w:hyperlink>
    </w:p>
    <w:p w14:paraId="1AB762D5" w14:textId="77777777" w:rsidR="00C42685" w:rsidRDefault="00C42685" w:rsidP="00C426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8573915" w14:textId="77777777" w:rsidR="00C42685" w:rsidRDefault="00C42685" w:rsidP="00C426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the Headers tab: Set the following values:</w:t>
      </w:r>
    </w:p>
    <w:p w14:paraId="15359AD8" w14:textId="77777777" w:rsidR="00C42685" w:rsidRDefault="00C42685" w:rsidP="00C426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821D7F" w14:textId="77777777" w:rsidR="00C42685" w:rsidRDefault="00C42685" w:rsidP="00C4268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X-Requested-By "</w:t>
      </w:r>
      <w:proofErr w:type="spellStart"/>
      <w:r>
        <w:rPr>
          <w:rFonts w:ascii="Calibri" w:eastAsia="Times New Roman" w:hAnsi="Calibri" w:cs="Calibri"/>
        </w:rPr>
        <w:t>ambari</w:t>
      </w:r>
      <w:proofErr w:type="spellEnd"/>
      <w:r>
        <w:rPr>
          <w:rFonts w:ascii="Calibri" w:eastAsia="Times New Roman" w:hAnsi="Calibri" w:cs="Calibri"/>
        </w:rPr>
        <w:t>"</w:t>
      </w:r>
    </w:p>
    <w:p w14:paraId="4EB2607C" w14:textId="77777777" w:rsidR="00C42685" w:rsidRDefault="00C42685" w:rsidP="00C4268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Need username and password (set in the Authorization tab)</w:t>
      </w:r>
    </w:p>
    <w:p w14:paraId="2C2C5C99" w14:textId="77777777" w:rsidR="00C42685" w:rsidRDefault="00C42685" w:rsidP="00C426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CE93478" w14:textId="77777777" w:rsidR="00C42685" w:rsidRDefault="00C42685" w:rsidP="00C426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the example below, I get all hosts for the cluster "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SmartSenseProd</w:t>
      </w:r>
      <w:proofErr w:type="spellEnd"/>
      <w:r>
        <w:rPr>
          <w:rFonts w:ascii="Calibri" w:hAnsi="Calibri" w:cs="Calibri"/>
          <w:sz w:val="22"/>
          <w:szCs w:val="22"/>
        </w:rPr>
        <w:t>"</w:t>
      </w:r>
    </w:p>
    <w:p w14:paraId="55527324" w14:textId="33522233" w:rsidR="00C42685" w:rsidRDefault="00C42685" w:rsidP="00C440CC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F37DC0C" wp14:editId="17280588">
            <wp:extent cx="5943600" cy="302414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79"/>
                    <a:stretch/>
                  </pic:blipFill>
                  <pic:spPr bwMode="auto">
                    <a:xfrm>
                      <a:off x="0" y="0"/>
                      <a:ext cx="5943600" cy="3024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6D045" w14:textId="18F6214E" w:rsidR="00C440CC" w:rsidRDefault="00C440CC" w:rsidP="00C440CC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Figure 6. Get Host List through </w:t>
      </w:r>
      <w:proofErr w:type="spellStart"/>
      <w:r>
        <w:rPr>
          <w:rFonts w:ascii="Calibri" w:hAnsi="Calibri" w:cs="Calibri"/>
          <w:sz w:val="22"/>
          <w:szCs w:val="22"/>
        </w:rPr>
        <w:t>PostMan</w:t>
      </w:r>
      <w:proofErr w:type="spellEnd"/>
    </w:p>
    <w:p w14:paraId="35687664" w14:textId="77777777" w:rsidR="00BC62C0" w:rsidRDefault="00BC62C0" w:rsidP="00C440CC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</w:p>
    <w:p w14:paraId="580388AE" w14:textId="77777777" w:rsidR="00C42685" w:rsidRPr="00C42685" w:rsidRDefault="00C42685" w:rsidP="00C426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42685">
        <w:rPr>
          <w:rFonts w:ascii="Calibri" w:hAnsi="Calibri" w:cs="Calibri"/>
          <w:b/>
          <w:bCs/>
          <w:sz w:val="22"/>
          <w:szCs w:val="22"/>
        </w:rPr>
        <w:t>Step 2: Running customization on the cluster on certain hosts:</w:t>
      </w:r>
    </w:p>
    <w:p w14:paraId="1A9F4FF5" w14:textId="77777777" w:rsidR="00C42685" w:rsidRDefault="00C42685" w:rsidP="00C426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CB2E30" w14:textId="77777777" w:rsidR="00C42685" w:rsidRDefault="00C42685" w:rsidP="00C426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Send a POST request to the following URL:</w:t>
      </w:r>
    </w:p>
    <w:p w14:paraId="49B7CC84" w14:textId="77777777" w:rsidR="00C42685" w:rsidRDefault="00C42685" w:rsidP="00C426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2DBF24" w14:textId="77777777" w:rsidR="00C42685" w:rsidRDefault="00C42685" w:rsidP="00C426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URL: </w:t>
      </w:r>
      <w:hyperlink r:id="rId14" w:history="1">
        <w:r>
          <w:rPr>
            <w:rStyle w:val="Hyperlink"/>
            <w:rFonts w:ascii="Calibri" w:hAnsi="Calibri" w:cs="Calibri"/>
            <w:sz w:val="22"/>
            <w:szCs w:val="22"/>
          </w:rPr>
          <w:t>https://[CLUSTER NAME].azurehdinsight.net/</w:t>
        </w:r>
        <w:proofErr w:type="spellStart"/>
        <w:r>
          <w:rPr>
            <w:rStyle w:val="Hyperlink"/>
            <w:rFonts w:ascii="Calibri" w:hAnsi="Calibri" w:cs="Calibri"/>
            <w:sz w:val="22"/>
            <w:szCs w:val="22"/>
          </w:rPr>
          <w:t>api</w:t>
        </w:r>
        <w:proofErr w:type="spellEnd"/>
        <w:r>
          <w:rPr>
            <w:rStyle w:val="Hyperlink"/>
            <w:rFonts w:ascii="Calibri" w:hAnsi="Calibri" w:cs="Calibri"/>
            <w:sz w:val="22"/>
            <w:szCs w:val="22"/>
          </w:rPr>
          <w:t>/v1/clusters/[CLUSTER NAME]/requests</w:t>
        </w:r>
      </w:hyperlink>
    </w:p>
    <w:p w14:paraId="150AA418" w14:textId="77777777" w:rsidR="00C42685" w:rsidRDefault="00C42685" w:rsidP="00C426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445E24B" w14:textId="77777777" w:rsidR="00C42685" w:rsidRDefault="00C42685" w:rsidP="00C426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the Headers tab: Set the following values:</w:t>
      </w:r>
    </w:p>
    <w:p w14:paraId="18072C38" w14:textId="77777777" w:rsidR="00C42685" w:rsidRDefault="00C42685" w:rsidP="00C426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6381311" w14:textId="77777777" w:rsidR="00C42685" w:rsidRDefault="00C42685" w:rsidP="00C42685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X-Requested-By "</w:t>
      </w:r>
      <w:proofErr w:type="spellStart"/>
      <w:r>
        <w:rPr>
          <w:rFonts w:ascii="Calibri" w:eastAsia="Times New Roman" w:hAnsi="Calibri" w:cs="Calibri"/>
        </w:rPr>
        <w:t>ambari</w:t>
      </w:r>
      <w:proofErr w:type="spellEnd"/>
      <w:r>
        <w:rPr>
          <w:rFonts w:ascii="Calibri" w:eastAsia="Times New Roman" w:hAnsi="Calibri" w:cs="Calibri"/>
        </w:rPr>
        <w:t>"</w:t>
      </w:r>
    </w:p>
    <w:p w14:paraId="10407242" w14:textId="77777777" w:rsidR="00C42685" w:rsidRDefault="00C42685" w:rsidP="00C42685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Need username and password (set in the Authorization tab)</w:t>
      </w:r>
    </w:p>
    <w:p w14:paraId="136C03DA" w14:textId="77777777" w:rsidR="00C42685" w:rsidRDefault="00C42685" w:rsidP="00C426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1DC8CAD" w14:textId="77777777" w:rsidR="00C42685" w:rsidRDefault="00C42685" w:rsidP="00C426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In the Body tab, select "raw" and use the following payload:</w:t>
      </w:r>
    </w:p>
    <w:p w14:paraId="750D9173" w14:textId="77777777" w:rsidR="00C42685" w:rsidRDefault="00C42685" w:rsidP="00C426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491E95B" w14:textId="77777777" w:rsidR="00C42685" w:rsidRPr="00690585" w:rsidRDefault="00C42685" w:rsidP="00C42685">
      <w:pPr>
        <w:pStyle w:val="Normal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690585">
        <w:rPr>
          <w:rFonts w:ascii="Courier New" w:hAnsi="Courier New" w:cs="Courier New"/>
          <w:sz w:val="18"/>
          <w:szCs w:val="18"/>
        </w:rPr>
        <w:lastRenderedPageBreak/>
        <w:t>{</w:t>
      </w:r>
    </w:p>
    <w:p w14:paraId="0CB21636" w14:textId="77777777" w:rsidR="00C42685" w:rsidRPr="00690585" w:rsidRDefault="00C42685" w:rsidP="00C42685">
      <w:pPr>
        <w:pStyle w:val="Normal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690585">
        <w:rPr>
          <w:rFonts w:ascii="Courier New" w:hAnsi="Courier New" w:cs="Courier New"/>
          <w:sz w:val="18"/>
          <w:szCs w:val="18"/>
        </w:rPr>
        <w:t>    "</w:t>
      </w:r>
      <w:proofErr w:type="spellStart"/>
      <w:r w:rsidRPr="00690585">
        <w:rPr>
          <w:rFonts w:ascii="Courier New" w:hAnsi="Courier New" w:cs="Courier New"/>
          <w:sz w:val="18"/>
          <w:szCs w:val="18"/>
        </w:rPr>
        <w:t>RequestInfo</w:t>
      </w:r>
      <w:proofErr w:type="spellEnd"/>
      <w:r w:rsidRPr="00690585">
        <w:rPr>
          <w:rFonts w:ascii="Courier New" w:hAnsi="Courier New" w:cs="Courier New"/>
          <w:sz w:val="18"/>
          <w:szCs w:val="18"/>
        </w:rPr>
        <w:t>": {</w:t>
      </w:r>
    </w:p>
    <w:p w14:paraId="270ADA67" w14:textId="77777777" w:rsidR="00C42685" w:rsidRPr="00690585" w:rsidRDefault="00C42685" w:rsidP="00C42685">
      <w:pPr>
        <w:pStyle w:val="Normal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690585">
        <w:rPr>
          <w:rFonts w:ascii="Courier New" w:hAnsi="Courier New" w:cs="Courier New"/>
          <w:sz w:val="18"/>
          <w:szCs w:val="18"/>
        </w:rPr>
        <w:t>        "action": "</w:t>
      </w:r>
      <w:proofErr w:type="spellStart"/>
      <w:r w:rsidRPr="00690585">
        <w:rPr>
          <w:rFonts w:ascii="Courier New" w:hAnsi="Courier New" w:cs="Courier New"/>
          <w:sz w:val="18"/>
          <w:szCs w:val="18"/>
        </w:rPr>
        <w:t>run_customscriptaction</w:t>
      </w:r>
      <w:proofErr w:type="spellEnd"/>
      <w:r w:rsidRPr="00690585">
        <w:rPr>
          <w:rFonts w:ascii="Courier New" w:hAnsi="Courier New" w:cs="Courier New"/>
          <w:sz w:val="18"/>
          <w:szCs w:val="18"/>
        </w:rPr>
        <w:t>",</w:t>
      </w:r>
    </w:p>
    <w:p w14:paraId="66697184" w14:textId="77777777" w:rsidR="00C42685" w:rsidRPr="00690585" w:rsidRDefault="00C42685" w:rsidP="00C42685">
      <w:pPr>
        <w:pStyle w:val="Normal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690585">
        <w:rPr>
          <w:rFonts w:ascii="Courier New" w:hAnsi="Courier New" w:cs="Courier New"/>
          <w:sz w:val="18"/>
          <w:szCs w:val="18"/>
        </w:rPr>
        <w:t>        "context": "</w:t>
      </w:r>
      <w:proofErr w:type="spellStart"/>
      <w:r w:rsidRPr="00690585">
        <w:rPr>
          <w:rFonts w:ascii="Courier New" w:hAnsi="Courier New" w:cs="Courier New"/>
          <w:sz w:val="18"/>
          <w:szCs w:val="18"/>
        </w:rPr>
        <w:t>run_customscriptaction</w:t>
      </w:r>
      <w:proofErr w:type="spellEnd"/>
      <w:r w:rsidRPr="00690585">
        <w:rPr>
          <w:rFonts w:ascii="Courier New" w:hAnsi="Courier New" w:cs="Courier New"/>
          <w:sz w:val="18"/>
          <w:szCs w:val="18"/>
        </w:rPr>
        <w:t>",</w:t>
      </w:r>
    </w:p>
    <w:p w14:paraId="7634B575" w14:textId="77777777" w:rsidR="00C42685" w:rsidRPr="00690585" w:rsidRDefault="00C42685" w:rsidP="00C42685">
      <w:pPr>
        <w:pStyle w:val="Normal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690585">
        <w:rPr>
          <w:rFonts w:ascii="Courier New" w:hAnsi="Courier New" w:cs="Courier New"/>
          <w:sz w:val="18"/>
          <w:szCs w:val="18"/>
        </w:rPr>
        <w:t>        "parameters":</w:t>
      </w:r>
    </w:p>
    <w:p w14:paraId="5F2247E8" w14:textId="77777777" w:rsidR="00C42685" w:rsidRPr="00690585" w:rsidRDefault="00C42685" w:rsidP="00C42685">
      <w:pPr>
        <w:pStyle w:val="Normal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690585">
        <w:rPr>
          <w:rFonts w:ascii="Courier New" w:hAnsi="Courier New" w:cs="Courier New"/>
          <w:sz w:val="18"/>
          <w:szCs w:val="18"/>
        </w:rPr>
        <w:t xml:space="preserve">        {               </w:t>
      </w:r>
    </w:p>
    <w:p w14:paraId="412D799B" w14:textId="77777777" w:rsidR="00C42685" w:rsidRPr="00690585" w:rsidRDefault="00C42685" w:rsidP="00C42685">
      <w:pPr>
        <w:pStyle w:val="Normal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690585">
        <w:rPr>
          <w:rFonts w:ascii="Courier New" w:hAnsi="Courier New" w:cs="Courier New"/>
          <w:sz w:val="18"/>
          <w:szCs w:val="18"/>
        </w:rPr>
        <w:t>          "</w:t>
      </w:r>
      <w:proofErr w:type="spellStart"/>
      <w:r w:rsidRPr="00690585">
        <w:rPr>
          <w:rFonts w:ascii="Courier New" w:hAnsi="Courier New" w:cs="Courier New"/>
          <w:sz w:val="18"/>
          <w:szCs w:val="18"/>
        </w:rPr>
        <w:t>script_location</w:t>
      </w:r>
      <w:proofErr w:type="spellEnd"/>
      <w:r w:rsidRPr="00690585">
        <w:rPr>
          <w:rFonts w:ascii="Courier New" w:hAnsi="Courier New" w:cs="Courier New"/>
          <w:sz w:val="18"/>
          <w:szCs w:val="18"/>
        </w:rPr>
        <w:t>":"</w:t>
      </w:r>
      <w:r w:rsidRPr="00690585">
        <w:rPr>
          <w:rFonts w:ascii="Courier New" w:hAnsi="Courier New" w:cs="Courier New"/>
          <w:sz w:val="18"/>
          <w:szCs w:val="18"/>
          <w:highlight w:val="yellow"/>
        </w:rPr>
        <w:t>[script action URI that is publicly available]</w:t>
      </w:r>
      <w:r w:rsidRPr="00690585">
        <w:rPr>
          <w:rFonts w:ascii="Courier New" w:hAnsi="Courier New" w:cs="Courier New"/>
          <w:sz w:val="18"/>
          <w:szCs w:val="18"/>
        </w:rPr>
        <w:t>",</w:t>
      </w:r>
    </w:p>
    <w:p w14:paraId="089EFF7C" w14:textId="77777777" w:rsidR="00C42685" w:rsidRPr="00690585" w:rsidRDefault="00C42685" w:rsidP="00C42685">
      <w:pPr>
        <w:pStyle w:val="Normal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690585">
        <w:rPr>
          <w:rFonts w:ascii="Courier New" w:hAnsi="Courier New" w:cs="Courier New"/>
          <w:sz w:val="18"/>
          <w:szCs w:val="18"/>
        </w:rPr>
        <w:t>          "</w:t>
      </w:r>
      <w:proofErr w:type="spellStart"/>
      <w:r w:rsidRPr="00690585">
        <w:rPr>
          <w:rFonts w:ascii="Courier New" w:hAnsi="Courier New" w:cs="Courier New"/>
          <w:sz w:val="18"/>
          <w:szCs w:val="18"/>
        </w:rPr>
        <w:t>script_params</w:t>
      </w:r>
      <w:proofErr w:type="spellEnd"/>
      <w:r w:rsidRPr="00690585">
        <w:rPr>
          <w:rFonts w:ascii="Courier New" w:hAnsi="Courier New" w:cs="Courier New"/>
          <w:sz w:val="18"/>
          <w:szCs w:val="18"/>
        </w:rPr>
        <w:t>":"</w:t>
      </w:r>
      <w:r w:rsidRPr="00690585">
        <w:rPr>
          <w:rFonts w:ascii="Courier New" w:hAnsi="Courier New" w:cs="Courier New"/>
          <w:sz w:val="18"/>
          <w:szCs w:val="18"/>
          <w:highlight w:val="yellow"/>
        </w:rPr>
        <w:t>[script action parameters if exists]</w:t>
      </w:r>
      <w:r w:rsidRPr="00690585">
        <w:rPr>
          <w:rFonts w:ascii="Courier New" w:hAnsi="Courier New" w:cs="Courier New"/>
          <w:sz w:val="18"/>
          <w:szCs w:val="18"/>
        </w:rPr>
        <w:t>",</w:t>
      </w:r>
    </w:p>
    <w:p w14:paraId="56BBF929" w14:textId="77777777" w:rsidR="00C42685" w:rsidRPr="00690585" w:rsidRDefault="00C42685" w:rsidP="00C42685">
      <w:pPr>
        <w:pStyle w:val="Normal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690585">
        <w:rPr>
          <w:rFonts w:ascii="Courier New" w:hAnsi="Courier New" w:cs="Courier New"/>
          <w:sz w:val="18"/>
          <w:szCs w:val="18"/>
        </w:rPr>
        <w:t>          "</w:t>
      </w:r>
      <w:proofErr w:type="spellStart"/>
      <w:r w:rsidRPr="00690585">
        <w:rPr>
          <w:rFonts w:ascii="Courier New" w:hAnsi="Courier New" w:cs="Courier New"/>
          <w:sz w:val="18"/>
          <w:szCs w:val="18"/>
        </w:rPr>
        <w:t>jdk_location":"</w:t>
      </w:r>
      <w:hyperlink r:id="rId15" w:history="1">
        <w:r w:rsidRPr="00690585">
          <w:rPr>
            <w:rStyle w:val="Hyperlink"/>
            <w:rFonts w:ascii="Courier New" w:hAnsi="Courier New" w:cs="Courier New"/>
            <w:sz w:val="18"/>
            <w:szCs w:val="18"/>
          </w:rPr>
          <w:t>https</w:t>
        </w:r>
        <w:proofErr w:type="spellEnd"/>
        <w:r w:rsidRPr="00690585">
          <w:rPr>
            <w:rStyle w:val="Hyperlink"/>
            <w:rFonts w:ascii="Courier New" w:hAnsi="Courier New" w:cs="Courier New"/>
            <w:sz w:val="18"/>
            <w:szCs w:val="18"/>
          </w:rPr>
          <w:t>://</w:t>
        </w:r>
        <w:r w:rsidRPr="00690585">
          <w:rPr>
            <w:rStyle w:val="Hyperlink"/>
            <w:rFonts w:ascii="Courier New" w:hAnsi="Courier New" w:cs="Courier New"/>
            <w:sz w:val="18"/>
            <w:szCs w:val="18"/>
            <w:highlight w:val="yellow"/>
          </w:rPr>
          <w:t>[cluster name]</w:t>
        </w:r>
        <w:r w:rsidRPr="00690585">
          <w:rPr>
            <w:rStyle w:val="Hyperlink"/>
            <w:rFonts w:ascii="Courier New" w:hAnsi="Courier New" w:cs="Courier New"/>
            <w:sz w:val="18"/>
            <w:szCs w:val="18"/>
          </w:rPr>
          <w:t>.azurehdinsight.net/</w:t>
        </w:r>
        <w:proofErr w:type="spellStart"/>
        <w:r w:rsidRPr="00690585">
          <w:rPr>
            <w:rStyle w:val="Hyperlink"/>
            <w:rFonts w:ascii="Courier New" w:hAnsi="Courier New" w:cs="Courier New"/>
            <w:sz w:val="18"/>
            <w:szCs w:val="18"/>
          </w:rPr>
          <w:t>api</w:t>
        </w:r>
        <w:proofErr w:type="spellEnd"/>
        <w:r w:rsidRPr="00690585">
          <w:rPr>
            <w:rStyle w:val="Hyperlink"/>
            <w:rFonts w:ascii="Courier New" w:hAnsi="Courier New" w:cs="Courier New"/>
            <w:sz w:val="18"/>
            <w:szCs w:val="18"/>
          </w:rPr>
          <w:t>/v1/resources</w:t>
        </w:r>
      </w:hyperlink>
      <w:r w:rsidRPr="00690585">
        <w:rPr>
          <w:rFonts w:ascii="Courier New" w:hAnsi="Courier New" w:cs="Courier New"/>
          <w:sz w:val="18"/>
          <w:szCs w:val="18"/>
        </w:rPr>
        <w:t>",</w:t>
      </w:r>
    </w:p>
    <w:p w14:paraId="04526DD1" w14:textId="77777777" w:rsidR="00C42685" w:rsidRPr="00690585" w:rsidRDefault="00C42685" w:rsidP="00C42685">
      <w:pPr>
        <w:pStyle w:val="Normal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690585">
        <w:rPr>
          <w:rFonts w:ascii="Courier New" w:hAnsi="Courier New" w:cs="Courier New"/>
          <w:sz w:val="18"/>
          <w:szCs w:val="18"/>
        </w:rPr>
        <w:t>          "</w:t>
      </w:r>
      <w:proofErr w:type="spellStart"/>
      <w:r w:rsidRPr="00690585">
        <w:rPr>
          <w:rFonts w:ascii="Courier New" w:hAnsi="Courier New" w:cs="Courier New"/>
          <w:sz w:val="18"/>
          <w:szCs w:val="18"/>
        </w:rPr>
        <w:t>storage_account</w:t>
      </w:r>
      <w:proofErr w:type="spellEnd"/>
      <w:r w:rsidRPr="00690585">
        <w:rPr>
          <w:rFonts w:ascii="Courier New" w:hAnsi="Courier New" w:cs="Courier New"/>
          <w:sz w:val="18"/>
          <w:szCs w:val="18"/>
        </w:rPr>
        <w:t>":"",</w:t>
      </w:r>
    </w:p>
    <w:p w14:paraId="694BAF2F" w14:textId="77777777" w:rsidR="00C42685" w:rsidRPr="00690585" w:rsidRDefault="00C42685" w:rsidP="00C42685">
      <w:pPr>
        <w:pStyle w:val="Normal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690585">
        <w:rPr>
          <w:rFonts w:ascii="Courier New" w:hAnsi="Courier New" w:cs="Courier New"/>
          <w:sz w:val="18"/>
          <w:szCs w:val="18"/>
        </w:rPr>
        <w:t>          "</w:t>
      </w:r>
      <w:proofErr w:type="spellStart"/>
      <w:r w:rsidRPr="00690585">
        <w:rPr>
          <w:rFonts w:ascii="Courier New" w:hAnsi="Courier New" w:cs="Courier New"/>
          <w:sz w:val="18"/>
          <w:szCs w:val="18"/>
        </w:rPr>
        <w:t>storage_key</w:t>
      </w:r>
      <w:proofErr w:type="spellEnd"/>
      <w:r w:rsidRPr="00690585">
        <w:rPr>
          <w:rFonts w:ascii="Courier New" w:hAnsi="Courier New" w:cs="Courier New"/>
          <w:sz w:val="18"/>
          <w:szCs w:val="18"/>
        </w:rPr>
        <w:t>":"",</w:t>
      </w:r>
    </w:p>
    <w:p w14:paraId="178C8A20" w14:textId="77777777" w:rsidR="00C42685" w:rsidRPr="00690585" w:rsidRDefault="00C42685" w:rsidP="00C42685">
      <w:pPr>
        <w:pStyle w:val="Normal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690585">
        <w:rPr>
          <w:rFonts w:ascii="Courier New" w:hAnsi="Courier New" w:cs="Courier New"/>
          <w:sz w:val="18"/>
          <w:szCs w:val="18"/>
        </w:rPr>
        <w:t>          "</w:t>
      </w:r>
      <w:proofErr w:type="spellStart"/>
      <w:r w:rsidRPr="00690585">
        <w:rPr>
          <w:rFonts w:ascii="Courier New" w:hAnsi="Courier New" w:cs="Courier New"/>
          <w:sz w:val="18"/>
          <w:szCs w:val="18"/>
        </w:rPr>
        <w:t>storage_container</w:t>
      </w:r>
      <w:proofErr w:type="spellEnd"/>
      <w:r w:rsidRPr="00690585">
        <w:rPr>
          <w:rFonts w:ascii="Courier New" w:hAnsi="Courier New" w:cs="Courier New"/>
          <w:sz w:val="18"/>
          <w:szCs w:val="18"/>
        </w:rPr>
        <w:t>":"",</w:t>
      </w:r>
    </w:p>
    <w:p w14:paraId="059B9E42" w14:textId="77777777" w:rsidR="00C42685" w:rsidRPr="00690585" w:rsidRDefault="00C42685" w:rsidP="00C42685">
      <w:pPr>
        <w:pStyle w:val="Normal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690585">
        <w:rPr>
          <w:rFonts w:ascii="Courier New" w:hAnsi="Courier New" w:cs="Courier New"/>
          <w:sz w:val="18"/>
          <w:szCs w:val="18"/>
        </w:rPr>
        <w:t>          "</w:t>
      </w:r>
      <w:proofErr w:type="spellStart"/>
      <w:r w:rsidRPr="00690585">
        <w:rPr>
          <w:rFonts w:ascii="Courier New" w:hAnsi="Courier New" w:cs="Courier New"/>
          <w:sz w:val="18"/>
          <w:szCs w:val="18"/>
        </w:rPr>
        <w:t>blob_name</w:t>
      </w:r>
      <w:proofErr w:type="spellEnd"/>
      <w:r w:rsidRPr="00690585">
        <w:rPr>
          <w:rFonts w:ascii="Courier New" w:hAnsi="Courier New" w:cs="Courier New"/>
          <w:sz w:val="18"/>
          <w:szCs w:val="18"/>
        </w:rPr>
        <w:t>":""</w:t>
      </w:r>
    </w:p>
    <w:p w14:paraId="3E12F908" w14:textId="77777777" w:rsidR="00C42685" w:rsidRPr="00690585" w:rsidRDefault="00C42685" w:rsidP="00C42685">
      <w:pPr>
        <w:pStyle w:val="Normal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690585">
        <w:rPr>
          <w:rFonts w:ascii="Courier New" w:hAnsi="Courier New" w:cs="Courier New"/>
          <w:sz w:val="18"/>
          <w:szCs w:val="18"/>
        </w:rPr>
        <w:t>        }</w:t>
      </w:r>
    </w:p>
    <w:p w14:paraId="78E88471" w14:textId="77777777" w:rsidR="00C42685" w:rsidRPr="00690585" w:rsidRDefault="00C42685" w:rsidP="00C42685">
      <w:pPr>
        <w:pStyle w:val="Normal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690585">
        <w:rPr>
          <w:rFonts w:ascii="Courier New" w:hAnsi="Courier New" w:cs="Courier New"/>
          <w:sz w:val="18"/>
          <w:szCs w:val="18"/>
        </w:rPr>
        <w:t xml:space="preserve">       </w:t>
      </w:r>
    </w:p>
    <w:p w14:paraId="0B2DC968" w14:textId="77777777" w:rsidR="00C42685" w:rsidRPr="00690585" w:rsidRDefault="00C42685" w:rsidP="00C42685">
      <w:pPr>
        <w:pStyle w:val="Normal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690585">
        <w:rPr>
          <w:rFonts w:ascii="Courier New" w:hAnsi="Courier New" w:cs="Courier New"/>
          <w:sz w:val="18"/>
          <w:szCs w:val="18"/>
        </w:rPr>
        <w:t>    },</w:t>
      </w:r>
    </w:p>
    <w:p w14:paraId="7694530D" w14:textId="77777777" w:rsidR="00C42685" w:rsidRPr="00690585" w:rsidRDefault="00C42685" w:rsidP="00C42685">
      <w:pPr>
        <w:pStyle w:val="Normal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690585">
        <w:rPr>
          <w:rFonts w:ascii="Courier New" w:hAnsi="Courier New" w:cs="Courier New"/>
          <w:sz w:val="18"/>
          <w:szCs w:val="18"/>
        </w:rPr>
        <w:t>    "Requests/</w:t>
      </w:r>
      <w:proofErr w:type="spellStart"/>
      <w:r w:rsidRPr="00690585">
        <w:rPr>
          <w:rFonts w:ascii="Courier New" w:hAnsi="Courier New" w:cs="Courier New"/>
          <w:sz w:val="18"/>
          <w:szCs w:val="18"/>
        </w:rPr>
        <w:t>resource_filters</w:t>
      </w:r>
      <w:proofErr w:type="spellEnd"/>
      <w:r w:rsidRPr="00690585">
        <w:rPr>
          <w:rFonts w:ascii="Courier New" w:hAnsi="Courier New" w:cs="Courier New"/>
          <w:sz w:val="18"/>
          <w:szCs w:val="18"/>
        </w:rPr>
        <w:t>":[{"hosts":"</w:t>
      </w:r>
      <w:r w:rsidRPr="00690585">
        <w:rPr>
          <w:rFonts w:ascii="Courier New" w:hAnsi="Courier New" w:cs="Courier New"/>
          <w:sz w:val="18"/>
          <w:szCs w:val="18"/>
          <w:highlight w:val="yellow"/>
        </w:rPr>
        <w:t>&lt;&lt;comma separated list of unique host names&gt;&gt;</w:t>
      </w:r>
      <w:r w:rsidRPr="00690585">
        <w:rPr>
          <w:rFonts w:ascii="Courier New" w:hAnsi="Courier New" w:cs="Courier New"/>
          <w:sz w:val="18"/>
          <w:szCs w:val="18"/>
        </w:rPr>
        <w:t>"}]</w:t>
      </w:r>
    </w:p>
    <w:p w14:paraId="3343035F" w14:textId="77777777" w:rsidR="00C42685" w:rsidRPr="00690585" w:rsidRDefault="00C42685" w:rsidP="00C42685">
      <w:pPr>
        <w:pStyle w:val="Normal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690585">
        <w:rPr>
          <w:rFonts w:ascii="Courier New" w:hAnsi="Courier New" w:cs="Courier New"/>
          <w:sz w:val="18"/>
          <w:szCs w:val="18"/>
        </w:rPr>
        <w:t xml:space="preserve">} </w:t>
      </w:r>
    </w:p>
    <w:p w14:paraId="2CE531D9" w14:textId="77777777" w:rsidR="00C42685" w:rsidRDefault="00C42685" w:rsidP="00C426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B61F9B" w14:textId="77777777" w:rsidR="00C42685" w:rsidRDefault="00C42685" w:rsidP="00C426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the following example, I submit a script to run on two </w:t>
      </w:r>
      <w:proofErr w:type="spellStart"/>
      <w:r>
        <w:rPr>
          <w:rFonts w:ascii="Calibri" w:hAnsi="Calibri" w:cs="Calibri"/>
          <w:sz w:val="22"/>
          <w:szCs w:val="22"/>
        </w:rPr>
        <w:t>headnodes</w:t>
      </w:r>
      <w:proofErr w:type="spellEnd"/>
      <w:r>
        <w:rPr>
          <w:rFonts w:ascii="Calibri" w:hAnsi="Calibri" w:cs="Calibri"/>
          <w:sz w:val="22"/>
          <w:szCs w:val="22"/>
        </w:rPr>
        <w:t xml:space="preserve"> and my request was accepted by </w:t>
      </w:r>
      <w:proofErr w:type="spellStart"/>
      <w:r>
        <w:rPr>
          <w:rFonts w:ascii="Calibri" w:hAnsi="Calibri" w:cs="Calibri"/>
          <w:sz w:val="22"/>
          <w:szCs w:val="22"/>
        </w:rPr>
        <w:t>Ambari</w:t>
      </w:r>
      <w:proofErr w:type="spellEnd"/>
      <w:r>
        <w:rPr>
          <w:rFonts w:ascii="Calibri" w:hAnsi="Calibri" w:cs="Calibri"/>
          <w:sz w:val="22"/>
          <w:szCs w:val="22"/>
        </w:rPr>
        <w:t>:</w:t>
      </w:r>
    </w:p>
    <w:p w14:paraId="38E76BFA" w14:textId="43378EB8" w:rsidR="00C42685" w:rsidRDefault="00C42685" w:rsidP="00C426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96D8F9A" wp14:editId="1D5D24C6">
            <wp:extent cx="5943600" cy="27448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34"/>
                    <a:stretch/>
                  </pic:blipFill>
                  <pic:spPr bwMode="auto">
                    <a:xfrm>
                      <a:off x="0" y="0"/>
                      <a:ext cx="5943600" cy="2744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B03BB" w14:textId="6B03F968" w:rsidR="00C440CC" w:rsidRDefault="00C440CC" w:rsidP="00C440CC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Figure 6. Post Script to Host List through </w:t>
      </w:r>
      <w:proofErr w:type="spellStart"/>
      <w:r>
        <w:rPr>
          <w:rFonts w:ascii="Calibri" w:hAnsi="Calibri" w:cs="Calibri"/>
          <w:sz w:val="22"/>
          <w:szCs w:val="22"/>
        </w:rPr>
        <w:t>PostMan</w:t>
      </w:r>
      <w:proofErr w:type="spellEnd"/>
    </w:p>
    <w:p w14:paraId="21263A9A" w14:textId="77777777" w:rsidR="00C42685" w:rsidRDefault="00C42685" w:rsidP="00C426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2A2E52F" w14:textId="55FB4B42" w:rsidR="00C42685" w:rsidRDefault="00C42685" w:rsidP="00C426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 can then go to </w:t>
      </w:r>
      <w:proofErr w:type="spellStart"/>
      <w:r>
        <w:rPr>
          <w:rFonts w:ascii="Calibri" w:hAnsi="Calibri" w:cs="Calibri"/>
          <w:sz w:val="22"/>
          <w:szCs w:val="22"/>
        </w:rPr>
        <w:t>Ambari</w:t>
      </w:r>
      <w:proofErr w:type="spellEnd"/>
      <w:r>
        <w:rPr>
          <w:rFonts w:ascii="Calibri" w:hAnsi="Calibri" w:cs="Calibri"/>
          <w:sz w:val="22"/>
          <w:szCs w:val="22"/>
        </w:rPr>
        <w:t xml:space="preserve"> UI to see </w:t>
      </w:r>
      <w:r w:rsidR="00C440CC">
        <w:rPr>
          <w:rFonts w:ascii="Calibri" w:hAnsi="Calibri" w:cs="Calibri"/>
          <w:sz w:val="22"/>
          <w:szCs w:val="22"/>
        </w:rPr>
        <w:t xml:space="preserve">the status of my request as shown in Figure 5. </w:t>
      </w:r>
    </w:p>
    <w:p w14:paraId="248311A6" w14:textId="77777777" w:rsidR="00DA38E1" w:rsidRDefault="00DA38E1" w:rsidP="00C426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E3F219A" w14:textId="588C8EFD" w:rsidR="00C42685" w:rsidRDefault="00C42685" w:rsidP="00C426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7B18145" w14:textId="468E23AC" w:rsidR="00DA38E1" w:rsidRPr="00C440CC" w:rsidRDefault="00DA38E1" w:rsidP="00DA38E1">
      <w:pPr>
        <w:rPr>
          <w:b/>
        </w:rPr>
      </w:pPr>
      <w:r w:rsidRPr="00C440CC">
        <w:rPr>
          <w:b/>
        </w:rPr>
        <w:t>3</w:t>
      </w:r>
      <w:r>
        <w:rPr>
          <w:b/>
        </w:rPr>
        <w:t>.3 Tiger Scripts</w:t>
      </w:r>
    </w:p>
    <w:p w14:paraId="5B44EEC9" w14:textId="79F0B1D5" w:rsidR="008E4BED" w:rsidRDefault="00DA38E1" w:rsidP="00C440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most convenient </w:t>
      </w:r>
      <w:r w:rsidR="008E4BED">
        <w:rPr>
          <w:rFonts w:ascii="Calibri" w:hAnsi="Calibri" w:cs="Calibri"/>
          <w:sz w:val="22"/>
          <w:szCs w:val="22"/>
        </w:rPr>
        <w:t xml:space="preserve">way </w:t>
      </w:r>
      <w:r>
        <w:rPr>
          <w:rFonts w:ascii="Calibri" w:hAnsi="Calibri" w:cs="Calibri"/>
          <w:sz w:val="22"/>
          <w:szCs w:val="22"/>
        </w:rPr>
        <w:t xml:space="preserve">for MS Support </w:t>
      </w:r>
      <w:r w:rsidR="008E4BED">
        <w:rPr>
          <w:rFonts w:ascii="Calibri" w:hAnsi="Calibri" w:cs="Calibri"/>
          <w:sz w:val="22"/>
          <w:szCs w:val="22"/>
        </w:rPr>
        <w:t xml:space="preserve">engineers </w:t>
      </w:r>
      <w:r>
        <w:rPr>
          <w:rFonts w:ascii="Calibri" w:hAnsi="Calibri" w:cs="Calibri"/>
          <w:sz w:val="22"/>
          <w:szCs w:val="22"/>
        </w:rPr>
        <w:t>is to use Tiger Scripts. But as Tiger Scripts will install 3</w:t>
      </w:r>
      <w:r w:rsidRPr="00DA38E1">
        <w:rPr>
          <w:rFonts w:ascii="Calibri" w:hAnsi="Calibri" w:cs="Calibri"/>
          <w:sz w:val="22"/>
          <w:szCs w:val="22"/>
          <w:vertAlign w:val="superscript"/>
        </w:rPr>
        <w:t>rd</w:t>
      </w:r>
      <w:r>
        <w:rPr>
          <w:rFonts w:ascii="Calibri" w:hAnsi="Calibri" w:cs="Calibri"/>
          <w:sz w:val="22"/>
          <w:szCs w:val="22"/>
        </w:rPr>
        <w:t xml:space="preserve"> party tools on customer clusters, so we do not recommend this way</w:t>
      </w:r>
      <w:r w:rsidR="008E4BED">
        <w:rPr>
          <w:rFonts w:ascii="Calibri" w:hAnsi="Calibri" w:cs="Calibri"/>
          <w:sz w:val="22"/>
          <w:szCs w:val="22"/>
        </w:rPr>
        <w:t xml:space="preserve">. We document it here as an alternative option. </w:t>
      </w:r>
    </w:p>
    <w:p w14:paraId="028022C4" w14:textId="7A82749D" w:rsidR="008E4BED" w:rsidRDefault="008E4BED" w:rsidP="008E4BE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59B60721" wp14:editId="4A1AA03F">
            <wp:extent cx="5385077" cy="1308167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077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A22B" w14:textId="2E23DA10" w:rsidR="008E4BED" w:rsidRDefault="008E4BED" w:rsidP="008E4BE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Figure 7. Tiger Scripts for </w:t>
      </w:r>
      <w:proofErr w:type="spellStart"/>
      <w:r>
        <w:rPr>
          <w:rFonts w:ascii="Calibri" w:hAnsi="Calibri" w:cs="Calibri"/>
          <w:sz w:val="22"/>
          <w:szCs w:val="22"/>
        </w:rPr>
        <w:t>SmartSense</w:t>
      </w:r>
      <w:proofErr w:type="spellEnd"/>
      <w:r>
        <w:rPr>
          <w:rFonts w:ascii="Calibri" w:hAnsi="Calibri" w:cs="Calibri"/>
          <w:sz w:val="22"/>
          <w:szCs w:val="22"/>
        </w:rPr>
        <w:t xml:space="preserve"> Capturing</w:t>
      </w:r>
    </w:p>
    <w:p w14:paraId="307152C8" w14:textId="77777777" w:rsidR="00BC62C0" w:rsidRDefault="00BC62C0" w:rsidP="008E4BE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</w:p>
    <w:p w14:paraId="7A37D507" w14:textId="04A472F0" w:rsidR="008E4BED" w:rsidRDefault="008E4BED" w:rsidP="00C440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As you can see with Tiger Scripts, capturing a bundle is as easy as one command. </w:t>
      </w:r>
    </w:p>
    <w:p w14:paraId="33DA20F4" w14:textId="77777777" w:rsidR="008E4BED" w:rsidRDefault="008E4BED" w:rsidP="00C440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8CE0508" w14:textId="010AD4FE" w:rsidR="00603AA7" w:rsidRDefault="008E4BED" w:rsidP="00C440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Please refer to the following </w:t>
      </w:r>
      <w:hyperlink r:id="rId18" w:history="1">
        <w:r w:rsidRPr="008E4BED">
          <w:rPr>
            <w:rStyle w:val="Hyperlink"/>
            <w:rFonts w:ascii="Calibri" w:hAnsi="Calibri" w:cs="Calibri"/>
            <w:sz w:val="22"/>
            <w:szCs w:val="22"/>
          </w:rPr>
          <w:t>link</w:t>
        </w:r>
      </w:hyperlink>
      <w:r w:rsidR="00DA38E1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for more details. </w:t>
      </w:r>
    </w:p>
    <w:p w14:paraId="7F0B225A" w14:textId="4D46B1F3" w:rsidR="008E4BED" w:rsidRDefault="008E4BED" w:rsidP="00C440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BF72128" w14:textId="76DDBBEA" w:rsidR="008E4BED" w:rsidRPr="00C440CC" w:rsidRDefault="008E4BED" w:rsidP="008E4BED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C440CC">
        <w:rPr>
          <w:b/>
          <w:sz w:val="28"/>
          <w:szCs w:val="28"/>
        </w:rPr>
        <w:t xml:space="preserve">. How </w:t>
      </w:r>
      <w:r w:rsidR="0090009A">
        <w:rPr>
          <w:b/>
          <w:sz w:val="28"/>
          <w:szCs w:val="28"/>
        </w:rPr>
        <w:t>to D</w:t>
      </w:r>
      <w:r>
        <w:rPr>
          <w:b/>
          <w:sz w:val="28"/>
          <w:szCs w:val="28"/>
        </w:rPr>
        <w:t>ownload</w:t>
      </w:r>
      <w:r w:rsidRPr="00C440CC">
        <w:rPr>
          <w:b/>
          <w:sz w:val="28"/>
          <w:szCs w:val="28"/>
        </w:rPr>
        <w:t xml:space="preserve"> </w:t>
      </w:r>
      <w:r w:rsidR="0090009A">
        <w:rPr>
          <w:b/>
          <w:sz w:val="28"/>
          <w:szCs w:val="28"/>
        </w:rPr>
        <w:t>B</w:t>
      </w:r>
      <w:r w:rsidRPr="00C440CC">
        <w:rPr>
          <w:b/>
          <w:sz w:val="28"/>
          <w:szCs w:val="28"/>
        </w:rPr>
        <w:t>undles</w:t>
      </w:r>
    </w:p>
    <w:p w14:paraId="2C2584F0" w14:textId="6AAFF452" w:rsidR="008E4BED" w:rsidRDefault="008E4BED" w:rsidP="00C440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Once finished, the bundles are located on hn0, at /</w:t>
      </w:r>
      <w:proofErr w:type="spellStart"/>
      <w:r>
        <w:rPr>
          <w:rFonts w:ascii="Calibri" w:hAnsi="Calibri" w:cs="Calibri"/>
          <w:sz w:val="22"/>
          <w:szCs w:val="22"/>
        </w:rPr>
        <w:t>var</w:t>
      </w:r>
      <w:proofErr w:type="spellEnd"/>
      <w:r>
        <w:rPr>
          <w:rFonts w:ascii="Calibri" w:hAnsi="Calibri" w:cs="Calibri"/>
          <w:sz w:val="22"/>
          <w:szCs w:val="22"/>
        </w:rPr>
        <w:t>/lib/</w:t>
      </w:r>
      <w:proofErr w:type="spellStart"/>
      <w:r>
        <w:rPr>
          <w:rFonts w:ascii="Calibri" w:hAnsi="Calibri" w:cs="Calibri"/>
          <w:sz w:val="22"/>
          <w:szCs w:val="22"/>
        </w:rPr>
        <w:t>smartsense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hst</w:t>
      </w:r>
      <w:proofErr w:type="spellEnd"/>
      <w:r>
        <w:rPr>
          <w:rFonts w:ascii="Calibri" w:hAnsi="Calibri" w:cs="Calibri"/>
          <w:sz w:val="22"/>
          <w:szCs w:val="22"/>
        </w:rPr>
        <w:t>-server/data</w:t>
      </w:r>
      <w:r w:rsidR="00F34A05">
        <w:rPr>
          <w:rFonts w:ascii="Calibri" w:hAnsi="Calibri" w:cs="Calibri"/>
          <w:sz w:val="22"/>
          <w:szCs w:val="22"/>
        </w:rPr>
        <w:t>.</w:t>
      </w:r>
    </w:p>
    <w:p w14:paraId="7B3CEDFD" w14:textId="1F852205" w:rsidR="00F34A05" w:rsidRDefault="00F34A05" w:rsidP="00C440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We recommend use </w:t>
      </w:r>
      <w:proofErr w:type="spellStart"/>
      <w:r>
        <w:rPr>
          <w:rFonts w:ascii="Calibri" w:hAnsi="Calibri" w:cs="Calibri"/>
          <w:sz w:val="22"/>
          <w:szCs w:val="22"/>
        </w:rPr>
        <w:t>SmartTTY</w:t>
      </w:r>
      <w:proofErr w:type="spellEnd"/>
      <w:r>
        <w:rPr>
          <w:rFonts w:ascii="Calibri" w:hAnsi="Calibri" w:cs="Calibri"/>
          <w:sz w:val="22"/>
          <w:szCs w:val="22"/>
        </w:rPr>
        <w:t>. You can download like the following:</w:t>
      </w:r>
    </w:p>
    <w:p w14:paraId="5176E040" w14:textId="0816D5AF" w:rsidR="00F34A05" w:rsidRDefault="00F34A05" w:rsidP="00F34A05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EDB4371" wp14:editId="6C9E184B">
            <wp:extent cx="5637985" cy="2222064"/>
            <wp:effectExtent l="0" t="0" r="127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569" cy="222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05C49" w14:textId="730DB553" w:rsidR="00F34A05" w:rsidRPr="00C440CC" w:rsidRDefault="00F34A05" w:rsidP="00F34A05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Figure 8. Download bundles.</w:t>
      </w:r>
    </w:p>
    <w:p w14:paraId="4D164179" w14:textId="25A4AC4B" w:rsidR="00603AA7" w:rsidRDefault="00603AA7"/>
    <w:p w14:paraId="5731AD03" w14:textId="2CBB9A88" w:rsidR="00BC62C0" w:rsidRPr="00C440CC" w:rsidRDefault="00BC62C0" w:rsidP="00BC62C0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C440CC">
        <w:rPr>
          <w:b/>
          <w:sz w:val="28"/>
          <w:szCs w:val="28"/>
        </w:rPr>
        <w:t xml:space="preserve">. How </w:t>
      </w:r>
      <w:r>
        <w:rPr>
          <w:b/>
          <w:sz w:val="28"/>
          <w:szCs w:val="28"/>
        </w:rPr>
        <w:t>to Enable</w:t>
      </w:r>
      <w:r w:rsidRPr="00C440CC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SmartSense</w:t>
      </w:r>
      <w:proofErr w:type="spellEnd"/>
      <w:r>
        <w:rPr>
          <w:b/>
          <w:sz w:val="28"/>
          <w:szCs w:val="28"/>
        </w:rPr>
        <w:t xml:space="preserve"> View</w:t>
      </w:r>
    </w:p>
    <w:p w14:paraId="39729316" w14:textId="6CD16FB2" w:rsidR="00B27A75" w:rsidRDefault="00B27A75">
      <w:bookmarkStart w:id="1" w:name="_GoBack"/>
      <w:bookmarkEnd w:id="1"/>
    </w:p>
    <w:p w14:paraId="74676B4E" w14:textId="5617167A" w:rsidR="00BC62C0" w:rsidRPr="00C440CC" w:rsidRDefault="00BC62C0" w:rsidP="00BC62C0">
      <w:pPr>
        <w:rPr>
          <w:b/>
          <w:sz w:val="28"/>
          <w:szCs w:val="28"/>
        </w:rPr>
      </w:pPr>
      <w:r>
        <w:rPr>
          <w:b/>
          <w:sz w:val="28"/>
          <w:szCs w:val="28"/>
        </w:rPr>
        <w:t>6. Limitations and Future Releases</w:t>
      </w:r>
    </w:p>
    <w:p w14:paraId="2475E074" w14:textId="0D16113E" w:rsidR="00BC62C0" w:rsidRDefault="001D4A82" w:rsidP="007D7D76">
      <w:pPr>
        <w:pStyle w:val="ListParagraph"/>
        <w:numPr>
          <w:ilvl w:val="0"/>
          <w:numId w:val="5"/>
        </w:numPr>
      </w:pPr>
      <w:r>
        <w:t xml:space="preserve">For 3.4 because the way </w:t>
      </w:r>
      <w:proofErr w:type="spellStart"/>
      <w:r>
        <w:t>SmartSense</w:t>
      </w:r>
      <w:proofErr w:type="spellEnd"/>
      <w:r>
        <w:t xml:space="preserve"> 1.2 works, </w:t>
      </w:r>
      <w:proofErr w:type="spellStart"/>
      <w:r>
        <w:t>SmartSense</w:t>
      </w:r>
      <w:proofErr w:type="spellEnd"/>
      <w:r>
        <w:t xml:space="preserve"> view will</w:t>
      </w:r>
      <w:r w:rsidR="007D7D76">
        <w:t xml:space="preserve"> not come as default. Manual steps needed in order to enable the view.</w:t>
      </w:r>
    </w:p>
    <w:p w14:paraId="22A036D7" w14:textId="1B8140FD" w:rsidR="007D7D76" w:rsidRDefault="007D7D76" w:rsidP="007D7D76">
      <w:pPr>
        <w:pStyle w:val="ListParagraph"/>
        <w:numPr>
          <w:ilvl w:val="0"/>
          <w:numId w:val="5"/>
        </w:numPr>
      </w:pPr>
      <w:r>
        <w:t xml:space="preserve">Download for bundles are blocked but we may look to enable this for a better UX. </w:t>
      </w:r>
    </w:p>
    <w:p w14:paraId="48A6EF85" w14:textId="6D990B5F" w:rsidR="007D7D76" w:rsidRDefault="007D7D76" w:rsidP="007D7D76">
      <w:pPr>
        <w:pStyle w:val="ListParagraph"/>
        <w:numPr>
          <w:ilvl w:val="0"/>
          <w:numId w:val="5"/>
        </w:numPr>
      </w:pPr>
      <w:r>
        <w:t xml:space="preserve">Yarn App logs are not supported for HDI 3.4. For HDI 3.6, we will have this feature. </w:t>
      </w:r>
    </w:p>
    <w:sectPr w:rsidR="007D7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375C1"/>
    <w:multiLevelType w:val="multilevel"/>
    <w:tmpl w:val="5BD0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553ADE"/>
    <w:multiLevelType w:val="hybridMultilevel"/>
    <w:tmpl w:val="494E8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6148E"/>
    <w:multiLevelType w:val="multilevel"/>
    <w:tmpl w:val="A578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F62465"/>
    <w:multiLevelType w:val="hybridMultilevel"/>
    <w:tmpl w:val="D7C2B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A1FD8"/>
    <w:multiLevelType w:val="hybridMultilevel"/>
    <w:tmpl w:val="B02C0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32E"/>
    <w:rsid w:val="00063577"/>
    <w:rsid w:val="00072041"/>
    <w:rsid w:val="00096D70"/>
    <w:rsid w:val="0016314C"/>
    <w:rsid w:val="0016646F"/>
    <w:rsid w:val="00187E6D"/>
    <w:rsid w:val="001D4A82"/>
    <w:rsid w:val="0031110C"/>
    <w:rsid w:val="003C23D1"/>
    <w:rsid w:val="004E432E"/>
    <w:rsid w:val="004F5D5B"/>
    <w:rsid w:val="00500599"/>
    <w:rsid w:val="005F4D88"/>
    <w:rsid w:val="00603AA7"/>
    <w:rsid w:val="0061592E"/>
    <w:rsid w:val="006918A1"/>
    <w:rsid w:val="006932D3"/>
    <w:rsid w:val="006A1F2A"/>
    <w:rsid w:val="007670F9"/>
    <w:rsid w:val="007D7D76"/>
    <w:rsid w:val="008E4BED"/>
    <w:rsid w:val="0090009A"/>
    <w:rsid w:val="00A56480"/>
    <w:rsid w:val="00B27A75"/>
    <w:rsid w:val="00BC62C0"/>
    <w:rsid w:val="00C42685"/>
    <w:rsid w:val="00C440CC"/>
    <w:rsid w:val="00D1403D"/>
    <w:rsid w:val="00DA38E1"/>
    <w:rsid w:val="00DA6031"/>
    <w:rsid w:val="00F17F31"/>
    <w:rsid w:val="00F34A05"/>
    <w:rsid w:val="00FD65F3"/>
    <w:rsid w:val="00FD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6B6A8"/>
  <w15:chartTrackingRefBased/>
  <w15:docId w15:val="{53133472-2852-4022-A298-7E0FFFBE9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268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42685"/>
    <w:rPr>
      <w:color w:val="0000FF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1110C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11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0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3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3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1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TBD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dulehuelinux19.azurehdinsight.net/api/v1/clusters/dulehuelinux19/hosts/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hyperlink" Target="https://ksvijayatestlogs.azurehdinsight.net/api/v1/resources" TargetMode="External"/><Relationship Id="rId10" Type="http://schemas.openxmlformats.org/officeDocument/2006/relationships/hyperlink" Target="https://smartsenseprod.blob.core.windows.net/scriptaction/Capture.sh" TargetMode="External"/><Relationship Id="rId19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ulehuelinux19.azurehdinsight.net/api/v1/clusters/dulehuelinux19/reque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7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Elon Jiang</dc:creator>
  <cp:keywords/>
  <dc:description/>
  <cp:lastModifiedBy>Elon Jiang</cp:lastModifiedBy>
  <cp:revision>10</cp:revision>
  <dcterms:created xsi:type="dcterms:W3CDTF">2017-03-22T23:54:00Z</dcterms:created>
  <dcterms:modified xsi:type="dcterms:W3CDTF">2017-03-24T00:38:00Z</dcterms:modified>
</cp:coreProperties>
</file>