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C4B" w:rsidRDefault="00165F4F" w:rsidP="00165F4F">
      <w:pPr>
        <w:jc w:val="center"/>
        <w:rPr>
          <w:b/>
          <w:sz w:val="28"/>
        </w:rPr>
      </w:pPr>
      <w:r w:rsidRPr="00165F4F">
        <w:rPr>
          <w:b/>
          <w:sz w:val="28"/>
        </w:rPr>
        <w:t>人工智能</w:t>
      </w:r>
      <w:r w:rsidRPr="00165F4F">
        <w:rPr>
          <w:rFonts w:hint="eastAsia"/>
          <w:b/>
          <w:sz w:val="28"/>
        </w:rPr>
        <w:t xml:space="preserve"> </w:t>
      </w:r>
      <w:r w:rsidRPr="00165F4F">
        <w:rPr>
          <w:b/>
          <w:sz w:val="28"/>
        </w:rPr>
        <w:t xml:space="preserve">– </w:t>
      </w:r>
      <w:r w:rsidRPr="00165F4F">
        <w:rPr>
          <w:b/>
          <w:sz w:val="28"/>
        </w:rPr>
        <w:t>朴素贝叶斯分类器</w:t>
      </w:r>
    </w:p>
    <w:p w:rsidR="00165F4F" w:rsidRDefault="00165F4F" w:rsidP="00165F4F">
      <w:pPr>
        <w:pStyle w:val="a6"/>
        <w:numPr>
          <w:ilvl w:val="0"/>
          <w:numId w:val="2"/>
        </w:numPr>
        <w:ind w:firstLineChars="0"/>
      </w:pPr>
      <w:r>
        <w:t>学习部分：</w:t>
      </w:r>
    </w:p>
    <w:p w:rsidR="00165F4F" w:rsidRDefault="00165F4F" w:rsidP="00165F4F">
      <w:pPr>
        <w:pStyle w:val="a6"/>
        <w:ind w:left="360" w:firstLineChars="0" w:firstLine="0"/>
      </w:pPr>
      <w:r>
        <w:t>计算公式：</w:t>
      </w:r>
      <w:r w:rsidRPr="004228CB">
        <w:rPr>
          <w:position w:val="-30"/>
        </w:rPr>
        <w:object w:dxaOrig="4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05pt;height:36.25pt" o:ole="">
            <v:imagedata r:id="rId7" o:title=""/>
          </v:shape>
          <o:OLEObject Type="Embed" ProgID="Equation.DSMT4" ShapeID="_x0000_i1025" DrawAspect="Content" ObjectID="_1462171123" r:id="rId8"/>
        </w:object>
      </w:r>
    </w:p>
    <w:p w:rsidR="00165F4F" w:rsidRDefault="00165F4F" w:rsidP="00165F4F">
      <w:pPr>
        <w:ind w:firstLine="360"/>
        <w:jc w:val="left"/>
      </w:pPr>
      <w:r w:rsidRPr="00165F4F">
        <w:rPr>
          <w:rFonts w:hint="eastAsia"/>
        </w:rPr>
        <w:t xml:space="preserve">n </w:t>
      </w:r>
      <w:r w:rsidRPr="00165F4F">
        <w:rPr>
          <w:rFonts w:hint="eastAsia"/>
        </w:rPr>
        <w:t>是在类别</w:t>
      </w:r>
      <w:r w:rsidRPr="00165F4F">
        <w:rPr>
          <w:rFonts w:hint="eastAsia"/>
        </w:rPr>
        <w:t>vj</w:t>
      </w:r>
      <w:r w:rsidRPr="00165F4F">
        <w:rPr>
          <w:rFonts w:hint="eastAsia"/>
        </w:rPr>
        <w:t>中词出现的位置总数（或者说词频总数）</w:t>
      </w:r>
    </w:p>
    <w:p w:rsidR="00165F4F" w:rsidRDefault="00165F4F" w:rsidP="00165F4F">
      <w:pPr>
        <w:ind w:firstLine="360"/>
        <w:jc w:val="left"/>
        <w:rPr>
          <w:szCs w:val="21"/>
        </w:rPr>
      </w:pPr>
      <w:r w:rsidRPr="00165F4F">
        <w:rPr>
          <w:szCs w:val="21"/>
        </w:rPr>
        <w:t>nk</w:t>
      </w:r>
      <w:r w:rsidRPr="00165F4F">
        <w:rPr>
          <w:rFonts w:hint="eastAsia"/>
          <w:szCs w:val="21"/>
        </w:rPr>
        <w:t>是词</w:t>
      </w:r>
      <w:r w:rsidRPr="00165F4F">
        <w:rPr>
          <w:szCs w:val="21"/>
        </w:rPr>
        <w:t>wk</w:t>
      </w:r>
      <w:r w:rsidRPr="00165F4F">
        <w:rPr>
          <w:rFonts w:hint="eastAsia"/>
          <w:szCs w:val="21"/>
        </w:rPr>
        <w:t>出现的位置总数（或者说词频）</w:t>
      </w:r>
    </w:p>
    <w:p w:rsidR="00165F4F" w:rsidRPr="00165F4F" w:rsidRDefault="00165F4F" w:rsidP="00165F4F">
      <w:pPr>
        <w:pStyle w:val="a6"/>
        <w:numPr>
          <w:ilvl w:val="0"/>
          <w:numId w:val="2"/>
        </w:numPr>
        <w:ind w:firstLineChars="0"/>
        <w:rPr>
          <w:szCs w:val="21"/>
        </w:rPr>
      </w:pPr>
      <w:r w:rsidRPr="00165F4F">
        <w:rPr>
          <w:szCs w:val="21"/>
        </w:rPr>
        <w:t>分类过程：</w:t>
      </w:r>
    </w:p>
    <w:p w:rsidR="00165F4F" w:rsidRDefault="00165F4F" w:rsidP="00165F4F">
      <w:pPr>
        <w:pStyle w:val="a6"/>
        <w:ind w:left="360" w:firstLineChars="0" w:firstLine="0"/>
      </w:pPr>
      <w:r w:rsidRPr="00165F4F">
        <w:rPr>
          <w:szCs w:val="21"/>
        </w:rPr>
        <w:t>目标函数为：</w:t>
      </w:r>
    </w:p>
    <w:p w:rsidR="00165F4F" w:rsidRDefault="00165F4F" w:rsidP="00165F4F">
      <w:pPr>
        <w:snapToGrid w:val="0"/>
        <w:jc w:val="left"/>
        <w:rPr>
          <w:szCs w:val="21"/>
        </w:rPr>
      </w:pPr>
      <w:r>
        <w:tab/>
      </w:r>
      <w:r w:rsidRPr="004228CB">
        <w:rPr>
          <w:position w:val="-54"/>
        </w:rPr>
        <w:object w:dxaOrig="7339" w:dyaOrig="1200">
          <v:shape id="_x0000_i1026" type="#_x0000_t75" style="width:366.95pt;height:60.1pt" o:ole="">
            <v:imagedata r:id="rId9" o:title=""/>
          </v:shape>
          <o:OLEObject Type="Embed" ProgID="Equation.DSMT4" ShapeID="_x0000_i1026" DrawAspect="Content" ObjectID="_1462171124" r:id="rId10"/>
        </w:object>
      </w:r>
      <w:r w:rsidRPr="00165F4F">
        <w:rPr>
          <w:szCs w:val="21"/>
        </w:rPr>
        <w:t xml:space="preserve"> </w:t>
      </w:r>
    </w:p>
    <w:p w:rsidR="00165F4F" w:rsidRDefault="00165F4F" w:rsidP="00165F4F">
      <w:pPr>
        <w:pStyle w:val="a6"/>
        <w:numPr>
          <w:ilvl w:val="0"/>
          <w:numId w:val="2"/>
        </w:numPr>
        <w:snapToGrid w:val="0"/>
        <w:ind w:firstLineChars="0"/>
        <w:rPr>
          <w:szCs w:val="21"/>
        </w:rPr>
      </w:pPr>
      <w:r>
        <w:rPr>
          <w:rFonts w:hint="eastAsia"/>
          <w:szCs w:val="21"/>
        </w:rPr>
        <w:t>实验结果</w:t>
      </w:r>
    </w:p>
    <w:tbl>
      <w:tblPr>
        <w:tblStyle w:val="a7"/>
        <w:tblW w:w="0" w:type="auto"/>
        <w:tblInd w:w="36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165F4F" w:rsidRPr="00257B0D" w:rsidTr="00257B0D">
        <w:tc>
          <w:tcPr>
            <w:tcW w:w="9736" w:type="dxa"/>
          </w:tcPr>
          <w:p w:rsidR="00165F4F" w:rsidRPr="00257B0D" w:rsidRDefault="00165F4F" w:rsidP="00165F4F">
            <w:pPr>
              <w:pStyle w:val="a6"/>
              <w:snapToGrid w:val="0"/>
              <w:ind w:firstLineChars="0" w:firstLine="0"/>
              <w:rPr>
                <w:rFonts w:hint="eastAsia"/>
                <w:sz w:val="21"/>
                <w:szCs w:val="21"/>
              </w:rPr>
            </w:pPr>
            <w:r w:rsidRPr="00257B0D">
              <w:rPr>
                <w:rFonts w:hint="eastAsia"/>
                <w:sz w:val="21"/>
                <w:szCs w:val="21"/>
              </w:rPr>
              <w:t>训练数据</w:t>
            </w:r>
          </w:p>
        </w:tc>
      </w:tr>
      <w:tr w:rsidR="00165F4F" w:rsidRPr="00257B0D" w:rsidTr="00257B0D">
        <w:tc>
          <w:tcPr>
            <w:tcW w:w="9736" w:type="dxa"/>
          </w:tcPr>
          <w:p w:rsidR="00257B0D" w:rsidRDefault="00165F4F" w:rsidP="00257B0D">
            <w:pPr>
              <w:snapToGrid w:val="0"/>
              <w:rPr>
                <w:szCs w:val="21"/>
              </w:rPr>
            </w:pPr>
            <w:r w:rsidRPr="00257B0D">
              <w:rPr>
                <w:szCs w:val="21"/>
              </w:rPr>
              <w:t>No Sunny Hot High Weak</w:t>
            </w:r>
            <w:r w:rsidR="00257B0D">
              <w:rPr>
                <w:rFonts w:hint="eastAsia"/>
                <w:szCs w:val="21"/>
              </w:rPr>
              <w:t xml:space="preserve">       </w:t>
            </w:r>
            <w:r w:rsidR="00257B0D">
              <w:rPr>
                <w:szCs w:val="21"/>
              </w:rPr>
              <w:t xml:space="preserve"> </w:t>
            </w:r>
            <w:r w:rsidRPr="00257B0D">
              <w:rPr>
                <w:szCs w:val="21"/>
              </w:rPr>
              <w:t>No Sunny Hot High Strong</w:t>
            </w:r>
            <w:r w:rsidR="00257B0D">
              <w:rPr>
                <w:rFonts w:hint="eastAsia"/>
                <w:szCs w:val="21"/>
              </w:rPr>
              <w:t xml:space="preserve">          </w:t>
            </w:r>
            <w:r w:rsidRPr="00257B0D">
              <w:rPr>
                <w:szCs w:val="21"/>
              </w:rPr>
              <w:t>Yes Overcast Hot High Weak</w:t>
            </w:r>
          </w:p>
          <w:p w:rsidR="00165F4F" w:rsidRPr="00257B0D" w:rsidRDefault="00165F4F" w:rsidP="00257B0D">
            <w:pPr>
              <w:snapToGrid w:val="0"/>
              <w:rPr>
                <w:szCs w:val="21"/>
              </w:rPr>
            </w:pPr>
            <w:r w:rsidRPr="00257B0D">
              <w:rPr>
                <w:szCs w:val="21"/>
              </w:rPr>
              <w:t>Yes Rain Mild High Weak</w:t>
            </w:r>
            <w:r w:rsidR="00257B0D">
              <w:rPr>
                <w:rFonts w:hint="eastAsia"/>
                <w:szCs w:val="21"/>
              </w:rPr>
              <w:t xml:space="preserve">       </w:t>
            </w:r>
            <w:r w:rsidR="00257B0D">
              <w:rPr>
                <w:szCs w:val="21"/>
              </w:rPr>
              <w:t xml:space="preserve"> </w:t>
            </w:r>
            <w:r w:rsidRPr="00257B0D">
              <w:rPr>
                <w:szCs w:val="21"/>
              </w:rPr>
              <w:t>Yes Rain Cool Normal Weak</w:t>
            </w:r>
            <w:r w:rsidR="00257B0D">
              <w:rPr>
                <w:rFonts w:hint="eastAsia"/>
                <w:szCs w:val="21"/>
              </w:rPr>
              <w:t xml:space="preserve">          </w:t>
            </w:r>
            <w:r w:rsidRPr="00257B0D">
              <w:rPr>
                <w:szCs w:val="21"/>
              </w:rPr>
              <w:t>No Rain Cool Normal Strong</w:t>
            </w:r>
          </w:p>
          <w:p w:rsidR="00165F4F" w:rsidRPr="00257B0D" w:rsidRDefault="00165F4F" w:rsidP="00257B0D">
            <w:pPr>
              <w:snapToGrid w:val="0"/>
              <w:rPr>
                <w:szCs w:val="21"/>
              </w:rPr>
            </w:pPr>
            <w:r w:rsidRPr="00257B0D">
              <w:rPr>
                <w:szCs w:val="21"/>
              </w:rPr>
              <w:t>Yes Overcast Cool Normal Strong</w:t>
            </w:r>
            <w:r w:rsidR="00257B0D">
              <w:rPr>
                <w:rFonts w:hint="eastAsia"/>
                <w:szCs w:val="21"/>
              </w:rPr>
              <w:t xml:space="preserve">  </w:t>
            </w:r>
            <w:r w:rsidR="00257B0D">
              <w:rPr>
                <w:szCs w:val="21"/>
              </w:rPr>
              <w:t>No Sunny Mild High Weak</w:t>
            </w:r>
            <w:r w:rsidR="00257B0D">
              <w:rPr>
                <w:rFonts w:hint="eastAsia"/>
                <w:szCs w:val="21"/>
              </w:rPr>
              <w:t xml:space="preserve">          </w:t>
            </w:r>
            <w:r w:rsidRPr="00257B0D">
              <w:rPr>
                <w:szCs w:val="21"/>
              </w:rPr>
              <w:t>Yes Sunny Cool Normal Weak</w:t>
            </w:r>
          </w:p>
          <w:p w:rsidR="00165F4F" w:rsidRPr="00257B0D" w:rsidRDefault="00165F4F" w:rsidP="00257B0D">
            <w:pPr>
              <w:snapToGrid w:val="0"/>
              <w:rPr>
                <w:szCs w:val="21"/>
              </w:rPr>
            </w:pPr>
            <w:r w:rsidRPr="00257B0D">
              <w:rPr>
                <w:szCs w:val="21"/>
              </w:rPr>
              <w:t>Yes Rain Mild Normal Weak</w:t>
            </w:r>
            <w:r w:rsidR="00257B0D">
              <w:rPr>
                <w:rFonts w:hint="eastAsia"/>
                <w:szCs w:val="21"/>
              </w:rPr>
              <w:t xml:space="preserve">      </w:t>
            </w:r>
            <w:r w:rsidRPr="00257B0D">
              <w:rPr>
                <w:szCs w:val="21"/>
              </w:rPr>
              <w:t>Yes Sunny Mild Normal Strong</w:t>
            </w:r>
            <w:r w:rsidR="00257B0D">
              <w:rPr>
                <w:rFonts w:hint="eastAsia"/>
                <w:szCs w:val="21"/>
              </w:rPr>
              <w:t xml:space="preserve">       </w:t>
            </w:r>
            <w:r w:rsidRPr="00257B0D">
              <w:rPr>
                <w:szCs w:val="21"/>
              </w:rPr>
              <w:t>Yes Overcast Mild High Strong</w:t>
            </w:r>
          </w:p>
          <w:p w:rsidR="00165F4F" w:rsidRPr="00257B0D" w:rsidRDefault="00165F4F" w:rsidP="00257B0D">
            <w:pPr>
              <w:snapToGrid w:val="0"/>
              <w:rPr>
                <w:rFonts w:hint="eastAsia"/>
                <w:szCs w:val="21"/>
              </w:rPr>
            </w:pPr>
            <w:r w:rsidRPr="00257B0D">
              <w:rPr>
                <w:szCs w:val="21"/>
              </w:rPr>
              <w:t>Yes Overcast Hot Normal Weak</w:t>
            </w:r>
          </w:p>
        </w:tc>
      </w:tr>
      <w:tr w:rsidR="00165F4F" w:rsidRPr="00257B0D" w:rsidTr="00257B0D">
        <w:tc>
          <w:tcPr>
            <w:tcW w:w="9736" w:type="dxa"/>
          </w:tcPr>
          <w:p w:rsidR="00165F4F" w:rsidRPr="00257B0D" w:rsidRDefault="00165F4F" w:rsidP="00165F4F">
            <w:pPr>
              <w:pStyle w:val="a6"/>
              <w:snapToGrid w:val="0"/>
              <w:ind w:firstLineChars="0" w:firstLine="0"/>
              <w:rPr>
                <w:rFonts w:hint="eastAsia"/>
                <w:sz w:val="21"/>
                <w:szCs w:val="21"/>
              </w:rPr>
            </w:pPr>
            <w:r w:rsidRPr="00257B0D">
              <w:rPr>
                <w:rFonts w:hint="eastAsia"/>
                <w:sz w:val="21"/>
                <w:szCs w:val="21"/>
              </w:rPr>
              <w:t>测试数据</w:t>
            </w:r>
          </w:p>
        </w:tc>
      </w:tr>
      <w:tr w:rsidR="00165F4F" w:rsidRPr="00257B0D" w:rsidTr="00257B0D">
        <w:tc>
          <w:tcPr>
            <w:tcW w:w="9736" w:type="dxa"/>
          </w:tcPr>
          <w:p w:rsidR="00165F4F" w:rsidRPr="007015DC" w:rsidRDefault="00165F4F" w:rsidP="007015DC">
            <w:pPr>
              <w:snapToGrid w:val="0"/>
              <w:rPr>
                <w:rFonts w:hint="eastAsia"/>
                <w:szCs w:val="21"/>
              </w:rPr>
            </w:pPr>
            <w:r w:rsidRPr="007015DC">
              <w:rPr>
                <w:szCs w:val="21"/>
              </w:rPr>
              <w:t>Rain Mild High Strong</w:t>
            </w:r>
          </w:p>
        </w:tc>
      </w:tr>
    </w:tbl>
    <w:p w:rsidR="00165F4F" w:rsidRDefault="00165F4F" w:rsidP="00165F4F">
      <w:pPr>
        <w:pStyle w:val="a6"/>
        <w:snapToGrid w:val="0"/>
        <w:ind w:left="360" w:firstLineChars="0" w:firstLine="0"/>
        <w:rPr>
          <w:rFonts w:hint="eastAsia"/>
          <w:szCs w:val="21"/>
        </w:rPr>
      </w:pPr>
    </w:p>
    <w:p w:rsidR="00165F4F" w:rsidRDefault="00257B0D" w:rsidP="00165F4F">
      <w:pPr>
        <w:pStyle w:val="a6"/>
        <w:snapToGrid w:val="0"/>
        <w:ind w:left="360" w:firstLineChars="0" w:firstLine="0"/>
        <w:rPr>
          <w:szCs w:val="21"/>
        </w:rPr>
      </w:pPr>
      <w:r>
        <w:rPr>
          <w:szCs w:val="21"/>
        </w:rPr>
        <w:t>训练结果：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257B0D" w:rsidRPr="00257B0D" w:rsidTr="00257B0D">
        <w:tc>
          <w:tcPr>
            <w:tcW w:w="9736" w:type="dxa"/>
          </w:tcPr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Sunny,No: 0.06557377049180328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Hot,No: 0.04918032786885246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High,No: 0.06557377049180328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Weak,No: 0.04918032786885246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Strong,No: 0.04918032786885246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Overcast,No: 0.018032786885245903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Rain,No: 0.03278688524590164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Mild,No: 0.03278688524590164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Cool,No: 0.03278688524590164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Normal,No: 0.03278688524590164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Sunny,Yes: 0.04838709677419355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Hot,Yes: 0.04838709677419355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High,Yes: 0.06451612903225806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Weak,Yes: 0.11290322580645161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Strong,Yes: 0.06451612903225806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Overcast,Yes: 0.08064516129032258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Rain,Yes: 0.06451612903225806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Mild,Yes: 0.08064516129032258</w:t>
            </w:r>
          </w:p>
          <w:p w:rsidR="00257B0D" w:rsidRPr="00257B0D" w:rsidRDefault="00257B0D" w:rsidP="00257B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wk,vj: Cool,Yes: 0.06451612903225806</w:t>
            </w:r>
          </w:p>
          <w:p w:rsidR="00257B0D" w:rsidRPr="00257B0D" w:rsidRDefault="00257B0D" w:rsidP="00257B0D">
            <w:pPr>
              <w:pStyle w:val="a6"/>
              <w:snapToGrid w:val="0"/>
              <w:ind w:firstLineChars="0" w:firstLine="0"/>
              <w:rPr>
                <w:rFonts w:ascii="Courier New" w:hAnsi="Courier New" w:cs="Courier New"/>
                <w:sz w:val="18"/>
                <w:szCs w:val="18"/>
              </w:rPr>
            </w:pPr>
            <w:r w:rsidRPr="00257B0D">
              <w:rPr>
                <w:rFonts w:ascii="Courier New" w:hAnsi="Courier New" w:cs="Courier New"/>
                <w:color w:val="000000"/>
                <w:sz w:val="18"/>
                <w:szCs w:val="18"/>
              </w:rPr>
              <w:t>wk,vj: Normal,Yes: 0.11290322580645161</w:t>
            </w:r>
          </w:p>
        </w:tc>
      </w:tr>
    </w:tbl>
    <w:p w:rsidR="00257B0D" w:rsidRPr="001E2001" w:rsidRDefault="00257B0D" w:rsidP="001E2001">
      <w:pPr>
        <w:snapToGrid w:val="0"/>
        <w:rPr>
          <w:rFonts w:hint="eastAsia"/>
          <w:szCs w:val="21"/>
        </w:rPr>
      </w:pPr>
    </w:p>
    <w:p w:rsidR="00257B0D" w:rsidRDefault="00257B0D" w:rsidP="00165F4F">
      <w:pPr>
        <w:pStyle w:val="a6"/>
        <w:snapToGrid w:val="0"/>
        <w:ind w:left="3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测试结果：</w:t>
      </w:r>
    </w:p>
    <w:p w:rsidR="00257B0D" w:rsidRPr="00257B0D" w:rsidRDefault="009D5F5F" w:rsidP="00165F4F">
      <w:pPr>
        <w:pStyle w:val="a6"/>
        <w:snapToGrid w:val="0"/>
        <w:ind w:left="360" w:firstLineChars="0" w:firstLine="0"/>
        <w:rPr>
          <w:rFonts w:hint="eastAsia"/>
          <w:sz w:val="21"/>
          <w:szCs w:val="21"/>
        </w:rPr>
      </w:pPr>
      <w:r>
        <w:rPr>
          <w:rFonts w:ascii="Monaco" w:hAnsi="Monaco" w:cs="Monaco"/>
          <w:color w:val="000000"/>
          <w:sz w:val="21"/>
          <w:szCs w:val="21"/>
        </w:rPr>
        <w:t>percent</w:t>
      </w:r>
      <w:bookmarkStart w:id="0" w:name="_GoBack"/>
      <w:bookmarkEnd w:id="0"/>
      <w:r w:rsidR="00257B0D" w:rsidRPr="00257B0D">
        <w:rPr>
          <w:rFonts w:ascii="Monaco" w:hAnsi="Monaco" w:cs="Monaco"/>
          <w:color w:val="000000"/>
          <w:sz w:val="21"/>
          <w:szCs w:val="21"/>
        </w:rPr>
        <w:t>:1.3921873847094822E-5 VNB:Yes</w:t>
      </w:r>
    </w:p>
    <w:p w:rsidR="00165F4F" w:rsidRDefault="00165F4F" w:rsidP="00165F4F">
      <w:pPr>
        <w:snapToGrid w:val="0"/>
        <w:jc w:val="left"/>
        <w:rPr>
          <w:szCs w:val="21"/>
        </w:rPr>
      </w:pPr>
    </w:p>
    <w:p w:rsidR="00165F4F" w:rsidRDefault="00165F4F" w:rsidP="00165F4F">
      <w:pPr>
        <w:snapToGrid w:val="0"/>
        <w:jc w:val="left"/>
        <w:rPr>
          <w:szCs w:val="21"/>
        </w:rPr>
      </w:pPr>
    </w:p>
    <w:p w:rsidR="00165F4F" w:rsidRPr="00165F4F" w:rsidRDefault="00165F4F" w:rsidP="00165F4F">
      <w:pPr>
        <w:snapToGrid w:val="0"/>
        <w:jc w:val="left"/>
        <w:rPr>
          <w:szCs w:val="21"/>
        </w:rPr>
      </w:pPr>
      <w:r>
        <w:rPr>
          <w:rFonts w:hint="eastAsia"/>
          <w:szCs w:val="21"/>
        </w:rPr>
        <w:t>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F4F" w:rsidRPr="00165F4F" w:rsidTr="00165F4F">
        <w:tc>
          <w:tcPr>
            <w:tcW w:w="8296" w:type="dxa"/>
          </w:tcPr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package machineLearning;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java.io.BufferedReader;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java.io.FileReader;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java.util.ArrayList;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java.util.HashSet;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java.util.Hashtable;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import java.util.Iterator;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public class naiveBayes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static final String train_input = "d://examples.txt";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static final String classify_input = "d://classify.txt";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ArrayList&lt;String&gt; vocabulary;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ArrayList&lt;texts&gt; examples;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ArrayList&lt;String&gt; V;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Hashtable&lt;String, Double&gt; P;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ArrayList&lt;texts&gt; doc;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naiveBayes()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 = new Hashtable&lt;String, Double&gt;();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V = new ArrayList&lt;String&gt;();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vocabulary = new ArrayList&lt;String&gt;();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examples = new ArrayList&lt;texts&gt;();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doc = new ArrayList&lt;texts&gt;();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void testInput()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try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BufferedReader br = new BufferedReader(new FileReader(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classify_input));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lines = null;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((lines = br.readLine()) != null)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String[] items = lines.split(" ");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doc.add(new texts(items));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 catch (Exception ex)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ex.printStackTrace();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void formatInput()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try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BufferedReader br = new BufferedReader(new FileReader(train_input));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lines = null;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((lines = br.readLine()) != null)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String[] items = lines.split(" ");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word = items[0].trim();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(!V.contains(word) &amp;&amp; word != null)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V.add(word);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examples.add(new texts(items));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br.close();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 catch (Exception ex)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ex.printStackTrace();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void learn_text(ArrayList&lt;texts&gt; Example, ArrayList&lt;String&gt; v)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(texts txt : Example)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(String s : txt.items)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vocabulary.add(s);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(int i = 0; i &lt; v.size(); i++)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vj = v.get(i);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(vj.length() &gt; 0)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ArrayList&lt;String&gt; docsj = new ArrayList&lt;String&gt;();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int count = 0;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(texts txt : Example)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(txt.aim.equals(vj))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count++;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(String s : txt.items)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docsj.add(s);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P.put(vj, count * 1.0 / Example.size());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Hashtable&lt;String, Integer&gt; table = new Hashtable&lt;String, Integer&gt;();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Iterator&lt;String&gt; it_doc = docsj.iterator();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int n = 0;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(it_doc.hasNext())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s = it_doc.next();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(!table.containsKey(s))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table.put(s, 1);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n++;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 else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table.put(s, table.get(s) + 1);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Iterator&lt;String&gt; it_voca = vocabulary.iterator();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(it_voca.hasNext())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wk = it_voca.next();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(wk.length() &gt; 0)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double nk = 0.1;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(table.get(wk) != null)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nk = table.get(wk);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System.out.println("wk,vj: " + wk + "," + vj + ": "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+ (nk + 1.0) / (n + vocabulary.size()));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P.put(wk + "," + vj,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(nk + 1.0) / (n + vocabulary.size()));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void classify_text(ArrayList&lt;texts&gt; Doc)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Iterator&lt;texts&gt; it = Doc.iterator();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(it.hasNext())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texts txt = it.next();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Iterator&lt;String&gt; its = V.iterator();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double maxn = 0.0;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Vnb = "result";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while (its.hasNext())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vj = its.next();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(vj.length() &gt; 0)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double sum = 1;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(P.get(vj) != null)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sum = P.get(vj);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for (int i = 0; i &lt; txt.items.size(); i++)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String ai = txt.items.get(i);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(vocabulary.contains(ai))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if(P.get(ai + "," + vj)!=null){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sum *= P.get(ai + "," + vj);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lastRenderedPageBreak/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if (maxn &lt;= sum)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maxn = sum;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Vnb = vj;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 xml:space="preserve">} 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System.out.println("maxn:" + maxn + " VNB:" + Vnb);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public static void main(String[] args) {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naiveBayes bys = new naiveBayes();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bys.formatInput();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bys.learn_text(bys.examples, bys.V);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bys.testInput();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ab/>
            </w:r>
            <w:r w:rsidRPr="00165F4F">
              <w:rPr>
                <w:rFonts w:ascii="Consolas" w:hAnsi="Consolas" w:cs="Consolas"/>
                <w:sz w:val="18"/>
                <w:szCs w:val="18"/>
              </w:rPr>
              <w:tab/>
              <w:t>bys.classify_text(bys.doc);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 w:hint="eastAsia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165F4F" w:rsidRPr="00165F4F" w:rsidRDefault="00165F4F" w:rsidP="00165F4F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165F4F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65F4F" w:rsidRDefault="00165F4F" w:rsidP="00165F4F">
      <w:pPr>
        <w:snapToGrid w:val="0"/>
        <w:jc w:val="left"/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57B0D" w:rsidRPr="00257B0D" w:rsidTr="00257B0D">
        <w:tc>
          <w:tcPr>
            <w:tcW w:w="9736" w:type="dxa"/>
          </w:tcPr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package machineLearning;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import java.util.ArrayList;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import java.util.HashMap;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import java.util.HashSet;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public class texts {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public String aim;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public ArrayList&lt;String&gt; items;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public texts(String[] data){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items=new ArrayList&lt;&gt;();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aim=data[0].trim();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for(int i=1;i&lt;data.length;i++){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items.add(data[i].trim());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 w:val="18"/>
                <w:szCs w:val="18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ab/>
              <w:t>}</w:t>
            </w:r>
            <w:r w:rsidRPr="00257B0D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257B0D" w:rsidRPr="00257B0D" w:rsidRDefault="00257B0D" w:rsidP="00257B0D">
            <w:pPr>
              <w:snapToGrid w:val="0"/>
              <w:jc w:val="left"/>
              <w:rPr>
                <w:rFonts w:ascii="Consolas" w:hAnsi="Consolas" w:cs="Consolas"/>
                <w:szCs w:val="21"/>
              </w:rPr>
            </w:pPr>
            <w:r w:rsidRPr="00257B0D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</w:tbl>
    <w:p w:rsidR="00165F4F" w:rsidRPr="00165F4F" w:rsidRDefault="00165F4F" w:rsidP="00165F4F">
      <w:pPr>
        <w:snapToGrid w:val="0"/>
        <w:jc w:val="left"/>
        <w:rPr>
          <w:rFonts w:hint="eastAsia"/>
          <w:szCs w:val="21"/>
        </w:rPr>
      </w:pPr>
      <w:r w:rsidRPr="00165F4F">
        <w:rPr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B4666" wp14:editId="3FB89A09">
                <wp:simplePos x="0" y="0"/>
                <wp:positionH relativeFrom="column">
                  <wp:posOffset>6096000</wp:posOffset>
                </wp:positionH>
                <wp:positionV relativeFrom="paragraph">
                  <wp:posOffset>6125210</wp:posOffset>
                </wp:positionV>
                <wp:extent cx="2133600" cy="457200"/>
                <wp:effectExtent l="0" t="0" r="0" b="0"/>
                <wp:wrapNone/>
                <wp:docPr id="52226" name="灯片编号占位符 7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 bwMode="auto">
                        <a:xfrm>
                          <a:off x="0" y="0"/>
                          <a:ext cx="21336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65F4F" w:rsidRDefault="00165F4F" w:rsidP="00165F4F">
                            <w:pPr>
                              <w:pStyle w:val="a5"/>
                              <w:spacing w:before="0" w:beforeAutospacing="0" w:after="0" w:afterAutospacing="0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44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B4666" id="灯片编号占位符 7" o:spid="_x0000_s1026" style="position:absolute;margin-left:480pt;margin-top:482.3pt;width:168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jBb8wIAACwGAAAOAAAAZHJzL2Uyb0RvYy54bWysVEuP0zAQviPxHyzfs3ls+ki06YptGoRU&#10;lpV2EWc3cZqIxA62+1gQB06Iw4obZ06ckDhygX/Dqn+DsdN223LhlUPkscefZ+b7Zk5Ol3WF5lTI&#10;krMIu0cORpSlPCvZNMJPrxKrj5FUhGWk4oxG+JpKfDq4f+9k0YTU4wWvMioQgDAZLpoIF0o1oW3L&#10;tKA1kUe8oQwOcy5qosAUUzsTZAHodWV7jtO1F1xkjeAplRJ24/YQDwx+ntNUPclzSRWqIgyxKfMX&#10;5j/Rf3twQsKpIE1RpuswyF9EUZOSwaNbqJgogmai/AWqLlPBJc/VUcprm+d5mVKTA2TjOgfZXBak&#10;oSYXKI5stmWS/w82PZ9fCFRmEe54ntfFiJEaaFq9+bJ693b17cPt+6+3Nx9/fL9Zff6Eerpci0aG&#10;cOuyuRA6YdmMefpcIsYfCuDP1S72no82JHijyeIxzwCczBQ3xVrmotYYUAa0NJxcbzmhS4VS2PTc&#10;4+OuA9SlcOZ3ekC6eYKEm9uNkOoh5TXSiwgL4Nygk/lYKh0NCTcu+jHGk7KqDO8VQ4sIBx2vYy7s&#10;nNSlAllWZR3hvqO/VigFJdmIZeayImXVruGBimloagTXvgrWUsHS7EMuRgyvAicY9Ud93/K97sjy&#10;nTi2HiRD3+ombq8TH8fDYey+1sG4fliUWUaZDnYjTNf/PeLXLdJKaitNyasy03A6JCmmk2El0JxA&#10;YyTmW5d1x83eD8OUErI6SMn1fOfMC6yk2+9ZfuJ3rKDn9C3HDc6CruMHfpzspzQuGf33lPao2wn6&#10;IDfD3kYye25/yPGWER3+XSmA/A3RRvZa6W2TqOVkCUrR8p/w7BoaAOYkCLTg4iVGC5g5EZYvZkRQ&#10;jKpHDJo6cH1fDyljGK1jJHZPJrsnbFYPObDnYkRYCqgRVpvlULUzDoZMQ9SYXTapdtTM6V64Wj4j&#10;olk3jIL4z/lm1pDwoG9a33VTt4msDRhJpg7r8aln3q5tvO6G/OAnAAAA//8DAFBLAwQUAAYACAAA&#10;ACEATLcCjt8AAAANAQAADwAAAGRycy9kb3ducmV2LnhtbEyPwU7DMBBE70j8g7VI3KhNiwyEOFUF&#10;4gZILUVcnXiJo8bryHba8Pc4J3qb3R3NvinXk+vZEUPsPCm4XQhgSI03HbUK9p+vNw/AYtJkdO8J&#10;FfxihHV1eVHqwvgTbfG4Sy3LIRQLrcCmNBScx8ai03HhB6R8+/HB6ZTH0HIT9CmHu54vhZDc6Y7y&#10;B6sHfLbYHHajU3Bfv+zHVXwbjYibjy8Ttofvd6vU9dW0eQKWcEr/ZpjxMzpUman2I5nIegWPUuQu&#10;aRZ3EtjsWOYdsDorsZISeFXy8xbVHwAAAP//AwBQSwECLQAUAAYACAAAACEAtoM4kv4AAADhAQAA&#10;EwAAAAAAAAAAAAAAAAAAAAAAW0NvbnRlbnRfVHlwZXNdLnhtbFBLAQItABQABgAIAAAAIQA4/SH/&#10;1gAAAJQBAAALAAAAAAAAAAAAAAAAAC8BAABfcmVscy8ucmVsc1BLAQItABQABgAIAAAAIQDaVjBb&#10;8wIAACwGAAAOAAAAAAAAAAAAAAAAAC4CAABkcnMvZTJvRG9jLnhtbFBLAQItABQABgAIAAAAIQBM&#10;twKO3wAAAA0BAAAPAAAAAAAAAAAAAAAAAE0FAABkcnMvZG93bnJldi54bWxQSwUGAAAAAAQABADz&#10;AAAAWQYAAAAA&#10;" filled="f" stroked="f">
                <v:path arrowok="t"/>
                <o:lock v:ext="edit" grouping="t"/>
                <v:textbox>
                  <w:txbxContent>
                    <w:p w:rsidR="00165F4F" w:rsidRDefault="00165F4F" w:rsidP="00165F4F">
                      <w:pPr>
                        <w:pStyle w:val="a5"/>
                        <w:spacing w:before="0" w:beforeAutospacing="0" w:after="0" w:afterAutospacing="0"/>
                        <w:jc w:val="right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44</w:t>
                      </w:r>
                    </w:p>
                  </w:txbxContent>
                </v:textbox>
              </v:rect>
            </w:pict>
          </mc:Fallback>
        </mc:AlternateContent>
      </w:r>
      <w:r w:rsidRPr="00165F4F">
        <w:rPr>
          <w:szCs w:val="21"/>
        </w:rPr>
        <w:drawing>
          <wp:anchor distT="0" distB="0" distL="114300" distR="114300" simplePos="0" relativeHeight="251664384" behindDoc="0" locked="0" layoutInCell="1" allowOverlap="1" wp14:anchorId="6F7C5FF5" wp14:editId="117A1DF6">
            <wp:simplePos x="0" y="0"/>
            <wp:positionH relativeFrom="column">
              <wp:posOffset>762000</wp:posOffset>
            </wp:positionH>
            <wp:positionV relativeFrom="paragraph">
              <wp:posOffset>4761865</wp:posOffset>
            </wp:positionV>
            <wp:extent cx="2308225" cy="373062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3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</w:p>
    <w:sectPr w:rsidR="00165F4F" w:rsidRPr="00165F4F" w:rsidSect="00165F4F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39D" w:rsidRDefault="0046339D" w:rsidP="00165F4F">
      <w:r>
        <w:separator/>
      </w:r>
    </w:p>
  </w:endnote>
  <w:endnote w:type="continuationSeparator" w:id="0">
    <w:p w:rsidR="0046339D" w:rsidRDefault="0046339D" w:rsidP="0016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39D" w:rsidRDefault="0046339D" w:rsidP="00165F4F">
      <w:r>
        <w:separator/>
      </w:r>
    </w:p>
  </w:footnote>
  <w:footnote w:type="continuationSeparator" w:id="0">
    <w:p w:rsidR="0046339D" w:rsidRDefault="0046339D" w:rsidP="00165F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F4F" w:rsidRPr="008633CD" w:rsidRDefault="00165F4F" w:rsidP="00165F4F">
    <w:pPr>
      <w:pStyle w:val="a3"/>
      <w:rPr>
        <w:rFonts w:ascii="仿宋" w:eastAsia="仿宋" w:hAnsi="仿宋"/>
        <w:sz w:val="22"/>
      </w:rPr>
    </w:pPr>
    <w:r w:rsidRPr="008633CD">
      <w:rPr>
        <w:rFonts w:ascii="仿宋" w:eastAsia="仿宋" w:hAnsi="仿宋"/>
        <w:sz w:val="22"/>
      </w:rPr>
      <w:t>班级</w:t>
    </w:r>
    <w:r w:rsidRPr="008633CD">
      <w:rPr>
        <w:rFonts w:ascii="仿宋" w:eastAsia="仿宋" w:hAnsi="仿宋" w:hint="eastAsia"/>
        <w:sz w:val="22"/>
      </w:rPr>
      <w:t>:</w:t>
    </w:r>
    <w:r w:rsidRPr="008633CD">
      <w:rPr>
        <w:rFonts w:ascii="仿宋" w:eastAsia="仿宋" w:hAnsi="仿宋"/>
        <w:sz w:val="22"/>
      </w:rPr>
      <w:t xml:space="preserve"> </w:t>
    </w:r>
    <w:r w:rsidRPr="008633CD">
      <w:rPr>
        <w:rFonts w:ascii="仿宋" w:eastAsia="仿宋" w:hAnsi="仿宋" w:hint="eastAsia"/>
        <w:sz w:val="22"/>
      </w:rPr>
      <w:t>浙工大交换生 姓名：姜楠</w:t>
    </w:r>
  </w:p>
  <w:p w:rsidR="00165F4F" w:rsidRDefault="00165F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7592A"/>
    <w:multiLevelType w:val="hybridMultilevel"/>
    <w:tmpl w:val="0AB89774"/>
    <w:lvl w:ilvl="0" w:tplc="9A4CB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D073CA"/>
    <w:multiLevelType w:val="hybridMultilevel"/>
    <w:tmpl w:val="D44C0630"/>
    <w:lvl w:ilvl="0" w:tplc="9E4C33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32018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21D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32D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5E20A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5AAC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AA2A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2AA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825B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88"/>
    <w:rsid w:val="00165F4F"/>
    <w:rsid w:val="001E2001"/>
    <w:rsid w:val="00257B0D"/>
    <w:rsid w:val="002D3C4B"/>
    <w:rsid w:val="0046339D"/>
    <w:rsid w:val="007015DC"/>
    <w:rsid w:val="00963288"/>
    <w:rsid w:val="009D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0AD63-9E88-43EA-ADC2-59D485E8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F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F4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65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65F4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165F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jiangnan</dc:creator>
  <cp:keywords/>
  <dc:description/>
  <cp:lastModifiedBy>jiangnan</cp:lastModifiedBy>
  <cp:revision>5</cp:revision>
  <dcterms:created xsi:type="dcterms:W3CDTF">2014-05-21T01:31:00Z</dcterms:created>
  <dcterms:modified xsi:type="dcterms:W3CDTF">2014-05-21T01:52:00Z</dcterms:modified>
</cp:coreProperties>
</file>