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40" w:afterAutospacing="0"/>
        <w:rPr>
          <w:rStyle w:val="5"/>
          <w:rFonts w:hint="eastAsia" w:ascii="宋体" w:hAnsi="宋体" w:eastAsia="宋体" w:cs="宋体"/>
          <w:b w:val="0"/>
          <w:bCs w:val="0"/>
          <w:i w:val="0"/>
          <w:iCs w:val="0"/>
          <w:color w:val="000000"/>
          <w:sz w:val="24"/>
          <w:szCs w:val="24"/>
          <w:lang w:val="en-US" w:eastAsia="zh-CN"/>
        </w:rPr>
      </w:pPr>
      <w:bookmarkStart w:id="0" w:name="OLE_LINK1"/>
      <w:r>
        <w:rPr>
          <w:rStyle w:val="5"/>
          <w:rFonts w:hint="eastAsia" w:ascii="宋体" w:hAnsi="宋体" w:eastAsia="宋体" w:cs="宋体"/>
          <w:b w:val="0"/>
          <w:bCs w:val="0"/>
          <w:sz w:val="24"/>
          <w:szCs w:val="24"/>
        </w:rPr>
        <w:t xml:space="preserve">SEMv2: Table Separation Line Detection Based on Instance </w:t>
      </w:r>
      <w:r>
        <w:rPr>
          <w:rStyle w:val="5"/>
          <w:rFonts w:hint="eastAsia" w:ascii="宋体" w:hAnsi="宋体" w:eastAsia="宋体" w:cs="宋体"/>
          <w:b w:val="0"/>
          <w:bCs w:val="0"/>
          <w:i w:val="0"/>
          <w:iCs w:val="0"/>
          <w:color w:val="000000"/>
          <w:sz w:val="24"/>
          <w:szCs w:val="24"/>
        </w:rPr>
        <w:t>Segmentation</w:t>
      </w:r>
      <w:r>
        <w:rPr>
          <w:rStyle w:val="5"/>
          <w:rFonts w:hint="eastAsia" w:ascii="宋体" w:hAnsi="宋体" w:eastAsia="宋体" w:cs="宋体"/>
          <w:b w:val="0"/>
          <w:bCs w:val="0"/>
          <w:i w:val="0"/>
          <w:iCs w:val="0"/>
          <w:color w:val="000000"/>
          <w:sz w:val="24"/>
          <w:szCs w:val="24"/>
          <w:lang w:val="en-US" w:eastAsia="zh-CN"/>
        </w:rPr>
        <w:t>(</w:t>
      </w:r>
      <w:r>
        <w:rPr>
          <w:rStyle w:val="5"/>
          <w:rFonts w:hint="eastAsia" w:ascii="宋体" w:hAnsi="宋体" w:eastAsia="宋体" w:cs="宋体"/>
          <w:b w:val="0"/>
          <w:bCs w:val="0"/>
          <w:i w:val="0"/>
          <w:iCs w:val="0"/>
          <w:color w:val="000000"/>
          <w:sz w:val="24"/>
          <w:szCs w:val="24"/>
        </w:rPr>
        <w:t xml:space="preserve">Pattern Recognition </w:t>
      </w:r>
      <w:r>
        <w:rPr>
          <w:rStyle w:val="5"/>
          <w:rFonts w:hint="eastAsia" w:ascii="宋体" w:hAnsi="宋体" w:eastAsia="宋体" w:cs="宋体"/>
          <w:b w:val="0"/>
          <w:bCs w:val="0"/>
          <w:i w:val="0"/>
          <w:iCs w:val="0"/>
          <w:color w:val="000000"/>
          <w:sz w:val="24"/>
          <w:szCs w:val="24"/>
          <w:lang w:val="en-US" w:eastAsia="zh-CN"/>
        </w:rPr>
        <w:t>2024)</w:t>
      </w:r>
    </w:p>
    <w:bookmarkEnd w:id="0"/>
    <w:p>
      <w:pPr>
        <w:numPr>
          <w:ilvl w:val="0"/>
          <w:numId w:val="1"/>
        </w:numPr>
        <w:spacing w:after="240" w:afterAutospacing="0"/>
        <w:rPr>
          <w:rStyle w:val="5"/>
          <w:rFonts w:hint="eastAsia" w:ascii="宋体" w:hAnsi="宋体" w:eastAsia="宋体" w:cs="宋体"/>
          <w:b w:val="0"/>
          <w:bCs w:val="0"/>
          <w:i w:val="0"/>
          <w:iCs w:val="0"/>
          <w:color w:val="000000"/>
          <w:sz w:val="24"/>
          <w:szCs w:val="24"/>
          <w:lang w:val="en-US" w:eastAsia="zh-CN"/>
        </w:rPr>
      </w:pPr>
      <w:r>
        <w:rPr>
          <w:rStyle w:val="5"/>
          <w:rFonts w:hint="eastAsia" w:ascii="宋体" w:hAnsi="宋体" w:eastAsia="宋体" w:cs="宋体"/>
          <w:b w:val="0"/>
          <w:bCs w:val="0"/>
          <w:i w:val="0"/>
          <w:iCs w:val="0"/>
          <w:color w:val="000000"/>
          <w:sz w:val="24"/>
          <w:szCs w:val="24"/>
          <w:lang w:val="en-US" w:eastAsia="zh-CN"/>
        </w:rPr>
        <w:t>概述</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ascii="宋体" w:hAnsi="宋体" w:eastAsia="宋体" w:cs="宋体"/>
          <w:i w:val="0"/>
          <w:iCs w:val="0"/>
          <w:caps w:val="0"/>
          <w:color w:val="2A2B2E"/>
          <w:spacing w:val="0"/>
          <w:sz w:val="24"/>
          <w:szCs w:val="24"/>
          <w:bdr w:val="none" w:color="auto" w:sz="0" w:space="0"/>
          <w:shd w:val="clear" w:fill="FFFFFF"/>
        </w:rPr>
      </w:pPr>
      <w:r>
        <w:rPr>
          <w:rFonts w:hint="eastAsia" w:ascii="宋体" w:hAnsi="宋体" w:eastAsia="宋体" w:cs="宋体"/>
          <w:i w:val="0"/>
          <w:iCs w:val="0"/>
          <w:caps w:val="0"/>
          <w:color w:val="2A2B2E"/>
          <w:spacing w:val="0"/>
          <w:sz w:val="24"/>
          <w:szCs w:val="24"/>
          <w:shd w:val="clear" w:fill="FFFFFF"/>
          <w:lang w:val="en-US" w:eastAsia="zh-CN"/>
        </w:rPr>
        <w:t>作者称</w:t>
      </w:r>
      <w:r>
        <w:rPr>
          <w:rFonts w:hint="eastAsia" w:ascii="宋体" w:hAnsi="宋体" w:eastAsia="宋体" w:cs="宋体"/>
          <w:i w:val="0"/>
          <w:iCs w:val="0"/>
          <w:caps w:val="0"/>
          <w:color w:val="2A2B2E"/>
          <w:spacing w:val="0"/>
          <w:sz w:val="24"/>
          <w:szCs w:val="24"/>
          <w:shd w:val="clear" w:fill="FFFFFF"/>
        </w:rPr>
        <w:t>坚持基于分割和合并方法的原则，提出了一个精确的表</w:t>
      </w:r>
      <w:r>
        <w:rPr>
          <w:rFonts w:hint="eastAsia" w:ascii="宋体" w:hAnsi="宋体" w:eastAsia="宋体" w:cs="宋体"/>
          <w:i w:val="0"/>
          <w:iCs w:val="0"/>
          <w:caps w:val="0"/>
          <w:color w:val="2A2B2E"/>
          <w:spacing w:val="0"/>
          <w:sz w:val="24"/>
          <w:szCs w:val="24"/>
          <w:shd w:val="clear" w:fill="FFFFFF"/>
          <w:lang w:val="en-US" w:eastAsia="zh-CN"/>
        </w:rPr>
        <w:t>格</w:t>
      </w:r>
      <w:r>
        <w:rPr>
          <w:rFonts w:hint="eastAsia" w:ascii="宋体" w:hAnsi="宋体" w:eastAsia="宋体" w:cs="宋体"/>
          <w:i w:val="0"/>
          <w:iCs w:val="0"/>
          <w:caps w:val="0"/>
          <w:color w:val="2A2B2E"/>
          <w:spacing w:val="0"/>
          <w:sz w:val="24"/>
          <w:szCs w:val="24"/>
          <w:shd w:val="clear" w:fill="FFFFFF"/>
        </w:rPr>
        <w:t>结构识别器，称为SEMv2 (SEM: Split, Embed and Merge)。与之前在“分割”阶段的工作不同，</w:t>
      </w:r>
      <w:r>
        <w:rPr>
          <w:rFonts w:hint="eastAsia" w:ascii="宋体" w:hAnsi="宋体" w:eastAsia="宋体" w:cs="宋体"/>
          <w:i w:val="0"/>
          <w:iCs w:val="0"/>
          <w:caps w:val="0"/>
          <w:color w:val="2A2B2E"/>
          <w:spacing w:val="0"/>
          <w:sz w:val="24"/>
          <w:szCs w:val="24"/>
          <w:shd w:val="clear" w:fill="FFFFFF"/>
          <w:lang w:val="en-US" w:eastAsia="zh-CN"/>
        </w:rPr>
        <w:t>本文</w:t>
      </w:r>
      <w:r>
        <w:rPr>
          <w:rFonts w:hint="eastAsia" w:ascii="宋体" w:hAnsi="宋体" w:eastAsia="宋体" w:cs="宋体"/>
          <w:i w:val="0"/>
          <w:iCs w:val="0"/>
          <w:caps w:val="0"/>
          <w:color w:val="2A2B2E"/>
          <w:spacing w:val="0"/>
          <w:sz w:val="24"/>
          <w:szCs w:val="24"/>
          <w:shd w:val="clear" w:fill="FFFFFF"/>
        </w:rPr>
        <w:t>的目标是解决表</w:t>
      </w:r>
      <w:r>
        <w:rPr>
          <w:rFonts w:hint="eastAsia" w:ascii="宋体" w:hAnsi="宋体" w:eastAsia="宋体" w:cs="宋体"/>
          <w:i w:val="0"/>
          <w:iCs w:val="0"/>
          <w:caps w:val="0"/>
          <w:color w:val="2A2B2E"/>
          <w:spacing w:val="0"/>
          <w:sz w:val="24"/>
          <w:szCs w:val="24"/>
          <w:shd w:val="clear" w:fill="FFFFFF"/>
          <w:lang w:val="en-US" w:eastAsia="zh-CN"/>
        </w:rPr>
        <w:t>格</w:t>
      </w:r>
      <w:r>
        <w:rPr>
          <w:rFonts w:hint="eastAsia" w:ascii="宋体" w:hAnsi="宋体" w:eastAsia="宋体" w:cs="宋体"/>
          <w:i w:val="0"/>
          <w:iCs w:val="0"/>
          <w:caps w:val="0"/>
          <w:color w:val="2A2B2E"/>
          <w:spacing w:val="0"/>
          <w:sz w:val="24"/>
          <w:szCs w:val="24"/>
          <w:shd w:val="clear" w:fill="FFFFFF"/>
        </w:rPr>
        <w:t>分隔</w:t>
      </w:r>
      <w:r>
        <w:rPr>
          <w:rFonts w:hint="eastAsia" w:ascii="宋体" w:hAnsi="宋体" w:eastAsia="宋体" w:cs="宋体"/>
          <w:i w:val="0"/>
          <w:iCs w:val="0"/>
          <w:caps w:val="0"/>
          <w:color w:val="2A2B2E"/>
          <w:spacing w:val="0"/>
          <w:sz w:val="24"/>
          <w:szCs w:val="24"/>
          <w:shd w:val="clear" w:fill="FFFFFF"/>
          <w:lang w:val="en-US" w:eastAsia="zh-CN"/>
        </w:rPr>
        <w:t>线</w:t>
      </w:r>
      <w:r>
        <w:rPr>
          <w:rFonts w:hint="eastAsia" w:ascii="宋体" w:hAnsi="宋体" w:eastAsia="宋体" w:cs="宋体"/>
          <w:i w:val="0"/>
          <w:iCs w:val="0"/>
          <w:caps w:val="0"/>
          <w:color w:val="2A2B2E"/>
          <w:spacing w:val="0"/>
          <w:sz w:val="24"/>
          <w:szCs w:val="24"/>
          <w:shd w:val="clear" w:fill="FFFFFF"/>
        </w:rPr>
        <w:t>实例级的识别问题，并引入基于条件卷积的表</w:t>
      </w:r>
      <w:r>
        <w:rPr>
          <w:rFonts w:hint="eastAsia" w:ascii="宋体" w:hAnsi="宋体" w:eastAsia="宋体" w:cs="宋体"/>
          <w:i w:val="0"/>
          <w:iCs w:val="0"/>
          <w:caps w:val="0"/>
          <w:color w:val="2A2B2E"/>
          <w:spacing w:val="0"/>
          <w:sz w:val="24"/>
          <w:szCs w:val="24"/>
          <w:shd w:val="clear" w:fill="FFFFFF"/>
          <w:lang w:val="en-US" w:eastAsia="zh-CN"/>
        </w:rPr>
        <w:t>格</w:t>
      </w:r>
      <w:r>
        <w:rPr>
          <w:rFonts w:hint="eastAsia" w:ascii="宋体" w:hAnsi="宋体" w:eastAsia="宋体" w:cs="宋体"/>
          <w:i w:val="0"/>
          <w:iCs w:val="0"/>
          <w:caps w:val="0"/>
          <w:color w:val="2A2B2E"/>
          <w:spacing w:val="0"/>
          <w:sz w:val="24"/>
          <w:szCs w:val="24"/>
          <w:shd w:val="clear" w:fill="FFFFFF"/>
        </w:rPr>
        <w:t>分隔</w:t>
      </w:r>
      <w:r>
        <w:rPr>
          <w:rFonts w:hint="eastAsia" w:ascii="宋体" w:hAnsi="宋体" w:eastAsia="宋体" w:cs="宋体"/>
          <w:i w:val="0"/>
          <w:iCs w:val="0"/>
          <w:caps w:val="0"/>
          <w:color w:val="2A2B2E"/>
          <w:spacing w:val="0"/>
          <w:sz w:val="24"/>
          <w:szCs w:val="24"/>
          <w:shd w:val="clear" w:fill="FFFFFF"/>
          <w:lang w:val="en-US" w:eastAsia="zh-CN"/>
        </w:rPr>
        <w:t>线</w:t>
      </w:r>
      <w:r>
        <w:rPr>
          <w:rFonts w:hint="eastAsia" w:ascii="宋体" w:hAnsi="宋体" w:eastAsia="宋体" w:cs="宋体"/>
          <w:i w:val="0"/>
          <w:iCs w:val="0"/>
          <w:caps w:val="0"/>
          <w:color w:val="2A2B2E"/>
          <w:spacing w:val="0"/>
          <w:sz w:val="24"/>
          <w:szCs w:val="24"/>
          <w:shd w:val="clear" w:fill="FFFFFF"/>
        </w:rPr>
        <w:t>检测策略。具体来说，采用自顶向下的方式设计“split”，首先检测表</w:t>
      </w:r>
      <w:r>
        <w:rPr>
          <w:rFonts w:hint="eastAsia" w:ascii="宋体" w:hAnsi="宋体" w:eastAsia="宋体" w:cs="宋体"/>
          <w:i w:val="0"/>
          <w:iCs w:val="0"/>
          <w:caps w:val="0"/>
          <w:color w:val="2A2B2E"/>
          <w:spacing w:val="0"/>
          <w:sz w:val="24"/>
          <w:szCs w:val="24"/>
          <w:shd w:val="clear" w:fill="FFFFFF"/>
          <w:lang w:val="en-US" w:eastAsia="zh-CN"/>
        </w:rPr>
        <w:t>格</w:t>
      </w:r>
      <w:r>
        <w:rPr>
          <w:rFonts w:hint="eastAsia" w:ascii="宋体" w:hAnsi="宋体" w:eastAsia="宋体" w:cs="宋体"/>
          <w:i w:val="0"/>
          <w:iCs w:val="0"/>
          <w:caps w:val="0"/>
          <w:color w:val="2A2B2E"/>
          <w:spacing w:val="0"/>
          <w:sz w:val="24"/>
          <w:szCs w:val="24"/>
          <w:shd w:val="clear" w:fill="FFFFFF"/>
        </w:rPr>
        <w:t>分隔</w:t>
      </w:r>
      <w:r>
        <w:rPr>
          <w:rFonts w:hint="eastAsia" w:ascii="宋体" w:hAnsi="宋体" w:eastAsia="宋体" w:cs="宋体"/>
          <w:i w:val="0"/>
          <w:iCs w:val="0"/>
          <w:caps w:val="0"/>
          <w:color w:val="2A2B2E"/>
          <w:spacing w:val="0"/>
          <w:sz w:val="24"/>
          <w:szCs w:val="24"/>
          <w:shd w:val="clear" w:fill="FFFFFF"/>
          <w:lang w:val="en-US" w:eastAsia="zh-CN"/>
        </w:rPr>
        <w:t>线</w:t>
      </w:r>
      <w:r>
        <w:rPr>
          <w:rFonts w:hint="eastAsia" w:ascii="宋体" w:hAnsi="宋体" w:eastAsia="宋体" w:cs="宋体"/>
          <w:i w:val="0"/>
          <w:iCs w:val="0"/>
          <w:caps w:val="0"/>
          <w:color w:val="2A2B2E"/>
          <w:spacing w:val="0"/>
          <w:sz w:val="24"/>
          <w:szCs w:val="24"/>
          <w:shd w:val="clear" w:fill="FFFFFF"/>
        </w:rPr>
        <w:t>实例，然后动态预测每个实例的表</w:t>
      </w:r>
      <w:r>
        <w:rPr>
          <w:rFonts w:hint="eastAsia" w:ascii="宋体" w:hAnsi="宋体" w:eastAsia="宋体" w:cs="宋体"/>
          <w:i w:val="0"/>
          <w:iCs w:val="0"/>
          <w:caps w:val="0"/>
          <w:color w:val="2A2B2E"/>
          <w:spacing w:val="0"/>
          <w:sz w:val="24"/>
          <w:szCs w:val="24"/>
          <w:shd w:val="clear" w:fill="FFFFFF"/>
          <w:lang w:val="en-US" w:eastAsia="zh-CN"/>
        </w:rPr>
        <w:t>格</w:t>
      </w:r>
      <w:r>
        <w:rPr>
          <w:rFonts w:hint="eastAsia" w:ascii="宋体" w:hAnsi="宋体" w:eastAsia="宋体" w:cs="宋体"/>
          <w:i w:val="0"/>
          <w:iCs w:val="0"/>
          <w:caps w:val="0"/>
          <w:color w:val="2A2B2E"/>
          <w:spacing w:val="0"/>
          <w:sz w:val="24"/>
          <w:szCs w:val="24"/>
          <w:shd w:val="clear" w:fill="FFFFFF"/>
        </w:rPr>
        <w:t>分隔</w:t>
      </w:r>
      <w:r>
        <w:rPr>
          <w:rFonts w:hint="eastAsia" w:ascii="宋体" w:hAnsi="宋体" w:eastAsia="宋体" w:cs="宋体"/>
          <w:i w:val="0"/>
          <w:iCs w:val="0"/>
          <w:caps w:val="0"/>
          <w:color w:val="2A2B2E"/>
          <w:spacing w:val="0"/>
          <w:sz w:val="24"/>
          <w:szCs w:val="24"/>
          <w:shd w:val="clear" w:fill="FFFFFF"/>
          <w:lang w:val="en-US" w:eastAsia="zh-CN"/>
        </w:rPr>
        <w:t>线</w:t>
      </w:r>
      <w:r>
        <w:rPr>
          <w:rFonts w:hint="eastAsia" w:ascii="宋体" w:hAnsi="宋体" w:eastAsia="宋体" w:cs="宋体"/>
          <w:i w:val="0"/>
          <w:iCs w:val="0"/>
          <w:caps w:val="0"/>
          <w:color w:val="2A2B2E"/>
          <w:spacing w:val="0"/>
          <w:sz w:val="24"/>
          <w:szCs w:val="24"/>
          <w:shd w:val="clear" w:fill="FFFFFF"/>
        </w:rPr>
        <w:t>掩码。</w:t>
      </w:r>
      <w:r>
        <w:rPr>
          <w:rFonts w:hint="eastAsia" w:ascii="宋体" w:hAnsi="宋体" w:eastAsia="宋体" w:cs="宋体"/>
          <w:i w:val="0"/>
          <w:iCs w:val="0"/>
          <w:caps w:val="0"/>
          <w:color w:val="2A2B2E"/>
          <w:spacing w:val="0"/>
          <w:sz w:val="24"/>
          <w:szCs w:val="24"/>
          <w:bdr w:val="none" w:color="auto" w:sz="0" w:space="0"/>
          <w:shd w:val="clear" w:fill="FFFFFF"/>
        </w:rPr>
        <w:t>通过以逐行/逐列方式处理表</w:t>
      </w:r>
      <w:r>
        <w:rPr>
          <w:rFonts w:hint="eastAsia" w:ascii="宋体" w:hAnsi="宋体" w:eastAsia="宋体" w:cs="宋体"/>
          <w:i w:val="0"/>
          <w:iCs w:val="0"/>
          <w:caps w:val="0"/>
          <w:color w:val="2A2B2E"/>
          <w:spacing w:val="0"/>
          <w:sz w:val="24"/>
          <w:szCs w:val="24"/>
          <w:bdr w:val="none" w:color="auto" w:sz="0" w:space="0"/>
          <w:shd w:val="clear" w:fill="FFFFFF"/>
          <w:lang w:val="en-US" w:eastAsia="zh-CN"/>
        </w:rPr>
        <w:t>格</w:t>
      </w:r>
      <w:r>
        <w:rPr>
          <w:rFonts w:hint="eastAsia" w:ascii="宋体" w:hAnsi="宋体" w:eastAsia="宋体" w:cs="宋体"/>
          <w:i w:val="0"/>
          <w:iCs w:val="0"/>
          <w:caps w:val="0"/>
          <w:color w:val="2A2B2E"/>
          <w:spacing w:val="0"/>
          <w:sz w:val="24"/>
          <w:szCs w:val="24"/>
          <w:bdr w:val="none" w:color="auto" w:sz="0" w:space="0"/>
          <w:shd w:val="clear" w:fill="FFFFFF"/>
        </w:rPr>
        <w:t>分隔线掩码，可以准确地获得最终的表</w:t>
      </w:r>
      <w:r>
        <w:rPr>
          <w:rFonts w:hint="eastAsia" w:ascii="宋体" w:hAnsi="宋体" w:eastAsia="宋体" w:cs="宋体"/>
          <w:i w:val="0"/>
          <w:iCs w:val="0"/>
          <w:caps w:val="0"/>
          <w:color w:val="2A2B2E"/>
          <w:spacing w:val="0"/>
          <w:sz w:val="24"/>
          <w:szCs w:val="24"/>
          <w:bdr w:val="none" w:color="auto" w:sz="0" w:space="0"/>
          <w:shd w:val="clear" w:fill="FFFFFF"/>
          <w:lang w:val="en-US" w:eastAsia="zh-CN"/>
        </w:rPr>
        <w:t>格</w:t>
      </w:r>
      <w:r>
        <w:rPr>
          <w:rFonts w:hint="eastAsia" w:ascii="宋体" w:hAnsi="宋体" w:eastAsia="宋体" w:cs="宋体"/>
          <w:i w:val="0"/>
          <w:iCs w:val="0"/>
          <w:caps w:val="0"/>
          <w:color w:val="2A2B2E"/>
          <w:spacing w:val="0"/>
          <w:sz w:val="24"/>
          <w:szCs w:val="24"/>
          <w:bdr w:val="none" w:color="auto" w:sz="0" w:space="0"/>
          <w:shd w:val="clear" w:fill="FFFFFF"/>
        </w:rPr>
        <w:t>分隔线形状。</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ascii="宋体" w:hAnsi="宋体" w:eastAsia="宋体" w:cs="宋体"/>
          <w:i w:val="0"/>
          <w:iCs w:val="0"/>
          <w:caps w:val="0"/>
          <w:color w:val="2A2B2E"/>
          <w:spacing w:val="0"/>
          <w:sz w:val="24"/>
          <w:szCs w:val="24"/>
          <w:bdr w:val="none" w:color="auto" w:sz="0" w:space="0"/>
          <w:shd w:val="clear" w:fill="FFFFFF"/>
        </w:rPr>
      </w:pPr>
      <w:r>
        <w:rPr>
          <w:rFonts w:hint="eastAsia" w:ascii="宋体" w:hAnsi="宋体" w:eastAsia="宋体" w:cs="宋体"/>
          <w:i w:val="0"/>
          <w:iCs w:val="0"/>
          <w:caps w:val="0"/>
          <w:color w:val="2A2B2E"/>
          <w:spacing w:val="0"/>
          <w:sz w:val="24"/>
          <w:szCs w:val="24"/>
          <w:bdr w:val="none" w:color="auto" w:sz="0" w:space="0"/>
          <w:shd w:val="clear" w:fill="FFFFFF"/>
        </w:rPr>
        <w:t>为了全面评估SEMv2，还提出了一个更具挑战性的表</w:t>
      </w:r>
      <w:r>
        <w:rPr>
          <w:rFonts w:hint="eastAsia" w:ascii="宋体" w:hAnsi="宋体" w:eastAsia="宋体" w:cs="宋体"/>
          <w:i w:val="0"/>
          <w:iCs w:val="0"/>
          <w:caps w:val="0"/>
          <w:color w:val="2A2B2E"/>
          <w:spacing w:val="0"/>
          <w:sz w:val="24"/>
          <w:szCs w:val="24"/>
          <w:bdr w:val="none" w:color="auto" w:sz="0" w:space="0"/>
          <w:shd w:val="clear" w:fill="FFFFFF"/>
          <w:lang w:val="en-US" w:eastAsia="zh-CN"/>
        </w:rPr>
        <w:t>格</w:t>
      </w:r>
      <w:r>
        <w:rPr>
          <w:rFonts w:hint="eastAsia" w:ascii="宋体" w:hAnsi="宋体" w:eastAsia="宋体" w:cs="宋体"/>
          <w:i w:val="0"/>
          <w:iCs w:val="0"/>
          <w:caps w:val="0"/>
          <w:color w:val="2A2B2E"/>
          <w:spacing w:val="0"/>
          <w:sz w:val="24"/>
          <w:szCs w:val="24"/>
          <w:bdr w:val="none" w:color="auto" w:sz="0" w:space="0"/>
          <w:shd w:val="clear" w:fill="FFFFFF"/>
        </w:rPr>
        <w:t>结构识别数据集，称为iFLYTAB，它包含了各种场景(如照片、扫描文档等)中的多种样式表</w:t>
      </w:r>
      <w:r>
        <w:rPr>
          <w:rFonts w:hint="eastAsia" w:ascii="宋体" w:hAnsi="宋体" w:eastAsia="宋体" w:cs="宋体"/>
          <w:i w:val="0"/>
          <w:iCs w:val="0"/>
          <w:caps w:val="0"/>
          <w:color w:val="2A2B2E"/>
          <w:spacing w:val="0"/>
          <w:sz w:val="24"/>
          <w:szCs w:val="24"/>
          <w:bdr w:val="none" w:color="auto" w:sz="0" w:space="0"/>
          <w:shd w:val="clear" w:fill="FFFFFF"/>
          <w:lang w:val="en-US" w:eastAsia="zh-CN"/>
        </w:rPr>
        <w:t>格</w:t>
      </w:r>
      <w:r>
        <w:rPr>
          <w:rFonts w:hint="eastAsia" w:ascii="宋体" w:hAnsi="宋体" w:eastAsia="宋体" w:cs="宋体"/>
          <w:i w:val="0"/>
          <w:iCs w:val="0"/>
          <w:caps w:val="0"/>
          <w:color w:val="2A2B2E"/>
          <w:spacing w:val="0"/>
          <w:sz w:val="24"/>
          <w:szCs w:val="24"/>
          <w:bdr w:val="none" w:color="auto" w:sz="0" w:space="0"/>
          <w:shd w:val="clear" w:fill="FFFFFF"/>
        </w:rPr>
        <w:t>。在公开可用的数据集(例如SciTSR、PubTabNet和iFLYTAB)上进行的大量实验证明了我们提出的方法的有效性。</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ascii="宋体" w:hAnsi="宋体" w:eastAsia="宋体" w:cs="宋体"/>
          <w:i w:val="0"/>
          <w:iCs w:val="0"/>
          <w:caps w:val="0"/>
          <w:color w:val="2A2B2E"/>
          <w:spacing w:val="0"/>
          <w:sz w:val="24"/>
          <w:szCs w:val="24"/>
          <w:bdr w:val="none" w:color="auto" w:sz="0" w:space="0"/>
          <w:shd w:val="clear" w:fill="FFFFFF"/>
          <w:lang w:val="en-US" w:eastAsia="zh-CN"/>
        </w:rPr>
      </w:pPr>
      <w:r>
        <w:rPr>
          <w:rFonts w:hint="eastAsia" w:ascii="宋体" w:hAnsi="宋体" w:eastAsia="宋体" w:cs="宋体"/>
          <w:i w:val="0"/>
          <w:iCs w:val="0"/>
          <w:caps w:val="0"/>
          <w:color w:val="2A2B2E"/>
          <w:spacing w:val="0"/>
          <w:sz w:val="24"/>
          <w:szCs w:val="24"/>
          <w:bdr w:val="none" w:color="auto" w:sz="0" w:space="0"/>
          <w:shd w:val="clear" w:fill="FFFFFF"/>
          <w:lang w:val="en-US" w:eastAsia="zh-CN"/>
        </w:rPr>
        <w:t>代码：</w:t>
      </w:r>
      <w:r>
        <w:rPr>
          <w:rFonts w:hint="eastAsia" w:ascii="宋体" w:hAnsi="宋体" w:eastAsia="宋体" w:cs="宋体"/>
          <w:b w:val="0"/>
          <w:bCs w:val="0"/>
          <w:i w:val="0"/>
          <w:iCs w:val="0"/>
          <w:color w:val="000000"/>
          <w:sz w:val="24"/>
          <w:szCs w:val="24"/>
        </w:rPr>
        <w:t>https://github.com/ZZR8066/SEMv2</w:t>
      </w:r>
      <w:r>
        <w:rPr>
          <w:rFonts w:hint="eastAsia" w:ascii="宋体" w:hAnsi="宋体" w:eastAsia="宋体" w:cs="宋体"/>
          <w:sz w:val="24"/>
          <w:szCs w:val="24"/>
        </w:rPr>
        <w:t xml:space="preserve"> </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ascii="宋体" w:hAnsi="宋体" w:eastAsia="宋体" w:cs="宋体"/>
          <w:i w:val="0"/>
          <w:iCs w:val="0"/>
          <w:caps w:val="0"/>
          <w:color w:val="2A2B2E"/>
          <w:spacing w:val="0"/>
          <w:sz w:val="24"/>
          <w:szCs w:val="24"/>
          <w:shd w:val="clear" w:fill="FFFFFF"/>
        </w:rPr>
      </w:pPr>
      <w:r>
        <w:rPr>
          <w:rFonts w:hint="eastAsia" w:ascii="宋体" w:hAnsi="宋体" w:eastAsia="宋体" w:cs="宋体"/>
          <w:i w:val="0"/>
          <w:iCs w:val="0"/>
          <w:caps w:val="0"/>
          <w:color w:val="2A2B2E"/>
          <w:spacing w:val="0"/>
          <w:sz w:val="24"/>
          <w:szCs w:val="24"/>
          <w:shd w:val="clear" w:fill="FFFFFF"/>
        </w:rPr>
        <w:t>在这项工作中，遵循基于分割和合并的方法SEM，并引入了一个精确的表</w:t>
      </w:r>
      <w:r>
        <w:rPr>
          <w:rFonts w:hint="eastAsia" w:ascii="宋体" w:hAnsi="宋体" w:eastAsia="宋体" w:cs="宋体"/>
          <w:i w:val="0"/>
          <w:iCs w:val="0"/>
          <w:caps w:val="0"/>
          <w:color w:val="2A2B2E"/>
          <w:spacing w:val="0"/>
          <w:sz w:val="24"/>
          <w:szCs w:val="24"/>
          <w:shd w:val="clear" w:fill="FFFFFF"/>
          <w:lang w:val="en-US" w:eastAsia="zh-CN"/>
        </w:rPr>
        <w:t>格</w:t>
      </w:r>
      <w:r>
        <w:rPr>
          <w:rFonts w:hint="eastAsia" w:ascii="宋体" w:hAnsi="宋体" w:eastAsia="宋体" w:cs="宋体"/>
          <w:i w:val="0"/>
          <w:iCs w:val="0"/>
          <w:caps w:val="0"/>
          <w:color w:val="2A2B2E"/>
          <w:spacing w:val="0"/>
          <w:sz w:val="24"/>
          <w:szCs w:val="24"/>
          <w:shd w:val="clear" w:fill="FFFFFF"/>
        </w:rPr>
        <w:t>结构识别器，称为SEMv2。与以往“分割”阶段的基于分割的方法不同，我们的目标是区分每个表</w:t>
      </w:r>
      <w:r>
        <w:rPr>
          <w:rFonts w:hint="eastAsia" w:ascii="宋体" w:hAnsi="宋体" w:eastAsia="宋体" w:cs="宋体"/>
          <w:i w:val="0"/>
          <w:iCs w:val="0"/>
          <w:caps w:val="0"/>
          <w:color w:val="2A2B2E"/>
          <w:spacing w:val="0"/>
          <w:sz w:val="24"/>
          <w:szCs w:val="24"/>
          <w:shd w:val="clear" w:fill="FFFFFF"/>
          <w:lang w:val="en-US" w:eastAsia="zh-CN"/>
        </w:rPr>
        <w:t>格</w:t>
      </w:r>
      <w:r>
        <w:rPr>
          <w:rFonts w:hint="eastAsia" w:ascii="宋体" w:hAnsi="宋体" w:eastAsia="宋体" w:cs="宋体"/>
          <w:i w:val="0"/>
          <w:iCs w:val="0"/>
          <w:caps w:val="0"/>
          <w:color w:val="2A2B2E"/>
          <w:spacing w:val="0"/>
          <w:sz w:val="24"/>
          <w:szCs w:val="24"/>
          <w:shd w:val="clear" w:fill="FFFFFF"/>
        </w:rPr>
        <w:t>分隔线，并将表</w:t>
      </w:r>
      <w:r>
        <w:rPr>
          <w:rFonts w:hint="eastAsia" w:ascii="宋体" w:hAnsi="宋体" w:eastAsia="宋体" w:cs="宋体"/>
          <w:i w:val="0"/>
          <w:iCs w:val="0"/>
          <w:caps w:val="0"/>
          <w:color w:val="2A2B2E"/>
          <w:spacing w:val="0"/>
          <w:sz w:val="24"/>
          <w:szCs w:val="24"/>
          <w:shd w:val="clear" w:fill="FFFFFF"/>
          <w:lang w:val="en-US" w:eastAsia="zh-CN"/>
        </w:rPr>
        <w:t>格</w:t>
      </w:r>
      <w:r>
        <w:rPr>
          <w:rFonts w:hint="eastAsia" w:ascii="宋体" w:hAnsi="宋体" w:eastAsia="宋体" w:cs="宋体"/>
          <w:i w:val="0"/>
          <w:iCs w:val="0"/>
          <w:caps w:val="0"/>
          <w:color w:val="2A2B2E"/>
          <w:spacing w:val="0"/>
          <w:sz w:val="24"/>
          <w:szCs w:val="24"/>
          <w:shd w:val="clear" w:fill="FFFFFF"/>
        </w:rPr>
        <w:t>分隔线检测</w:t>
      </w:r>
      <w:r>
        <w:rPr>
          <w:rFonts w:hint="eastAsia" w:ascii="宋体" w:hAnsi="宋体" w:eastAsia="宋体" w:cs="宋体"/>
          <w:i w:val="0"/>
          <w:iCs w:val="0"/>
          <w:caps w:val="0"/>
          <w:color w:val="2A2B2E"/>
          <w:spacing w:val="0"/>
          <w:sz w:val="24"/>
          <w:szCs w:val="24"/>
          <w:shd w:val="clear" w:fill="FFFFFF"/>
          <w:lang w:val="en-US" w:eastAsia="zh-CN"/>
        </w:rPr>
        <w:t>作</w:t>
      </w:r>
      <w:r>
        <w:rPr>
          <w:rFonts w:hint="eastAsia" w:ascii="宋体" w:hAnsi="宋体" w:eastAsia="宋体" w:cs="宋体"/>
          <w:i w:val="0"/>
          <w:iCs w:val="0"/>
          <w:caps w:val="0"/>
          <w:color w:val="2A2B2E"/>
          <w:spacing w:val="0"/>
          <w:sz w:val="24"/>
          <w:szCs w:val="24"/>
          <w:shd w:val="clear" w:fill="FFFFFF"/>
        </w:rPr>
        <w:t>为实例分割任务。具体来说，将表</w:t>
      </w:r>
      <w:r>
        <w:rPr>
          <w:rFonts w:hint="eastAsia" w:ascii="宋体" w:hAnsi="宋体" w:eastAsia="宋体" w:cs="宋体"/>
          <w:i w:val="0"/>
          <w:iCs w:val="0"/>
          <w:caps w:val="0"/>
          <w:color w:val="2A2B2E"/>
          <w:spacing w:val="0"/>
          <w:sz w:val="24"/>
          <w:szCs w:val="24"/>
          <w:shd w:val="clear" w:fill="FFFFFF"/>
          <w:lang w:val="en-US" w:eastAsia="zh-CN"/>
        </w:rPr>
        <w:t>格</w:t>
      </w:r>
      <w:r>
        <w:rPr>
          <w:rFonts w:hint="eastAsia" w:ascii="宋体" w:hAnsi="宋体" w:eastAsia="宋体" w:cs="宋体"/>
          <w:i w:val="0"/>
          <w:iCs w:val="0"/>
          <w:caps w:val="0"/>
          <w:color w:val="2A2B2E"/>
          <w:spacing w:val="0"/>
          <w:sz w:val="24"/>
          <w:szCs w:val="24"/>
          <w:shd w:val="clear" w:fill="FFFFFF"/>
        </w:rPr>
        <w:t>分隔线掩码生成</w:t>
      </w:r>
      <w:r>
        <w:rPr>
          <w:rFonts w:hint="eastAsia" w:ascii="宋体" w:hAnsi="宋体" w:eastAsia="宋体" w:cs="宋体"/>
          <w:i w:val="0"/>
          <w:iCs w:val="0"/>
          <w:caps w:val="0"/>
          <w:color w:val="2A2B2E"/>
          <w:spacing w:val="0"/>
          <w:sz w:val="24"/>
          <w:szCs w:val="24"/>
          <w:shd w:val="clear" w:fill="FFFFFF"/>
          <w:lang w:val="en-US" w:eastAsia="zh-CN"/>
        </w:rPr>
        <w:t>(table separation line mask generation)</w:t>
      </w:r>
      <w:r>
        <w:rPr>
          <w:rFonts w:hint="eastAsia" w:ascii="宋体" w:hAnsi="宋体" w:eastAsia="宋体" w:cs="宋体"/>
          <w:i w:val="0"/>
          <w:iCs w:val="0"/>
          <w:caps w:val="0"/>
          <w:color w:val="2A2B2E"/>
          <w:spacing w:val="0"/>
          <w:sz w:val="24"/>
          <w:szCs w:val="24"/>
          <w:shd w:val="clear" w:fill="FFFFFF"/>
        </w:rPr>
        <w:t>解耦为一个掩码核预测</w:t>
      </w:r>
      <w:r>
        <w:rPr>
          <w:rFonts w:hint="eastAsia" w:ascii="宋体" w:hAnsi="宋体" w:eastAsia="宋体" w:cs="宋体"/>
          <w:i w:val="0"/>
          <w:iCs w:val="0"/>
          <w:caps w:val="0"/>
          <w:color w:val="2A2B2E"/>
          <w:spacing w:val="0"/>
          <w:sz w:val="24"/>
          <w:szCs w:val="24"/>
          <w:shd w:val="clear" w:fill="FFFFFF"/>
          <w:lang w:val="en-US" w:eastAsia="zh-CN"/>
        </w:rPr>
        <w:t>(mask kernel prediction)</w:t>
      </w:r>
      <w:r>
        <w:rPr>
          <w:rFonts w:hint="eastAsia" w:ascii="宋体" w:hAnsi="宋体" w:eastAsia="宋体" w:cs="宋体"/>
          <w:i w:val="0"/>
          <w:iCs w:val="0"/>
          <w:caps w:val="0"/>
          <w:color w:val="2A2B2E"/>
          <w:spacing w:val="0"/>
          <w:sz w:val="24"/>
          <w:szCs w:val="24"/>
          <w:shd w:val="clear" w:fill="FFFFFF"/>
        </w:rPr>
        <w:t>和一个掩码特征学习</w:t>
      </w:r>
      <w:r>
        <w:rPr>
          <w:rFonts w:hint="eastAsia" w:ascii="宋体" w:hAnsi="宋体" w:eastAsia="宋体" w:cs="宋体"/>
          <w:i w:val="0"/>
          <w:iCs w:val="0"/>
          <w:caps w:val="0"/>
          <w:color w:val="2A2B2E"/>
          <w:spacing w:val="0"/>
          <w:sz w:val="24"/>
          <w:szCs w:val="24"/>
          <w:shd w:val="clear" w:fill="FFFFFF"/>
          <w:lang w:val="en-US" w:eastAsia="zh-CN"/>
        </w:rPr>
        <w:t>(mask feature learning)</w:t>
      </w:r>
      <w:r>
        <w:rPr>
          <w:rFonts w:hint="eastAsia" w:ascii="宋体" w:hAnsi="宋体" w:eastAsia="宋体" w:cs="宋体"/>
          <w:i w:val="0"/>
          <w:iCs w:val="0"/>
          <w:caps w:val="0"/>
          <w:color w:val="2A2B2E"/>
          <w:spacing w:val="0"/>
          <w:sz w:val="24"/>
          <w:szCs w:val="24"/>
          <w:shd w:val="clear" w:fill="FFFFFF"/>
        </w:rPr>
        <w:t>，分别负责生成卷积核和需要卷积的特征</w:t>
      </w:r>
      <w:r>
        <w:rPr>
          <w:rFonts w:hint="eastAsia" w:ascii="宋体" w:hAnsi="宋体" w:eastAsia="宋体" w:cs="宋体"/>
          <w:i w:val="0"/>
          <w:iCs w:val="0"/>
          <w:caps w:val="0"/>
          <w:color w:val="2A2B2E"/>
          <w:spacing w:val="0"/>
          <w:sz w:val="24"/>
          <w:szCs w:val="24"/>
          <w:shd w:val="clear" w:fill="FFFFFF"/>
          <w:lang w:val="en-US" w:eastAsia="zh-CN"/>
        </w:rPr>
        <w:t>map</w:t>
      </w:r>
      <w:r>
        <w:rPr>
          <w:rFonts w:hint="eastAsia" w:ascii="宋体" w:hAnsi="宋体" w:eastAsia="宋体" w:cs="宋体"/>
          <w:i w:val="0"/>
          <w:iCs w:val="0"/>
          <w:caps w:val="0"/>
          <w:color w:val="2A2B2E"/>
          <w:spacing w:val="0"/>
          <w:sz w:val="24"/>
          <w:szCs w:val="24"/>
          <w:shd w:val="clear" w:fill="FFFFFF"/>
        </w:rPr>
        <w:t>。通过按列/行方式处理表</w:t>
      </w:r>
      <w:r>
        <w:rPr>
          <w:rFonts w:hint="eastAsia" w:ascii="宋体" w:hAnsi="宋体" w:eastAsia="宋体" w:cs="宋体"/>
          <w:i w:val="0"/>
          <w:iCs w:val="0"/>
          <w:caps w:val="0"/>
          <w:color w:val="2A2B2E"/>
          <w:spacing w:val="0"/>
          <w:sz w:val="24"/>
          <w:szCs w:val="24"/>
          <w:shd w:val="clear" w:fill="FFFFFF"/>
          <w:lang w:val="en-US" w:eastAsia="zh-CN"/>
        </w:rPr>
        <w:t>格</w:t>
      </w:r>
      <w:r>
        <w:rPr>
          <w:rFonts w:hint="eastAsia" w:ascii="宋体" w:hAnsi="宋体" w:eastAsia="宋体" w:cs="宋体"/>
          <w:i w:val="0"/>
          <w:iCs w:val="0"/>
          <w:caps w:val="0"/>
          <w:color w:val="2A2B2E"/>
          <w:spacing w:val="0"/>
          <w:sz w:val="24"/>
          <w:szCs w:val="24"/>
          <w:shd w:val="clear" w:fill="FFFFFF"/>
        </w:rPr>
        <w:t>行/列分隔线掩码，可以很容易地获得准确的表</w:t>
      </w:r>
      <w:r>
        <w:rPr>
          <w:rFonts w:hint="eastAsia" w:ascii="宋体" w:hAnsi="宋体" w:eastAsia="宋体" w:cs="宋体"/>
          <w:i w:val="0"/>
          <w:iCs w:val="0"/>
          <w:caps w:val="0"/>
          <w:color w:val="2A2B2E"/>
          <w:spacing w:val="0"/>
          <w:sz w:val="24"/>
          <w:szCs w:val="24"/>
          <w:shd w:val="clear" w:fill="FFFFFF"/>
          <w:lang w:val="en-US" w:eastAsia="zh-CN"/>
        </w:rPr>
        <w:t>格</w:t>
      </w:r>
      <w:r>
        <w:rPr>
          <w:rFonts w:hint="eastAsia" w:ascii="宋体" w:hAnsi="宋体" w:eastAsia="宋体" w:cs="宋体"/>
          <w:i w:val="0"/>
          <w:iCs w:val="0"/>
          <w:caps w:val="0"/>
          <w:color w:val="2A2B2E"/>
          <w:spacing w:val="0"/>
          <w:sz w:val="24"/>
          <w:szCs w:val="24"/>
          <w:shd w:val="clear" w:fill="FFFFFF"/>
        </w:rPr>
        <w:t>行/列分隔线。此外，</w:t>
      </w:r>
      <w:r>
        <w:rPr>
          <w:rFonts w:hint="eastAsia" w:ascii="宋体" w:hAnsi="宋体" w:eastAsia="宋体" w:cs="宋体"/>
          <w:i w:val="0"/>
          <w:iCs w:val="0"/>
          <w:caps w:val="0"/>
          <w:color w:val="2A2B2E"/>
          <w:spacing w:val="0"/>
          <w:sz w:val="24"/>
          <w:szCs w:val="24"/>
          <w:shd w:val="clear" w:fill="FFFFFF"/>
          <w:lang w:val="en-US" w:eastAsia="zh-CN"/>
        </w:rPr>
        <w:t>还</w:t>
      </w:r>
      <w:r>
        <w:rPr>
          <w:rFonts w:hint="eastAsia" w:ascii="宋体" w:hAnsi="宋体" w:eastAsia="宋体" w:cs="宋体"/>
          <w:i w:val="0"/>
          <w:iCs w:val="0"/>
          <w:caps w:val="0"/>
          <w:color w:val="2A2B2E"/>
          <w:spacing w:val="0"/>
          <w:sz w:val="24"/>
          <w:szCs w:val="24"/>
          <w:shd w:val="clear" w:fill="FFFFFF"/>
        </w:rPr>
        <w:t>提出了一种基于条件卷积的并行解码器来处理基本表</w:t>
      </w:r>
      <w:r>
        <w:rPr>
          <w:rFonts w:hint="eastAsia" w:ascii="宋体" w:hAnsi="宋体" w:eastAsia="宋体" w:cs="宋体"/>
          <w:i w:val="0"/>
          <w:iCs w:val="0"/>
          <w:caps w:val="0"/>
          <w:color w:val="2A2B2E"/>
          <w:spacing w:val="0"/>
          <w:sz w:val="24"/>
          <w:szCs w:val="24"/>
          <w:shd w:val="clear" w:fill="FFFFFF"/>
          <w:lang w:val="en-US" w:eastAsia="zh-CN"/>
        </w:rPr>
        <w:t>格</w:t>
      </w:r>
      <w:r>
        <w:rPr>
          <w:rFonts w:hint="eastAsia" w:ascii="宋体" w:hAnsi="宋体" w:eastAsia="宋体" w:cs="宋体"/>
          <w:i w:val="0"/>
          <w:iCs w:val="0"/>
          <w:caps w:val="0"/>
          <w:color w:val="2A2B2E"/>
          <w:spacing w:val="0"/>
          <w:sz w:val="24"/>
          <w:szCs w:val="24"/>
          <w:shd w:val="clear" w:fill="FFFFFF"/>
        </w:rPr>
        <w:t>网格的合并，提高了解码速度。为了全面评估SEMv2，我们还引入了一个新的大规模TSR数据集iFLYTAB，该数据集包含照片、扫描文档等多个场景中的多个样式表。</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ascii="宋体" w:hAnsi="宋体" w:eastAsia="宋体" w:cs="宋体"/>
          <w:i w:val="0"/>
          <w:iCs w:val="0"/>
          <w:caps w:val="0"/>
          <w:color w:val="2A2B2E"/>
          <w:spacing w:val="0"/>
          <w:sz w:val="24"/>
          <w:szCs w:val="24"/>
          <w:shd w:val="clear" w:fill="FFFFFF"/>
          <w:lang w:val="en-US" w:eastAsia="zh-CN"/>
        </w:rPr>
      </w:pPr>
      <w:r>
        <w:rPr>
          <w:rFonts w:hint="eastAsia" w:ascii="宋体" w:hAnsi="宋体" w:eastAsia="宋体" w:cs="宋体"/>
          <w:i w:val="0"/>
          <w:iCs w:val="0"/>
          <w:caps w:val="0"/>
          <w:color w:val="2A2B2E"/>
          <w:spacing w:val="0"/>
          <w:sz w:val="24"/>
          <w:szCs w:val="24"/>
          <w:shd w:val="clear" w:fill="FFFFFF"/>
          <w:lang w:val="en-US" w:eastAsia="zh-CN"/>
        </w:rPr>
        <w:t>本文主要贡献如下：</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ascii="宋体" w:hAnsi="宋体" w:eastAsia="宋体" w:cs="宋体"/>
          <w:i w:val="0"/>
          <w:iCs w:val="0"/>
          <w:caps w:val="0"/>
          <w:color w:val="2A2B2E"/>
          <w:spacing w:val="0"/>
          <w:sz w:val="24"/>
          <w:szCs w:val="24"/>
          <w:shd w:val="clear" w:fill="FFFFFF"/>
        </w:rPr>
      </w:pPr>
      <w:r>
        <w:rPr>
          <w:rFonts w:hint="eastAsia" w:ascii="宋体" w:hAnsi="宋体" w:eastAsia="宋体" w:cs="宋体"/>
          <w:i w:val="0"/>
          <w:iCs w:val="0"/>
          <w:caps w:val="0"/>
          <w:color w:val="2A2B2E"/>
          <w:spacing w:val="0"/>
          <w:sz w:val="24"/>
          <w:szCs w:val="24"/>
          <w:shd w:val="clear" w:fill="FFFFFF"/>
          <w:lang w:val="en-US" w:eastAsia="zh-CN"/>
        </w:rPr>
        <w:t>A.</w:t>
      </w:r>
      <w:r>
        <w:rPr>
          <w:rFonts w:hint="eastAsia" w:ascii="宋体" w:hAnsi="宋体" w:eastAsia="宋体" w:cs="宋体"/>
          <w:i w:val="0"/>
          <w:iCs w:val="0"/>
          <w:caps w:val="0"/>
          <w:color w:val="2A2B2E"/>
          <w:spacing w:val="0"/>
          <w:sz w:val="24"/>
          <w:szCs w:val="24"/>
          <w:shd w:val="clear" w:fill="FFFFFF"/>
        </w:rPr>
        <w:t>遵循基于分割和合并的方法，提出了SEMv2，它引入了一种新的实例分割框架，用于“分割”阶段的表</w:t>
      </w:r>
      <w:r>
        <w:rPr>
          <w:rFonts w:hint="eastAsia" w:ascii="宋体" w:hAnsi="宋体" w:eastAsia="宋体" w:cs="宋体"/>
          <w:i w:val="0"/>
          <w:iCs w:val="0"/>
          <w:caps w:val="0"/>
          <w:color w:val="2A2B2E"/>
          <w:spacing w:val="0"/>
          <w:sz w:val="24"/>
          <w:szCs w:val="24"/>
          <w:shd w:val="clear" w:fill="FFFFFF"/>
          <w:lang w:val="en-US" w:eastAsia="zh-CN"/>
        </w:rPr>
        <w:t>格</w:t>
      </w:r>
      <w:r>
        <w:rPr>
          <w:rFonts w:hint="eastAsia" w:ascii="宋体" w:hAnsi="宋体" w:eastAsia="宋体" w:cs="宋体"/>
          <w:i w:val="0"/>
          <w:iCs w:val="0"/>
          <w:caps w:val="0"/>
          <w:color w:val="2A2B2E"/>
          <w:spacing w:val="0"/>
          <w:sz w:val="24"/>
          <w:szCs w:val="24"/>
          <w:shd w:val="clear" w:fill="FFFFFF"/>
        </w:rPr>
        <w:t>分隔线检测，使“分割”在各种场景下更加鲁棒。</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ascii="宋体" w:hAnsi="宋体" w:eastAsia="宋体" w:cs="宋体"/>
          <w:i w:val="0"/>
          <w:iCs w:val="0"/>
          <w:caps w:val="0"/>
          <w:color w:val="2A2B2E"/>
          <w:spacing w:val="0"/>
          <w:sz w:val="24"/>
          <w:szCs w:val="24"/>
          <w:shd w:val="clear" w:fill="FFFFFF"/>
        </w:rPr>
      </w:pPr>
      <w:r>
        <w:rPr>
          <w:rFonts w:hint="eastAsia" w:ascii="宋体" w:hAnsi="宋体" w:eastAsia="宋体" w:cs="宋体"/>
          <w:i w:val="0"/>
          <w:iCs w:val="0"/>
          <w:caps w:val="0"/>
          <w:color w:val="2A2B2E"/>
          <w:spacing w:val="0"/>
          <w:sz w:val="24"/>
          <w:szCs w:val="24"/>
          <w:shd w:val="clear" w:fill="FFFFFF"/>
          <w:lang w:val="en-US" w:eastAsia="zh-CN"/>
        </w:rPr>
        <w:t>B.开放</w:t>
      </w:r>
      <w:r>
        <w:rPr>
          <w:rFonts w:hint="eastAsia" w:ascii="宋体" w:hAnsi="宋体" w:eastAsia="宋体" w:cs="宋体"/>
          <w:i w:val="0"/>
          <w:iCs w:val="0"/>
          <w:caps w:val="0"/>
          <w:color w:val="2A2B2E"/>
          <w:spacing w:val="0"/>
          <w:sz w:val="24"/>
          <w:szCs w:val="24"/>
          <w:shd w:val="clear" w:fill="FFFFFF"/>
        </w:rPr>
        <w:t>iFLYTAB数据集，以推进相关研究。该数据集收集自各种场景，并经过人工精心标注。</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ascii="宋体" w:hAnsi="宋体" w:eastAsia="宋体" w:cs="宋体"/>
          <w:i w:val="0"/>
          <w:iCs w:val="0"/>
          <w:caps w:val="0"/>
          <w:color w:val="2A2B2E"/>
          <w:spacing w:val="0"/>
          <w:sz w:val="24"/>
          <w:szCs w:val="24"/>
          <w:shd w:val="clear" w:fill="FFFFFF"/>
        </w:rPr>
      </w:pPr>
      <w:r>
        <w:rPr>
          <w:rFonts w:hint="eastAsia" w:ascii="宋体" w:hAnsi="宋体" w:eastAsia="宋体" w:cs="宋体"/>
          <w:i w:val="0"/>
          <w:iCs w:val="0"/>
          <w:caps w:val="0"/>
          <w:color w:val="2A2B2E"/>
          <w:spacing w:val="0"/>
          <w:sz w:val="24"/>
          <w:szCs w:val="24"/>
          <w:shd w:val="clear" w:fill="FFFFFF"/>
          <w:lang w:val="en-US" w:eastAsia="zh-CN"/>
        </w:rPr>
        <w:t>C.</w:t>
      </w:r>
      <w:r>
        <w:rPr>
          <w:rFonts w:hint="eastAsia" w:ascii="宋体" w:hAnsi="宋体" w:eastAsia="宋体" w:cs="宋体"/>
          <w:i w:val="0"/>
          <w:iCs w:val="0"/>
          <w:caps w:val="0"/>
          <w:color w:val="2A2B2E"/>
          <w:spacing w:val="0"/>
          <w:sz w:val="24"/>
          <w:szCs w:val="24"/>
          <w:shd w:val="clear" w:fill="FFFFFF"/>
        </w:rPr>
        <w:t>基于提出的方法，在公开可用的数据集SciTSR, PubTabNet和iFLYTAB上实现了最先进的性能。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default" w:ascii="Segoe UI" w:hAnsi="Segoe UI" w:eastAsia="Segoe UI" w:cs="Segoe UI"/>
          <w:i w:val="0"/>
          <w:iCs w:val="0"/>
          <w:caps w:val="0"/>
          <w:color w:val="939599"/>
          <w:spacing w:val="0"/>
          <w:sz w:val="18"/>
          <w:szCs w:val="18"/>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15" w:lineRule="atLeast"/>
        <w:ind w:left="0" w:right="0"/>
        <w:rPr>
          <w:rFonts w:hint="default" w:ascii="Segoe UI" w:hAnsi="Segoe UI" w:eastAsia="宋体" w:cs="Segoe UI"/>
          <w:i w:val="0"/>
          <w:iCs w:val="0"/>
          <w:caps w:val="0"/>
          <w:color w:val="2A2B2E"/>
          <w:spacing w:val="0"/>
          <w:sz w:val="21"/>
          <w:szCs w:val="21"/>
          <w:bdr w:val="none" w:color="auto" w:sz="0" w:space="0"/>
          <w:shd w:val="clear" w:fill="FFFFFF"/>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default" w:ascii="Segoe UI" w:hAnsi="Segoe UI" w:eastAsia="Segoe UI" w:cs="Segoe UI"/>
          <w:i w:val="0"/>
          <w:iCs w:val="0"/>
          <w:caps w:val="0"/>
          <w:color w:val="939599"/>
          <w:spacing w:val="0"/>
          <w:sz w:val="18"/>
          <w:szCs w:val="18"/>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15" w:lineRule="atLeast"/>
        <w:ind w:left="0" w:right="0"/>
        <w:rPr>
          <w:rFonts w:hint="default" w:ascii="Segoe UI" w:hAnsi="Segoe UI" w:eastAsia="宋体" w:cs="Segoe UI"/>
          <w:i w:val="0"/>
          <w:iCs w:val="0"/>
          <w:caps w:val="0"/>
          <w:color w:val="2A2B2E"/>
          <w:spacing w:val="0"/>
          <w:sz w:val="21"/>
          <w:szCs w:val="21"/>
          <w:bdr w:val="none" w:color="auto" w:sz="0" w:space="0"/>
          <w:shd w:val="clear" w:fill="FFFFFF"/>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default" w:ascii="Segoe UI" w:hAnsi="Segoe UI" w:eastAsia="Segoe UI" w:cs="Segoe UI"/>
          <w:i w:val="0"/>
          <w:iCs w:val="0"/>
          <w:caps w:val="0"/>
          <w:color w:val="939599"/>
          <w:spacing w:val="0"/>
          <w:sz w:val="18"/>
          <w:szCs w:val="18"/>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15" w:lineRule="atLeast"/>
        <w:ind w:left="0" w:right="0"/>
        <w:rPr>
          <w:rFonts w:hint="default" w:ascii="Segoe UI" w:hAnsi="Segoe UI" w:eastAsia="宋体" w:cs="Segoe UI"/>
          <w:i w:val="0"/>
          <w:iCs w:val="0"/>
          <w:caps w:val="0"/>
          <w:color w:val="2A2B2E"/>
          <w:spacing w:val="0"/>
          <w:sz w:val="21"/>
          <w:szCs w:val="21"/>
          <w:bdr w:val="none" w:color="auto" w:sz="0" w:space="0"/>
          <w:shd w:val="clear" w:fill="FFFFFF"/>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default" w:ascii="Segoe UI" w:hAnsi="Segoe UI" w:eastAsia="Segoe UI" w:cs="Segoe UI"/>
          <w:i w:val="0"/>
          <w:iCs w:val="0"/>
          <w:caps w:val="0"/>
          <w:color w:val="939599"/>
          <w:spacing w:val="0"/>
          <w:sz w:val="18"/>
          <w:szCs w:val="18"/>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15" w:lineRule="atLeast"/>
        <w:ind w:left="0" w:right="0"/>
        <w:rPr>
          <w:color w:val="2A2B2E"/>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default" w:ascii="Segoe UI" w:hAnsi="Segoe UI" w:eastAsia="Segoe UI" w:cs="Segoe UI"/>
          <w:i w:val="0"/>
          <w:iCs w:val="0"/>
          <w:caps w:val="0"/>
          <w:color w:val="939599"/>
          <w:spacing w:val="0"/>
          <w:sz w:val="18"/>
          <w:szCs w:val="18"/>
        </w:rPr>
      </w:pPr>
    </w:p>
    <w:p>
      <w:pPr>
        <w:numPr>
          <w:ilvl w:val="0"/>
          <w:numId w:val="1"/>
        </w:numPr>
        <w:spacing w:after="240" w:afterAutospacing="0"/>
        <w:rPr>
          <w:rStyle w:val="5"/>
          <w:rFonts w:hint="default" w:ascii="宋体" w:hAnsi="宋体" w:eastAsia="宋体" w:cs="宋体"/>
          <w:b w:val="0"/>
          <w:bCs w:val="0"/>
          <w:i w:val="0"/>
          <w:iCs w:val="0"/>
          <w:color w:val="000000"/>
          <w:sz w:val="24"/>
          <w:szCs w:val="24"/>
          <w:lang w:val="en-US" w:eastAsia="zh-CN"/>
        </w:rPr>
      </w:pPr>
      <w:r>
        <w:rPr>
          <w:rFonts w:hint="eastAsia" w:ascii="宋体" w:hAnsi="宋体" w:eastAsia="宋体" w:cs="宋体"/>
          <w:b w:val="0"/>
          <w:bCs w:val="0"/>
          <w:i w:val="0"/>
          <w:iCs w:val="0"/>
          <w:color w:val="000000"/>
          <w:sz w:val="24"/>
          <w:szCs w:val="24"/>
        </w:rPr>
        <w:t>iFLYTAB</w:t>
      </w:r>
      <w:r>
        <w:rPr>
          <w:rFonts w:ascii="宋体" w:hAnsi="宋体" w:eastAsia="宋体" w:cs="宋体"/>
          <w:sz w:val="24"/>
          <w:szCs w:val="24"/>
        </w:rPr>
        <w:t xml:space="preserve"> </w:t>
      </w:r>
      <w:r>
        <w:rPr>
          <w:rFonts w:hint="eastAsia" w:ascii="宋体" w:hAnsi="宋体" w:eastAsia="宋体" w:cs="宋体"/>
          <w:sz w:val="24"/>
          <w:szCs w:val="24"/>
          <w:lang w:val="en-US" w:eastAsia="zh-CN"/>
        </w:rPr>
        <w:t>数据集</w:t>
      </w:r>
    </w:p>
    <w:p>
      <w:pPr>
        <w:numPr>
          <w:numId w:val="0"/>
        </w:numPr>
        <w:spacing w:after="240" w:afterAutospacing="0"/>
      </w:pPr>
      <w:r>
        <w:drawing>
          <wp:inline distT="0" distB="0" distL="114300" distR="114300">
            <wp:extent cx="2886075" cy="2714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886075" cy="2714625"/>
                    </a:xfrm>
                    <a:prstGeom prst="rect">
                      <a:avLst/>
                    </a:prstGeom>
                    <a:noFill/>
                    <a:ln>
                      <a:noFill/>
                    </a:ln>
                  </pic:spPr>
                </pic:pic>
              </a:graphicData>
            </a:graphic>
          </wp:inline>
        </w:drawing>
      </w:r>
    </w:p>
    <w:p>
      <w:pPr>
        <w:numPr>
          <w:numId w:val="0"/>
        </w:numPr>
        <w:spacing w:after="240" w:afterAutospacing="0"/>
      </w:pPr>
      <w:r>
        <w:drawing>
          <wp:inline distT="0" distB="0" distL="114300" distR="114300">
            <wp:extent cx="5271770" cy="1834515"/>
            <wp:effectExtent l="0" t="0" r="508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1834515"/>
                    </a:xfrm>
                    <a:prstGeom prst="rect">
                      <a:avLst/>
                    </a:prstGeom>
                    <a:noFill/>
                    <a:ln>
                      <a:noFill/>
                    </a:ln>
                  </pic:spPr>
                </pic:pic>
              </a:graphicData>
            </a:graphic>
          </wp:inline>
        </w:drawing>
      </w:r>
    </w:p>
    <w:p>
      <w:pPr>
        <w:numPr>
          <w:numId w:val="0"/>
        </w:numPr>
        <w:spacing w:after="240" w:afterAutospacing="0"/>
      </w:pPr>
      <w:r>
        <w:drawing>
          <wp:inline distT="0" distB="0" distL="114300" distR="114300">
            <wp:extent cx="5274310" cy="2559685"/>
            <wp:effectExtent l="0" t="0" r="254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2559685"/>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2" w:firstLineChars="200"/>
        <w:textAlignment w:val="auto"/>
        <w:rPr>
          <w:rFonts w:hint="eastAsia" w:ascii="宋体" w:hAnsi="宋体" w:eastAsia="宋体" w:cs="宋体"/>
          <w:i w:val="0"/>
          <w:iCs w:val="0"/>
          <w:caps w:val="0"/>
          <w:color w:val="2A2B2E"/>
          <w:spacing w:val="0"/>
          <w:sz w:val="24"/>
          <w:szCs w:val="24"/>
          <w:shd w:val="clear" w:fill="FFFFFF"/>
          <w:lang w:val="en-US" w:eastAsia="zh-CN"/>
        </w:rPr>
      </w:pPr>
      <w:r>
        <w:rPr>
          <w:rFonts w:hint="eastAsia" w:ascii="宋体" w:hAnsi="宋体" w:eastAsia="宋体" w:cs="宋体"/>
          <w:b/>
          <w:bCs/>
          <w:i w:val="0"/>
          <w:iCs w:val="0"/>
          <w:caps w:val="0"/>
          <w:color w:val="2A2B2E"/>
          <w:spacing w:val="0"/>
          <w:sz w:val="24"/>
          <w:szCs w:val="24"/>
          <w:shd w:val="clear" w:fill="FFFFFF"/>
          <w:lang w:val="en-US" w:eastAsia="zh-CN"/>
        </w:rPr>
        <w:t>物理坐标：</w:t>
      </w:r>
      <w:r>
        <w:rPr>
          <w:rFonts w:hint="eastAsia" w:ascii="宋体" w:hAnsi="宋体" w:eastAsia="宋体" w:cs="宋体"/>
          <w:i w:val="0"/>
          <w:iCs w:val="0"/>
          <w:caps w:val="0"/>
          <w:color w:val="2A2B2E"/>
          <w:spacing w:val="0"/>
          <w:sz w:val="24"/>
          <w:szCs w:val="24"/>
          <w:shd w:val="clear" w:fill="FFFFFF"/>
          <w:lang w:val="en-US" w:eastAsia="zh-CN"/>
        </w:rPr>
        <w:t>上图3注释的物理坐标包括表格单元格和文本行多边形。每个多边形被标记为{x</w:t>
      </w:r>
      <w:r>
        <w:rPr>
          <w:rFonts w:hint="eastAsia" w:ascii="宋体" w:hAnsi="宋体" w:eastAsia="宋体" w:cs="宋体"/>
          <w:i w:val="0"/>
          <w:iCs w:val="0"/>
          <w:caps w:val="0"/>
          <w:color w:val="2A2B2E"/>
          <w:spacing w:val="0"/>
          <w:sz w:val="24"/>
          <w:szCs w:val="24"/>
          <w:shd w:val="clear" w:fill="FFFFFF"/>
          <w:vertAlign w:val="superscript"/>
          <w:lang w:val="en-US" w:eastAsia="zh-CN"/>
        </w:rPr>
        <w:t>lt</w:t>
      </w:r>
      <w:r>
        <w:rPr>
          <w:rFonts w:hint="eastAsia" w:ascii="宋体" w:hAnsi="宋体" w:eastAsia="宋体" w:cs="宋体"/>
          <w:i w:val="0"/>
          <w:iCs w:val="0"/>
          <w:caps w:val="0"/>
          <w:color w:val="2A2B2E"/>
          <w:spacing w:val="0"/>
          <w:sz w:val="24"/>
          <w:szCs w:val="24"/>
          <w:shd w:val="clear" w:fill="FFFFFF"/>
          <w:lang w:val="en-US" w:eastAsia="zh-CN"/>
        </w:rPr>
        <w:t>, y</w:t>
      </w:r>
      <w:r>
        <w:rPr>
          <w:rFonts w:hint="eastAsia" w:ascii="宋体" w:hAnsi="宋体" w:eastAsia="宋体" w:cs="宋体"/>
          <w:i w:val="0"/>
          <w:iCs w:val="0"/>
          <w:caps w:val="0"/>
          <w:color w:val="2A2B2E"/>
          <w:spacing w:val="0"/>
          <w:sz w:val="24"/>
          <w:szCs w:val="24"/>
          <w:shd w:val="clear" w:fill="FFFFFF"/>
          <w:vertAlign w:val="superscript"/>
          <w:lang w:val="en-US" w:eastAsia="zh-CN"/>
        </w:rPr>
        <w:t>lt</w:t>
      </w:r>
      <w:r>
        <w:rPr>
          <w:rFonts w:hint="eastAsia" w:ascii="宋体" w:hAnsi="宋体" w:eastAsia="宋体" w:cs="宋体"/>
          <w:i w:val="0"/>
          <w:iCs w:val="0"/>
          <w:caps w:val="0"/>
          <w:color w:val="2A2B2E"/>
          <w:spacing w:val="0"/>
          <w:sz w:val="24"/>
          <w:szCs w:val="24"/>
          <w:shd w:val="clear" w:fill="FFFFFF"/>
          <w:lang w:val="en-US" w:eastAsia="zh-CN"/>
        </w:rPr>
        <w:t>, x</w:t>
      </w:r>
      <w:r>
        <w:rPr>
          <w:rFonts w:hint="eastAsia" w:ascii="宋体" w:hAnsi="宋体" w:eastAsia="宋体" w:cs="宋体"/>
          <w:i w:val="0"/>
          <w:iCs w:val="0"/>
          <w:caps w:val="0"/>
          <w:color w:val="2A2B2E"/>
          <w:spacing w:val="0"/>
          <w:sz w:val="24"/>
          <w:szCs w:val="24"/>
          <w:shd w:val="clear" w:fill="FFFFFF"/>
          <w:vertAlign w:val="superscript"/>
          <w:lang w:val="en-US" w:eastAsia="zh-CN"/>
        </w:rPr>
        <w:t>rt</w:t>
      </w:r>
      <w:r>
        <w:rPr>
          <w:rFonts w:hint="eastAsia" w:ascii="宋体" w:hAnsi="宋体" w:eastAsia="宋体" w:cs="宋体"/>
          <w:i w:val="0"/>
          <w:iCs w:val="0"/>
          <w:caps w:val="0"/>
          <w:color w:val="2A2B2E"/>
          <w:spacing w:val="0"/>
          <w:sz w:val="24"/>
          <w:szCs w:val="24"/>
          <w:shd w:val="clear" w:fill="FFFFFF"/>
          <w:lang w:val="en-US" w:eastAsia="zh-CN"/>
        </w:rPr>
        <w:t>, y</w:t>
      </w:r>
      <w:r>
        <w:rPr>
          <w:rFonts w:hint="eastAsia" w:ascii="宋体" w:hAnsi="宋体" w:eastAsia="宋体" w:cs="宋体"/>
          <w:i w:val="0"/>
          <w:iCs w:val="0"/>
          <w:caps w:val="0"/>
          <w:color w:val="2A2B2E"/>
          <w:spacing w:val="0"/>
          <w:sz w:val="24"/>
          <w:szCs w:val="24"/>
          <w:shd w:val="clear" w:fill="FFFFFF"/>
          <w:vertAlign w:val="superscript"/>
          <w:lang w:val="en-US" w:eastAsia="zh-CN"/>
        </w:rPr>
        <w:t>rt</w:t>
      </w:r>
      <w:r>
        <w:rPr>
          <w:rFonts w:hint="eastAsia" w:ascii="宋体" w:hAnsi="宋体" w:eastAsia="宋体" w:cs="宋体"/>
          <w:i w:val="0"/>
          <w:iCs w:val="0"/>
          <w:caps w:val="0"/>
          <w:color w:val="2A2B2E"/>
          <w:spacing w:val="0"/>
          <w:sz w:val="24"/>
          <w:szCs w:val="24"/>
          <w:shd w:val="clear" w:fill="FFFFFF"/>
          <w:lang w:val="en-US" w:eastAsia="zh-CN"/>
        </w:rPr>
        <w:t>, x</w:t>
      </w:r>
      <w:r>
        <w:rPr>
          <w:rFonts w:hint="eastAsia" w:ascii="宋体" w:hAnsi="宋体" w:eastAsia="宋体" w:cs="宋体"/>
          <w:i w:val="0"/>
          <w:iCs w:val="0"/>
          <w:caps w:val="0"/>
          <w:color w:val="2A2B2E"/>
          <w:spacing w:val="0"/>
          <w:sz w:val="24"/>
          <w:szCs w:val="24"/>
          <w:shd w:val="clear" w:fill="FFFFFF"/>
          <w:vertAlign w:val="superscript"/>
          <w:lang w:val="en-US" w:eastAsia="zh-CN"/>
        </w:rPr>
        <w:t>rb</w:t>
      </w:r>
      <w:r>
        <w:rPr>
          <w:rFonts w:hint="eastAsia" w:ascii="宋体" w:hAnsi="宋体" w:eastAsia="宋体" w:cs="宋体"/>
          <w:i w:val="0"/>
          <w:iCs w:val="0"/>
          <w:caps w:val="0"/>
          <w:color w:val="2A2B2E"/>
          <w:spacing w:val="0"/>
          <w:sz w:val="24"/>
          <w:szCs w:val="24"/>
          <w:shd w:val="clear" w:fill="FFFFFF"/>
          <w:lang w:val="en-US" w:eastAsia="zh-CN"/>
        </w:rPr>
        <w:t>, y</w:t>
      </w:r>
      <w:r>
        <w:rPr>
          <w:rFonts w:hint="eastAsia" w:ascii="宋体" w:hAnsi="宋体" w:eastAsia="宋体" w:cs="宋体"/>
          <w:i w:val="0"/>
          <w:iCs w:val="0"/>
          <w:caps w:val="0"/>
          <w:color w:val="2A2B2E"/>
          <w:spacing w:val="0"/>
          <w:sz w:val="24"/>
          <w:szCs w:val="24"/>
          <w:shd w:val="clear" w:fill="FFFFFF"/>
          <w:vertAlign w:val="superscript"/>
          <w:lang w:val="en-US" w:eastAsia="zh-CN"/>
        </w:rPr>
        <w:t>rb</w:t>
      </w:r>
      <w:r>
        <w:rPr>
          <w:rFonts w:hint="eastAsia" w:ascii="宋体" w:hAnsi="宋体" w:eastAsia="宋体" w:cs="宋体"/>
          <w:i w:val="0"/>
          <w:iCs w:val="0"/>
          <w:caps w:val="0"/>
          <w:color w:val="2A2B2E"/>
          <w:spacing w:val="0"/>
          <w:sz w:val="24"/>
          <w:szCs w:val="24"/>
          <w:shd w:val="clear" w:fill="FFFFFF"/>
          <w:lang w:val="en-US" w:eastAsia="zh-CN"/>
        </w:rPr>
        <w:t>, x</w:t>
      </w:r>
      <w:r>
        <w:rPr>
          <w:rFonts w:hint="eastAsia" w:ascii="宋体" w:hAnsi="宋体" w:eastAsia="宋体" w:cs="宋体"/>
          <w:i w:val="0"/>
          <w:iCs w:val="0"/>
          <w:caps w:val="0"/>
          <w:color w:val="2A2B2E"/>
          <w:spacing w:val="0"/>
          <w:sz w:val="24"/>
          <w:szCs w:val="24"/>
          <w:shd w:val="clear" w:fill="FFFFFF"/>
          <w:vertAlign w:val="superscript"/>
          <w:lang w:val="en-US" w:eastAsia="zh-CN"/>
        </w:rPr>
        <w:t>lb</w:t>
      </w:r>
      <w:r>
        <w:rPr>
          <w:rFonts w:hint="eastAsia" w:ascii="宋体" w:hAnsi="宋体" w:eastAsia="宋体" w:cs="宋体"/>
          <w:i w:val="0"/>
          <w:iCs w:val="0"/>
          <w:caps w:val="0"/>
          <w:color w:val="2A2B2E"/>
          <w:spacing w:val="0"/>
          <w:sz w:val="24"/>
          <w:szCs w:val="24"/>
          <w:shd w:val="clear" w:fill="FFFFFF"/>
          <w:lang w:val="en-US" w:eastAsia="zh-CN"/>
        </w:rPr>
        <w:t>, y</w:t>
      </w:r>
      <w:r>
        <w:rPr>
          <w:rFonts w:hint="eastAsia" w:ascii="宋体" w:hAnsi="宋体" w:eastAsia="宋体" w:cs="宋体"/>
          <w:i w:val="0"/>
          <w:iCs w:val="0"/>
          <w:caps w:val="0"/>
          <w:color w:val="2A2B2E"/>
          <w:spacing w:val="0"/>
          <w:sz w:val="24"/>
          <w:szCs w:val="24"/>
          <w:shd w:val="clear" w:fill="FFFFFF"/>
          <w:vertAlign w:val="superscript"/>
          <w:lang w:val="en-US" w:eastAsia="zh-CN"/>
        </w:rPr>
        <w:t>lb</w:t>
      </w:r>
      <w:r>
        <w:rPr>
          <w:rFonts w:hint="eastAsia" w:ascii="宋体" w:hAnsi="宋体" w:eastAsia="宋体" w:cs="宋体"/>
          <w:i w:val="0"/>
          <w:iCs w:val="0"/>
          <w:caps w:val="0"/>
          <w:color w:val="2A2B2E"/>
          <w:spacing w:val="0"/>
          <w:sz w:val="24"/>
          <w:szCs w:val="24"/>
          <w:shd w:val="clear" w:fill="FFFFFF"/>
          <w:lang w:val="en-US" w:eastAsia="zh-CN"/>
        </w:rPr>
        <w:t>}，代表四个顶点的坐标。</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ascii="宋体" w:hAnsi="宋体" w:eastAsia="宋体" w:cs="宋体"/>
          <w:i w:val="0"/>
          <w:iCs w:val="0"/>
          <w:caps w:val="0"/>
          <w:color w:val="2A2B2E"/>
          <w:spacing w:val="0"/>
          <w:sz w:val="24"/>
          <w:szCs w:val="24"/>
          <w:shd w:val="clear" w:fill="FFFFFF"/>
          <w:lang w:val="en-US" w:eastAsia="zh-CN"/>
        </w:rPr>
      </w:pPr>
      <w:r>
        <w:drawing>
          <wp:inline distT="0" distB="0" distL="114300" distR="114300">
            <wp:extent cx="5269230" cy="2543175"/>
            <wp:effectExtent l="0" t="0" r="762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9230" cy="2543175"/>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2" w:firstLineChars="200"/>
        <w:textAlignment w:val="auto"/>
        <w:rPr>
          <w:rFonts w:hint="eastAsia" w:ascii="宋体" w:hAnsi="宋体" w:eastAsia="宋体" w:cs="宋体"/>
          <w:i w:val="0"/>
          <w:iCs w:val="0"/>
          <w:caps w:val="0"/>
          <w:color w:val="2A2B2E"/>
          <w:spacing w:val="0"/>
          <w:sz w:val="24"/>
          <w:szCs w:val="24"/>
          <w:shd w:val="clear" w:fill="FFFFFF"/>
          <w:lang w:val="en-US" w:eastAsia="zh-CN"/>
        </w:rPr>
      </w:pPr>
      <w:r>
        <w:rPr>
          <w:rFonts w:hint="eastAsia" w:ascii="宋体" w:hAnsi="宋体" w:eastAsia="宋体" w:cs="宋体"/>
          <w:b/>
          <w:bCs/>
          <w:i w:val="0"/>
          <w:iCs w:val="0"/>
          <w:caps w:val="0"/>
          <w:color w:val="2A2B2E"/>
          <w:spacing w:val="0"/>
          <w:sz w:val="24"/>
          <w:szCs w:val="24"/>
          <w:shd w:val="clear" w:fill="FFFFFF"/>
          <w:lang w:val="en-US" w:eastAsia="zh-CN"/>
        </w:rPr>
        <w:t>行/列信息：</w:t>
      </w:r>
      <w:r>
        <w:rPr>
          <w:rFonts w:hint="eastAsia" w:ascii="宋体" w:hAnsi="宋体" w:eastAsia="宋体" w:cs="宋体"/>
          <w:i w:val="0"/>
          <w:iCs w:val="0"/>
          <w:caps w:val="0"/>
          <w:color w:val="2A2B2E"/>
          <w:spacing w:val="0"/>
          <w:sz w:val="24"/>
          <w:szCs w:val="24"/>
          <w:shd w:val="clear" w:fill="FFFFFF"/>
          <w:lang w:val="en-US" w:eastAsia="zh-CN"/>
        </w:rPr>
        <w:t xml:space="preserve"> 行/列信息用于确定表中哪些文本行属于同一行/列。因此，还提供了一系列多边形，这些多边形包围属于同一行或列的文本行。如上图4所示，绿色多边形中的文本行表示它们位于表中的同一行/列。 </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Style w:val="5"/>
          <w:rFonts w:hint="eastAsia" w:ascii="宋体" w:hAnsi="宋体" w:eastAsia="宋体" w:cs="宋体"/>
          <w:b w:val="0"/>
          <w:bCs w:val="0"/>
          <w:i w:val="0"/>
          <w:iCs w:val="0"/>
          <w:color w:val="000000"/>
          <w:sz w:val="24"/>
          <w:szCs w:val="24"/>
          <w:lang w:val="en-US" w:eastAsia="zh-CN"/>
        </w:rPr>
      </w:pPr>
      <w:r>
        <w:rPr>
          <w:rFonts w:hint="eastAsia" w:ascii="宋体" w:hAnsi="宋体" w:eastAsia="宋体" w:cs="宋体"/>
          <w:i w:val="0"/>
          <w:iCs w:val="0"/>
          <w:caps w:val="0"/>
          <w:color w:val="2A2B2E"/>
          <w:spacing w:val="0"/>
          <w:sz w:val="24"/>
          <w:szCs w:val="24"/>
          <w:shd w:val="clear" w:fill="FFFFFF"/>
          <w:lang w:val="en-US" w:eastAsia="zh-CN"/>
        </w:rPr>
        <w:t>文中为表格单元格手工标注了735,781个多边形，为文本行手工标注了1,207,709个多边形，为行信息手工标注了207,972个多边形，为列信息手工标注了112,820个多边形。随机选择大约70%的表图像作为训练集，其余的数据样本用于测试。最后，iFLYTAB数据集有12104个训练样本和5187个测试样本。</w:t>
      </w:r>
    </w:p>
    <w:p>
      <w:pPr>
        <w:numPr>
          <w:ilvl w:val="0"/>
          <w:numId w:val="1"/>
        </w:numPr>
        <w:spacing w:after="240" w:afterAutospacing="0"/>
        <w:rPr>
          <w:rStyle w:val="5"/>
          <w:rFonts w:hint="default" w:ascii="宋体" w:hAnsi="宋体" w:eastAsia="宋体" w:cs="宋体"/>
          <w:b w:val="0"/>
          <w:bCs w:val="0"/>
          <w:i w:val="0"/>
          <w:iCs w:val="0"/>
          <w:color w:val="000000"/>
          <w:sz w:val="24"/>
          <w:szCs w:val="24"/>
          <w:lang w:val="en-US" w:eastAsia="zh-CN"/>
        </w:rPr>
      </w:pPr>
      <w:bookmarkStart w:id="1" w:name="OLE_LINK3"/>
      <w:r>
        <w:rPr>
          <w:rStyle w:val="5"/>
          <w:rFonts w:hint="eastAsia" w:ascii="宋体" w:hAnsi="宋体" w:eastAsia="宋体" w:cs="宋体"/>
          <w:b w:val="0"/>
          <w:bCs w:val="0"/>
          <w:i w:val="0"/>
          <w:iCs w:val="0"/>
          <w:color w:val="000000"/>
          <w:sz w:val="24"/>
          <w:szCs w:val="24"/>
          <w:lang w:val="en-US" w:eastAsia="zh-CN"/>
        </w:rPr>
        <w:t>方法概述</w:t>
      </w:r>
    </w:p>
    <w:bookmarkEnd w:id="1"/>
    <w:p>
      <w:pPr>
        <w:numPr>
          <w:numId w:val="0"/>
        </w:numPr>
        <w:spacing w:after="240" w:afterAutospacing="0"/>
      </w:pPr>
      <w:r>
        <w:drawing>
          <wp:inline distT="0" distB="0" distL="114300" distR="114300">
            <wp:extent cx="5267325" cy="2836545"/>
            <wp:effectExtent l="0" t="0" r="952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7325" cy="2836545"/>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ascii="宋体" w:hAnsi="宋体" w:eastAsia="宋体" w:cs="宋体"/>
          <w:i w:val="0"/>
          <w:iCs w:val="0"/>
          <w:caps w:val="0"/>
          <w:color w:val="2A2B2E"/>
          <w:spacing w:val="0"/>
          <w:sz w:val="24"/>
          <w:szCs w:val="24"/>
          <w:shd w:val="clear" w:fill="FFFFFF"/>
          <w:lang w:val="en-US" w:eastAsia="zh-CN"/>
        </w:rPr>
      </w:pPr>
      <w:r>
        <w:rPr>
          <w:rFonts w:hint="eastAsia" w:ascii="宋体" w:hAnsi="宋体" w:eastAsia="宋体" w:cs="宋体"/>
          <w:i w:val="0"/>
          <w:iCs w:val="0"/>
          <w:caps w:val="0"/>
          <w:color w:val="2A2B2E"/>
          <w:spacing w:val="0"/>
          <w:sz w:val="24"/>
          <w:szCs w:val="24"/>
          <w:shd w:val="clear" w:fill="FFFFFF"/>
          <w:lang w:val="en-US" w:eastAsia="zh-CN"/>
        </w:rPr>
        <w:t xml:space="preserve">上图是整个方法的架构。SEMv2坚持其前身SEM的基于分割和合并的方法，主要由三个组件组成: 分割器、嵌入器和合并器。分割器将表格图像作为输入，并预测表格的精细网格结构。嵌入器提取每个基本表格网格的网格级特征表示。合并器预测哪些网格应该合并以恢复整个表格结构。 </w:t>
      </w:r>
    </w:p>
    <w:p>
      <w:pPr>
        <w:pStyle w:val="2"/>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ascii="宋体" w:hAnsi="宋体" w:eastAsia="宋体" w:cs="宋体"/>
          <w:i w:val="0"/>
          <w:iCs w:val="0"/>
          <w:caps w:val="0"/>
          <w:color w:val="2A2B2E"/>
          <w:spacing w:val="0"/>
          <w:sz w:val="24"/>
          <w:szCs w:val="24"/>
          <w:shd w:val="clear" w:fill="FFFFFF"/>
          <w:lang w:val="en-US" w:eastAsia="zh-CN"/>
        </w:rPr>
      </w:pPr>
      <w:r>
        <w:rPr>
          <w:rFonts w:hint="eastAsia" w:ascii="宋体" w:hAnsi="宋体" w:eastAsia="宋体" w:cs="宋体"/>
          <w:i w:val="0"/>
          <w:iCs w:val="0"/>
          <w:caps w:val="0"/>
          <w:color w:val="2A2B2E"/>
          <w:spacing w:val="0"/>
          <w:sz w:val="24"/>
          <w:szCs w:val="24"/>
          <w:shd w:val="clear" w:fill="FFFFFF"/>
          <w:lang w:val="en-US" w:eastAsia="zh-CN"/>
        </w:rPr>
        <w:t>分割器</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ascii="宋体" w:hAnsi="宋体" w:eastAsia="宋体" w:cs="宋体"/>
          <w:i w:val="0"/>
          <w:iCs w:val="0"/>
          <w:caps w:val="0"/>
          <w:color w:val="2A2B2E"/>
          <w:spacing w:val="0"/>
          <w:sz w:val="24"/>
          <w:szCs w:val="24"/>
          <w:shd w:val="clear" w:fill="FFFFFF"/>
          <w:lang w:val="en-US" w:eastAsia="zh-CN"/>
        </w:rPr>
      </w:pPr>
      <w:r>
        <w:rPr>
          <w:rFonts w:hint="eastAsia" w:ascii="宋体" w:hAnsi="宋体" w:eastAsia="宋体" w:cs="宋体"/>
          <w:i w:val="0"/>
          <w:iCs w:val="0"/>
          <w:caps w:val="0"/>
          <w:color w:val="2A2B2E"/>
          <w:spacing w:val="0"/>
          <w:sz w:val="24"/>
          <w:szCs w:val="24"/>
          <w:shd w:val="clear" w:fill="FFFFFF"/>
          <w:lang w:val="en-US" w:eastAsia="zh-CN"/>
        </w:rPr>
        <w:t>输入一个表格图像</w:t>
      </w:r>
      <w:r>
        <w:rPr>
          <w:rFonts w:hint="eastAsia" w:ascii="宋体" w:hAnsi="宋体" w:eastAsia="宋体" w:cs="宋体"/>
          <w:b/>
          <w:bCs/>
          <w:i w:val="0"/>
          <w:iCs w:val="0"/>
          <w:caps w:val="0"/>
          <w:color w:val="2A2B2E"/>
          <w:spacing w:val="0"/>
          <w:sz w:val="24"/>
          <w:szCs w:val="24"/>
          <w:shd w:val="clear" w:fill="FFFFFF"/>
          <w:lang w:val="en-US" w:eastAsia="zh-CN"/>
        </w:rPr>
        <w:t>I</w:t>
      </w:r>
      <w:bookmarkStart w:id="2" w:name="OLE_LINK2"/>
      <w:r>
        <w:rPr>
          <w:rFonts w:hint="eastAsia" w:ascii="宋体" w:hAnsi="宋体" w:eastAsia="宋体" w:cs="宋体"/>
          <w:i w:val="0"/>
          <w:iCs w:val="0"/>
          <w:caps w:val="0"/>
          <w:color w:val="2A2B2E"/>
          <w:spacing w:val="0"/>
          <w:sz w:val="24"/>
          <w:szCs w:val="24"/>
          <w:shd w:val="clear" w:fill="FFFFFF"/>
          <w:lang w:val="en-US" w:eastAsia="zh-CN"/>
        </w:rPr>
        <w:t>∈R</w:t>
      </w:r>
      <w:r>
        <w:rPr>
          <w:rFonts w:hint="eastAsia" w:ascii="宋体" w:hAnsi="宋体" w:eastAsia="宋体" w:cs="宋体"/>
          <w:i w:val="0"/>
          <w:iCs w:val="0"/>
          <w:caps w:val="0"/>
          <w:color w:val="2A2B2E"/>
          <w:spacing w:val="0"/>
          <w:sz w:val="24"/>
          <w:szCs w:val="24"/>
          <w:shd w:val="clear" w:fill="FFFFFF"/>
          <w:vertAlign w:val="superscript"/>
          <w:lang w:val="en-US" w:eastAsia="zh-CN"/>
        </w:rPr>
        <w:t>H×W×3</w:t>
      </w:r>
      <w:bookmarkEnd w:id="2"/>
      <w:r>
        <w:rPr>
          <w:rFonts w:hint="eastAsia" w:ascii="宋体" w:hAnsi="宋体" w:eastAsia="宋体" w:cs="宋体"/>
          <w:i w:val="0"/>
          <w:iCs w:val="0"/>
          <w:caps w:val="0"/>
          <w:color w:val="2A2B2E"/>
          <w:spacing w:val="0"/>
          <w:sz w:val="24"/>
          <w:szCs w:val="24"/>
          <w:shd w:val="clear" w:fill="FFFFFF"/>
          <w:lang w:val="en-US" w:eastAsia="zh-CN"/>
        </w:rPr>
        <w:t>，分割器的目标是</w:t>
      </w:r>
      <w:r>
        <w:rPr>
          <w:rFonts w:hint="eastAsia" w:ascii="宋体" w:hAnsi="宋体" w:eastAsia="宋体" w:cs="宋体"/>
          <w:i w:val="0"/>
          <w:iCs w:val="0"/>
          <w:caps w:val="0"/>
          <w:color w:val="2A2B2E"/>
          <w:spacing w:val="0"/>
          <w:sz w:val="24"/>
          <w:szCs w:val="24"/>
          <w:shd w:val="clear" w:fill="FFFFFF"/>
        </w:rPr>
        <w:t>用</w:t>
      </w:r>
      <w:r>
        <w:rPr>
          <w:rFonts w:hint="eastAsia" w:ascii="宋体" w:hAnsi="宋体" w:eastAsia="宋体" w:cs="宋体"/>
          <w:i w:val="0"/>
          <w:iCs w:val="0"/>
          <w:caps w:val="0"/>
          <w:color w:val="2A2B2E"/>
          <w:spacing w:val="0"/>
          <w:sz w:val="24"/>
          <w:szCs w:val="24"/>
          <w:shd w:val="clear" w:fill="FFFFFF"/>
          <w:lang w:val="en-US" w:eastAsia="zh-CN"/>
        </w:rPr>
        <w:t>一组网格边界框</w:t>
      </w:r>
      <w:r>
        <w:rPr>
          <w:rFonts w:hint="eastAsia" w:ascii="宋体" w:hAnsi="宋体" w:eastAsia="宋体" w:cs="宋体"/>
          <w:b/>
          <w:bCs/>
          <w:i w:val="0"/>
          <w:iCs w:val="0"/>
          <w:caps w:val="0"/>
          <w:color w:val="2A2B2E"/>
          <w:spacing w:val="0"/>
          <w:sz w:val="24"/>
          <w:szCs w:val="24"/>
          <w:shd w:val="clear" w:fill="FFFFFF"/>
          <w:lang w:val="en-US" w:eastAsia="zh-CN"/>
        </w:rPr>
        <w:t>B</w:t>
      </w:r>
      <w:r>
        <w:rPr>
          <w:rFonts w:hint="eastAsia" w:ascii="宋体" w:hAnsi="宋体" w:eastAsia="宋体" w:cs="宋体"/>
          <w:i w:val="0"/>
          <w:iCs w:val="0"/>
          <w:caps w:val="0"/>
          <w:color w:val="2A2B2E"/>
          <w:spacing w:val="0"/>
          <w:sz w:val="24"/>
          <w:szCs w:val="24"/>
          <w:shd w:val="clear" w:fill="FFFFFF"/>
          <w:lang w:val="en-US" w:eastAsia="zh-CN"/>
        </w:rPr>
        <w:t>∈R</w:t>
      </w:r>
      <w:r>
        <w:rPr>
          <w:rFonts w:hint="eastAsia" w:ascii="宋体" w:hAnsi="宋体" w:eastAsia="宋体" w:cs="宋体"/>
          <w:i w:val="0"/>
          <w:iCs w:val="0"/>
          <w:caps w:val="0"/>
          <w:color w:val="2A2B2E"/>
          <w:spacing w:val="0"/>
          <w:sz w:val="24"/>
          <w:szCs w:val="24"/>
          <w:shd w:val="clear" w:fill="FFFFFF"/>
          <w:vertAlign w:val="superscript"/>
          <w:lang w:val="en-US" w:eastAsia="zh-CN"/>
        </w:rPr>
        <w:t>M×N×4</w:t>
      </w:r>
      <w:r>
        <w:rPr>
          <w:rFonts w:hint="eastAsia" w:ascii="宋体" w:hAnsi="宋体" w:eastAsia="宋体" w:cs="宋体"/>
          <w:i w:val="0"/>
          <w:iCs w:val="0"/>
          <w:caps w:val="0"/>
          <w:color w:val="2A2B2E"/>
          <w:spacing w:val="0"/>
          <w:sz w:val="24"/>
          <w:szCs w:val="24"/>
          <w:shd w:val="clear" w:fill="FFFFFF"/>
          <w:lang w:val="en-US" w:eastAsia="zh-CN"/>
        </w:rPr>
        <w:t>来预测表格网格结构，其中，M、N分别为表格网格结构占用的行数和列数。先前基于分割合并的方法应用语义分割来预测一个掩码中的所有表格行/列分隔线，然后将检测到的行/列分隔线的交集表示为网格边界框</w:t>
      </w:r>
      <w:r>
        <w:rPr>
          <w:rFonts w:hint="eastAsia" w:ascii="宋体" w:hAnsi="宋体" w:eastAsia="宋体" w:cs="宋体"/>
          <w:b/>
          <w:bCs/>
          <w:i w:val="0"/>
          <w:iCs w:val="0"/>
          <w:caps w:val="0"/>
          <w:color w:val="2A2B2E"/>
          <w:spacing w:val="0"/>
          <w:sz w:val="24"/>
          <w:szCs w:val="24"/>
          <w:shd w:val="clear" w:fill="FFFFFF"/>
          <w:lang w:val="en-US" w:eastAsia="zh-CN"/>
        </w:rPr>
        <w:t>B</w:t>
      </w:r>
      <w:r>
        <w:rPr>
          <w:rFonts w:hint="eastAsia" w:ascii="宋体" w:hAnsi="宋体" w:eastAsia="宋体" w:cs="宋体"/>
          <w:i w:val="0"/>
          <w:iCs w:val="0"/>
          <w:caps w:val="0"/>
          <w:color w:val="2A2B2E"/>
          <w:spacing w:val="0"/>
          <w:sz w:val="24"/>
          <w:szCs w:val="24"/>
          <w:shd w:val="clear" w:fill="FFFFFF"/>
          <w:lang w:val="en-US" w:eastAsia="zh-CN"/>
        </w:rPr>
        <w:t>。与之前的方法相比，我们将表格分隔线检测作为为实例分割任务，并努力预测每个表格</w:t>
      </w:r>
      <w:bookmarkStart w:id="5" w:name="_GoBack"/>
      <w:bookmarkEnd w:id="5"/>
      <w:r>
        <w:rPr>
          <w:rFonts w:hint="eastAsia" w:ascii="宋体" w:hAnsi="宋体" w:eastAsia="宋体" w:cs="宋体"/>
          <w:i w:val="0"/>
          <w:iCs w:val="0"/>
          <w:caps w:val="0"/>
          <w:color w:val="2A2B2E"/>
          <w:spacing w:val="0"/>
          <w:sz w:val="24"/>
          <w:szCs w:val="24"/>
          <w:shd w:val="clear" w:fill="FFFFFF"/>
          <w:lang w:val="en-US" w:eastAsia="zh-CN"/>
        </w:rPr>
        <w:t>行/列分隔线的单独掩码。</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ascii="宋体" w:hAnsi="宋体" w:eastAsia="宋体" w:cs="宋体"/>
          <w:i w:val="0"/>
          <w:iCs w:val="0"/>
          <w:caps w:val="0"/>
          <w:color w:val="2A2B2E"/>
          <w:spacing w:val="0"/>
          <w:sz w:val="24"/>
          <w:szCs w:val="24"/>
          <w:shd w:val="clear" w:fill="FFFFFF"/>
          <w:lang w:val="en-US" w:eastAsia="zh-CN"/>
        </w:rPr>
      </w:pPr>
      <w:r>
        <w:rPr>
          <w:rFonts w:hint="eastAsia" w:ascii="宋体" w:hAnsi="宋体" w:eastAsia="宋体" w:cs="宋体"/>
          <w:i w:val="0"/>
          <w:iCs w:val="0"/>
          <w:caps w:val="0"/>
          <w:color w:val="2A2B2E"/>
          <w:spacing w:val="0"/>
          <w:sz w:val="24"/>
          <w:szCs w:val="24"/>
          <w:shd w:val="clear" w:fill="FFFFFF"/>
          <w:lang w:val="en-US" w:eastAsia="zh-CN"/>
        </w:rPr>
        <w:t>利用带FPN的ResNet-34生成一个包含4个特征图{P2、P3、P4、P5}的特征金字塔，其尺度分别为1/4、1/8、1/16、1/32。为了将来自FPN金字塔的所有级别的信息合并到一个单一的输出F中，提出了一个简单的融合操作，如下所示: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15" w:lineRule="atLeast"/>
        <w:ind w:left="0" w:right="0" w:firstLine="420" w:firstLineChars="0"/>
      </w:pPr>
      <w:r>
        <w:drawing>
          <wp:inline distT="0" distB="0" distL="114300" distR="114300">
            <wp:extent cx="5273675" cy="217805"/>
            <wp:effectExtent l="0" t="0" r="3175"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3675" cy="217805"/>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ascii="宋体" w:hAnsi="宋体" w:eastAsia="宋体" w:cs="宋体"/>
          <w:i w:val="0"/>
          <w:iCs w:val="0"/>
          <w:caps w:val="0"/>
          <w:color w:val="2A2B2E"/>
          <w:spacing w:val="0"/>
          <w:sz w:val="24"/>
          <w:szCs w:val="24"/>
          <w:shd w:val="clear" w:fill="FFFFFF"/>
          <w:lang w:val="en-US" w:eastAsia="zh-CN"/>
        </w:rPr>
      </w:pPr>
      <w:r>
        <w:rPr>
          <w:rFonts w:hint="eastAsia" w:ascii="宋体" w:hAnsi="宋体" w:eastAsia="宋体" w:cs="宋体"/>
          <w:i w:val="0"/>
          <w:iCs w:val="0"/>
          <w:caps w:val="0"/>
          <w:color w:val="2A2B2E"/>
          <w:spacing w:val="0"/>
          <w:sz w:val="24"/>
          <w:szCs w:val="24"/>
          <w:shd w:val="clear" w:fill="FFFFFF"/>
          <w:lang w:val="en-US" w:eastAsia="zh-CN"/>
        </w:rPr>
        <w:t>式中up</w:t>
      </w:r>
      <w:r>
        <w:rPr>
          <w:rFonts w:hint="eastAsia" w:ascii="宋体" w:hAnsi="宋体" w:eastAsia="宋体" w:cs="宋体"/>
          <w:i w:val="0"/>
          <w:iCs w:val="0"/>
          <w:caps w:val="0"/>
          <w:color w:val="2A2B2E"/>
          <w:spacing w:val="0"/>
          <w:sz w:val="24"/>
          <w:szCs w:val="24"/>
          <w:shd w:val="clear" w:fill="FFFFFF"/>
          <w:vertAlign w:val="subscript"/>
          <w:lang w:val="en-US" w:eastAsia="zh-CN"/>
        </w:rPr>
        <w:t>nx</w:t>
      </w:r>
      <w:r>
        <w:rPr>
          <w:rFonts w:hint="eastAsia" w:ascii="宋体" w:hAnsi="宋体" w:eastAsia="宋体" w:cs="宋体"/>
          <w:i w:val="0"/>
          <w:iCs w:val="0"/>
          <w:caps w:val="0"/>
          <w:color w:val="2A2B2E"/>
          <w:spacing w:val="0"/>
          <w:sz w:val="24"/>
          <w:szCs w:val="24"/>
          <w:shd w:val="clear" w:fill="FFFFFF"/>
          <w:lang w:val="en-US" w:eastAsia="zh-CN"/>
        </w:rPr>
        <w:t>表示n次双线性上采样运算。</w:t>
      </w:r>
      <w:r>
        <w:rPr>
          <w:rFonts w:hint="eastAsia" w:ascii="宋体" w:hAnsi="宋体" w:eastAsia="宋体" w:cs="宋体"/>
          <w:i w:val="0"/>
          <w:iCs w:val="0"/>
          <w:caps w:val="0"/>
          <w:color w:val="2A2B2E"/>
          <w:spacing w:val="0"/>
          <w:sz w:val="24"/>
          <w:szCs w:val="24"/>
          <w:shd w:val="clear" w:fill="FFFFFF"/>
          <w:lang w:val="en-US" w:eastAsia="zh-CN"/>
        </w:rPr>
        <w:drawing>
          <wp:inline distT="0" distB="0" distL="114300" distR="114300">
            <wp:extent cx="1038225" cy="2190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1038225" cy="219075"/>
                    </a:xfrm>
                    <a:prstGeom prst="rect">
                      <a:avLst/>
                    </a:prstGeom>
                    <a:noFill/>
                    <a:ln>
                      <a:noFill/>
                    </a:ln>
                  </pic:spPr>
                </pic:pic>
              </a:graphicData>
            </a:graphic>
          </wp:inline>
        </w:drawing>
      </w:r>
      <w:r>
        <w:rPr>
          <w:rFonts w:hint="eastAsia" w:ascii="宋体" w:hAnsi="宋体" w:eastAsia="宋体" w:cs="宋体"/>
          <w:i w:val="0"/>
          <w:iCs w:val="0"/>
          <w:caps w:val="0"/>
          <w:color w:val="2A2B2E"/>
          <w:spacing w:val="0"/>
          <w:sz w:val="24"/>
          <w:szCs w:val="24"/>
          <w:shd w:val="clear" w:fill="FFFFFF"/>
          <w:lang w:val="en-US" w:eastAsia="zh-CN"/>
        </w:rPr>
        <w:t>，这里的C特征通道(feature channels)的数量。</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ascii="宋体" w:hAnsi="宋体" w:eastAsia="宋体" w:cs="宋体"/>
          <w:i w:val="0"/>
          <w:iCs w:val="0"/>
          <w:caps w:val="0"/>
          <w:color w:val="2A2B2E"/>
          <w:spacing w:val="0"/>
          <w:sz w:val="24"/>
          <w:szCs w:val="24"/>
          <w:shd w:val="clear" w:fill="FFFFFF"/>
          <w:lang w:val="en-US" w:eastAsia="zh-CN"/>
        </w:rPr>
      </w:pPr>
      <w:r>
        <w:rPr>
          <w:rFonts w:hint="eastAsia" w:ascii="宋体" w:hAnsi="宋体" w:eastAsia="宋体" w:cs="宋体"/>
          <w:i w:val="0"/>
          <w:iCs w:val="0"/>
          <w:caps w:val="0"/>
          <w:color w:val="2A2B2E"/>
          <w:spacing w:val="0"/>
          <w:sz w:val="24"/>
          <w:szCs w:val="24"/>
          <w:shd w:val="clear" w:fill="FFFFFF"/>
          <w:lang w:val="en-US" w:eastAsia="zh-CN"/>
        </w:rPr>
        <w:t>受CondInst的启发，将表格分隔线掩码生成(table separation line mask generation)解耦为特征分支(feature branch)和核分支(kernel branch)。特征分支包含两个1 × 1的卷积层，用于生成</w:t>
      </w:r>
      <w:r>
        <w:rPr>
          <w:rFonts w:hint="eastAsia" w:ascii="宋体" w:hAnsi="宋体" w:eastAsia="宋体" w:cs="宋体"/>
          <w:i w:val="0"/>
          <w:iCs w:val="0"/>
          <w:caps w:val="0"/>
          <w:color w:val="2A2B2E"/>
          <w:spacing w:val="0"/>
          <w:sz w:val="24"/>
          <w:szCs w:val="24"/>
          <w:shd w:val="clear" w:fill="FFFFFF"/>
          <w:lang w:val="en-US" w:eastAsia="zh-CN"/>
        </w:rPr>
        <w:drawing>
          <wp:inline distT="0" distB="0" distL="114300" distR="114300">
            <wp:extent cx="876300" cy="1809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876300" cy="180975"/>
                    </a:xfrm>
                    <a:prstGeom prst="rect">
                      <a:avLst/>
                    </a:prstGeom>
                    <a:noFill/>
                    <a:ln>
                      <a:noFill/>
                    </a:ln>
                  </pic:spPr>
                </pic:pic>
              </a:graphicData>
            </a:graphic>
          </wp:inline>
        </w:drawing>
      </w:r>
      <w:r>
        <w:rPr>
          <w:rFonts w:hint="eastAsia" w:ascii="宋体" w:hAnsi="宋体" w:eastAsia="宋体" w:cs="宋体"/>
          <w:i w:val="0"/>
          <w:iCs w:val="0"/>
          <w:caps w:val="0"/>
          <w:color w:val="2A2B2E"/>
          <w:spacing w:val="0"/>
          <w:sz w:val="24"/>
          <w:szCs w:val="24"/>
          <w:shd w:val="clear" w:fill="FFFFFF"/>
          <w:lang w:val="en-US" w:eastAsia="zh-CN"/>
        </w:rPr>
        <w:drawing>
          <wp:inline distT="0" distB="0" distL="114300" distR="114300">
            <wp:extent cx="714375" cy="2190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714375" cy="219075"/>
                    </a:xfrm>
                    <a:prstGeom prst="rect">
                      <a:avLst/>
                    </a:prstGeom>
                    <a:noFill/>
                    <a:ln>
                      <a:noFill/>
                    </a:ln>
                  </pic:spPr>
                </pic:pic>
              </a:graphicData>
            </a:graphic>
          </wp:inline>
        </w:drawing>
      </w:r>
      <w:r>
        <w:rPr>
          <w:rFonts w:hint="eastAsia" w:ascii="宋体" w:hAnsi="宋体" w:eastAsia="宋体" w:cs="宋体"/>
          <w:i w:val="0"/>
          <w:iCs w:val="0"/>
          <w:caps w:val="0"/>
          <w:color w:val="2A2B2E"/>
          <w:spacing w:val="0"/>
          <w:sz w:val="24"/>
          <w:szCs w:val="24"/>
          <w:shd w:val="clear" w:fill="FFFFFF"/>
          <w:lang w:val="en-US" w:eastAsia="zh-CN"/>
        </w:rPr>
        <w:t xml:space="preserve">，它将与来自核分支的卷积核进行卷积以预测分隔线掩码。由于表格分隔线通常很细，并贯穿整个表格图像，因此有必要设计一个具有更宽感受野的核分支。为了解决这个问题，我们提出使用聚合模块(Gather module)来捕获水平/垂直视觉线索，如下图6所示。 </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pPr>
      <w:r>
        <w:drawing>
          <wp:inline distT="0" distB="0" distL="114300" distR="114300">
            <wp:extent cx="5273040" cy="1292860"/>
            <wp:effectExtent l="0" t="0" r="381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3040" cy="1292860"/>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lang w:val="en-US" w:eastAsia="zh-CN"/>
        </w:rPr>
      </w:pPr>
      <w:r>
        <w:rPr>
          <w:rFonts w:hint="eastAsia" w:ascii="宋体" w:hAnsi="宋体" w:eastAsia="宋体" w:cs="宋体"/>
          <w:i w:val="0"/>
          <w:iCs w:val="0"/>
          <w:caps w:val="0"/>
          <w:color w:val="2A2B2E"/>
          <w:spacing w:val="0"/>
          <w:sz w:val="24"/>
          <w:szCs w:val="24"/>
          <w:shd w:val="clear" w:fill="FFFFFF"/>
          <w:lang w:val="en-US" w:eastAsia="zh-CN"/>
        </w:rPr>
        <w:t>以Column Gather(列聚合)为例，首先对</w:t>
      </w:r>
      <w:r>
        <w:rPr>
          <w:rFonts w:hint="eastAsia" w:ascii="宋体" w:hAnsi="宋体" w:eastAsia="宋体" w:cs="宋体"/>
          <w:b/>
          <w:bCs/>
          <w:i w:val="0"/>
          <w:iCs w:val="0"/>
          <w:caps w:val="0"/>
          <w:color w:val="2A2B2E"/>
          <w:spacing w:val="0"/>
          <w:sz w:val="24"/>
          <w:szCs w:val="24"/>
          <w:shd w:val="clear" w:fill="FFFFFF"/>
          <w:lang w:val="en-US" w:eastAsia="zh-CN"/>
        </w:rPr>
        <w:t>F</w:t>
      </w:r>
      <w:r>
        <w:rPr>
          <w:rFonts w:hint="eastAsia" w:ascii="宋体" w:hAnsi="宋体" w:eastAsia="宋体" w:cs="宋体"/>
          <w:i w:val="0"/>
          <w:iCs w:val="0"/>
          <w:caps w:val="0"/>
          <w:color w:val="2A2B2E"/>
          <w:spacing w:val="0"/>
          <w:sz w:val="24"/>
          <w:szCs w:val="24"/>
          <w:shd w:val="clear" w:fill="FFFFFF"/>
          <w:lang w:val="en-US" w:eastAsia="zh-CN"/>
        </w:rPr>
        <w:t>进行三次重复下采样操作，每次操作由2×1最大池化层、3×3卷积层和relu激活函数的序列组成。 下采样的特征map</w:t>
      </w:r>
      <w:r>
        <w:drawing>
          <wp:inline distT="0" distB="0" distL="114300" distR="114300">
            <wp:extent cx="1200150" cy="2095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1200150" cy="209550"/>
                    </a:xfrm>
                    <a:prstGeom prst="rect">
                      <a:avLst/>
                    </a:prstGeom>
                    <a:noFill/>
                    <a:ln>
                      <a:noFill/>
                    </a:ln>
                  </pic:spPr>
                </pic:pic>
              </a:graphicData>
            </a:graphic>
          </wp:inline>
        </w:drawing>
      </w:r>
      <w:r>
        <w:rPr>
          <w:rFonts w:hint="eastAsia"/>
          <w:lang w:val="en-US" w:eastAsia="zh-CN"/>
        </w:rPr>
        <w:t>将作为下面2个空间CNN模块的输入。第一个空间CNN模块将特征map分成H/32个切片，记为</w:t>
      </w:r>
      <w:r>
        <w:rPr>
          <w:rFonts w:hint="eastAsia"/>
          <w:lang w:val="en-US" w:eastAsia="zh-CN"/>
        </w:rPr>
        <w:drawing>
          <wp:inline distT="0" distB="0" distL="114300" distR="114300">
            <wp:extent cx="2752725" cy="3143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2752725" cy="314325"/>
                    </a:xfrm>
                    <a:prstGeom prst="rect">
                      <a:avLst/>
                    </a:prstGeom>
                    <a:noFill/>
                    <a:ln>
                      <a:noFill/>
                    </a:ln>
                  </pic:spPr>
                </pic:pic>
              </a:graphicData>
            </a:graphic>
          </wp:inline>
        </w:drawing>
      </w:r>
      <w:r>
        <w:rPr>
          <w:rFonts w:hint="eastAsia"/>
          <w:lang w:val="en-US" w:eastAsia="zh-CN"/>
        </w:rPr>
        <w:t>。具体来说，最上面的切片S</w:t>
      </w:r>
      <w:r>
        <w:rPr>
          <w:rFonts w:hint="default" w:asciiTheme="minorAscii" w:hAnsiTheme="minorAscii" w:eastAsiaTheme="minorEastAsia"/>
          <w:sz w:val="24"/>
          <w:vertAlign w:val="superscript"/>
          <w:lang w:val="en-US" w:eastAsia="zh-CN"/>
        </w:rPr>
        <w:t>td</w:t>
      </w:r>
      <w:r>
        <w:rPr>
          <w:rFonts w:hint="default" w:asciiTheme="minorAscii" w:hAnsiTheme="minorAscii" w:eastAsiaTheme="minorEastAsia"/>
          <w:sz w:val="24"/>
          <w:vertAlign w:val="subscript"/>
          <w:lang w:val="en-US" w:eastAsia="zh-CN"/>
        </w:rPr>
        <w:t>1</w:t>
      </w:r>
      <w:r>
        <w:rPr>
          <w:rFonts w:hint="eastAsia"/>
          <w:lang w:val="en-US" w:eastAsia="zh-CN"/>
        </w:rPr>
        <w:t>被一个1 × 5的卷积层卷积，其输出的特征map通过逐元素相加与下一个切片S</w:t>
      </w:r>
      <w:r>
        <w:rPr>
          <w:rFonts w:hint="default" w:asciiTheme="minorAscii" w:hAnsiTheme="minorAscii" w:eastAsiaTheme="minorEastAsia"/>
          <w:sz w:val="24"/>
          <w:vertAlign w:val="superscript"/>
          <w:lang w:val="en-US" w:eastAsia="zh-CN"/>
        </w:rPr>
        <w:t>td</w:t>
      </w:r>
      <w:r>
        <w:rPr>
          <w:rFonts w:hint="default" w:asciiTheme="minorAscii" w:hAnsiTheme="minorAscii" w:eastAsiaTheme="minorEastAsia"/>
          <w:sz w:val="24"/>
          <w:vertAlign w:val="subscript"/>
          <w:lang w:val="en-US" w:eastAsia="zh-CN"/>
        </w:rPr>
        <w:t>2</w:t>
      </w:r>
      <w:r>
        <w:rPr>
          <w:rFonts w:hint="eastAsia"/>
          <w:lang w:val="en-US" w:eastAsia="zh-CN"/>
        </w:rPr>
        <w:t>合并。这个过程是迭代完成的，因此信息可以有效地从最上层传播到最下层。第二个空间CNN模块以相反的方向传输信息。这样，输出特征图中的每个像素都可以利用两侧的结构信息来增强其特征表示能力。</w:t>
      </w:r>
      <w:r>
        <w:rPr>
          <w:rFonts w:hint="eastAsia"/>
          <w:lang w:val="en-US" w:eastAsia="zh-CN"/>
        </w:rPr>
        <w:drawing>
          <wp:inline distT="0" distB="0" distL="114300" distR="114300">
            <wp:extent cx="1190625" cy="2190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1190625" cy="219075"/>
                    </a:xfrm>
                    <a:prstGeom prst="rect">
                      <a:avLst/>
                    </a:prstGeom>
                    <a:noFill/>
                    <a:ln>
                      <a:noFill/>
                    </a:ln>
                  </pic:spPr>
                </pic:pic>
              </a:graphicData>
            </a:graphic>
          </wp:inline>
        </w:drawing>
      </w:r>
      <w:r>
        <w:rPr>
          <w:rFonts w:hint="eastAsia"/>
          <w:lang w:val="en-US" w:eastAsia="zh-CN"/>
        </w:rPr>
        <w:t>通过增强特征map的行均值得到。我们在</w:t>
      </w:r>
      <w:r>
        <w:rPr>
          <w:rFonts w:hint="eastAsia"/>
          <w:b/>
          <w:bCs/>
          <w:lang w:val="en-US" w:eastAsia="zh-CN"/>
        </w:rPr>
        <w:t>G</w:t>
      </w:r>
      <w:r>
        <w:rPr>
          <w:rFonts w:hint="default" w:asciiTheme="minorAscii" w:hAnsiTheme="minorAscii" w:eastAsiaTheme="minorEastAsia"/>
          <w:b/>
          <w:bCs/>
          <w:sz w:val="24"/>
          <w:vertAlign w:val="superscript"/>
          <w:lang w:val="en-US" w:eastAsia="zh-CN"/>
        </w:rPr>
        <w:t>col</w:t>
      </w:r>
      <w:r>
        <w:rPr>
          <w:rFonts w:hint="eastAsia"/>
          <w:lang w:val="en-US" w:eastAsia="zh-CN"/>
        </w:rPr>
        <w:t>之后添加一个线性变换来预测C维(C-dimensional)输出</w:t>
      </w:r>
      <w:r>
        <w:rPr>
          <w:rFonts w:hint="eastAsia"/>
          <w:lang w:val="en-US" w:eastAsia="zh-CN"/>
        </w:rPr>
        <w:drawing>
          <wp:inline distT="0" distB="0" distL="114300" distR="114300">
            <wp:extent cx="1076325" cy="1905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1076325" cy="190500"/>
                    </a:xfrm>
                    <a:prstGeom prst="rect">
                      <a:avLst/>
                    </a:prstGeom>
                    <a:noFill/>
                    <a:ln>
                      <a:noFill/>
                    </a:ln>
                  </pic:spPr>
                </pic:pic>
              </a:graphicData>
            </a:graphic>
          </wp:inline>
        </w:drawing>
      </w:r>
      <w:r>
        <w:rPr>
          <w:rFonts w:hint="eastAsia"/>
          <w:lang w:val="en-US" w:eastAsia="zh-CN"/>
        </w:rPr>
        <w:t>。</w:t>
      </w:r>
      <w:r>
        <w:rPr>
          <w:rFonts w:hint="eastAsia"/>
          <w:b/>
          <w:bCs/>
          <w:lang w:val="en-US" w:eastAsia="zh-CN"/>
        </w:rPr>
        <w:t>θ</w:t>
      </w:r>
      <w:r>
        <w:rPr>
          <w:rFonts w:hint="default" w:asciiTheme="minorAscii" w:hAnsiTheme="minorAscii" w:eastAsiaTheme="minorEastAsia"/>
          <w:b/>
          <w:bCs/>
          <w:sz w:val="24"/>
          <w:vertAlign w:val="superscript"/>
          <w:lang w:val="en-US" w:eastAsia="zh-CN"/>
        </w:rPr>
        <w:t>col</w:t>
      </w:r>
      <w:r>
        <w:rPr>
          <w:rFonts w:hint="eastAsia"/>
          <w:lang w:val="en-US" w:eastAsia="zh-CN"/>
        </w:rPr>
        <w:t xml:space="preserve"> 将用作1 × 1卷积层的权重，以预测表格列分隔线掩码。我们还通过一个线性变换预测</w:t>
      </w:r>
      <w:r>
        <w:rPr>
          <w:rFonts w:hint="eastAsia"/>
          <w:lang w:val="en-US" w:eastAsia="zh-CN"/>
        </w:rPr>
        <w:drawing>
          <wp:inline distT="0" distB="0" distL="114300" distR="114300">
            <wp:extent cx="1076325" cy="2667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1076325" cy="266700"/>
                    </a:xfrm>
                    <a:prstGeom prst="rect">
                      <a:avLst/>
                    </a:prstGeom>
                    <a:noFill/>
                    <a:ln>
                      <a:noFill/>
                    </a:ln>
                  </pic:spPr>
                </pic:pic>
              </a:graphicData>
            </a:graphic>
          </wp:inline>
        </w:drawing>
      </w:r>
      <w:r>
        <w:rPr>
          <w:rFonts w:hint="eastAsia"/>
          <w:lang w:val="en-US" w:eastAsia="zh-CN"/>
        </w:rPr>
        <w:t>来检测表格列分隔线实例。</w:t>
      </w:r>
      <w:r>
        <w:rPr>
          <w:rFonts w:hint="eastAsia"/>
          <w:lang w:val="en-US" w:eastAsia="zh-CN"/>
        </w:rPr>
        <w:drawing>
          <wp:inline distT="0" distB="0" distL="114300" distR="114300">
            <wp:extent cx="285750" cy="1714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285750" cy="171450"/>
                    </a:xfrm>
                    <a:prstGeom prst="rect">
                      <a:avLst/>
                    </a:prstGeom>
                    <a:noFill/>
                    <a:ln>
                      <a:noFill/>
                    </a:ln>
                  </pic:spPr>
                </pic:pic>
              </a:graphicData>
            </a:graphic>
          </wp:inline>
        </w:drawing>
      </w:r>
      <w:r>
        <w:rPr>
          <w:rFonts w:hint="eastAsia"/>
          <w:lang w:val="en-US" w:eastAsia="zh-CN"/>
        </w:rPr>
        <w:t>损失函数表示为: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15" w:lineRule="atLeast"/>
        <w:ind w:left="0" w:right="0" w:firstLine="420" w:firstLineChars="0"/>
      </w:pPr>
      <w:r>
        <w:drawing>
          <wp:inline distT="0" distB="0" distL="114300" distR="114300">
            <wp:extent cx="4638675" cy="5524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638675" cy="552450"/>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lang w:val="en-US" w:eastAsia="zh-CN"/>
        </w:rPr>
      </w:pPr>
      <w:r>
        <w:rPr>
          <w:rFonts w:hint="eastAsia"/>
          <w:lang w:val="en-US" w:eastAsia="zh-CN"/>
        </w:rPr>
        <w:t>这里的L</w:t>
      </w:r>
      <w:r>
        <w:rPr>
          <w:rFonts w:hint="default" w:asciiTheme="minorAscii" w:hAnsiTheme="minorAscii" w:eastAsiaTheme="minorEastAsia"/>
          <w:sz w:val="24"/>
          <w:vertAlign w:val="subscript"/>
          <w:lang w:val="en-US" w:eastAsia="zh-CN"/>
        </w:rPr>
        <w:t>bce</w:t>
      </w:r>
      <w:r>
        <w:rPr>
          <w:rFonts w:hint="eastAsia"/>
          <w:lang w:val="en-US" w:eastAsia="zh-CN"/>
        </w:rPr>
        <w:t>是binary cross-entropy。</w:t>
      </w:r>
      <w:r>
        <w:rPr>
          <w:rFonts w:hint="eastAsia"/>
          <w:lang w:val="en-US" w:eastAsia="zh-CN"/>
        </w:rPr>
        <w:drawing>
          <wp:inline distT="0" distB="0" distL="114300" distR="114300">
            <wp:extent cx="295275" cy="2095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295275" cy="209550"/>
                    </a:xfrm>
                    <a:prstGeom prst="rect">
                      <a:avLst/>
                    </a:prstGeom>
                    <a:noFill/>
                    <a:ln>
                      <a:noFill/>
                    </a:ln>
                  </pic:spPr>
                </pic:pic>
              </a:graphicData>
            </a:graphic>
          </wp:inline>
        </w:drawing>
      </w:r>
      <w:r>
        <w:rPr>
          <w:rFonts w:hint="eastAsia"/>
          <w:lang w:val="en-US" w:eastAsia="zh-CN"/>
        </w:rPr>
        <w:t>为表格列分隔线起始点在x轴上的真值分布，如果表格列分隔线的起点位于第i列，</w:t>
      </w:r>
      <w:r>
        <w:rPr>
          <w:rFonts w:hint="eastAsia"/>
          <w:lang w:val="en-US" w:eastAsia="zh-CN"/>
        </w:rPr>
        <w:drawing>
          <wp:inline distT="0" distB="0" distL="114300" distR="114300">
            <wp:extent cx="276225" cy="2095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276225" cy="209550"/>
                    </a:xfrm>
                    <a:prstGeom prst="rect">
                      <a:avLst/>
                    </a:prstGeom>
                    <a:noFill/>
                    <a:ln>
                      <a:noFill/>
                    </a:ln>
                  </pic:spPr>
                </pic:pic>
              </a:graphicData>
            </a:graphic>
          </wp:inline>
        </w:drawing>
      </w:r>
      <w:r>
        <w:rPr>
          <w:rFonts w:hint="eastAsia"/>
          <w:lang w:val="en-US" w:eastAsia="zh-CN"/>
        </w:rPr>
        <w:t>则为1，否则为0。为了消除</w:t>
      </w:r>
      <w:r>
        <w:rPr>
          <w:rFonts w:hint="eastAsia"/>
          <w:lang w:val="en-US" w:eastAsia="zh-CN"/>
        </w:rPr>
        <w:drawing>
          <wp:inline distT="0" distB="0" distL="114300" distR="114300">
            <wp:extent cx="295275" cy="2095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295275" cy="209550"/>
                    </a:xfrm>
                    <a:prstGeom prst="rect">
                      <a:avLst/>
                    </a:prstGeom>
                    <a:noFill/>
                    <a:ln>
                      <a:noFill/>
                    </a:ln>
                  </pic:spPr>
                </pic:pic>
              </a:graphicData>
            </a:graphic>
          </wp:inline>
        </w:drawing>
      </w:r>
      <w:r>
        <w:rPr>
          <w:rFonts w:hint="eastAsia"/>
          <w:lang w:val="en-US" w:eastAsia="zh-CN"/>
        </w:rPr>
        <w:t>中表列分隔线起点的重复预测，如下图7(a)所示，我们执行如下非最大值抑制:1)将</w:t>
      </w:r>
      <w:r>
        <w:rPr>
          <w:rFonts w:hint="eastAsia"/>
          <w:lang w:val="en-US" w:eastAsia="zh-CN"/>
        </w:rPr>
        <w:drawing>
          <wp:inline distT="0" distB="0" distL="114300" distR="114300">
            <wp:extent cx="314325" cy="238125"/>
            <wp:effectExtent l="0" t="0" r="9525" b="952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3"/>
                    <a:stretch>
                      <a:fillRect/>
                    </a:stretch>
                  </pic:blipFill>
                  <pic:spPr>
                    <a:xfrm>
                      <a:off x="0" y="0"/>
                      <a:ext cx="314325" cy="238125"/>
                    </a:xfrm>
                    <a:prstGeom prst="rect">
                      <a:avLst/>
                    </a:prstGeom>
                    <a:noFill/>
                    <a:ln>
                      <a:noFill/>
                    </a:ln>
                  </pic:spPr>
                </pic:pic>
              </a:graphicData>
            </a:graphic>
          </wp:inline>
        </w:drawing>
      </w:r>
      <w:r>
        <w:rPr>
          <w:rFonts w:hint="eastAsia"/>
          <w:lang w:val="en-US" w:eastAsia="zh-CN"/>
        </w:rPr>
        <w:t>二值化为</w:t>
      </w:r>
      <w:r>
        <w:rPr>
          <w:rFonts w:hint="eastAsia"/>
          <w:lang w:val="en-US" w:eastAsia="zh-CN"/>
        </w:rPr>
        <w:drawing>
          <wp:inline distT="0" distB="0" distL="114300" distR="114300">
            <wp:extent cx="295275" cy="219075"/>
            <wp:effectExtent l="0" t="0" r="9525" b="952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4"/>
                    <a:stretch>
                      <a:fillRect/>
                    </a:stretch>
                  </pic:blipFill>
                  <pic:spPr>
                    <a:xfrm>
                      <a:off x="0" y="0"/>
                      <a:ext cx="295275" cy="219075"/>
                    </a:xfrm>
                    <a:prstGeom prst="rect">
                      <a:avLst/>
                    </a:prstGeom>
                    <a:noFill/>
                    <a:ln>
                      <a:noFill/>
                    </a:ln>
                  </pic:spPr>
                </pic:pic>
              </a:graphicData>
            </a:graphic>
          </wp:inline>
        </w:drawing>
      </w:r>
      <w:r>
        <w:rPr>
          <w:rFonts w:hint="eastAsia"/>
          <w:lang w:val="en-US" w:eastAsia="zh-CN"/>
        </w:rPr>
        <w:t>,2)对于</w:t>
      </w:r>
      <w:r>
        <w:rPr>
          <w:rFonts w:hint="eastAsia"/>
          <w:lang w:val="en-US" w:eastAsia="zh-CN"/>
        </w:rPr>
        <w:drawing>
          <wp:inline distT="0" distB="0" distL="114300" distR="114300">
            <wp:extent cx="295275" cy="219075"/>
            <wp:effectExtent l="0" t="0" r="9525" b="952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4"/>
                    <a:stretch>
                      <a:fillRect/>
                    </a:stretch>
                  </pic:blipFill>
                  <pic:spPr>
                    <a:xfrm>
                      <a:off x="0" y="0"/>
                      <a:ext cx="295275" cy="219075"/>
                    </a:xfrm>
                    <a:prstGeom prst="rect">
                      <a:avLst/>
                    </a:prstGeom>
                    <a:noFill/>
                    <a:ln>
                      <a:noFill/>
                    </a:ln>
                  </pic:spPr>
                </pic:pic>
              </a:graphicData>
            </a:graphic>
          </wp:inline>
        </w:drawing>
      </w:r>
      <w:r>
        <w:rPr>
          <w:rFonts w:hint="eastAsia"/>
          <w:lang w:val="en-US" w:eastAsia="zh-CN"/>
        </w:rPr>
        <w:t>中值为1的连续像素，将选择</w:t>
      </w:r>
      <w:r>
        <w:rPr>
          <w:rFonts w:hint="eastAsia"/>
          <w:lang w:val="en-US" w:eastAsia="zh-CN"/>
        </w:rPr>
        <w:drawing>
          <wp:inline distT="0" distB="0" distL="114300" distR="114300">
            <wp:extent cx="314325" cy="238125"/>
            <wp:effectExtent l="0" t="0" r="9525" b="952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23"/>
                    <a:stretch>
                      <a:fillRect/>
                    </a:stretch>
                  </pic:blipFill>
                  <pic:spPr>
                    <a:xfrm>
                      <a:off x="0" y="0"/>
                      <a:ext cx="314325" cy="238125"/>
                    </a:xfrm>
                    <a:prstGeom prst="rect">
                      <a:avLst/>
                    </a:prstGeom>
                    <a:noFill/>
                    <a:ln>
                      <a:noFill/>
                    </a:ln>
                  </pic:spPr>
                </pic:pic>
              </a:graphicData>
            </a:graphic>
          </wp:inline>
        </w:drawing>
      </w:r>
      <w:r>
        <w:rPr>
          <w:rFonts w:hint="eastAsia"/>
          <w:lang w:val="en-US" w:eastAsia="zh-CN"/>
        </w:rPr>
        <w:t>中得分最高的像素来表示表格的列分隔线实例。</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lang w:val="en-US" w:eastAsia="zh-CN"/>
        </w:rPr>
      </w:pPr>
      <w:r>
        <w:rPr>
          <w:rFonts w:hint="eastAsia"/>
          <w:lang w:val="en-US" w:eastAsia="zh-CN"/>
        </w:rPr>
        <w:t>根据检测到的表格分隔线实例，从</w:t>
      </w:r>
      <w:r>
        <w:rPr>
          <w:rFonts w:hint="eastAsia"/>
          <w:b/>
          <w:bCs/>
          <w:lang w:val="en-US" w:eastAsia="zh-CN"/>
        </w:rPr>
        <w:t>θ</w:t>
      </w:r>
      <w:r>
        <w:rPr>
          <w:rFonts w:hint="default" w:asciiTheme="minorAscii" w:hAnsiTheme="minorAscii" w:eastAsiaTheme="minorEastAsia"/>
          <w:b/>
          <w:bCs/>
          <w:sz w:val="24"/>
          <w:vertAlign w:val="superscript"/>
          <w:lang w:val="en-US" w:eastAsia="zh-CN"/>
        </w:rPr>
        <w:t>col</w:t>
      </w:r>
      <w:r>
        <w:rPr>
          <w:rFonts w:hint="eastAsia"/>
          <w:lang w:val="en-US" w:eastAsia="zh-CN"/>
        </w:rPr>
        <w:t>中选择卷积核与</w:t>
      </w:r>
      <w:r>
        <w:rPr>
          <w:rFonts w:hint="eastAsia"/>
          <w:b/>
          <w:bCs/>
          <w:lang w:val="en-US" w:eastAsia="zh-CN"/>
        </w:rPr>
        <w:t>F</w:t>
      </w:r>
      <w:r>
        <w:rPr>
          <w:rFonts w:hint="default" w:asciiTheme="minorAscii" w:hAnsiTheme="minorAscii" w:eastAsiaTheme="minorEastAsia"/>
          <w:b/>
          <w:bCs/>
          <w:sz w:val="24"/>
          <w:vertAlign w:val="superscript"/>
          <w:lang w:val="en-US" w:eastAsia="zh-CN"/>
        </w:rPr>
        <w:t>col</w:t>
      </w:r>
      <w:r>
        <w:rPr>
          <w:rFonts w:hint="eastAsia"/>
          <w:lang w:val="en-US" w:eastAsia="zh-CN"/>
        </w:rPr>
        <w:t>进行动态卷积，预测表格列分隔线掩码</w:t>
      </w:r>
      <w:r>
        <w:rPr>
          <w:rFonts w:hint="eastAsia"/>
          <w:lang w:val="en-US" w:eastAsia="zh-CN"/>
        </w:rPr>
        <w:drawing>
          <wp:inline distT="0" distB="0" distL="114300" distR="114300">
            <wp:extent cx="1352550" cy="228600"/>
            <wp:effectExtent l="0" t="0" r="0" b="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5"/>
                    <a:stretch>
                      <a:fillRect/>
                    </a:stretch>
                  </pic:blipFill>
                  <pic:spPr>
                    <a:xfrm>
                      <a:off x="0" y="0"/>
                      <a:ext cx="1352550" cy="228600"/>
                    </a:xfrm>
                    <a:prstGeom prst="rect">
                      <a:avLst/>
                    </a:prstGeom>
                    <a:noFill/>
                    <a:ln>
                      <a:noFill/>
                    </a:ln>
                  </pic:spPr>
                </pic:pic>
              </a:graphicData>
            </a:graphic>
          </wp:inline>
        </w:drawing>
      </w:r>
      <w:r>
        <w:rPr>
          <w:rFonts w:hint="eastAsia"/>
          <w:lang w:val="en-US" w:eastAsia="zh-CN"/>
        </w:rPr>
        <w:t>，</w:t>
      </w:r>
      <w:r>
        <w:rPr>
          <w:rFonts w:hint="eastAsia"/>
          <w:lang w:val="en-US" w:eastAsia="zh-CN"/>
        </w:rPr>
        <w:t>这里的</w:t>
      </w:r>
      <w:r>
        <w:rPr>
          <w:rFonts w:hint="eastAsia"/>
          <w:b/>
          <w:bCs/>
          <w:lang w:val="en-US" w:eastAsia="zh-CN"/>
        </w:rPr>
        <w:t>N</w:t>
      </w:r>
      <w:r>
        <w:rPr>
          <w:rFonts w:hint="default" w:asciiTheme="minorAscii" w:hAnsiTheme="minorAscii" w:eastAsiaTheme="minorEastAsia"/>
          <w:b/>
          <w:bCs/>
          <w:sz w:val="24"/>
          <w:vertAlign w:val="superscript"/>
          <w:lang w:val="en-US" w:eastAsia="zh-CN"/>
        </w:rPr>
        <w:t>col</w:t>
      </w:r>
      <w:r>
        <w:rPr>
          <w:rFonts w:hint="eastAsia"/>
          <w:lang w:val="en-US" w:eastAsia="zh-CN"/>
        </w:rPr>
        <w:t>表示检测到的表格列分隔线实例的数量。</w:t>
      </w:r>
      <w:r>
        <w:drawing>
          <wp:inline distT="0" distB="0" distL="114300" distR="114300">
            <wp:extent cx="304800" cy="190500"/>
            <wp:effectExtent l="0" t="0" r="0" b="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26"/>
                    <a:stretch>
                      <a:fillRect/>
                    </a:stretch>
                  </pic:blipFill>
                  <pic:spPr>
                    <a:xfrm>
                      <a:off x="0" y="0"/>
                      <a:ext cx="304800" cy="190500"/>
                    </a:xfrm>
                    <a:prstGeom prst="rect">
                      <a:avLst/>
                    </a:prstGeom>
                    <a:noFill/>
                    <a:ln>
                      <a:noFill/>
                    </a:ln>
                  </pic:spPr>
                </pic:pic>
              </a:graphicData>
            </a:graphic>
          </wp:inline>
        </w:drawing>
      </w:r>
      <w:r>
        <w:rPr>
          <w:rFonts w:hint="eastAsia"/>
          <w:lang w:val="en-US" w:eastAsia="zh-CN"/>
        </w:rPr>
        <w:t>上的损失函数定义如下: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15" w:lineRule="atLeast"/>
        <w:ind w:left="0" w:right="0" w:firstLine="420" w:firstLineChars="0"/>
      </w:pPr>
      <w:r>
        <w:drawing>
          <wp:inline distT="0" distB="0" distL="114300" distR="114300">
            <wp:extent cx="5153025" cy="561975"/>
            <wp:effectExtent l="0" t="0" r="9525" b="9525"/>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27"/>
                    <a:stretch>
                      <a:fillRect/>
                    </a:stretch>
                  </pic:blipFill>
                  <pic:spPr>
                    <a:xfrm>
                      <a:off x="0" y="0"/>
                      <a:ext cx="5153025" cy="56197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15" w:lineRule="atLeast"/>
        <w:ind w:left="0" w:right="0" w:firstLine="420" w:firstLineChars="0"/>
        <w:rPr>
          <w:rFonts w:hint="eastAsia"/>
          <w:lang w:val="en-US" w:eastAsia="zh-CN"/>
        </w:rPr>
      </w:pPr>
      <w:r>
        <w:rPr>
          <w:rFonts w:hint="eastAsia"/>
          <w:lang w:val="en-US" w:eastAsia="zh-CN"/>
        </w:rPr>
        <w:t>这里的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15" w:lineRule="atLeast"/>
        <w:ind w:left="0" w:right="0" w:firstLine="420" w:firstLineChars="0"/>
      </w:pPr>
      <w:r>
        <w:drawing>
          <wp:inline distT="0" distB="0" distL="114300" distR="114300">
            <wp:extent cx="5272405" cy="662305"/>
            <wp:effectExtent l="0" t="0" r="4445" b="4445"/>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28"/>
                    <a:stretch>
                      <a:fillRect/>
                    </a:stretch>
                  </pic:blipFill>
                  <pic:spPr>
                    <a:xfrm>
                      <a:off x="0" y="0"/>
                      <a:ext cx="5272405" cy="662305"/>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lang w:val="en-US" w:eastAsia="zh-CN"/>
        </w:rPr>
      </w:pPr>
      <w:r>
        <w:rPr>
          <w:rFonts w:hint="eastAsia"/>
          <w:lang w:val="en-US" w:eastAsia="zh-CN"/>
        </w:rPr>
        <w:drawing>
          <wp:inline distT="0" distB="0" distL="114300" distR="114300">
            <wp:extent cx="323850" cy="209550"/>
            <wp:effectExtent l="0" t="0" r="0" b="0"/>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29"/>
                    <a:stretch>
                      <a:fillRect/>
                    </a:stretch>
                  </pic:blipFill>
                  <pic:spPr>
                    <a:xfrm>
                      <a:off x="0" y="0"/>
                      <a:ext cx="323850" cy="209550"/>
                    </a:xfrm>
                    <a:prstGeom prst="rect">
                      <a:avLst/>
                    </a:prstGeom>
                    <a:noFill/>
                    <a:ln>
                      <a:noFill/>
                    </a:ln>
                  </pic:spPr>
                </pic:pic>
              </a:graphicData>
            </a:graphic>
          </wp:inline>
        </w:drawing>
      </w:r>
      <w:r>
        <w:rPr>
          <w:rFonts w:hint="eastAsia"/>
          <w:lang w:val="en-US" w:eastAsia="zh-CN"/>
        </w:rPr>
        <w:t>为表格列分隔线掩码的真值。如果第i行、第j列、第k个通道中的像素属于第k个表格列线，</w:t>
      </w:r>
      <w:r>
        <w:rPr>
          <w:rFonts w:hint="eastAsia"/>
          <w:lang w:val="en-US" w:eastAsia="zh-CN"/>
        </w:rPr>
        <w:drawing>
          <wp:inline distT="0" distB="0" distL="114300" distR="114300">
            <wp:extent cx="409575" cy="257175"/>
            <wp:effectExtent l="0" t="0" r="9525" b="9525"/>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30"/>
                    <a:stretch>
                      <a:fillRect/>
                    </a:stretch>
                  </pic:blipFill>
                  <pic:spPr>
                    <a:xfrm>
                      <a:off x="0" y="0"/>
                      <a:ext cx="409575" cy="257175"/>
                    </a:xfrm>
                    <a:prstGeom prst="rect">
                      <a:avLst/>
                    </a:prstGeom>
                    <a:noFill/>
                    <a:ln>
                      <a:noFill/>
                    </a:ln>
                  </pic:spPr>
                </pic:pic>
              </a:graphicData>
            </a:graphic>
          </wp:inline>
        </w:drawing>
      </w:r>
      <w:r>
        <w:rPr>
          <w:rFonts w:hint="eastAsia"/>
          <w:lang w:val="en-US" w:eastAsia="zh-CN"/>
        </w:rPr>
        <w:t>则为1，否则为0。函数L</w:t>
      </w:r>
      <w:r>
        <w:rPr>
          <w:rFonts w:hint="default" w:asciiTheme="minorAscii" w:hAnsiTheme="minorAscii" w:eastAsiaTheme="minorEastAsia"/>
          <w:sz w:val="24"/>
          <w:vertAlign w:val="subscript"/>
          <w:lang w:val="en-US" w:eastAsia="zh-CN"/>
        </w:rPr>
        <w:t>f</w:t>
      </w:r>
      <w:r>
        <w:rPr>
          <w:rFonts w:hint="eastAsia"/>
          <w:lang w:val="en-US" w:eastAsia="zh-CN"/>
        </w:rPr>
        <w:t>实际上是sigmoid focal loss，σ是sigmoid函数。</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ascii="Segoe UI" w:hAnsi="Segoe UI" w:eastAsia="Segoe UI" w:cs="Segoe UI"/>
          <w:i w:val="0"/>
          <w:iCs w:val="0"/>
          <w:caps w:val="0"/>
          <w:color w:val="2A2B2E"/>
          <w:spacing w:val="0"/>
          <w:sz w:val="21"/>
          <w:szCs w:val="21"/>
          <w:bdr w:val="none" w:color="auto" w:sz="0" w:space="0"/>
          <w:shd w:val="clear" w:fill="FFFFFF"/>
        </w:rPr>
      </w:pPr>
      <w:r>
        <w:rPr>
          <w:rFonts w:hint="eastAsia"/>
          <w:lang w:val="en-US" w:eastAsia="zh-CN"/>
        </w:rPr>
        <w:t>考虑到表格列分隔线通常沿垂直方向展开，我们以逐行方式处理</w:t>
      </w:r>
      <w:r>
        <w:rPr>
          <w:rFonts w:hint="eastAsia"/>
          <w:lang w:val="en-US" w:eastAsia="zh-CN"/>
        </w:rPr>
        <w:drawing>
          <wp:inline distT="0" distB="0" distL="114300" distR="114300">
            <wp:extent cx="295275" cy="209550"/>
            <wp:effectExtent l="0" t="0" r="9525" b="0"/>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31"/>
                    <a:stretch>
                      <a:fillRect/>
                    </a:stretch>
                  </pic:blipFill>
                  <pic:spPr>
                    <a:xfrm>
                      <a:off x="0" y="0"/>
                      <a:ext cx="295275" cy="209550"/>
                    </a:xfrm>
                    <a:prstGeom prst="rect">
                      <a:avLst/>
                    </a:prstGeom>
                    <a:noFill/>
                    <a:ln>
                      <a:noFill/>
                    </a:ln>
                  </pic:spPr>
                </pic:pic>
              </a:graphicData>
            </a:graphic>
          </wp:inline>
        </w:drawing>
      </w:r>
      <w:r>
        <w:rPr>
          <w:rFonts w:hint="eastAsia"/>
          <w:lang w:val="en-US" w:eastAsia="zh-CN"/>
        </w:rPr>
        <w:t>以获得最终的表格列分隔线。具体来说，如下图7(b)所示，给定一个表格列分隔线掩码，我们首先找到每一行的最大分数，用一组红点表示，如下图7(b)所示。将这些红点连接在一起可以得到表格列分隔线。网格边界框</w:t>
      </w:r>
      <w:r>
        <w:rPr>
          <w:rFonts w:hint="eastAsia"/>
          <w:b/>
          <w:bCs/>
          <w:lang w:val="en-US" w:eastAsia="zh-CN"/>
        </w:rPr>
        <w:t>B</w:t>
      </w:r>
      <w:r>
        <w:rPr>
          <w:rFonts w:hint="eastAsia"/>
          <w:lang w:val="en-US" w:eastAsia="zh-CN"/>
        </w:rPr>
        <w:t>可以由表行/列分隔线的交集产生。</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15" w:lineRule="atLeast"/>
        <w:ind w:left="0" w:right="0"/>
        <w:rPr>
          <w:rFonts w:hint="eastAsia" w:ascii="宋体" w:hAnsi="宋体" w:eastAsia="宋体" w:cs="宋体"/>
          <w:i w:val="0"/>
          <w:iCs w:val="0"/>
          <w:caps w:val="0"/>
          <w:color w:val="2A2B2E"/>
          <w:spacing w:val="0"/>
          <w:sz w:val="24"/>
          <w:szCs w:val="24"/>
          <w:shd w:val="clear" w:fill="FFFFFF"/>
          <w:lang w:val="en-US" w:eastAsia="zh-CN"/>
        </w:rPr>
      </w:pPr>
      <w:r>
        <w:drawing>
          <wp:inline distT="0" distB="0" distL="114300" distR="114300">
            <wp:extent cx="3676650" cy="2419350"/>
            <wp:effectExtent l="0" t="0" r="0" b="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32"/>
                    <a:stretch>
                      <a:fillRect/>
                    </a:stretch>
                  </pic:blipFill>
                  <pic:spPr>
                    <a:xfrm>
                      <a:off x="0" y="0"/>
                      <a:ext cx="3676650" cy="2419350"/>
                    </a:xfrm>
                    <a:prstGeom prst="rect">
                      <a:avLst/>
                    </a:prstGeom>
                    <a:noFill/>
                    <a:ln>
                      <a:noFill/>
                    </a:ln>
                  </pic:spPr>
                </pic:pic>
              </a:graphicData>
            </a:graphic>
          </wp:inline>
        </w:drawing>
      </w:r>
    </w:p>
    <w:p>
      <w:pPr>
        <w:pStyle w:val="2"/>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default" w:ascii="宋体" w:hAnsi="宋体" w:eastAsia="宋体" w:cs="宋体"/>
          <w:i w:val="0"/>
          <w:iCs w:val="0"/>
          <w:caps w:val="0"/>
          <w:color w:val="2A2B2E"/>
          <w:spacing w:val="0"/>
          <w:sz w:val="24"/>
          <w:szCs w:val="24"/>
          <w:shd w:val="clear" w:fill="FFFFFF"/>
          <w:lang w:val="en-US" w:eastAsia="zh-CN"/>
        </w:rPr>
      </w:pPr>
      <w:r>
        <w:rPr>
          <w:rFonts w:hint="eastAsia" w:ascii="宋体" w:hAnsi="宋体" w:eastAsia="宋体" w:cs="宋体"/>
          <w:i w:val="0"/>
          <w:iCs w:val="0"/>
          <w:caps w:val="0"/>
          <w:color w:val="2A2B2E"/>
          <w:spacing w:val="0"/>
          <w:sz w:val="24"/>
          <w:szCs w:val="24"/>
          <w:shd w:val="clear" w:fill="FFFFFF"/>
          <w:lang w:val="en-US" w:eastAsia="zh-CN"/>
        </w:rPr>
        <w:t>嵌入器</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lang w:val="en-US" w:eastAsia="zh-CN"/>
        </w:rPr>
      </w:pPr>
      <w:r>
        <w:rPr>
          <w:rFonts w:hint="eastAsia"/>
          <w:lang w:val="en-US" w:eastAsia="zh-CN"/>
        </w:rPr>
        <w:t>嵌入器的目的是提取网格级(grid-level)特征表示</w:t>
      </w:r>
      <w:r>
        <w:rPr>
          <w:rFonts w:hint="eastAsia"/>
          <w:lang w:val="en-US" w:eastAsia="zh-CN"/>
        </w:rPr>
        <w:drawing>
          <wp:inline distT="0" distB="0" distL="114300" distR="114300">
            <wp:extent cx="1057275" cy="219075"/>
            <wp:effectExtent l="0" t="0" r="9525" b="9525"/>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33"/>
                    <a:stretch>
                      <a:fillRect/>
                    </a:stretch>
                  </pic:blipFill>
                  <pic:spPr>
                    <a:xfrm>
                      <a:off x="0" y="0"/>
                      <a:ext cx="1057275" cy="219075"/>
                    </a:xfrm>
                    <a:prstGeom prst="rect">
                      <a:avLst/>
                    </a:prstGeom>
                    <a:noFill/>
                    <a:ln>
                      <a:noFill/>
                    </a:ln>
                  </pic:spPr>
                </pic:pic>
              </a:graphicData>
            </a:graphic>
          </wp:inline>
        </w:drawing>
      </w:r>
      <w:r>
        <w:rPr>
          <w:rFonts w:hint="eastAsia"/>
          <w:lang w:val="en-US" w:eastAsia="zh-CN"/>
        </w:rPr>
        <w:t>，</w:t>
      </w:r>
      <w:r>
        <w:rPr>
          <w:rFonts w:hint="eastAsia"/>
          <w:lang w:val="en-US" w:eastAsia="zh-CN"/>
        </w:rPr>
        <w:t xml:space="preserve">这里的D是特征通道数量。如下图8所示，我们将从splitter分隔器中获得的图像级(image level)特征map </w:t>
      </w:r>
      <w:r>
        <w:rPr>
          <w:rFonts w:hint="eastAsia"/>
          <w:b/>
          <w:bCs/>
          <w:lang w:val="en-US" w:eastAsia="zh-CN"/>
        </w:rPr>
        <w:t>F</w:t>
      </w:r>
      <w:r>
        <w:rPr>
          <w:rFonts w:hint="eastAsia"/>
          <w:lang w:val="en-US" w:eastAsia="zh-CN"/>
        </w:rPr>
        <w:t>和划分良好的表格网格</w:t>
      </w:r>
      <w:r>
        <w:rPr>
          <w:rFonts w:hint="eastAsia"/>
          <w:b/>
          <w:bCs/>
          <w:lang w:val="en-US" w:eastAsia="zh-CN"/>
        </w:rPr>
        <w:t>B</w:t>
      </w:r>
      <w:r>
        <w:rPr>
          <w:rFonts w:hint="eastAsia"/>
          <w:lang w:val="en-US" w:eastAsia="zh-CN"/>
        </w:rPr>
        <w:t>作为输入，并应用RoIAlign为每个网格提取固定大小的R×R特征map</w:t>
      </w:r>
      <w:r>
        <w:rPr>
          <w:rFonts w:hint="eastAsia"/>
          <w:lang w:val="en-US" w:eastAsia="zh-CN"/>
        </w:rPr>
        <w:drawing>
          <wp:inline distT="0" distB="0" distL="114300" distR="114300">
            <wp:extent cx="1047750" cy="247650"/>
            <wp:effectExtent l="0" t="0" r="0" b="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34"/>
                    <a:stretch>
                      <a:fillRect/>
                    </a:stretch>
                  </pic:blipFill>
                  <pic:spPr>
                    <a:xfrm>
                      <a:off x="0" y="0"/>
                      <a:ext cx="1047750" cy="247650"/>
                    </a:xfrm>
                    <a:prstGeom prst="rect">
                      <a:avLst/>
                    </a:prstGeom>
                    <a:noFill/>
                    <a:ln>
                      <a:noFill/>
                    </a:ln>
                  </pic:spPr>
                </pic:pic>
              </a:graphicData>
            </a:graphic>
          </wp:inline>
        </w:drawing>
      </w:r>
      <w:r>
        <w:rPr>
          <w:rFonts w:hint="eastAsia"/>
          <w:lang w:val="en-US" w:eastAsia="zh-CN"/>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420" w:firstLineChars="0"/>
        <w:jc w:val="left"/>
      </w:pPr>
      <w:r>
        <w:drawing>
          <wp:inline distT="0" distB="0" distL="114300" distR="114300">
            <wp:extent cx="4676775" cy="266700"/>
            <wp:effectExtent l="0" t="0" r="9525" b="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35"/>
                    <a:stretch>
                      <a:fillRect/>
                    </a:stretch>
                  </pic:blipFill>
                  <pic:spPr>
                    <a:xfrm>
                      <a:off x="0" y="0"/>
                      <a:ext cx="4676775" cy="266700"/>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lang w:val="en-US" w:eastAsia="zh-CN"/>
        </w:rPr>
      </w:pPr>
      <w:r>
        <w:rPr>
          <w:rFonts w:hint="eastAsia"/>
          <w:lang w:val="en-US" w:eastAsia="zh-CN"/>
        </w:rPr>
        <w:t>然后对</w:t>
      </w:r>
      <w:r>
        <w:rPr>
          <w:rFonts w:hint="eastAsia"/>
          <w:lang w:val="en-US" w:eastAsia="zh-CN"/>
        </w:rPr>
        <w:drawing>
          <wp:inline distT="0" distB="0" distL="114300" distR="114300">
            <wp:extent cx="247650" cy="200025"/>
            <wp:effectExtent l="0" t="0" r="0" b="9525"/>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36"/>
                    <a:stretch>
                      <a:fillRect/>
                    </a:stretch>
                  </pic:blipFill>
                  <pic:spPr>
                    <a:xfrm>
                      <a:off x="0" y="0"/>
                      <a:ext cx="247650" cy="200025"/>
                    </a:xfrm>
                    <a:prstGeom prst="rect">
                      <a:avLst/>
                    </a:prstGeom>
                    <a:noFill/>
                    <a:ln>
                      <a:noFill/>
                    </a:ln>
                  </pic:spPr>
                </pic:pic>
              </a:graphicData>
            </a:graphic>
          </wp:inline>
        </w:drawing>
      </w:r>
      <w:r>
        <w:rPr>
          <w:rFonts w:hint="eastAsia"/>
          <w:lang w:val="en-US" w:eastAsia="zh-CN"/>
        </w:rPr>
        <w:t>进行两次带ReLU函数的线性变换，得到d维输出:</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pPr>
      <w:r>
        <w:drawing>
          <wp:inline distT="0" distB="0" distL="114300" distR="114300">
            <wp:extent cx="4962525" cy="257175"/>
            <wp:effectExtent l="0" t="0" r="9525" b="9525"/>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37"/>
                    <a:stretch>
                      <a:fillRect/>
                    </a:stretch>
                  </pic:blipFill>
                  <pic:spPr>
                    <a:xfrm>
                      <a:off x="0" y="0"/>
                      <a:ext cx="4962525" cy="257175"/>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lang w:val="en-US" w:eastAsia="zh-CN"/>
        </w:rPr>
      </w:pPr>
      <w:r>
        <w:rPr>
          <w:rFonts w:hint="eastAsia"/>
          <w:lang w:val="en-US" w:eastAsia="zh-CN"/>
        </w:rPr>
        <w:t>其中</w:t>
      </w:r>
      <w:r>
        <w:rPr>
          <w:rFonts w:hint="eastAsia"/>
          <w:b/>
          <w:bCs/>
          <w:lang w:val="en-US" w:eastAsia="zh-CN"/>
        </w:rPr>
        <w:t>W</w:t>
      </w:r>
      <w:r>
        <w:rPr>
          <w:rFonts w:hint="default" w:asciiTheme="minorAscii" w:hAnsiTheme="minorAscii" w:eastAsiaTheme="minorEastAsia"/>
          <w:b/>
          <w:bCs/>
          <w:sz w:val="24"/>
          <w:vertAlign w:val="subscript"/>
          <w:lang w:val="en-US" w:eastAsia="zh-CN"/>
        </w:rPr>
        <w:t>1</w:t>
      </w:r>
      <w:r>
        <w:rPr>
          <w:rFonts w:hint="eastAsia"/>
          <w:lang w:val="en-US" w:eastAsia="zh-CN"/>
        </w:rPr>
        <w:t>和</w:t>
      </w:r>
      <w:r>
        <w:rPr>
          <w:rFonts w:hint="eastAsia"/>
          <w:b/>
          <w:bCs/>
          <w:lang w:val="en-US" w:eastAsia="zh-CN"/>
        </w:rPr>
        <w:t>W</w:t>
      </w:r>
      <w:r>
        <w:rPr>
          <w:rFonts w:hint="default" w:asciiTheme="minorAscii" w:hAnsiTheme="minorAscii" w:eastAsiaTheme="minorEastAsia"/>
          <w:b/>
          <w:bCs/>
          <w:sz w:val="24"/>
          <w:vertAlign w:val="subscript"/>
          <w:lang w:val="en-US" w:eastAsia="zh-CN"/>
        </w:rPr>
        <w:t>2</w:t>
      </w:r>
      <w:r>
        <w:rPr>
          <w:rFonts w:hint="eastAsia"/>
          <w:lang w:val="en-US" w:eastAsia="zh-CN"/>
        </w:rPr>
        <w:t>是学习的映射矩阵，</w:t>
      </w:r>
      <w:r>
        <w:rPr>
          <w:rFonts w:hint="eastAsia"/>
          <w:b/>
          <w:bCs/>
          <w:lang w:val="en-US" w:eastAsia="zh-CN"/>
        </w:rPr>
        <w:t>b</w:t>
      </w:r>
      <w:r>
        <w:rPr>
          <w:rFonts w:hint="default" w:asciiTheme="minorAscii" w:hAnsiTheme="minorAscii" w:eastAsiaTheme="minorEastAsia"/>
          <w:b/>
          <w:bCs/>
          <w:sz w:val="24"/>
          <w:vertAlign w:val="subscript"/>
          <w:lang w:val="en-US" w:eastAsia="zh-CN"/>
        </w:rPr>
        <w:t>1</w:t>
      </w:r>
      <w:r>
        <w:rPr>
          <w:rFonts w:hint="eastAsia"/>
          <w:lang w:val="en-US" w:eastAsia="zh-CN"/>
        </w:rPr>
        <w:t>和</w:t>
      </w:r>
      <w:r>
        <w:rPr>
          <w:rFonts w:hint="eastAsia"/>
          <w:b/>
          <w:bCs/>
          <w:lang w:val="en-US" w:eastAsia="zh-CN"/>
        </w:rPr>
        <w:t>b</w:t>
      </w:r>
      <w:r>
        <w:rPr>
          <w:rFonts w:hint="default" w:asciiTheme="minorAscii" w:hAnsiTheme="minorAscii" w:eastAsiaTheme="minorEastAsia"/>
          <w:b/>
          <w:bCs/>
          <w:sz w:val="24"/>
          <w:vertAlign w:val="subscript"/>
          <w:lang w:val="en-US" w:eastAsia="zh-CN"/>
        </w:rPr>
        <w:t>2</w:t>
      </w:r>
      <w:r>
        <w:rPr>
          <w:rFonts w:hint="eastAsia"/>
          <w:lang w:val="en-US" w:eastAsia="zh-CN"/>
        </w:rPr>
        <w:t>是偏差。目前，每个基本表格网格的特征仍然是相互独立的。因此，我们引入transformer来捕获对表格网格元素的长期依赖关系，并利用其输出作为最终的网格级(grid level)特征</w:t>
      </w:r>
      <w:r>
        <w:rPr>
          <w:rFonts w:hint="eastAsia"/>
          <w:b/>
          <w:bCs/>
          <w:lang w:val="en-US" w:eastAsia="zh-CN"/>
        </w:rPr>
        <w:t>E</w:t>
      </w:r>
      <w:r>
        <w:rPr>
          <w:rFonts w:hint="eastAsia"/>
          <w:lang w:val="en-US" w:eastAsia="zh-CN"/>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default"/>
          <w:lang w:val="en-US" w:eastAsia="zh-CN"/>
        </w:rPr>
      </w:pPr>
      <w:r>
        <w:drawing>
          <wp:inline distT="0" distB="0" distL="114300" distR="114300">
            <wp:extent cx="5270500" cy="1788795"/>
            <wp:effectExtent l="0" t="0" r="6350" b="1905"/>
            <wp:docPr id="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pic:cNvPicPr>
                      <a:picLocks noChangeAspect="1"/>
                    </pic:cNvPicPr>
                  </pic:nvPicPr>
                  <pic:blipFill>
                    <a:blip r:embed="rId38"/>
                    <a:stretch>
                      <a:fillRect/>
                    </a:stretch>
                  </pic:blipFill>
                  <pic:spPr>
                    <a:xfrm>
                      <a:off x="0" y="0"/>
                      <a:ext cx="5270500" cy="1788795"/>
                    </a:xfrm>
                    <a:prstGeom prst="rect">
                      <a:avLst/>
                    </a:prstGeom>
                    <a:noFill/>
                    <a:ln>
                      <a:noFill/>
                    </a:ln>
                  </pic:spPr>
                </pic:pic>
              </a:graphicData>
            </a:graphic>
          </wp:inline>
        </w:drawing>
      </w:r>
    </w:p>
    <w:p>
      <w:pPr>
        <w:pStyle w:val="2"/>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default" w:ascii="宋体" w:hAnsi="宋体" w:eastAsia="宋体" w:cs="宋体"/>
          <w:i w:val="0"/>
          <w:iCs w:val="0"/>
          <w:caps w:val="0"/>
          <w:color w:val="2A2B2E"/>
          <w:spacing w:val="0"/>
          <w:sz w:val="24"/>
          <w:szCs w:val="24"/>
          <w:shd w:val="clear" w:fill="FFFFFF"/>
          <w:lang w:val="en-US" w:eastAsia="zh-CN"/>
        </w:rPr>
      </w:pPr>
      <w:r>
        <w:rPr>
          <w:rFonts w:hint="eastAsia" w:ascii="宋体" w:hAnsi="宋体" w:eastAsia="宋体" w:cs="宋体"/>
          <w:i w:val="0"/>
          <w:iCs w:val="0"/>
          <w:caps w:val="0"/>
          <w:color w:val="2A2B2E"/>
          <w:spacing w:val="0"/>
          <w:sz w:val="24"/>
          <w:szCs w:val="24"/>
          <w:shd w:val="clear" w:fill="FFFFFF"/>
          <w:lang w:val="en-US" w:eastAsia="zh-CN"/>
        </w:rPr>
        <w:t>合并器</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lang w:val="en-US" w:eastAsia="zh-CN"/>
        </w:rPr>
      </w:pPr>
      <w:r>
        <w:rPr>
          <w:rFonts w:hint="eastAsia" w:ascii="宋体" w:hAnsi="宋体" w:eastAsia="宋体" w:cs="宋体"/>
          <w:i w:val="0"/>
          <w:iCs w:val="0"/>
          <w:caps w:val="0"/>
          <w:color w:val="2A2B2E"/>
          <w:spacing w:val="0"/>
          <w:sz w:val="24"/>
          <w:szCs w:val="24"/>
          <w:bdr w:val="none" w:color="auto" w:sz="0" w:space="0"/>
          <w:shd w:val="clear" w:fill="FFFFFF"/>
        </w:rPr>
        <w:t>合并</w:t>
      </w:r>
      <w:r>
        <w:rPr>
          <w:rFonts w:hint="eastAsia" w:ascii="宋体" w:hAnsi="宋体" w:eastAsia="宋体" w:cs="宋体"/>
          <w:i w:val="0"/>
          <w:iCs w:val="0"/>
          <w:caps w:val="0"/>
          <w:color w:val="2A2B2E"/>
          <w:spacing w:val="0"/>
          <w:sz w:val="24"/>
          <w:szCs w:val="24"/>
          <w:bdr w:val="none" w:color="auto" w:sz="0" w:space="0"/>
          <w:shd w:val="clear" w:fill="FFFFFF"/>
          <w:lang w:val="en-US" w:eastAsia="zh-CN"/>
        </w:rPr>
        <w:t>器</w:t>
      </w:r>
      <w:r>
        <w:rPr>
          <w:rFonts w:hint="eastAsia" w:ascii="宋体" w:hAnsi="宋体" w:eastAsia="宋体" w:cs="宋体"/>
          <w:i w:val="0"/>
          <w:iCs w:val="0"/>
          <w:caps w:val="0"/>
          <w:color w:val="2A2B2E"/>
          <w:spacing w:val="0"/>
          <w:sz w:val="24"/>
          <w:szCs w:val="24"/>
          <w:bdr w:val="none" w:color="auto" w:sz="0" w:space="0"/>
          <w:shd w:val="clear" w:fill="FFFFFF"/>
        </w:rPr>
        <w:t>将网格级</w:t>
      </w:r>
      <w:r>
        <w:rPr>
          <w:rFonts w:hint="eastAsia" w:ascii="宋体" w:hAnsi="宋体" w:eastAsia="宋体" w:cs="宋体"/>
          <w:i w:val="0"/>
          <w:iCs w:val="0"/>
          <w:caps w:val="0"/>
          <w:color w:val="2A2B2E"/>
          <w:spacing w:val="0"/>
          <w:sz w:val="24"/>
          <w:szCs w:val="24"/>
          <w:bdr w:val="none" w:color="auto" w:sz="0" w:space="0"/>
          <w:shd w:val="clear" w:fill="FFFFFF"/>
          <w:lang w:val="en-US" w:eastAsia="zh-CN"/>
        </w:rPr>
        <w:t>(grid level)</w:t>
      </w:r>
      <w:r>
        <w:rPr>
          <w:rFonts w:hint="eastAsia" w:ascii="宋体" w:hAnsi="宋体" w:eastAsia="宋体" w:cs="宋体"/>
          <w:i w:val="0"/>
          <w:iCs w:val="0"/>
          <w:caps w:val="0"/>
          <w:color w:val="2A2B2E"/>
          <w:spacing w:val="0"/>
          <w:sz w:val="24"/>
          <w:szCs w:val="24"/>
          <w:bdr w:val="none" w:color="auto" w:sz="0" w:space="0"/>
          <w:shd w:val="clear" w:fill="FFFFFF"/>
        </w:rPr>
        <w:t>特征</w:t>
      </w:r>
      <w:r>
        <w:rPr>
          <w:rFonts w:hint="eastAsia" w:ascii="宋体" w:hAnsi="宋体" w:eastAsia="宋体" w:cs="宋体"/>
          <w:b/>
          <w:bCs/>
          <w:i w:val="0"/>
          <w:iCs w:val="0"/>
          <w:caps w:val="0"/>
          <w:color w:val="2A2B2E"/>
          <w:spacing w:val="0"/>
          <w:sz w:val="24"/>
          <w:szCs w:val="24"/>
          <w:bdr w:val="none" w:color="auto" w:sz="0" w:space="0"/>
          <w:shd w:val="clear" w:fill="FFFFFF"/>
        </w:rPr>
        <w:t>E</w:t>
      </w:r>
      <w:r>
        <w:rPr>
          <w:rFonts w:hint="eastAsia" w:ascii="宋体" w:hAnsi="宋体" w:eastAsia="宋体" w:cs="宋体"/>
          <w:i w:val="0"/>
          <w:iCs w:val="0"/>
          <w:caps w:val="0"/>
          <w:color w:val="2A2B2E"/>
          <w:spacing w:val="0"/>
          <w:sz w:val="24"/>
          <w:szCs w:val="24"/>
          <w:bdr w:val="none" w:color="auto" w:sz="0" w:space="0"/>
          <w:shd w:val="clear" w:fill="FFFFFF"/>
        </w:rPr>
        <w:t>作为输入，并产生一组合并后的</w:t>
      </w:r>
      <w:r>
        <w:rPr>
          <w:rFonts w:hint="eastAsia" w:ascii="宋体" w:hAnsi="宋体" w:eastAsia="宋体" w:cs="宋体"/>
          <w:i w:val="0"/>
          <w:iCs w:val="0"/>
          <w:caps w:val="0"/>
          <w:color w:val="2A2B2E"/>
          <w:spacing w:val="0"/>
          <w:sz w:val="24"/>
          <w:szCs w:val="24"/>
          <w:bdr w:val="none" w:color="auto" w:sz="0" w:space="0"/>
          <w:shd w:val="clear" w:fill="FFFFFF"/>
          <w:lang w:val="en-US" w:eastAsia="zh-CN"/>
        </w:rPr>
        <w:t>map</w:t>
      </w:r>
      <w:r>
        <w:rPr>
          <w:rFonts w:hint="eastAsia" w:ascii="宋体" w:hAnsi="宋体" w:eastAsia="宋体" w:cs="宋体"/>
          <w:i w:val="0"/>
          <w:iCs w:val="0"/>
          <w:caps w:val="0"/>
          <w:color w:val="2A2B2E"/>
          <w:spacing w:val="0"/>
          <w:sz w:val="24"/>
          <w:szCs w:val="24"/>
          <w:bdr w:val="none" w:color="auto" w:sz="0" w:space="0"/>
          <w:shd w:val="clear" w:fill="FFFFFF"/>
        </w:rPr>
        <w:t>，可以表示为</w:t>
      </w:r>
      <w:r>
        <w:rPr>
          <w:rFonts w:hint="eastAsia" w:ascii="宋体" w:hAnsi="宋体" w:eastAsia="宋体" w:cs="宋体"/>
          <w:i w:val="0"/>
          <w:iCs w:val="0"/>
          <w:caps w:val="0"/>
          <w:color w:val="2A2B2E"/>
          <w:spacing w:val="0"/>
          <w:sz w:val="24"/>
          <w:szCs w:val="24"/>
          <w:bdr w:val="none" w:color="auto" w:sz="0" w:space="0"/>
          <w:shd w:val="clear" w:fill="FFFFFF"/>
          <w:lang w:eastAsia="zh-CN"/>
        </w:rPr>
        <w:t>：</w:t>
      </w:r>
      <w:r>
        <w:rPr>
          <w:rFonts w:hint="eastAsia" w:ascii="宋体" w:hAnsi="宋体" w:eastAsia="宋体" w:cs="宋体"/>
          <w:sz w:val="24"/>
          <w:szCs w:val="24"/>
        </w:rPr>
        <w:drawing>
          <wp:inline distT="0" distB="0" distL="114300" distR="114300">
            <wp:extent cx="5270500" cy="247650"/>
            <wp:effectExtent l="0" t="0" r="6350" b="0"/>
            <wp:docPr id="4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6"/>
                    <pic:cNvPicPr>
                      <a:picLocks noChangeAspect="1"/>
                    </pic:cNvPicPr>
                  </pic:nvPicPr>
                  <pic:blipFill>
                    <a:blip r:embed="rId39"/>
                    <a:stretch>
                      <a:fillRect/>
                    </a:stretch>
                  </pic:blipFill>
                  <pic:spPr>
                    <a:xfrm>
                      <a:off x="0" y="0"/>
                      <a:ext cx="5270500" cy="247650"/>
                    </a:xfrm>
                    <a:prstGeom prst="rect">
                      <a:avLst/>
                    </a:prstGeom>
                    <a:noFill/>
                    <a:ln>
                      <a:noFill/>
                    </a:ln>
                  </pic:spPr>
                </pic:pic>
              </a:graphicData>
            </a:graphic>
          </wp:inline>
        </w:drawing>
      </w:r>
      <w:r>
        <w:rPr>
          <w:rFonts w:hint="eastAsia" w:ascii="宋体" w:hAnsi="宋体" w:eastAsia="宋体" w:cs="宋体"/>
          <w:sz w:val="24"/>
          <w:szCs w:val="24"/>
          <w:lang w:eastAsia="zh-CN"/>
        </w:rPr>
        <w:t>。</w:t>
      </w:r>
      <w:r>
        <w:rPr>
          <w:rFonts w:hint="eastAsia" w:ascii="宋体" w:hAnsi="宋体" w:eastAsia="宋体" w:cs="宋体"/>
          <w:i w:val="0"/>
          <w:iCs w:val="0"/>
          <w:caps w:val="0"/>
          <w:color w:val="2A2B2E"/>
          <w:spacing w:val="0"/>
          <w:sz w:val="24"/>
          <w:szCs w:val="24"/>
          <w:bdr w:val="none" w:color="auto" w:sz="0" w:space="0"/>
          <w:shd w:val="clear" w:fill="FFFFFF"/>
        </w:rPr>
        <w:t>按照分</w:t>
      </w:r>
      <w:r>
        <w:rPr>
          <w:rFonts w:hint="eastAsia" w:ascii="宋体" w:hAnsi="宋体" w:eastAsia="宋体" w:cs="宋体"/>
          <w:i w:val="0"/>
          <w:iCs w:val="0"/>
          <w:caps w:val="0"/>
          <w:color w:val="2A2B2E"/>
          <w:spacing w:val="0"/>
          <w:sz w:val="24"/>
          <w:szCs w:val="24"/>
          <w:bdr w:val="none" w:color="auto" w:sz="0" w:space="0"/>
          <w:shd w:val="clear" w:fill="FFFFFF"/>
          <w:lang w:val="en-US" w:eastAsia="zh-CN"/>
        </w:rPr>
        <w:t>隔</w:t>
      </w:r>
      <w:r>
        <w:rPr>
          <w:rFonts w:hint="eastAsia" w:ascii="宋体" w:hAnsi="宋体" w:eastAsia="宋体" w:cs="宋体"/>
          <w:i w:val="0"/>
          <w:iCs w:val="0"/>
          <w:caps w:val="0"/>
          <w:color w:val="2A2B2E"/>
          <w:spacing w:val="0"/>
          <w:sz w:val="24"/>
          <w:szCs w:val="24"/>
          <w:bdr w:val="none" w:color="auto" w:sz="0" w:space="0"/>
          <w:shd w:val="clear" w:fill="FFFFFF"/>
        </w:rPr>
        <w:t>器</w:t>
      </w:r>
      <w:r>
        <w:rPr>
          <w:rFonts w:hint="eastAsia" w:ascii="宋体" w:hAnsi="宋体" w:eastAsia="宋体" w:cs="宋体"/>
          <w:i w:val="0"/>
          <w:iCs w:val="0"/>
          <w:caps w:val="0"/>
          <w:color w:val="2A2B2E"/>
          <w:spacing w:val="0"/>
          <w:sz w:val="24"/>
          <w:szCs w:val="24"/>
          <w:bdr w:val="none" w:color="auto" w:sz="0" w:space="0"/>
          <w:shd w:val="clear" w:fill="FFFFFF"/>
          <w:lang w:val="en-US" w:eastAsia="zh-CN"/>
        </w:rPr>
        <w:t>splitter</w:t>
      </w:r>
      <w:r>
        <w:rPr>
          <w:rFonts w:hint="eastAsia" w:ascii="宋体" w:hAnsi="宋体" w:eastAsia="宋体" w:cs="宋体"/>
          <w:i w:val="0"/>
          <w:iCs w:val="0"/>
          <w:caps w:val="0"/>
          <w:color w:val="2A2B2E"/>
          <w:spacing w:val="0"/>
          <w:sz w:val="24"/>
          <w:szCs w:val="24"/>
          <w:bdr w:val="none" w:color="auto" w:sz="0" w:space="0"/>
          <w:shd w:val="clear" w:fill="FFFFFF"/>
        </w:rPr>
        <w:t>的方法，如</w:t>
      </w:r>
      <w:r>
        <w:rPr>
          <w:rFonts w:hint="eastAsia" w:ascii="宋体" w:hAnsi="宋体" w:eastAsia="宋体" w:cs="宋体"/>
          <w:i w:val="0"/>
          <w:iCs w:val="0"/>
          <w:caps w:val="0"/>
          <w:color w:val="2A2B2E"/>
          <w:spacing w:val="0"/>
          <w:sz w:val="24"/>
          <w:szCs w:val="24"/>
          <w:bdr w:val="none" w:color="auto" w:sz="0" w:space="0"/>
          <w:shd w:val="clear" w:fill="FFFFFF"/>
          <w:lang w:val="en-US" w:eastAsia="zh-CN"/>
        </w:rPr>
        <w:t>下</w:t>
      </w:r>
      <w:r>
        <w:rPr>
          <w:rFonts w:hint="eastAsia" w:ascii="宋体" w:hAnsi="宋体" w:eastAsia="宋体" w:cs="宋体"/>
          <w:i w:val="0"/>
          <w:iCs w:val="0"/>
          <w:caps w:val="0"/>
          <w:color w:val="2A2B2E"/>
          <w:spacing w:val="0"/>
          <w:sz w:val="24"/>
          <w:szCs w:val="24"/>
          <w:bdr w:val="none" w:color="auto" w:sz="0" w:space="0"/>
          <w:shd w:val="clear" w:fill="FFFFFF"/>
        </w:rPr>
        <w:t>图9所示，使用一个特征分支和一个核分支来联合预测</w:t>
      </w:r>
      <w:r>
        <w:rPr>
          <w:rFonts w:hint="eastAsia" w:ascii="宋体" w:hAnsi="宋体" w:eastAsia="宋体" w:cs="宋体"/>
          <w:b w:val="0"/>
          <w:bCs w:val="0"/>
          <w:i w:val="0"/>
          <w:iCs w:val="0"/>
          <w:caps w:val="0"/>
          <w:color w:val="2A2B2E"/>
          <w:spacing w:val="0"/>
          <w:sz w:val="24"/>
          <w:szCs w:val="24"/>
          <w:bdr w:val="none" w:color="auto" w:sz="0" w:space="0"/>
          <w:shd w:val="clear" w:fill="FFFFFF"/>
        </w:rPr>
        <w:t>M</w:t>
      </w:r>
      <w:r>
        <w:rPr>
          <w:rFonts w:hint="eastAsia" w:ascii="宋体" w:hAnsi="宋体" w:eastAsia="宋体" w:cs="宋体"/>
          <w:i w:val="0"/>
          <w:iCs w:val="0"/>
          <w:caps w:val="0"/>
          <w:color w:val="2A2B2E"/>
          <w:spacing w:val="0"/>
          <w:sz w:val="24"/>
          <w:szCs w:val="24"/>
          <w:bdr w:val="none" w:color="auto" w:sz="0" w:space="0"/>
          <w:shd w:val="clear" w:fill="FFFFFF"/>
        </w:rPr>
        <w:t>。每个分支只包含一个1 × 1的卷积层来生成特征</w:t>
      </w:r>
      <w:r>
        <w:rPr>
          <w:rFonts w:hint="eastAsia" w:ascii="宋体" w:hAnsi="宋体" w:eastAsia="宋体" w:cs="宋体"/>
          <w:i w:val="0"/>
          <w:iCs w:val="0"/>
          <w:caps w:val="0"/>
          <w:color w:val="2A2B2E"/>
          <w:spacing w:val="0"/>
          <w:sz w:val="24"/>
          <w:szCs w:val="24"/>
          <w:bdr w:val="none" w:color="auto" w:sz="0" w:space="0"/>
          <w:shd w:val="clear" w:fill="FFFFFF"/>
          <w:lang w:val="en-US" w:eastAsia="zh-CN"/>
        </w:rPr>
        <w:t xml:space="preserve">map </w:t>
      </w:r>
      <w:r>
        <w:rPr>
          <w:rFonts w:hint="eastAsia" w:ascii="宋体" w:hAnsi="宋体" w:eastAsia="宋体" w:cs="宋体"/>
          <w:b/>
          <w:bCs/>
          <w:i w:val="0"/>
          <w:iCs w:val="0"/>
          <w:caps w:val="0"/>
          <w:color w:val="2A2B2E"/>
          <w:spacing w:val="0"/>
          <w:sz w:val="24"/>
          <w:szCs w:val="24"/>
          <w:bdr w:val="none" w:color="auto" w:sz="0" w:space="0"/>
          <w:shd w:val="clear" w:fill="FFFFFF"/>
        </w:rPr>
        <w:t>E</w:t>
      </w:r>
      <w:r>
        <w:rPr>
          <w:rFonts w:hint="eastAsia" w:ascii="宋体" w:hAnsi="宋体" w:eastAsia="宋体" w:cs="宋体"/>
          <w:b/>
          <w:bCs/>
          <w:i w:val="0"/>
          <w:iCs w:val="0"/>
          <w:caps w:val="0"/>
          <w:color w:val="2A2B2E"/>
          <w:spacing w:val="0"/>
          <w:sz w:val="24"/>
          <w:szCs w:val="24"/>
          <w:bdr w:val="none" w:color="auto" w:sz="0" w:space="0"/>
          <w:shd w:val="clear" w:fill="FFFFFF"/>
          <w:vertAlign w:val="superscript"/>
          <w:lang w:val="en-US" w:eastAsia="zh-CN"/>
        </w:rPr>
        <w:t>f</w:t>
      </w:r>
      <w:r>
        <w:rPr>
          <w:rFonts w:hint="eastAsia" w:ascii="宋体" w:hAnsi="宋体" w:eastAsia="宋体" w:cs="宋体"/>
          <w:sz w:val="24"/>
          <w:szCs w:val="24"/>
        </w:rPr>
        <w:t>∈</w:t>
      </w:r>
      <w:r>
        <w:rPr>
          <w:rFonts w:hint="eastAsia" w:ascii="宋体" w:hAnsi="宋体" w:eastAsia="宋体" w:cs="宋体"/>
          <w:sz w:val="24"/>
          <w:szCs w:val="24"/>
          <w:lang w:val="en-US" w:eastAsia="zh-CN"/>
        </w:rPr>
        <w:t>R</w:t>
      </w:r>
      <w:r>
        <w:rPr>
          <w:rFonts w:hint="eastAsia" w:ascii="宋体" w:hAnsi="宋体" w:eastAsia="宋体" w:cs="宋体"/>
          <w:sz w:val="24"/>
          <w:szCs w:val="24"/>
          <w:vertAlign w:val="superscript"/>
          <w:lang w:val="en-US" w:eastAsia="zh-CN"/>
        </w:rPr>
        <w:t>M</w:t>
      </w:r>
      <w:r>
        <w:rPr>
          <w:rFonts w:hint="eastAsia" w:ascii="宋体" w:hAnsi="宋体" w:eastAsia="宋体" w:cs="宋体"/>
          <w:b w:val="0"/>
          <w:bCs w:val="0"/>
          <w:i/>
          <w:iCs/>
          <w:color w:val="000000"/>
          <w:sz w:val="24"/>
          <w:szCs w:val="24"/>
          <w:vertAlign w:val="superscript"/>
        </w:rPr>
        <w:t>×</w:t>
      </w:r>
      <w:r>
        <w:rPr>
          <w:rFonts w:hint="eastAsia" w:ascii="宋体" w:hAnsi="宋体" w:eastAsia="宋体" w:cs="宋体"/>
          <w:sz w:val="24"/>
          <w:szCs w:val="24"/>
          <w:vertAlign w:val="superscript"/>
          <w:lang w:val="en-US" w:eastAsia="zh-CN"/>
        </w:rPr>
        <w:t>M</w:t>
      </w:r>
      <w:r>
        <w:rPr>
          <w:rFonts w:hint="eastAsia" w:ascii="宋体" w:hAnsi="宋体" w:eastAsia="宋体" w:cs="宋体"/>
          <w:b w:val="0"/>
          <w:bCs w:val="0"/>
          <w:i/>
          <w:iCs/>
          <w:color w:val="000000"/>
          <w:sz w:val="24"/>
          <w:szCs w:val="24"/>
          <w:vertAlign w:val="superscript"/>
        </w:rPr>
        <w:t>×</w:t>
      </w:r>
      <w:r>
        <w:rPr>
          <w:rFonts w:hint="eastAsia" w:ascii="宋体" w:hAnsi="宋体" w:eastAsia="宋体" w:cs="宋体"/>
          <w:sz w:val="24"/>
          <w:szCs w:val="24"/>
          <w:vertAlign w:val="superscript"/>
          <w:lang w:val="en-US" w:eastAsia="zh-CN"/>
        </w:rPr>
        <w:t>D</w:t>
      </w:r>
      <w:r>
        <w:rPr>
          <w:rFonts w:hint="eastAsia" w:ascii="宋体" w:hAnsi="宋体" w:eastAsia="宋体" w:cs="宋体"/>
          <w:sz w:val="24"/>
          <w:szCs w:val="24"/>
          <w:lang w:val="en-US" w:eastAsia="zh-CN"/>
        </w:rPr>
        <w:t>以及核参数</w:t>
      </w:r>
      <w:r>
        <w:rPr>
          <w:rFonts w:hint="eastAsia" w:ascii="宋体" w:hAnsi="宋体" w:eastAsia="宋体" w:cs="宋体"/>
          <w:b/>
          <w:bCs/>
          <w:sz w:val="24"/>
          <w:szCs w:val="24"/>
          <w:lang w:val="en-US" w:eastAsia="zh-CN"/>
        </w:rPr>
        <w:t>E</w:t>
      </w:r>
      <w:r>
        <w:rPr>
          <w:rFonts w:hint="eastAsia" w:ascii="宋体" w:hAnsi="宋体" w:eastAsia="宋体" w:cs="宋体"/>
          <w:b/>
          <w:bCs/>
          <w:sz w:val="24"/>
          <w:szCs w:val="24"/>
          <w:vertAlign w:val="superscript"/>
          <w:lang w:val="en-US" w:eastAsia="zh-CN"/>
        </w:rPr>
        <w:t>k</w:t>
      </w:r>
      <w:r>
        <w:rPr>
          <w:rFonts w:hint="eastAsia" w:ascii="宋体" w:hAnsi="宋体" w:eastAsia="宋体" w:cs="宋体"/>
          <w:sz w:val="24"/>
          <w:szCs w:val="24"/>
        </w:rPr>
        <w:t>∈</w:t>
      </w:r>
      <w:r>
        <w:rPr>
          <w:rFonts w:hint="eastAsia" w:ascii="宋体" w:hAnsi="宋体" w:eastAsia="宋体" w:cs="宋体"/>
          <w:sz w:val="24"/>
          <w:szCs w:val="24"/>
          <w:lang w:val="en-US" w:eastAsia="zh-CN"/>
        </w:rPr>
        <w:t>R</w:t>
      </w:r>
      <w:r>
        <w:rPr>
          <w:rFonts w:hint="eastAsia" w:ascii="宋体" w:hAnsi="宋体" w:eastAsia="宋体" w:cs="宋体"/>
          <w:sz w:val="24"/>
          <w:szCs w:val="24"/>
          <w:vertAlign w:val="superscript"/>
          <w:lang w:val="en-US" w:eastAsia="zh-CN"/>
        </w:rPr>
        <w:t>M</w:t>
      </w:r>
      <w:r>
        <w:rPr>
          <w:rFonts w:hint="eastAsia" w:ascii="宋体" w:hAnsi="宋体" w:eastAsia="宋体" w:cs="宋体"/>
          <w:b w:val="0"/>
          <w:bCs w:val="0"/>
          <w:i/>
          <w:iCs/>
          <w:color w:val="000000"/>
          <w:sz w:val="24"/>
          <w:szCs w:val="24"/>
          <w:vertAlign w:val="superscript"/>
        </w:rPr>
        <w:t>×</w:t>
      </w:r>
      <w:r>
        <w:rPr>
          <w:rFonts w:hint="eastAsia" w:ascii="宋体" w:hAnsi="宋体" w:eastAsia="宋体" w:cs="宋体"/>
          <w:sz w:val="24"/>
          <w:szCs w:val="24"/>
          <w:vertAlign w:val="superscript"/>
          <w:lang w:val="en-US" w:eastAsia="zh-CN"/>
        </w:rPr>
        <w:t>M</w:t>
      </w:r>
      <w:r>
        <w:rPr>
          <w:rFonts w:hint="eastAsia" w:ascii="宋体" w:hAnsi="宋体" w:eastAsia="宋体" w:cs="宋体"/>
          <w:b w:val="0"/>
          <w:bCs w:val="0"/>
          <w:i/>
          <w:iCs/>
          <w:color w:val="000000"/>
          <w:sz w:val="24"/>
          <w:szCs w:val="24"/>
          <w:vertAlign w:val="superscript"/>
        </w:rPr>
        <w:t>×</w:t>
      </w:r>
      <w:r>
        <w:rPr>
          <w:rFonts w:hint="eastAsia" w:ascii="宋体" w:hAnsi="宋体" w:eastAsia="宋体" w:cs="宋体"/>
          <w:sz w:val="24"/>
          <w:szCs w:val="24"/>
          <w:vertAlign w:val="superscript"/>
          <w:lang w:val="en-US" w:eastAsia="zh-CN"/>
        </w:rPr>
        <w:t>D</w:t>
      </w:r>
      <w:r>
        <w:rPr>
          <w:rFonts w:hint="eastAsia" w:ascii="宋体" w:hAnsi="宋体" w:eastAsia="宋体" w:cs="宋体"/>
          <w:sz w:val="24"/>
          <w:szCs w:val="24"/>
          <w:lang w:val="en-US" w:eastAsia="zh-CN"/>
        </w:rPr>
        <w:t>。</w:t>
      </w:r>
      <w:r>
        <w:rPr>
          <w:rFonts w:hint="eastAsia" w:ascii="宋体" w:hAnsi="宋体" w:eastAsia="宋体" w:cs="宋体"/>
          <w:i w:val="0"/>
          <w:iCs w:val="0"/>
          <w:caps w:val="0"/>
          <w:color w:val="2A2B2E"/>
          <w:spacing w:val="0"/>
          <w:sz w:val="24"/>
          <w:szCs w:val="24"/>
          <w:bdr w:val="none" w:color="auto" w:sz="0" w:space="0"/>
          <w:shd w:val="clear" w:fill="FFFFFF"/>
        </w:rPr>
        <w:t>首先将特征</w:t>
      </w:r>
      <w:r>
        <w:rPr>
          <w:rFonts w:hint="eastAsia" w:ascii="宋体" w:hAnsi="宋体" w:eastAsia="宋体" w:cs="宋体"/>
          <w:i w:val="0"/>
          <w:iCs w:val="0"/>
          <w:caps w:val="0"/>
          <w:color w:val="2A2B2E"/>
          <w:spacing w:val="0"/>
          <w:sz w:val="24"/>
          <w:szCs w:val="24"/>
          <w:bdr w:val="none" w:color="auto" w:sz="0" w:space="0"/>
          <w:shd w:val="clear" w:fill="FFFFFF"/>
          <w:lang w:val="en-US" w:eastAsia="zh-CN"/>
        </w:rPr>
        <w:t xml:space="preserve">map </w:t>
      </w:r>
      <w:r>
        <w:rPr>
          <w:rFonts w:hint="eastAsia" w:ascii="宋体" w:hAnsi="宋体" w:eastAsia="宋体" w:cs="宋体"/>
          <w:b/>
          <w:bCs/>
          <w:i w:val="0"/>
          <w:iCs w:val="0"/>
          <w:caps w:val="0"/>
          <w:color w:val="2A2B2E"/>
          <w:spacing w:val="0"/>
          <w:sz w:val="24"/>
          <w:szCs w:val="24"/>
          <w:bdr w:val="none" w:color="auto" w:sz="0" w:space="0"/>
          <w:shd w:val="clear" w:fill="FFFFFF"/>
        </w:rPr>
        <w:t>E</w:t>
      </w:r>
      <w:r>
        <w:rPr>
          <w:rFonts w:hint="eastAsia" w:ascii="宋体" w:hAnsi="宋体" w:eastAsia="宋体" w:cs="宋体"/>
          <w:b/>
          <w:bCs/>
          <w:i w:val="0"/>
          <w:iCs w:val="0"/>
          <w:caps w:val="0"/>
          <w:color w:val="2A2B2E"/>
          <w:spacing w:val="0"/>
          <w:sz w:val="24"/>
          <w:szCs w:val="24"/>
          <w:bdr w:val="none" w:color="auto" w:sz="0" w:space="0"/>
          <w:shd w:val="clear" w:fill="FFFFFF"/>
          <w:vertAlign w:val="superscript"/>
        </w:rPr>
        <w:t>f</w:t>
      </w:r>
      <w:r>
        <w:rPr>
          <w:rFonts w:hint="eastAsia" w:ascii="宋体" w:hAnsi="宋体" w:eastAsia="宋体" w:cs="宋体"/>
          <w:i w:val="0"/>
          <w:iCs w:val="0"/>
          <w:caps w:val="0"/>
          <w:color w:val="2A2B2E"/>
          <w:spacing w:val="0"/>
          <w:sz w:val="24"/>
          <w:szCs w:val="24"/>
          <w:bdr w:val="none" w:color="auto" w:sz="0" w:space="0"/>
          <w:shd w:val="clear" w:fill="FFFFFF"/>
        </w:rPr>
        <w:t>与核参数</w:t>
      </w:r>
      <w:r>
        <w:rPr>
          <w:rFonts w:hint="eastAsia" w:ascii="宋体" w:hAnsi="宋体" w:eastAsia="宋体" w:cs="宋体"/>
          <w:b/>
          <w:bCs/>
          <w:i w:val="0"/>
          <w:iCs w:val="0"/>
          <w:caps w:val="0"/>
          <w:color w:val="2A2B2E"/>
          <w:spacing w:val="0"/>
          <w:sz w:val="24"/>
          <w:szCs w:val="24"/>
          <w:bdr w:val="none" w:color="auto" w:sz="0" w:space="0"/>
          <w:shd w:val="clear" w:fill="FFFFFF"/>
        </w:rPr>
        <w:t>e</w:t>
      </w:r>
      <w:r>
        <w:rPr>
          <w:rFonts w:hint="eastAsia" w:ascii="宋体" w:hAnsi="宋体" w:eastAsia="宋体" w:cs="宋体"/>
          <w:b/>
          <w:bCs/>
          <w:i w:val="0"/>
          <w:iCs w:val="0"/>
          <w:caps w:val="0"/>
          <w:color w:val="2A2B2E"/>
          <w:spacing w:val="0"/>
          <w:sz w:val="24"/>
          <w:szCs w:val="24"/>
          <w:bdr w:val="none" w:color="auto" w:sz="0" w:space="0"/>
          <w:shd w:val="clear" w:fill="FFFFFF"/>
          <w:vertAlign w:val="superscript"/>
        </w:rPr>
        <w:t>k</w:t>
      </w:r>
      <w:r>
        <w:rPr>
          <w:rFonts w:hint="eastAsia" w:ascii="宋体" w:hAnsi="宋体" w:eastAsia="宋体" w:cs="宋体"/>
          <w:b/>
          <w:bCs/>
          <w:i w:val="0"/>
          <w:iCs w:val="0"/>
          <w:caps w:val="0"/>
          <w:color w:val="2A2B2E"/>
          <w:spacing w:val="0"/>
          <w:sz w:val="24"/>
          <w:szCs w:val="24"/>
          <w:bdr w:val="none" w:color="auto" w:sz="0" w:space="0"/>
          <w:shd w:val="clear" w:fill="FFFFFF"/>
          <w:vertAlign w:val="subscript"/>
        </w:rPr>
        <w:t>i,j</w:t>
      </w:r>
      <w:r>
        <w:rPr>
          <w:rFonts w:hint="eastAsia" w:ascii="宋体" w:hAnsi="宋体" w:eastAsia="宋体" w:cs="宋体"/>
          <w:i w:val="0"/>
          <w:iCs w:val="0"/>
          <w:caps w:val="0"/>
          <w:color w:val="2A2B2E"/>
          <w:spacing w:val="0"/>
          <w:sz w:val="24"/>
          <w:szCs w:val="24"/>
          <w:bdr w:val="none" w:color="auto" w:sz="0" w:space="0"/>
          <w:shd w:val="clear" w:fill="FFFFFF"/>
        </w:rPr>
        <w:t>进行卷积，</w:t>
      </w:r>
      <w:r>
        <w:rPr>
          <w:rFonts w:hint="eastAsia" w:ascii="宋体" w:hAnsi="宋体" w:eastAsia="宋体" w:cs="宋体"/>
          <w:i w:val="0"/>
          <w:iCs w:val="0"/>
          <w:caps w:val="0"/>
          <w:color w:val="2A2B2E"/>
          <w:spacing w:val="0"/>
          <w:sz w:val="24"/>
          <w:szCs w:val="24"/>
          <w:bdr w:val="none" w:color="auto" w:sz="0" w:space="0"/>
          <w:shd w:val="clear" w:fill="FFFFFF"/>
          <w:lang w:val="en-US" w:eastAsia="zh-CN"/>
        </w:rPr>
        <w:t>用</w:t>
      </w:r>
      <w:r>
        <w:rPr>
          <w:rFonts w:hint="eastAsia" w:ascii="宋体" w:hAnsi="宋体" w:eastAsia="宋体" w:cs="宋体"/>
          <w:i w:val="0"/>
          <w:iCs w:val="0"/>
          <w:caps w:val="0"/>
          <w:color w:val="2A2B2E"/>
          <w:spacing w:val="0"/>
          <w:sz w:val="24"/>
          <w:szCs w:val="24"/>
          <w:bdr w:val="none" w:color="auto" w:sz="0" w:space="0"/>
          <w:shd w:val="clear" w:fill="FFFFFF"/>
        </w:rPr>
        <w:t>作为1 × 1卷积层的权值，预测合并后的</w:t>
      </w:r>
      <w:r>
        <w:rPr>
          <w:rFonts w:hint="eastAsia" w:ascii="宋体" w:hAnsi="宋体" w:eastAsia="宋体" w:cs="宋体"/>
          <w:i w:val="0"/>
          <w:iCs w:val="0"/>
          <w:caps w:val="0"/>
          <w:color w:val="2A2B2E"/>
          <w:spacing w:val="0"/>
          <w:sz w:val="24"/>
          <w:szCs w:val="24"/>
          <w:bdr w:val="none" w:color="auto" w:sz="0" w:space="0"/>
          <w:shd w:val="clear" w:fill="FFFFFF"/>
          <w:lang w:val="en-US" w:eastAsia="zh-CN"/>
        </w:rPr>
        <w:t>map</w:t>
      </w:r>
      <w:r>
        <w:rPr>
          <w:rFonts w:hint="eastAsia" w:ascii="宋体" w:hAnsi="宋体" w:eastAsia="宋体" w:cs="宋体"/>
          <w:sz w:val="24"/>
          <w:szCs w:val="24"/>
        </w:rPr>
        <w:drawing>
          <wp:inline distT="0" distB="0" distL="114300" distR="114300">
            <wp:extent cx="1171575" cy="266700"/>
            <wp:effectExtent l="0" t="0" r="9525" b="0"/>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40"/>
                    <a:stretch>
                      <a:fillRect/>
                    </a:stretch>
                  </pic:blipFill>
                  <pic:spPr>
                    <a:xfrm>
                      <a:off x="0" y="0"/>
                      <a:ext cx="1171575" cy="266700"/>
                    </a:xfrm>
                    <a:prstGeom prst="rect">
                      <a:avLst/>
                    </a:prstGeom>
                    <a:noFill/>
                    <a:ln>
                      <a:noFill/>
                    </a:ln>
                  </pic:spPr>
                </pic:pic>
              </a:graphicData>
            </a:graphic>
          </wp:inline>
        </w:drawing>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损失函数如下：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15" w:lineRule="atLeast"/>
        <w:ind w:left="0" w:right="0" w:firstLine="420" w:firstLineChars="0"/>
      </w:pPr>
      <w:r>
        <w:drawing>
          <wp:inline distT="0" distB="0" distL="114300" distR="114300">
            <wp:extent cx="4981575" cy="552450"/>
            <wp:effectExtent l="0" t="0" r="9525" b="0"/>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pic:cNvPicPr>
                  </pic:nvPicPr>
                  <pic:blipFill>
                    <a:blip r:embed="rId41"/>
                    <a:stretch>
                      <a:fillRect/>
                    </a:stretch>
                  </pic:blipFill>
                  <pic:spPr>
                    <a:xfrm>
                      <a:off x="0" y="0"/>
                      <a:ext cx="4981575" cy="55245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15" w:lineRule="atLeast"/>
        <w:ind w:left="0" w:right="0" w:firstLine="420" w:firstLineChars="0"/>
        <w:rPr>
          <w:rFonts w:hint="default" w:ascii="宋体" w:hAnsi="宋体" w:eastAsia="宋体" w:cs="宋体"/>
          <w:i w:val="0"/>
          <w:iCs w:val="0"/>
          <w:caps w:val="0"/>
          <w:color w:val="2A2B2E"/>
          <w:spacing w:val="0"/>
          <w:sz w:val="24"/>
          <w:szCs w:val="24"/>
          <w:shd w:val="clear" w:fill="FFFFFF"/>
          <w:lang w:val="en-US" w:eastAsia="zh-CN"/>
        </w:rPr>
      </w:pPr>
      <w:r>
        <w:rPr>
          <w:rFonts w:hint="eastAsia" w:ascii="宋体" w:hAnsi="宋体" w:eastAsia="宋体" w:cs="宋体"/>
          <w:i w:val="0"/>
          <w:iCs w:val="0"/>
          <w:caps w:val="0"/>
          <w:color w:val="2A2B2E"/>
          <w:spacing w:val="0"/>
          <w:sz w:val="24"/>
          <w:szCs w:val="24"/>
          <w:shd w:val="clear" w:fill="FFFFFF"/>
        </w:rPr>
        <w:t>其中，</w:t>
      </w:r>
      <w:r>
        <w:rPr>
          <w:rFonts w:hint="eastAsia" w:ascii="宋体" w:hAnsi="宋体" w:eastAsia="宋体" w:cs="宋体"/>
          <w:i w:val="0"/>
          <w:iCs w:val="0"/>
          <w:caps w:val="0"/>
          <w:color w:val="2A2B2E"/>
          <w:spacing w:val="0"/>
          <w:sz w:val="24"/>
          <w:szCs w:val="24"/>
          <w:shd w:val="clear" w:fill="FFFFFF"/>
          <w:lang w:val="en-US" w:eastAsia="zh-CN"/>
        </w:rPr>
        <w:t>||.||</w:t>
      </w:r>
      <w:r>
        <w:rPr>
          <w:rFonts w:hint="eastAsia" w:ascii="宋体" w:hAnsi="宋体" w:eastAsia="宋体" w:cs="宋体"/>
          <w:i w:val="0"/>
          <w:iCs w:val="0"/>
          <w:caps w:val="0"/>
          <w:color w:val="2A2B2E"/>
          <w:spacing w:val="0"/>
          <w:sz w:val="24"/>
          <w:szCs w:val="24"/>
          <w:shd w:val="clear" w:fill="FFFFFF"/>
          <w:vertAlign w:val="subscript"/>
        </w:rPr>
        <w:t>1</w:t>
      </w:r>
      <w:r>
        <w:rPr>
          <w:rFonts w:hint="eastAsia" w:ascii="宋体" w:hAnsi="宋体" w:eastAsia="宋体" w:cs="宋体"/>
          <w:i w:val="0"/>
          <w:iCs w:val="0"/>
          <w:caps w:val="0"/>
          <w:color w:val="2A2B2E"/>
          <w:spacing w:val="0"/>
          <w:sz w:val="24"/>
          <w:szCs w:val="24"/>
          <w:shd w:val="clear" w:fill="FFFFFF"/>
        </w:rPr>
        <w:t>为L1范数，函数L</w:t>
      </w:r>
      <w:r>
        <w:rPr>
          <w:rFonts w:hint="eastAsia" w:ascii="宋体" w:hAnsi="宋体" w:eastAsia="宋体" w:cs="宋体"/>
          <w:i w:val="0"/>
          <w:iCs w:val="0"/>
          <w:caps w:val="0"/>
          <w:color w:val="2A2B2E"/>
          <w:spacing w:val="0"/>
          <w:sz w:val="24"/>
          <w:szCs w:val="24"/>
          <w:shd w:val="clear" w:fill="FFFFFF"/>
          <w:vertAlign w:val="subscript"/>
        </w:rPr>
        <w:t>f</w:t>
      </w:r>
      <w:r>
        <w:rPr>
          <w:rFonts w:hint="eastAsia" w:ascii="宋体" w:hAnsi="宋体" w:eastAsia="宋体" w:cs="宋体"/>
          <w:i w:val="0"/>
          <w:iCs w:val="0"/>
          <w:caps w:val="0"/>
          <w:color w:val="2A2B2E"/>
          <w:spacing w:val="0"/>
          <w:sz w:val="24"/>
          <w:szCs w:val="24"/>
          <w:shd w:val="clear" w:fill="FFFFFF"/>
        </w:rPr>
        <w:t>定义于</w:t>
      </w:r>
      <w:r>
        <w:rPr>
          <w:rFonts w:hint="eastAsia" w:ascii="宋体" w:hAnsi="宋体" w:eastAsia="宋体" w:cs="宋体"/>
          <w:i w:val="0"/>
          <w:iCs w:val="0"/>
          <w:caps w:val="0"/>
          <w:color w:val="2A2B2E"/>
          <w:spacing w:val="0"/>
          <w:sz w:val="24"/>
          <w:szCs w:val="24"/>
          <w:shd w:val="clear" w:fill="FFFFFF"/>
          <w:lang w:val="en-US" w:eastAsia="zh-CN"/>
        </w:rPr>
        <w:t>公</w:t>
      </w:r>
      <w:r>
        <w:rPr>
          <w:rFonts w:hint="eastAsia" w:ascii="宋体" w:hAnsi="宋体" w:eastAsia="宋体" w:cs="宋体"/>
          <w:i w:val="0"/>
          <w:iCs w:val="0"/>
          <w:caps w:val="0"/>
          <w:color w:val="2A2B2E"/>
          <w:spacing w:val="0"/>
          <w:sz w:val="24"/>
          <w:szCs w:val="24"/>
          <w:shd w:val="clear" w:fill="FFFFFF"/>
        </w:rPr>
        <w:t>式(4)中，</w:t>
      </w:r>
      <w:r>
        <w:drawing>
          <wp:inline distT="0" distB="0" distL="114300" distR="114300">
            <wp:extent cx="1295400" cy="285750"/>
            <wp:effectExtent l="0" t="0" r="0" b="0"/>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42"/>
                    <a:stretch>
                      <a:fillRect/>
                    </a:stretch>
                  </pic:blipFill>
                  <pic:spPr>
                    <a:xfrm>
                      <a:off x="0" y="0"/>
                      <a:ext cx="1295400" cy="285750"/>
                    </a:xfrm>
                    <a:prstGeom prst="rect">
                      <a:avLst/>
                    </a:prstGeom>
                    <a:noFill/>
                    <a:ln>
                      <a:noFill/>
                    </a:ln>
                  </pic:spPr>
                </pic:pic>
              </a:graphicData>
            </a:graphic>
          </wp:inline>
        </w:drawing>
      </w:r>
      <w:r>
        <w:rPr>
          <w:rFonts w:hint="eastAsia" w:ascii="宋体" w:hAnsi="宋体" w:eastAsia="宋体" w:cs="宋体"/>
          <w:sz w:val="24"/>
          <w:szCs w:val="24"/>
          <w:lang w:val="en-US" w:eastAsia="zh-CN"/>
        </w:rPr>
        <w:t>表</w:t>
      </w:r>
      <w:r>
        <w:rPr>
          <w:rFonts w:hint="eastAsia" w:ascii="宋体" w:hAnsi="宋体" w:eastAsia="宋体" w:cs="宋体"/>
          <w:i w:val="0"/>
          <w:iCs w:val="0"/>
          <w:caps w:val="0"/>
          <w:color w:val="2A2B2E"/>
          <w:spacing w:val="0"/>
          <w:sz w:val="24"/>
          <w:szCs w:val="24"/>
          <w:shd w:val="clear" w:fill="FFFFFF"/>
        </w:rPr>
        <w:t>示第i行、第j列表</w:t>
      </w:r>
      <w:r>
        <w:rPr>
          <w:rFonts w:hint="eastAsia" w:ascii="宋体" w:hAnsi="宋体" w:eastAsia="宋体" w:cs="宋体"/>
          <w:i w:val="0"/>
          <w:iCs w:val="0"/>
          <w:caps w:val="0"/>
          <w:color w:val="2A2B2E"/>
          <w:spacing w:val="0"/>
          <w:sz w:val="24"/>
          <w:szCs w:val="24"/>
          <w:shd w:val="clear" w:fill="FFFFFF"/>
          <w:lang w:val="en-US" w:eastAsia="zh-CN"/>
        </w:rPr>
        <w:t>格</w:t>
      </w:r>
      <w:r>
        <w:rPr>
          <w:rFonts w:hint="eastAsia" w:ascii="宋体" w:hAnsi="宋体" w:eastAsia="宋体" w:cs="宋体"/>
          <w:i w:val="0"/>
          <w:iCs w:val="0"/>
          <w:caps w:val="0"/>
          <w:color w:val="2A2B2E"/>
          <w:spacing w:val="0"/>
          <w:sz w:val="24"/>
          <w:szCs w:val="24"/>
          <w:shd w:val="clear" w:fill="FFFFFF"/>
        </w:rPr>
        <w:t>网格的合并</w:t>
      </w:r>
      <w:r>
        <w:rPr>
          <w:rFonts w:hint="eastAsia" w:ascii="宋体" w:hAnsi="宋体" w:eastAsia="宋体" w:cs="宋体"/>
          <w:i w:val="0"/>
          <w:iCs w:val="0"/>
          <w:caps w:val="0"/>
          <w:color w:val="2A2B2E"/>
          <w:spacing w:val="0"/>
          <w:sz w:val="24"/>
          <w:szCs w:val="24"/>
          <w:shd w:val="clear" w:fill="FFFFFF"/>
          <w:lang w:val="en-US" w:eastAsia="zh-CN"/>
        </w:rPr>
        <w:t>map</w:t>
      </w:r>
      <w:r>
        <w:rPr>
          <w:rFonts w:hint="eastAsia" w:ascii="宋体" w:hAnsi="宋体" w:eastAsia="宋体" w:cs="宋体"/>
          <w:i w:val="0"/>
          <w:iCs w:val="0"/>
          <w:caps w:val="0"/>
          <w:color w:val="2A2B2E"/>
          <w:spacing w:val="0"/>
          <w:sz w:val="24"/>
          <w:szCs w:val="24"/>
          <w:shd w:val="clear" w:fill="FFFFFF"/>
        </w:rPr>
        <w:t>真值。如果</w:t>
      </w:r>
      <w:r>
        <w:drawing>
          <wp:inline distT="0" distB="0" distL="114300" distR="114300">
            <wp:extent cx="304800" cy="219075"/>
            <wp:effectExtent l="0" t="0" r="0" b="9525"/>
            <wp:docPr id="4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1"/>
                    <pic:cNvPicPr>
                      <a:picLocks noChangeAspect="1"/>
                    </pic:cNvPicPr>
                  </pic:nvPicPr>
                  <pic:blipFill>
                    <a:blip r:embed="rId43"/>
                    <a:stretch>
                      <a:fillRect/>
                    </a:stretch>
                  </pic:blipFill>
                  <pic:spPr>
                    <a:xfrm>
                      <a:off x="0" y="0"/>
                      <a:ext cx="304800" cy="219075"/>
                    </a:xfrm>
                    <a:prstGeom prst="rect">
                      <a:avLst/>
                    </a:prstGeom>
                    <a:noFill/>
                    <a:ln>
                      <a:noFill/>
                    </a:ln>
                  </pic:spPr>
                </pic:pic>
              </a:graphicData>
            </a:graphic>
          </wp:inline>
        </w:drawing>
      </w:r>
      <w:r>
        <w:rPr>
          <w:rFonts w:hint="eastAsia" w:ascii="宋体" w:hAnsi="宋体" w:eastAsia="宋体" w:cs="宋体"/>
          <w:i w:val="0"/>
          <w:iCs w:val="0"/>
          <w:caps w:val="0"/>
          <w:color w:val="2A2B2E"/>
          <w:spacing w:val="0"/>
          <w:sz w:val="24"/>
          <w:szCs w:val="24"/>
          <w:shd w:val="clear" w:fill="FFFFFF"/>
        </w:rPr>
        <w:t>的值等于1，则其</w:t>
      </w:r>
      <w:r>
        <w:rPr>
          <w:rFonts w:hint="eastAsia" w:ascii="宋体" w:hAnsi="宋体" w:eastAsia="宋体" w:cs="宋体"/>
          <w:i w:val="0"/>
          <w:iCs w:val="0"/>
          <w:caps w:val="0"/>
          <w:color w:val="2A2B2E"/>
          <w:spacing w:val="0"/>
          <w:sz w:val="24"/>
          <w:szCs w:val="24"/>
          <w:shd w:val="clear" w:fill="FFFFFF"/>
          <w:lang w:val="en-US" w:eastAsia="zh-CN"/>
        </w:rPr>
        <w:t>表</w:t>
      </w:r>
      <w:r>
        <w:rPr>
          <w:rFonts w:hint="eastAsia" w:ascii="宋体" w:hAnsi="宋体" w:eastAsia="宋体" w:cs="宋体"/>
          <w:i w:val="0"/>
          <w:iCs w:val="0"/>
          <w:caps w:val="0"/>
          <w:color w:val="2A2B2E"/>
          <w:spacing w:val="0"/>
          <w:sz w:val="24"/>
          <w:szCs w:val="24"/>
          <w:shd w:val="clear" w:fill="FFFFFF"/>
        </w:rPr>
        <w:t>示对应的网格与相同的表</w:t>
      </w:r>
      <w:r>
        <w:rPr>
          <w:rFonts w:hint="eastAsia" w:ascii="宋体" w:hAnsi="宋体" w:eastAsia="宋体" w:cs="宋体"/>
          <w:i w:val="0"/>
          <w:iCs w:val="0"/>
          <w:caps w:val="0"/>
          <w:color w:val="2A2B2E"/>
          <w:spacing w:val="0"/>
          <w:sz w:val="24"/>
          <w:szCs w:val="24"/>
          <w:shd w:val="clear" w:fill="FFFFFF"/>
          <w:lang w:val="en-US" w:eastAsia="zh-CN"/>
        </w:rPr>
        <w:t>格</w:t>
      </w:r>
      <w:r>
        <w:rPr>
          <w:rFonts w:hint="eastAsia" w:ascii="宋体" w:hAnsi="宋体" w:eastAsia="宋体" w:cs="宋体"/>
          <w:i w:val="0"/>
          <w:iCs w:val="0"/>
          <w:caps w:val="0"/>
          <w:color w:val="2A2B2E"/>
          <w:spacing w:val="0"/>
          <w:sz w:val="24"/>
          <w:szCs w:val="24"/>
          <w:shd w:val="clear" w:fill="FFFFFF"/>
        </w:rPr>
        <w:t>单元</w:t>
      </w:r>
      <w:r>
        <w:rPr>
          <w:rFonts w:hint="eastAsia" w:ascii="宋体" w:hAnsi="宋体" w:eastAsia="宋体" w:cs="宋体"/>
          <w:i w:val="0"/>
          <w:iCs w:val="0"/>
          <w:caps w:val="0"/>
          <w:color w:val="2A2B2E"/>
          <w:spacing w:val="0"/>
          <w:sz w:val="24"/>
          <w:szCs w:val="24"/>
          <w:shd w:val="clear" w:fill="FFFFFF"/>
          <w:lang w:val="en-US" w:eastAsia="zh-CN"/>
        </w:rPr>
        <w:t>格</w:t>
      </w:r>
      <w:r>
        <w:rPr>
          <w:rFonts w:hint="eastAsia" w:ascii="宋体" w:hAnsi="宋体" w:eastAsia="宋体" w:cs="宋体"/>
          <w:i w:val="0"/>
          <w:iCs w:val="0"/>
          <w:caps w:val="0"/>
          <w:color w:val="2A2B2E"/>
          <w:spacing w:val="0"/>
          <w:sz w:val="24"/>
          <w:szCs w:val="24"/>
          <w:shd w:val="clear" w:fill="FFFFFF"/>
        </w:rPr>
        <w:t xml:space="preserve">相关联；否则为0。 </w:t>
      </w:r>
      <w:r>
        <w:rPr>
          <w:rFonts w:hint="eastAsia" w:ascii="宋体" w:hAnsi="宋体" w:eastAsia="宋体" w:cs="宋体"/>
          <w:i w:val="0"/>
          <w:iCs w:val="0"/>
          <w:caps w:val="0"/>
          <w:color w:val="2A2B2E"/>
          <w:spacing w:val="0"/>
          <w:sz w:val="24"/>
          <w:szCs w:val="24"/>
          <w:shd w:val="clear" w:fill="FFFFFF"/>
        </w:rPr>
        <w:t>最终的合并</w:t>
      </w:r>
      <w:r>
        <w:rPr>
          <w:rFonts w:hint="eastAsia" w:ascii="宋体" w:hAnsi="宋体" w:eastAsia="宋体" w:cs="宋体"/>
          <w:i w:val="0"/>
          <w:iCs w:val="0"/>
          <w:caps w:val="0"/>
          <w:color w:val="2A2B2E"/>
          <w:spacing w:val="0"/>
          <w:sz w:val="24"/>
          <w:szCs w:val="24"/>
          <w:shd w:val="clear" w:fill="FFFFFF"/>
          <w:lang w:val="en-US" w:eastAsia="zh-CN"/>
        </w:rPr>
        <w:t xml:space="preserve">map </w:t>
      </w:r>
      <w:r>
        <w:rPr>
          <w:rFonts w:hint="eastAsia" w:ascii="宋体" w:hAnsi="宋体" w:eastAsia="宋体" w:cs="宋体"/>
          <w:b/>
          <w:bCs/>
          <w:i w:val="0"/>
          <w:iCs w:val="0"/>
          <w:caps w:val="0"/>
          <w:color w:val="2A2B2E"/>
          <w:spacing w:val="0"/>
          <w:sz w:val="24"/>
          <w:szCs w:val="24"/>
          <w:shd w:val="clear" w:fill="FFFFFF"/>
        </w:rPr>
        <w:t>m</w:t>
      </w:r>
      <w:r>
        <w:rPr>
          <w:rFonts w:hint="eastAsia" w:ascii="宋体" w:hAnsi="宋体" w:eastAsia="宋体" w:cs="宋体"/>
          <w:b/>
          <w:bCs/>
          <w:i w:val="0"/>
          <w:iCs w:val="0"/>
          <w:caps w:val="0"/>
          <w:color w:val="2A2B2E"/>
          <w:spacing w:val="0"/>
          <w:sz w:val="24"/>
          <w:szCs w:val="24"/>
          <w:shd w:val="clear" w:fill="FFFFFF"/>
          <w:vertAlign w:val="subscript"/>
        </w:rPr>
        <w:t>i,j</w:t>
      </w:r>
      <w:r>
        <w:rPr>
          <w:rFonts w:hint="eastAsia" w:ascii="宋体" w:hAnsi="宋体" w:eastAsia="宋体" w:cs="宋体"/>
          <w:i w:val="0"/>
          <w:iCs w:val="0"/>
          <w:caps w:val="0"/>
          <w:color w:val="2A2B2E"/>
          <w:spacing w:val="0"/>
          <w:sz w:val="24"/>
          <w:szCs w:val="24"/>
          <w:shd w:val="clear" w:fill="FFFFFF"/>
        </w:rPr>
        <w:t>可以通过对</w:t>
      </w:r>
      <w:r>
        <w:rPr>
          <w:rFonts w:hint="eastAsia" w:ascii="宋体" w:hAnsi="宋体" w:eastAsia="宋体" w:cs="宋体"/>
          <w:i w:val="0"/>
          <w:iCs w:val="0"/>
          <w:caps w:val="0"/>
          <w:color w:val="2A2B2E"/>
          <w:spacing w:val="0"/>
          <w:sz w:val="24"/>
          <w:szCs w:val="24"/>
          <w:shd w:val="clear" w:fill="FFFFFF"/>
        </w:rPr>
        <w:drawing>
          <wp:inline distT="0" distB="0" distL="114300" distR="114300">
            <wp:extent cx="304800" cy="219075"/>
            <wp:effectExtent l="0" t="0" r="0" b="9525"/>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43"/>
                    <a:stretch>
                      <a:fillRect/>
                    </a:stretch>
                  </pic:blipFill>
                  <pic:spPr>
                    <a:xfrm>
                      <a:off x="0" y="0"/>
                      <a:ext cx="304800" cy="219075"/>
                    </a:xfrm>
                    <a:prstGeom prst="rect">
                      <a:avLst/>
                    </a:prstGeom>
                    <a:noFill/>
                    <a:ln>
                      <a:noFill/>
                    </a:ln>
                  </pic:spPr>
                </pic:pic>
              </a:graphicData>
            </a:graphic>
          </wp:inline>
        </w:drawing>
      </w:r>
      <w:r>
        <w:rPr>
          <w:rFonts w:hint="eastAsia" w:ascii="宋体" w:hAnsi="宋体" w:eastAsia="宋体" w:cs="宋体"/>
          <w:i w:val="0"/>
          <w:iCs w:val="0"/>
          <w:caps w:val="0"/>
          <w:color w:val="2A2B2E"/>
          <w:spacing w:val="0"/>
          <w:sz w:val="24"/>
          <w:szCs w:val="24"/>
          <w:shd w:val="clear" w:fill="FFFFFF"/>
        </w:rPr>
        <w:t>进行二值化得到。</w:t>
      </w:r>
    </w:p>
    <w:p>
      <w:pPr>
        <w:pStyle w:val="2"/>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Chars="200" w:right="0" w:rightChars="0"/>
        <w:textAlignment w:val="auto"/>
      </w:pPr>
      <w:r>
        <w:drawing>
          <wp:inline distT="0" distB="0" distL="114300" distR="114300">
            <wp:extent cx="5367020" cy="2254885"/>
            <wp:effectExtent l="0" t="0" r="5080" b="12065"/>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44"/>
                    <a:stretch>
                      <a:fillRect/>
                    </a:stretch>
                  </pic:blipFill>
                  <pic:spPr>
                    <a:xfrm>
                      <a:off x="0" y="0"/>
                      <a:ext cx="5367020" cy="2254885"/>
                    </a:xfrm>
                    <a:prstGeom prst="rect">
                      <a:avLst/>
                    </a:prstGeom>
                    <a:noFill/>
                    <a:ln>
                      <a:noFill/>
                    </a:ln>
                  </pic:spPr>
                </pic:pic>
              </a:graphicData>
            </a:graphic>
          </wp:inline>
        </w:drawing>
      </w:r>
    </w:p>
    <w:p>
      <w:pPr>
        <w:numPr>
          <w:ilvl w:val="0"/>
          <w:numId w:val="1"/>
        </w:numPr>
        <w:spacing w:after="240" w:afterAutospacing="0"/>
        <w:rPr>
          <w:rStyle w:val="5"/>
          <w:rFonts w:hint="default" w:ascii="宋体" w:hAnsi="宋体" w:eastAsia="宋体" w:cs="宋体"/>
          <w:b w:val="0"/>
          <w:bCs w:val="0"/>
          <w:i w:val="0"/>
          <w:iCs w:val="0"/>
          <w:color w:val="000000"/>
          <w:sz w:val="24"/>
          <w:szCs w:val="24"/>
          <w:lang w:val="en-US" w:eastAsia="zh-CN"/>
        </w:rPr>
      </w:pPr>
      <w:r>
        <w:rPr>
          <w:rStyle w:val="5"/>
          <w:rFonts w:hint="eastAsia" w:ascii="宋体" w:hAnsi="宋体" w:eastAsia="宋体" w:cs="宋体"/>
          <w:b w:val="0"/>
          <w:bCs w:val="0"/>
          <w:i w:val="0"/>
          <w:iCs w:val="0"/>
          <w:color w:val="000000"/>
          <w:sz w:val="24"/>
          <w:szCs w:val="24"/>
          <w:lang w:val="en-US" w:eastAsia="zh-CN"/>
        </w:rPr>
        <w:t>label生成、参数设置、可视化结果与局限性</w:t>
      </w:r>
    </w:p>
    <w:p>
      <w:pPr>
        <w:numPr>
          <w:ilvl w:val="0"/>
          <w:numId w:val="3"/>
        </w:numPr>
        <w:spacing w:after="240" w:afterAutospacing="0"/>
        <w:rPr>
          <w:rStyle w:val="5"/>
          <w:rFonts w:hint="eastAsia" w:ascii="宋体" w:hAnsi="宋体" w:eastAsia="宋体" w:cs="宋体"/>
          <w:b w:val="0"/>
          <w:bCs w:val="0"/>
          <w:i w:val="0"/>
          <w:iCs w:val="0"/>
          <w:color w:val="000000"/>
          <w:sz w:val="24"/>
          <w:szCs w:val="24"/>
          <w:lang w:val="en-US" w:eastAsia="zh-CN"/>
        </w:rPr>
      </w:pPr>
      <w:r>
        <w:rPr>
          <w:rStyle w:val="5"/>
          <w:rFonts w:hint="eastAsia" w:ascii="宋体" w:hAnsi="宋体" w:eastAsia="宋体" w:cs="宋体"/>
          <w:b w:val="0"/>
          <w:bCs w:val="0"/>
          <w:i w:val="0"/>
          <w:iCs w:val="0"/>
          <w:color w:val="000000"/>
          <w:sz w:val="24"/>
          <w:szCs w:val="24"/>
          <w:lang w:val="en-US" w:eastAsia="zh-CN"/>
        </w:rPr>
        <w:t>label生成</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2" w:firstLineChars="200"/>
        <w:textAlignment w:val="auto"/>
        <w:rPr>
          <w:rFonts w:hint="eastAsia" w:ascii="宋体" w:hAnsi="宋体" w:eastAsia="宋体" w:cs="宋体"/>
          <w:sz w:val="24"/>
          <w:szCs w:val="24"/>
          <w:lang w:eastAsia="zh-CN"/>
        </w:rPr>
      </w:pPr>
      <w:r>
        <w:rPr>
          <w:rStyle w:val="5"/>
          <w:rFonts w:hint="eastAsia" w:ascii="宋体" w:hAnsi="宋体" w:eastAsia="宋体" w:cs="宋体"/>
          <w:b/>
          <w:bCs/>
          <w:i w:val="0"/>
          <w:iCs w:val="0"/>
          <w:color w:val="000000"/>
          <w:sz w:val="24"/>
          <w:szCs w:val="24"/>
          <w:lang w:val="en-US" w:eastAsia="zh-CN"/>
        </w:rPr>
        <w:t>分隔器label(Label of Splitter)：</w:t>
      </w:r>
      <w:r>
        <w:rPr>
          <w:rFonts w:hint="eastAsia" w:ascii="宋体" w:hAnsi="宋体" w:eastAsia="宋体" w:cs="宋体"/>
          <w:i w:val="0"/>
          <w:iCs w:val="0"/>
          <w:caps w:val="0"/>
          <w:color w:val="2A2B2E"/>
          <w:spacing w:val="0"/>
          <w:sz w:val="24"/>
          <w:szCs w:val="24"/>
          <w:bdr w:val="none" w:color="auto" w:sz="0" w:space="0"/>
          <w:shd w:val="clear" w:fill="FFFFFF"/>
        </w:rPr>
        <w:t>与以前的方法不同，我们将表</w:t>
      </w:r>
      <w:r>
        <w:rPr>
          <w:rFonts w:hint="eastAsia" w:ascii="宋体" w:hAnsi="宋体" w:eastAsia="宋体" w:cs="宋体"/>
          <w:i w:val="0"/>
          <w:iCs w:val="0"/>
          <w:caps w:val="0"/>
          <w:color w:val="2A2B2E"/>
          <w:spacing w:val="0"/>
          <w:sz w:val="24"/>
          <w:szCs w:val="24"/>
          <w:bdr w:val="none" w:color="auto" w:sz="0" w:space="0"/>
          <w:shd w:val="clear" w:fill="FFFFFF"/>
          <w:lang w:val="en-US" w:eastAsia="zh-CN"/>
        </w:rPr>
        <w:t>格</w:t>
      </w:r>
      <w:r>
        <w:rPr>
          <w:rFonts w:hint="eastAsia" w:ascii="宋体" w:hAnsi="宋体" w:eastAsia="宋体" w:cs="宋体"/>
          <w:i w:val="0"/>
          <w:iCs w:val="0"/>
          <w:caps w:val="0"/>
          <w:color w:val="2A2B2E"/>
          <w:spacing w:val="0"/>
          <w:sz w:val="24"/>
          <w:szCs w:val="24"/>
          <w:bdr w:val="none" w:color="auto" w:sz="0" w:space="0"/>
          <w:shd w:val="clear" w:fill="FFFFFF"/>
        </w:rPr>
        <w:t>分隔线检测</w:t>
      </w:r>
      <w:r>
        <w:rPr>
          <w:rFonts w:hint="eastAsia" w:ascii="宋体" w:hAnsi="宋体" w:eastAsia="宋体" w:cs="宋体"/>
          <w:i w:val="0"/>
          <w:iCs w:val="0"/>
          <w:caps w:val="0"/>
          <w:color w:val="2A2B2E"/>
          <w:spacing w:val="0"/>
          <w:sz w:val="24"/>
          <w:szCs w:val="24"/>
          <w:bdr w:val="none" w:color="auto" w:sz="0" w:space="0"/>
          <w:shd w:val="clear" w:fill="FFFFFF"/>
          <w:lang w:val="en-US" w:eastAsia="zh-CN"/>
        </w:rPr>
        <w:t>作</w:t>
      </w:r>
      <w:r>
        <w:rPr>
          <w:rFonts w:hint="eastAsia" w:ascii="宋体" w:hAnsi="宋体" w:eastAsia="宋体" w:cs="宋体"/>
          <w:i w:val="0"/>
          <w:iCs w:val="0"/>
          <w:caps w:val="0"/>
          <w:color w:val="2A2B2E"/>
          <w:spacing w:val="0"/>
          <w:sz w:val="24"/>
          <w:szCs w:val="24"/>
          <w:bdr w:val="none" w:color="auto" w:sz="0" w:space="0"/>
          <w:shd w:val="clear" w:fill="FFFFFF"/>
        </w:rPr>
        <w:t>为实例分割任务，并努力预测每个表</w:t>
      </w:r>
      <w:r>
        <w:rPr>
          <w:rFonts w:hint="eastAsia" w:ascii="宋体" w:hAnsi="宋体" w:eastAsia="宋体" w:cs="宋体"/>
          <w:i w:val="0"/>
          <w:iCs w:val="0"/>
          <w:caps w:val="0"/>
          <w:color w:val="2A2B2E"/>
          <w:spacing w:val="0"/>
          <w:sz w:val="24"/>
          <w:szCs w:val="24"/>
          <w:bdr w:val="none" w:color="auto" w:sz="0" w:space="0"/>
          <w:shd w:val="clear" w:fill="FFFFFF"/>
          <w:lang w:val="en-US" w:eastAsia="zh-CN"/>
        </w:rPr>
        <w:t>格</w:t>
      </w:r>
      <w:r>
        <w:rPr>
          <w:rFonts w:hint="eastAsia" w:ascii="宋体" w:hAnsi="宋体" w:eastAsia="宋体" w:cs="宋体"/>
          <w:i w:val="0"/>
          <w:iCs w:val="0"/>
          <w:caps w:val="0"/>
          <w:color w:val="2A2B2E"/>
          <w:spacing w:val="0"/>
          <w:sz w:val="24"/>
          <w:szCs w:val="24"/>
          <w:bdr w:val="none" w:color="auto" w:sz="0" w:space="0"/>
          <w:shd w:val="clear" w:fill="FFFFFF"/>
        </w:rPr>
        <w:t>行/列分隔线的单独掩码</w:t>
      </w:r>
      <w:r>
        <w:rPr>
          <w:rFonts w:hint="eastAsia" w:ascii="宋体" w:hAnsi="宋体" w:eastAsia="宋体" w:cs="宋体"/>
          <w:i w:val="0"/>
          <w:iCs w:val="0"/>
          <w:caps w:val="0"/>
          <w:color w:val="2A2B2E"/>
          <w:spacing w:val="0"/>
          <w:sz w:val="24"/>
          <w:szCs w:val="24"/>
          <w:bdr w:val="none" w:color="auto" w:sz="0" w:space="0"/>
          <w:shd w:val="clear" w:fill="FFFFFF"/>
          <w:lang w:val="en-US" w:eastAsia="zh-CN"/>
        </w:rPr>
        <w:t>(mask)</w:t>
      </w:r>
      <w:r>
        <w:rPr>
          <w:rFonts w:hint="eastAsia" w:ascii="宋体" w:hAnsi="宋体" w:eastAsia="宋体" w:cs="宋体"/>
          <w:i w:val="0"/>
          <w:iCs w:val="0"/>
          <w:caps w:val="0"/>
          <w:color w:val="2A2B2E"/>
          <w:spacing w:val="0"/>
          <w:sz w:val="24"/>
          <w:szCs w:val="24"/>
          <w:bdr w:val="none" w:color="auto" w:sz="0" w:space="0"/>
          <w:shd w:val="clear" w:fill="FFFFFF"/>
        </w:rPr>
        <w:t>。需要生成两个标签来指导</w:t>
      </w:r>
      <w:r>
        <w:rPr>
          <w:rFonts w:hint="eastAsia" w:ascii="宋体" w:hAnsi="宋体" w:eastAsia="宋体" w:cs="宋体"/>
          <w:i w:val="0"/>
          <w:iCs w:val="0"/>
          <w:caps w:val="0"/>
          <w:color w:val="2A2B2E"/>
          <w:spacing w:val="0"/>
          <w:sz w:val="24"/>
          <w:szCs w:val="24"/>
          <w:bdr w:val="none" w:color="auto" w:sz="0" w:space="0"/>
          <w:shd w:val="clear" w:fill="FFFFFF"/>
          <w:lang w:val="en-US" w:eastAsia="zh-CN"/>
        </w:rPr>
        <w:t>分隔</w:t>
      </w:r>
      <w:r>
        <w:rPr>
          <w:rFonts w:hint="eastAsia" w:ascii="宋体" w:hAnsi="宋体" w:eastAsia="宋体" w:cs="宋体"/>
          <w:i w:val="0"/>
          <w:iCs w:val="0"/>
          <w:caps w:val="0"/>
          <w:color w:val="2A2B2E"/>
          <w:spacing w:val="0"/>
          <w:sz w:val="24"/>
          <w:szCs w:val="24"/>
          <w:bdr w:val="none" w:color="auto" w:sz="0" w:space="0"/>
          <w:shd w:val="clear" w:fill="FFFFFF"/>
        </w:rPr>
        <w:t>器的训练，即表</w:t>
      </w:r>
      <w:r>
        <w:rPr>
          <w:rFonts w:hint="eastAsia" w:ascii="宋体" w:hAnsi="宋体" w:eastAsia="宋体" w:cs="宋体"/>
          <w:i w:val="0"/>
          <w:iCs w:val="0"/>
          <w:caps w:val="0"/>
          <w:color w:val="2A2B2E"/>
          <w:spacing w:val="0"/>
          <w:sz w:val="24"/>
          <w:szCs w:val="24"/>
          <w:bdr w:val="none" w:color="auto" w:sz="0" w:space="0"/>
          <w:shd w:val="clear" w:fill="FFFFFF"/>
          <w:lang w:val="en-US" w:eastAsia="zh-CN"/>
        </w:rPr>
        <w:t>格</w:t>
      </w:r>
      <w:r>
        <w:rPr>
          <w:rFonts w:hint="eastAsia" w:ascii="宋体" w:hAnsi="宋体" w:eastAsia="宋体" w:cs="宋体"/>
          <w:i w:val="0"/>
          <w:iCs w:val="0"/>
          <w:caps w:val="0"/>
          <w:color w:val="2A2B2E"/>
          <w:spacing w:val="0"/>
          <w:sz w:val="24"/>
          <w:szCs w:val="24"/>
          <w:bdr w:val="none" w:color="auto" w:sz="0" w:space="0"/>
          <w:shd w:val="clear" w:fill="FFFFFF"/>
        </w:rPr>
        <w:t>行/列分隔线掩码</w:t>
      </w:r>
      <w:r>
        <w:rPr>
          <w:rFonts w:hint="eastAsia" w:ascii="宋体" w:hAnsi="宋体" w:eastAsia="宋体" w:cs="宋体"/>
          <w:i w:val="0"/>
          <w:iCs w:val="0"/>
          <w:caps w:val="0"/>
          <w:color w:val="2A2B2E"/>
          <w:spacing w:val="0"/>
          <w:sz w:val="24"/>
          <w:szCs w:val="24"/>
          <w:bdr w:val="none" w:color="auto" w:sz="0" w:space="0"/>
          <w:shd w:val="clear" w:fill="FFFFFF"/>
          <w:lang w:val="en-US" w:eastAsia="zh-CN"/>
        </w:rPr>
        <w:t>(mask)</w:t>
      </w:r>
      <w:r>
        <w:rPr>
          <w:rFonts w:hint="eastAsia" w:ascii="宋体" w:hAnsi="宋体" w:eastAsia="宋体" w:cs="宋体"/>
          <w:sz w:val="24"/>
          <w:szCs w:val="24"/>
        </w:rPr>
        <w:drawing>
          <wp:inline distT="0" distB="0" distL="114300" distR="114300">
            <wp:extent cx="733425" cy="200025"/>
            <wp:effectExtent l="0" t="0" r="9525" b="9525"/>
            <wp:docPr id="4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2"/>
                    <pic:cNvPicPr>
                      <a:picLocks noChangeAspect="1"/>
                    </pic:cNvPicPr>
                  </pic:nvPicPr>
                  <pic:blipFill>
                    <a:blip r:embed="rId45"/>
                    <a:stretch>
                      <a:fillRect/>
                    </a:stretch>
                  </pic:blipFill>
                  <pic:spPr>
                    <a:xfrm>
                      <a:off x="0" y="0"/>
                      <a:ext cx="733425" cy="200025"/>
                    </a:xfrm>
                    <a:prstGeom prst="rect">
                      <a:avLst/>
                    </a:prstGeom>
                    <a:noFill/>
                    <a:ln>
                      <a:noFill/>
                    </a:ln>
                  </pic:spPr>
                </pic:pic>
              </a:graphicData>
            </a:graphic>
          </wp:inline>
        </w:drawing>
      </w:r>
      <w:r>
        <w:rPr>
          <w:rFonts w:hint="eastAsia" w:ascii="宋体" w:hAnsi="宋体" w:eastAsia="宋体" w:cs="宋体"/>
          <w:sz w:val="24"/>
          <w:szCs w:val="24"/>
          <w:lang w:val="en-US" w:eastAsia="zh-CN"/>
        </w:rPr>
        <w:t>和表格行/列线实例</w:t>
      </w:r>
      <w:r>
        <w:rPr>
          <w:rFonts w:hint="eastAsia" w:ascii="宋体" w:hAnsi="宋体" w:eastAsia="宋体" w:cs="宋体"/>
          <w:sz w:val="24"/>
          <w:szCs w:val="24"/>
        </w:rPr>
        <w:drawing>
          <wp:inline distT="0" distB="0" distL="114300" distR="114300">
            <wp:extent cx="685800" cy="209550"/>
            <wp:effectExtent l="0" t="0" r="0" b="0"/>
            <wp:docPr id="4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3"/>
                    <pic:cNvPicPr>
                      <a:picLocks noChangeAspect="1"/>
                    </pic:cNvPicPr>
                  </pic:nvPicPr>
                  <pic:blipFill>
                    <a:blip r:embed="rId46"/>
                    <a:stretch>
                      <a:fillRect/>
                    </a:stretch>
                  </pic:blipFill>
                  <pic:spPr>
                    <a:xfrm>
                      <a:off x="0" y="0"/>
                      <a:ext cx="685800" cy="209550"/>
                    </a:xfrm>
                    <a:prstGeom prst="rect">
                      <a:avLst/>
                    </a:prstGeom>
                    <a:noFill/>
                    <a:ln>
                      <a:noFill/>
                    </a:ln>
                  </pic:spPr>
                </pic:pic>
              </a:graphicData>
            </a:graphic>
          </wp:inline>
        </w:drawing>
      </w:r>
      <w:r>
        <w:rPr>
          <w:rFonts w:hint="eastAsia" w:ascii="宋体" w:hAnsi="宋体" w:eastAsia="宋体" w:cs="宋体"/>
          <w:sz w:val="24"/>
          <w:szCs w:val="24"/>
          <w:lang w:eastAsia="zh-CN"/>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ascii="宋体" w:hAnsi="宋体" w:eastAsia="宋体" w:cs="宋体"/>
          <w:i w:val="0"/>
          <w:iCs w:val="0"/>
          <w:caps w:val="0"/>
          <w:color w:val="2A2B2E"/>
          <w:spacing w:val="0"/>
          <w:sz w:val="24"/>
          <w:szCs w:val="24"/>
          <w:shd w:val="clear" w:fill="FFFFFF"/>
          <w:lang w:eastAsia="zh-CN"/>
        </w:rPr>
      </w:pPr>
      <w:r>
        <w:rPr>
          <w:rFonts w:hint="eastAsia" w:ascii="宋体" w:hAnsi="宋体" w:eastAsia="宋体" w:cs="宋体"/>
          <w:i w:val="0"/>
          <w:iCs w:val="0"/>
          <w:caps w:val="0"/>
          <w:color w:val="2A2B2E"/>
          <w:spacing w:val="0"/>
          <w:sz w:val="24"/>
          <w:szCs w:val="24"/>
          <w:shd w:val="clear" w:fill="FFFFFF"/>
        </w:rPr>
        <w:t>根据SEM，表</w:t>
      </w:r>
      <w:r>
        <w:rPr>
          <w:rFonts w:hint="eastAsia" w:ascii="宋体" w:hAnsi="宋体" w:eastAsia="宋体" w:cs="宋体"/>
          <w:i w:val="0"/>
          <w:iCs w:val="0"/>
          <w:caps w:val="0"/>
          <w:color w:val="2A2B2E"/>
          <w:spacing w:val="0"/>
          <w:sz w:val="24"/>
          <w:szCs w:val="24"/>
          <w:shd w:val="clear" w:fill="FFFFFF"/>
          <w:lang w:val="en-US" w:eastAsia="zh-CN"/>
        </w:rPr>
        <w:t>格</w:t>
      </w:r>
      <w:r>
        <w:rPr>
          <w:rFonts w:hint="eastAsia" w:ascii="宋体" w:hAnsi="宋体" w:eastAsia="宋体" w:cs="宋体"/>
          <w:i w:val="0"/>
          <w:iCs w:val="0"/>
          <w:caps w:val="0"/>
          <w:color w:val="2A2B2E"/>
          <w:spacing w:val="0"/>
          <w:sz w:val="24"/>
          <w:szCs w:val="24"/>
          <w:shd w:val="clear" w:fill="FFFFFF"/>
        </w:rPr>
        <w:t>分隔线掩</w:t>
      </w:r>
      <w:r>
        <w:rPr>
          <w:rFonts w:hint="eastAsia" w:ascii="宋体" w:hAnsi="宋体" w:eastAsia="宋体" w:cs="宋体"/>
          <w:i w:val="0"/>
          <w:iCs w:val="0"/>
          <w:caps w:val="0"/>
          <w:color w:val="2A2B2E"/>
          <w:spacing w:val="0"/>
          <w:sz w:val="24"/>
          <w:szCs w:val="24"/>
          <w:shd w:val="clear" w:fill="FFFFFF"/>
          <w:lang w:val="en-US" w:eastAsia="zh-CN"/>
        </w:rPr>
        <w:t>码(mask)</w:t>
      </w:r>
      <w:r>
        <w:rPr>
          <w:rFonts w:hint="eastAsia" w:ascii="宋体" w:hAnsi="宋体" w:eastAsia="宋体" w:cs="宋体"/>
          <w:i w:val="0"/>
          <w:iCs w:val="0"/>
          <w:caps w:val="0"/>
          <w:color w:val="2A2B2E"/>
          <w:spacing w:val="0"/>
          <w:sz w:val="24"/>
          <w:szCs w:val="24"/>
          <w:shd w:val="clear" w:fill="FFFFFF"/>
        </w:rPr>
        <w:drawing>
          <wp:inline distT="0" distB="0" distL="114300" distR="114300">
            <wp:extent cx="733425" cy="200025"/>
            <wp:effectExtent l="0" t="0" r="9525" b="9525"/>
            <wp:docPr id="4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2"/>
                    <pic:cNvPicPr>
                      <a:picLocks noChangeAspect="1"/>
                    </pic:cNvPicPr>
                  </pic:nvPicPr>
                  <pic:blipFill>
                    <a:blip r:embed="rId45"/>
                    <a:stretch>
                      <a:fillRect/>
                    </a:stretch>
                  </pic:blipFill>
                  <pic:spPr>
                    <a:xfrm>
                      <a:off x="0" y="0"/>
                      <a:ext cx="733425" cy="200025"/>
                    </a:xfrm>
                    <a:prstGeom prst="rect">
                      <a:avLst/>
                    </a:prstGeom>
                    <a:noFill/>
                    <a:ln>
                      <a:noFill/>
                    </a:ln>
                  </pic:spPr>
                </pic:pic>
              </a:graphicData>
            </a:graphic>
          </wp:inline>
        </w:drawing>
      </w:r>
      <w:r>
        <w:rPr>
          <w:rFonts w:hint="eastAsia" w:ascii="宋体" w:hAnsi="宋体" w:eastAsia="宋体" w:cs="宋体"/>
          <w:i w:val="0"/>
          <w:iCs w:val="0"/>
          <w:caps w:val="0"/>
          <w:color w:val="2A2B2E"/>
          <w:spacing w:val="0"/>
          <w:sz w:val="24"/>
          <w:szCs w:val="24"/>
          <w:shd w:val="clear" w:fill="FFFFFF"/>
        </w:rPr>
        <w:t>被设计为最大化分隔区域的大小，而不会交叉任何非跨越</w:t>
      </w:r>
      <w:r>
        <w:rPr>
          <w:rFonts w:hint="eastAsia" w:ascii="宋体" w:hAnsi="宋体" w:eastAsia="宋体" w:cs="宋体"/>
          <w:i w:val="0"/>
          <w:iCs w:val="0"/>
          <w:caps w:val="0"/>
          <w:color w:val="2A2B2E"/>
          <w:spacing w:val="0"/>
          <w:sz w:val="24"/>
          <w:szCs w:val="24"/>
          <w:shd w:val="clear" w:fill="FFFFFF"/>
          <w:lang w:val="en-US" w:eastAsia="zh-CN"/>
        </w:rPr>
        <w:t>(不跨行/列)</w:t>
      </w:r>
      <w:r>
        <w:rPr>
          <w:rFonts w:hint="eastAsia" w:ascii="宋体" w:hAnsi="宋体" w:eastAsia="宋体" w:cs="宋体"/>
          <w:i w:val="0"/>
          <w:iCs w:val="0"/>
          <w:caps w:val="0"/>
          <w:color w:val="2A2B2E"/>
          <w:spacing w:val="0"/>
          <w:sz w:val="24"/>
          <w:szCs w:val="24"/>
          <w:shd w:val="clear" w:fill="FFFFFF"/>
        </w:rPr>
        <w:t>的单元格内容，如</w:t>
      </w:r>
      <w:r>
        <w:rPr>
          <w:rFonts w:hint="eastAsia" w:ascii="宋体" w:hAnsi="宋体" w:eastAsia="宋体" w:cs="宋体"/>
          <w:i w:val="0"/>
          <w:iCs w:val="0"/>
          <w:caps w:val="0"/>
          <w:color w:val="2A2B2E"/>
          <w:spacing w:val="0"/>
          <w:sz w:val="24"/>
          <w:szCs w:val="24"/>
          <w:shd w:val="clear" w:fill="FFFFFF"/>
          <w:lang w:val="en-US" w:eastAsia="zh-CN"/>
        </w:rPr>
        <w:t>下</w:t>
      </w:r>
      <w:r>
        <w:rPr>
          <w:rFonts w:hint="eastAsia" w:ascii="宋体" w:hAnsi="宋体" w:eastAsia="宋体" w:cs="宋体"/>
          <w:i w:val="0"/>
          <w:iCs w:val="0"/>
          <w:caps w:val="0"/>
          <w:color w:val="2A2B2E"/>
          <w:spacing w:val="0"/>
          <w:sz w:val="24"/>
          <w:szCs w:val="24"/>
          <w:shd w:val="clear" w:fill="FFFFFF"/>
        </w:rPr>
        <w:t>图10所示</w:t>
      </w:r>
      <w:r>
        <w:rPr>
          <w:rFonts w:hint="eastAsia" w:ascii="宋体" w:hAnsi="宋体" w:eastAsia="宋体" w:cs="宋体"/>
          <w:i w:val="0"/>
          <w:iCs w:val="0"/>
          <w:caps w:val="0"/>
          <w:color w:val="2A2B2E"/>
          <w:spacing w:val="0"/>
          <w:sz w:val="24"/>
          <w:szCs w:val="24"/>
          <w:shd w:val="clear" w:fill="FFFFFF"/>
          <w:lang w:eastAsia="zh-CN"/>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ascii="宋体" w:hAnsi="宋体" w:eastAsia="宋体" w:cs="宋体"/>
          <w:i w:val="0"/>
          <w:iCs w:val="0"/>
          <w:caps w:val="0"/>
          <w:color w:val="2A2B2E"/>
          <w:spacing w:val="0"/>
          <w:sz w:val="24"/>
          <w:szCs w:val="24"/>
          <w:shd w:val="clear" w:fill="FFFFFF"/>
        </w:rPr>
      </w:pPr>
      <w:r>
        <w:rPr>
          <w:rFonts w:hint="eastAsia" w:ascii="宋体" w:hAnsi="宋体" w:eastAsia="宋体" w:cs="宋体"/>
          <w:i w:val="0"/>
          <w:iCs w:val="0"/>
          <w:caps w:val="0"/>
          <w:color w:val="2A2B2E"/>
          <w:spacing w:val="0"/>
          <w:sz w:val="24"/>
          <w:szCs w:val="24"/>
          <w:shd w:val="clear" w:fill="FFFFFF"/>
        </w:rPr>
        <w:drawing>
          <wp:inline distT="0" distB="0" distL="114300" distR="114300">
            <wp:extent cx="685800" cy="209550"/>
            <wp:effectExtent l="0" t="0" r="0" b="0"/>
            <wp:docPr id="5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3"/>
                    <pic:cNvPicPr>
                      <a:picLocks noChangeAspect="1"/>
                    </pic:cNvPicPr>
                  </pic:nvPicPr>
                  <pic:blipFill>
                    <a:blip r:embed="rId46"/>
                    <a:stretch>
                      <a:fillRect/>
                    </a:stretch>
                  </pic:blipFill>
                  <pic:spPr>
                    <a:xfrm>
                      <a:off x="0" y="0"/>
                      <a:ext cx="685800" cy="209550"/>
                    </a:xfrm>
                    <a:prstGeom prst="rect">
                      <a:avLst/>
                    </a:prstGeom>
                    <a:noFill/>
                    <a:ln>
                      <a:noFill/>
                    </a:ln>
                  </pic:spPr>
                </pic:pic>
              </a:graphicData>
            </a:graphic>
          </wp:inline>
        </w:drawing>
      </w:r>
      <w:r>
        <w:rPr>
          <w:rFonts w:hint="eastAsia" w:ascii="宋体" w:hAnsi="宋体" w:eastAsia="宋体" w:cs="宋体"/>
          <w:i w:val="0"/>
          <w:iCs w:val="0"/>
          <w:caps w:val="0"/>
          <w:color w:val="2A2B2E"/>
          <w:spacing w:val="0"/>
          <w:sz w:val="24"/>
          <w:szCs w:val="24"/>
          <w:shd w:val="clear" w:fill="FFFFFF"/>
        </w:rPr>
        <w:t>用于区分不同的表</w:t>
      </w:r>
      <w:r>
        <w:rPr>
          <w:rFonts w:hint="eastAsia" w:ascii="宋体" w:hAnsi="宋体" w:eastAsia="宋体" w:cs="宋体"/>
          <w:i w:val="0"/>
          <w:iCs w:val="0"/>
          <w:caps w:val="0"/>
          <w:color w:val="2A2B2E"/>
          <w:spacing w:val="0"/>
          <w:sz w:val="24"/>
          <w:szCs w:val="24"/>
          <w:shd w:val="clear" w:fill="FFFFFF"/>
          <w:lang w:val="en-US" w:eastAsia="zh-CN"/>
        </w:rPr>
        <w:t>格</w:t>
      </w:r>
      <w:r>
        <w:rPr>
          <w:rFonts w:hint="eastAsia" w:ascii="宋体" w:hAnsi="宋体" w:eastAsia="宋体" w:cs="宋体"/>
          <w:i w:val="0"/>
          <w:iCs w:val="0"/>
          <w:caps w:val="0"/>
          <w:color w:val="2A2B2E"/>
          <w:spacing w:val="0"/>
          <w:sz w:val="24"/>
          <w:szCs w:val="24"/>
          <w:shd w:val="clear" w:fill="FFFFFF"/>
        </w:rPr>
        <w:t>行/列分隔线。如</w:t>
      </w:r>
      <w:r>
        <w:rPr>
          <w:rFonts w:hint="eastAsia" w:ascii="宋体" w:hAnsi="宋体" w:eastAsia="宋体" w:cs="宋体"/>
          <w:i w:val="0"/>
          <w:iCs w:val="0"/>
          <w:caps w:val="0"/>
          <w:color w:val="2A2B2E"/>
          <w:spacing w:val="0"/>
          <w:sz w:val="24"/>
          <w:szCs w:val="24"/>
          <w:shd w:val="clear" w:fill="FFFFFF"/>
          <w:lang w:val="en-US" w:eastAsia="zh-CN"/>
        </w:rPr>
        <w:t>下</w:t>
      </w:r>
      <w:r>
        <w:rPr>
          <w:rFonts w:hint="eastAsia" w:ascii="宋体" w:hAnsi="宋体" w:eastAsia="宋体" w:cs="宋体"/>
          <w:i w:val="0"/>
          <w:iCs w:val="0"/>
          <w:caps w:val="0"/>
          <w:color w:val="2A2B2E"/>
          <w:spacing w:val="0"/>
          <w:sz w:val="24"/>
          <w:szCs w:val="24"/>
          <w:shd w:val="clear" w:fill="FFFFFF"/>
        </w:rPr>
        <w:t>图11所示，我们将</w:t>
      </w:r>
      <w:r>
        <w:rPr>
          <w:rFonts w:hint="eastAsia" w:ascii="宋体" w:hAnsi="宋体" w:eastAsia="宋体" w:cs="宋体"/>
          <w:i w:val="0"/>
          <w:iCs w:val="0"/>
          <w:caps w:val="0"/>
          <w:color w:val="2A2B2E"/>
          <w:spacing w:val="0"/>
          <w:sz w:val="24"/>
          <w:szCs w:val="24"/>
          <w:shd w:val="clear" w:fill="FFFFFF"/>
        </w:rPr>
        <w:drawing>
          <wp:inline distT="0" distB="0" distL="114300" distR="114300">
            <wp:extent cx="685800" cy="209550"/>
            <wp:effectExtent l="0" t="0" r="0" b="0"/>
            <wp:docPr id="5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3"/>
                    <pic:cNvPicPr>
                      <a:picLocks noChangeAspect="1"/>
                    </pic:cNvPicPr>
                  </pic:nvPicPr>
                  <pic:blipFill>
                    <a:blip r:embed="rId46"/>
                    <a:stretch>
                      <a:fillRect/>
                    </a:stretch>
                  </pic:blipFill>
                  <pic:spPr>
                    <a:xfrm>
                      <a:off x="0" y="0"/>
                      <a:ext cx="685800" cy="209550"/>
                    </a:xfrm>
                    <a:prstGeom prst="rect">
                      <a:avLst/>
                    </a:prstGeom>
                    <a:noFill/>
                    <a:ln>
                      <a:noFill/>
                    </a:ln>
                  </pic:spPr>
                </pic:pic>
              </a:graphicData>
            </a:graphic>
          </wp:inline>
        </w:drawing>
      </w:r>
      <w:r>
        <w:rPr>
          <w:rFonts w:hint="eastAsia" w:ascii="宋体" w:hAnsi="宋体" w:eastAsia="宋体" w:cs="宋体"/>
          <w:i w:val="0"/>
          <w:iCs w:val="0"/>
          <w:caps w:val="0"/>
          <w:color w:val="2A2B2E"/>
          <w:spacing w:val="0"/>
          <w:sz w:val="24"/>
          <w:szCs w:val="24"/>
          <w:shd w:val="clear" w:fill="FFFFFF"/>
        </w:rPr>
        <w:t>定义为表</w:t>
      </w:r>
      <w:r>
        <w:rPr>
          <w:rFonts w:hint="eastAsia" w:ascii="宋体" w:hAnsi="宋体" w:eastAsia="宋体" w:cs="宋体"/>
          <w:i w:val="0"/>
          <w:iCs w:val="0"/>
          <w:caps w:val="0"/>
          <w:color w:val="2A2B2E"/>
          <w:spacing w:val="0"/>
          <w:sz w:val="24"/>
          <w:szCs w:val="24"/>
          <w:shd w:val="clear" w:fill="FFFFFF"/>
          <w:lang w:val="en-US" w:eastAsia="zh-CN"/>
        </w:rPr>
        <w:t>格</w:t>
      </w:r>
      <w:r>
        <w:rPr>
          <w:rFonts w:hint="eastAsia" w:ascii="宋体" w:hAnsi="宋体" w:eastAsia="宋体" w:cs="宋体"/>
          <w:i w:val="0"/>
          <w:iCs w:val="0"/>
          <w:caps w:val="0"/>
          <w:color w:val="2A2B2E"/>
          <w:spacing w:val="0"/>
          <w:sz w:val="24"/>
          <w:szCs w:val="24"/>
          <w:shd w:val="clear" w:fill="FFFFFF"/>
        </w:rPr>
        <w:t>行/列分隔线的起点在y轴/x轴上的投影。</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420" w:firstLineChars="0"/>
        <w:jc w:val="left"/>
        <w:rPr>
          <w:rStyle w:val="5"/>
          <w:rFonts w:hint="eastAsia" w:ascii="宋体" w:hAnsi="宋体" w:eastAsia="宋体" w:cs="宋体"/>
          <w:b w:val="0"/>
          <w:bCs w:val="0"/>
          <w:i w:val="0"/>
          <w:iCs w:val="0"/>
          <w:color w:val="000000"/>
          <w:sz w:val="24"/>
          <w:szCs w:val="24"/>
          <w:lang w:val="en-US" w:eastAsia="zh-CN"/>
        </w:rPr>
      </w:pPr>
      <w:r>
        <w:drawing>
          <wp:inline distT="0" distB="0" distL="114300" distR="114300">
            <wp:extent cx="5267960" cy="2880995"/>
            <wp:effectExtent l="0" t="0" r="8890" b="14605"/>
            <wp:docPr id="5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5"/>
                    <pic:cNvPicPr>
                      <a:picLocks noChangeAspect="1"/>
                    </pic:cNvPicPr>
                  </pic:nvPicPr>
                  <pic:blipFill>
                    <a:blip r:embed="rId47"/>
                    <a:stretch>
                      <a:fillRect/>
                    </a:stretch>
                  </pic:blipFill>
                  <pic:spPr>
                    <a:xfrm>
                      <a:off x="0" y="0"/>
                      <a:ext cx="5267960" cy="2880995"/>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244" w:right="0" w:firstLine="482" w:firstLineChars="200"/>
        <w:textAlignment w:val="auto"/>
        <w:rPr>
          <w:rStyle w:val="5"/>
          <w:rFonts w:hint="default" w:ascii="宋体" w:hAnsi="宋体" w:eastAsia="宋体" w:cs="宋体"/>
          <w:b/>
          <w:bCs/>
          <w:i w:val="0"/>
          <w:iCs w:val="0"/>
          <w:color w:val="000000"/>
          <w:sz w:val="24"/>
          <w:szCs w:val="24"/>
          <w:lang w:val="en-US" w:eastAsia="zh-CN"/>
        </w:rPr>
      </w:pPr>
      <w:r>
        <w:rPr>
          <w:rStyle w:val="5"/>
          <w:rFonts w:hint="eastAsia" w:ascii="宋体" w:hAnsi="宋体" w:eastAsia="宋体" w:cs="宋体"/>
          <w:b/>
          <w:bCs/>
          <w:i w:val="0"/>
          <w:iCs w:val="0"/>
          <w:color w:val="000000"/>
          <w:sz w:val="24"/>
          <w:szCs w:val="24"/>
          <w:lang w:val="en-US" w:eastAsia="zh-CN"/>
        </w:rPr>
        <w:t>合并器label(Label of Merger)：</w:t>
      </w:r>
      <w:r>
        <w:rPr>
          <w:rFonts w:hint="eastAsia" w:ascii="宋体" w:hAnsi="宋体" w:eastAsia="宋体" w:cs="宋体"/>
          <w:i w:val="0"/>
          <w:iCs w:val="0"/>
          <w:caps w:val="0"/>
          <w:color w:val="2A2B2E"/>
          <w:spacing w:val="0"/>
          <w:sz w:val="24"/>
          <w:szCs w:val="24"/>
          <w:shd w:val="clear" w:fill="FFFFFF"/>
        </w:rPr>
        <w:t>由于我们获得了</w:t>
      </w:r>
      <w:r>
        <w:rPr>
          <w:rFonts w:hint="eastAsia" w:ascii="宋体" w:hAnsi="宋体" w:eastAsia="宋体" w:cs="宋体"/>
          <w:i w:val="0"/>
          <w:iCs w:val="0"/>
          <w:caps w:val="0"/>
          <w:color w:val="2A2B2E"/>
          <w:spacing w:val="0"/>
          <w:sz w:val="24"/>
          <w:szCs w:val="24"/>
          <w:shd w:val="clear" w:fill="FFFFFF"/>
          <w:lang w:val="en-US" w:eastAsia="zh-CN"/>
        </w:rPr>
        <w:t>分隔器</w:t>
      </w:r>
      <w:r>
        <w:rPr>
          <w:rFonts w:hint="eastAsia" w:ascii="宋体" w:hAnsi="宋体" w:eastAsia="宋体" w:cs="宋体"/>
          <w:i w:val="0"/>
          <w:iCs w:val="0"/>
          <w:caps w:val="0"/>
          <w:color w:val="2A2B2E"/>
          <w:spacing w:val="0"/>
          <w:sz w:val="24"/>
          <w:szCs w:val="24"/>
          <w:shd w:val="clear" w:fill="FFFFFF"/>
        </w:rPr>
        <w:t>的</w:t>
      </w:r>
      <w:r>
        <w:rPr>
          <w:rFonts w:hint="eastAsia" w:ascii="宋体" w:hAnsi="宋体" w:eastAsia="宋体" w:cs="宋体"/>
          <w:i w:val="0"/>
          <w:iCs w:val="0"/>
          <w:caps w:val="0"/>
          <w:color w:val="2A2B2E"/>
          <w:spacing w:val="0"/>
          <w:sz w:val="24"/>
          <w:szCs w:val="24"/>
          <w:shd w:val="clear" w:fill="FFFFFF"/>
          <w:lang w:val="en-US" w:eastAsia="zh-CN"/>
        </w:rPr>
        <w:t>label</w:t>
      </w:r>
      <w:r>
        <w:rPr>
          <w:rFonts w:hint="eastAsia" w:ascii="宋体" w:hAnsi="宋体" w:eastAsia="宋体" w:cs="宋体"/>
          <w:i w:val="0"/>
          <w:iCs w:val="0"/>
          <w:caps w:val="0"/>
          <w:color w:val="2A2B2E"/>
          <w:spacing w:val="0"/>
          <w:sz w:val="24"/>
          <w:szCs w:val="24"/>
          <w:shd w:val="clear" w:fill="FFFFFF"/>
        </w:rPr>
        <w:t>，我们可以将表</w:t>
      </w:r>
      <w:r>
        <w:rPr>
          <w:rFonts w:hint="eastAsia" w:ascii="宋体" w:hAnsi="宋体" w:eastAsia="宋体" w:cs="宋体"/>
          <w:i w:val="0"/>
          <w:iCs w:val="0"/>
          <w:caps w:val="0"/>
          <w:color w:val="2A2B2E"/>
          <w:spacing w:val="0"/>
          <w:sz w:val="24"/>
          <w:szCs w:val="24"/>
          <w:shd w:val="clear" w:fill="FFFFFF"/>
          <w:lang w:val="en-US" w:eastAsia="zh-CN"/>
        </w:rPr>
        <w:t>格</w:t>
      </w:r>
      <w:r>
        <w:rPr>
          <w:rFonts w:hint="eastAsia" w:ascii="宋体" w:hAnsi="宋体" w:eastAsia="宋体" w:cs="宋体"/>
          <w:i w:val="0"/>
          <w:iCs w:val="0"/>
          <w:caps w:val="0"/>
          <w:color w:val="2A2B2E"/>
          <w:spacing w:val="0"/>
          <w:sz w:val="24"/>
          <w:szCs w:val="24"/>
          <w:shd w:val="clear" w:fill="FFFFFF"/>
        </w:rPr>
        <w:t>划分为一系列基本的表</w:t>
      </w:r>
      <w:r>
        <w:rPr>
          <w:rFonts w:hint="eastAsia" w:ascii="宋体" w:hAnsi="宋体" w:eastAsia="宋体" w:cs="宋体"/>
          <w:i w:val="0"/>
          <w:iCs w:val="0"/>
          <w:caps w:val="0"/>
          <w:color w:val="2A2B2E"/>
          <w:spacing w:val="0"/>
          <w:sz w:val="24"/>
          <w:szCs w:val="24"/>
          <w:shd w:val="clear" w:fill="FFFFFF"/>
          <w:lang w:val="en-US" w:eastAsia="zh-CN"/>
        </w:rPr>
        <w:t>格</w:t>
      </w:r>
      <w:r>
        <w:rPr>
          <w:rFonts w:hint="eastAsia" w:ascii="宋体" w:hAnsi="宋体" w:eastAsia="宋体" w:cs="宋体"/>
          <w:i w:val="0"/>
          <w:iCs w:val="0"/>
          <w:caps w:val="0"/>
          <w:color w:val="2A2B2E"/>
          <w:spacing w:val="0"/>
          <w:sz w:val="24"/>
          <w:szCs w:val="24"/>
          <w:shd w:val="clear" w:fill="FFFFFF"/>
        </w:rPr>
        <w:t>网格。根据原始表</w:t>
      </w:r>
      <w:r>
        <w:rPr>
          <w:rFonts w:hint="eastAsia" w:ascii="宋体" w:hAnsi="宋体" w:eastAsia="宋体" w:cs="宋体"/>
          <w:i w:val="0"/>
          <w:iCs w:val="0"/>
          <w:caps w:val="0"/>
          <w:color w:val="2A2B2E"/>
          <w:spacing w:val="0"/>
          <w:sz w:val="24"/>
          <w:szCs w:val="24"/>
          <w:shd w:val="clear" w:fill="FFFFFF"/>
          <w:lang w:val="en-US" w:eastAsia="zh-CN"/>
        </w:rPr>
        <w:t>格</w:t>
      </w:r>
      <w:r>
        <w:rPr>
          <w:rFonts w:hint="eastAsia" w:ascii="宋体" w:hAnsi="宋体" w:eastAsia="宋体" w:cs="宋体"/>
          <w:i w:val="0"/>
          <w:iCs w:val="0"/>
          <w:caps w:val="0"/>
          <w:color w:val="2A2B2E"/>
          <w:spacing w:val="0"/>
          <w:sz w:val="24"/>
          <w:szCs w:val="24"/>
          <w:shd w:val="clear" w:fill="FFFFFF"/>
        </w:rPr>
        <w:t>结构注释提供的行/列信息，我们可以解析哪些表</w:t>
      </w:r>
      <w:r>
        <w:rPr>
          <w:rFonts w:hint="eastAsia" w:ascii="宋体" w:hAnsi="宋体" w:eastAsia="宋体" w:cs="宋体"/>
          <w:i w:val="0"/>
          <w:iCs w:val="0"/>
          <w:caps w:val="0"/>
          <w:color w:val="2A2B2E"/>
          <w:spacing w:val="0"/>
          <w:sz w:val="24"/>
          <w:szCs w:val="24"/>
          <w:shd w:val="clear" w:fill="FFFFFF"/>
          <w:lang w:val="en-US" w:eastAsia="zh-CN"/>
        </w:rPr>
        <w:t>格</w:t>
      </w:r>
      <w:r>
        <w:rPr>
          <w:rFonts w:hint="eastAsia" w:ascii="宋体" w:hAnsi="宋体" w:eastAsia="宋体" w:cs="宋体"/>
          <w:i w:val="0"/>
          <w:iCs w:val="0"/>
          <w:caps w:val="0"/>
          <w:color w:val="2A2B2E"/>
          <w:spacing w:val="0"/>
          <w:sz w:val="24"/>
          <w:szCs w:val="24"/>
          <w:shd w:val="clear" w:fill="FFFFFF"/>
        </w:rPr>
        <w:t>网格属于同一个表</w:t>
      </w:r>
      <w:r>
        <w:rPr>
          <w:rFonts w:hint="eastAsia" w:ascii="宋体" w:hAnsi="宋体" w:eastAsia="宋体" w:cs="宋体"/>
          <w:i w:val="0"/>
          <w:iCs w:val="0"/>
          <w:caps w:val="0"/>
          <w:color w:val="2A2B2E"/>
          <w:spacing w:val="0"/>
          <w:sz w:val="24"/>
          <w:szCs w:val="24"/>
          <w:shd w:val="clear" w:fill="FFFFFF"/>
          <w:lang w:val="en-US" w:eastAsia="zh-CN"/>
        </w:rPr>
        <w:t>格</w:t>
      </w:r>
      <w:r>
        <w:rPr>
          <w:rFonts w:hint="eastAsia" w:ascii="宋体" w:hAnsi="宋体" w:eastAsia="宋体" w:cs="宋体"/>
          <w:i w:val="0"/>
          <w:iCs w:val="0"/>
          <w:caps w:val="0"/>
          <w:color w:val="2A2B2E"/>
          <w:spacing w:val="0"/>
          <w:sz w:val="24"/>
          <w:szCs w:val="24"/>
          <w:shd w:val="clear" w:fill="FFFFFF"/>
        </w:rPr>
        <w:t>单元格。</w:t>
      </w:r>
    </w:p>
    <w:p>
      <w:pPr>
        <w:numPr>
          <w:ilvl w:val="0"/>
          <w:numId w:val="3"/>
        </w:numPr>
        <w:spacing w:after="240" w:afterAutospacing="0"/>
        <w:rPr>
          <w:rStyle w:val="5"/>
          <w:rFonts w:hint="default" w:ascii="宋体" w:hAnsi="宋体" w:eastAsia="宋体" w:cs="宋体"/>
          <w:b w:val="0"/>
          <w:bCs w:val="0"/>
          <w:i w:val="0"/>
          <w:iCs w:val="0"/>
          <w:color w:val="000000"/>
          <w:sz w:val="24"/>
          <w:szCs w:val="24"/>
          <w:lang w:val="en-US" w:eastAsia="zh-CN"/>
        </w:rPr>
      </w:pPr>
      <w:bookmarkStart w:id="3" w:name="OLE_LINK4"/>
      <w:r>
        <w:rPr>
          <w:rStyle w:val="5"/>
          <w:rFonts w:hint="eastAsia" w:ascii="宋体" w:hAnsi="宋体" w:eastAsia="宋体" w:cs="宋体"/>
          <w:b w:val="0"/>
          <w:bCs w:val="0"/>
          <w:i w:val="0"/>
          <w:iCs w:val="0"/>
          <w:color w:val="000000"/>
          <w:sz w:val="24"/>
          <w:szCs w:val="24"/>
          <w:lang w:val="en-US" w:eastAsia="zh-CN"/>
        </w:rPr>
        <w:t>参数设置</w:t>
      </w:r>
    </w:p>
    <w:bookmarkEnd w:id="3"/>
    <w:p>
      <w:pPr>
        <w:keepNext w:val="0"/>
        <w:keepLines w:val="0"/>
        <w:pageBreakBefore w:val="0"/>
        <w:widowControl w:val="0"/>
        <w:numPr>
          <w:numId w:val="0"/>
        </w:numPr>
        <w:kinsoku/>
        <w:wordWrap/>
        <w:overflowPunct/>
        <w:topLinePunct w:val="0"/>
        <w:autoSpaceDE/>
        <w:autoSpaceDN/>
        <w:bidi w:val="0"/>
        <w:adjustRightInd/>
        <w:snapToGrid/>
        <w:spacing w:after="240" w:afterAutospacing="0"/>
        <w:ind w:firstLine="480" w:firstLineChars="200"/>
        <w:textAlignment w:val="auto"/>
        <w:rPr>
          <w:rFonts w:hint="default" w:ascii="宋体" w:hAnsi="宋体" w:eastAsia="宋体" w:cs="宋体"/>
          <w:i w:val="0"/>
          <w:iCs w:val="0"/>
          <w:caps w:val="0"/>
          <w:color w:val="2A2B2E"/>
          <w:spacing w:val="0"/>
          <w:kern w:val="2"/>
          <w:sz w:val="24"/>
          <w:szCs w:val="24"/>
          <w:shd w:val="clear" w:fill="FFFFFF"/>
          <w:lang w:val="en-US" w:eastAsia="zh-CN" w:bidi="ar-SA"/>
        </w:rPr>
      </w:pPr>
      <w:r>
        <w:rPr>
          <w:rFonts w:hint="default" w:ascii="宋体" w:hAnsi="宋体" w:eastAsia="宋体" w:cs="宋体"/>
          <w:i w:val="0"/>
          <w:iCs w:val="0"/>
          <w:caps w:val="0"/>
          <w:color w:val="2A2B2E"/>
          <w:spacing w:val="0"/>
          <w:kern w:val="2"/>
          <w:sz w:val="24"/>
          <w:szCs w:val="24"/>
          <w:shd w:val="clear" w:fill="FFFFFF"/>
          <w:lang w:val="en-US" w:eastAsia="zh-CN" w:bidi="ar-SA"/>
        </w:rPr>
        <w:t>ResNet-34</w:t>
      </w:r>
      <w:r>
        <w:rPr>
          <w:rFonts w:hint="eastAsia" w:ascii="宋体" w:hAnsi="宋体" w:eastAsia="宋体" w:cs="宋体"/>
          <w:i w:val="0"/>
          <w:iCs w:val="0"/>
          <w:caps w:val="0"/>
          <w:color w:val="2A2B2E"/>
          <w:spacing w:val="0"/>
          <w:kern w:val="2"/>
          <w:sz w:val="24"/>
          <w:szCs w:val="24"/>
          <w:shd w:val="clear" w:fill="FFFFFF"/>
          <w:lang w:val="en-US" w:eastAsia="zh-CN" w:bidi="ar-SA"/>
        </w:rPr>
        <w:t>作为backbone</w:t>
      </w:r>
      <w:r>
        <w:rPr>
          <w:rFonts w:hint="default" w:ascii="宋体" w:hAnsi="宋体" w:eastAsia="宋体" w:cs="宋体"/>
          <w:i w:val="0"/>
          <w:iCs w:val="0"/>
          <w:caps w:val="0"/>
          <w:color w:val="2A2B2E"/>
          <w:spacing w:val="0"/>
          <w:kern w:val="2"/>
          <w:sz w:val="24"/>
          <w:szCs w:val="24"/>
          <w:shd w:val="clear" w:fill="FFFFFF"/>
          <w:lang w:val="en-US" w:eastAsia="zh-CN" w:bidi="ar-SA"/>
        </w:rPr>
        <w:t>。特征通道C和D的数量分别设置为256和512。嵌入器中R×R</w:t>
      </w:r>
      <w:r>
        <w:rPr>
          <w:rFonts w:hint="eastAsia" w:ascii="宋体" w:hAnsi="宋体" w:eastAsia="宋体" w:cs="宋体"/>
          <w:i w:val="0"/>
          <w:iCs w:val="0"/>
          <w:caps w:val="0"/>
          <w:color w:val="2A2B2E"/>
          <w:spacing w:val="0"/>
          <w:kern w:val="2"/>
          <w:sz w:val="24"/>
          <w:szCs w:val="24"/>
          <w:shd w:val="clear" w:fill="FFFFFF"/>
          <w:lang w:val="en-US" w:eastAsia="zh-CN" w:bidi="ar-SA"/>
        </w:rPr>
        <w:t xml:space="preserve"> </w:t>
      </w:r>
      <w:r>
        <w:rPr>
          <w:rFonts w:hint="default" w:ascii="宋体" w:hAnsi="宋体" w:eastAsia="宋体" w:cs="宋体"/>
          <w:i w:val="0"/>
          <w:iCs w:val="0"/>
          <w:caps w:val="0"/>
          <w:color w:val="2A2B2E"/>
          <w:spacing w:val="0"/>
          <w:kern w:val="2"/>
          <w:sz w:val="24"/>
          <w:szCs w:val="24"/>
          <w:shd w:val="clear" w:fill="FFFFFF"/>
          <w:lang w:val="en-US" w:eastAsia="zh-CN" w:bidi="ar-SA"/>
        </w:rPr>
        <w:t>RoIAlign的池</w:t>
      </w:r>
      <w:r>
        <w:rPr>
          <w:rFonts w:hint="eastAsia" w:ascii="宋体" w:hAnsi="宋体" w:eastAsia="宋体" w:cs="宋体"/>
          <w:i w:val="0"/>
          <w:iCs w:val="0"/>
          <w:caps w:val="0"/>
          <w:color w:val="2A2B2E"/>
          <w:spacing w:val="0"/>
          <w:kern w:val="2"/>
          <w:sz w:val="24"/>
          <w:szCs w:val="24"/>
          <w:shd w:val="clear" w:fill="FFFFFF"/>
          <w:lang w:val="en-US" w:eastAsia="zh-CN" w:bidi="ar-SA"/>
        </w:rPr>
        <w:t>化</w:t>
      </w:r>
      <w:r>
        <w:rPr>
          <w:rFonts w:hint="default" w:ascii="宋体" w:hAnsi="宋体" w:eastAsia="宋体" w:cs="宋体"/>
          <w:i w:val="0"/>
          <w:iCs w:val="0"/>
          <w:caps w:val="0"/>
          <w:color w:val="2A2B2E"/>
          <w:spacing w:val="0"/>
          <w:kern w:val="2"/>
          <w:sz w:val="24"/>
          <w:szCs w:val="24"/>
          <w:shd w:val="clear" w:fill="FFFFFF"/>
          <w:lang w:val="en-US" w:eastAsia="zh-CN" w:bidi="ar-SA"/>
        </w:rPr>
        <w:t>大小设置为3×3。</w:t>
      </w:r>
      <w:r>
        <w:rPr>
          <w:rFonts w:hint="eastAsia" w:ascii="宋体" w:hAnsi="宋体" w:eastAsia="宋体" w:cs="宋体"/>
          <w:i w:val="0"/>
          <w:iCs w:val="0"/>
          <w:caps w:val="0"/>
          <w:color w:val="2A2B2E"/>
          <w:spacing w:val="0"/>
          <w:kern w:val="2"/>
          <w:sz w:val="24"/>
          <w:szCs w:val="24"/>
          <w:shd w:val="clear" w:fill="FFFFFF"/>
          <w:lang w:val="en-US" w:eastAsia="zh-CN" w:bidi="ar-SA"/>
        </w:rPr>
        <w:t>Sigmoid focal loss 损失</w:t>
      </w:r>
      <w:r>
        <w:rPr>
          <w:rFonts w:hint="default" w:ascii="宋体" w:hAnsi="宋体" w:eastAsia="宋体" w:cs="宋体"/>
          <w:i w:val="0"/>
          <w:iCs w:val="0"/>
          <w:caps w:val="0"/>
          <w:color w:val="2A2B2E"/>
          <w:spacing w:val="0"/>
          <w:kern w:val="2"/>
          <w:sz w:val="24"/>
          <w:szCs w:val="24"/>
          <w:shd w:val="clear" w:fill="FFFFFF"/>
          <w:lang w:val="en-US" w:eastAsia="zh-CN" w:bidi="ar-SA"/>
        </w:rPr>
        <w:t>L</w:t>
      </w:r>
      <w:r>
        <w:rPr>
          <w:rFonts w:hint="default" w:ascii="宋体" w:hAnsi="宋体" w:eastAsia="宋体" w:cs="宋体"/>
          <w:i w:val="0"/>
          <w:iCs w:val="0"/>
          <w:caps w:val="0"/>
          <w:color w:val="2A2B2E"/>
          <w:spacing w:val="0"/>
          <w:kern w:val="2"/>
          <w:sz w:val="24"/>
          <w:szCs w:val="24"/>
          <w:shd w:val="clear" w:fill="FFFFFF"/>
          <w:vertAlign w:val="subscript"/>
          <w:lang w:val="en-US" w:eastAsia="zh-CN" w:bidi="ar-SA"/>
        </w:rPr>
        <w:t>f</w:t>
      </w:r>
      <w:r>
        <w:rPr>
          <w:rFonts w:hint="default" w:ascii="宋体" w:hAnsi="宋体" w:eastAsia="宋体" w:cs="宋体"/>
          <w:i w:val="0"/>
          <w:iCs w:val="0"/>
          <w:caps w:val="0"/>
          <w:color w:val="2A2B2E"/>
          <w:spacing w:val="0"/>
          <w:kern w:val="2"/>
          <w:sz w:val="24"/>
          <w:szCs w:val="24"/>
          <w:shd w:val="clear" w:fill="FFFFFF"/>
          <w:lang w:val="en-US" w:eastAsia="zh-CN" w:bidi="ar-SA"/>
        </w:rPr>
        <w:t xml:space="preserve">的超参数α和γ分别设定为0.25和2。二值化操作的阈值被设置为0.5。 </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ascii="宋体" w:hAnsi="宋体" w:eastAsia="宋体" w:cs="宋体"/>
          <w:i w:val="0"/>
          <w:iCs w:val="0"/>
          <w:caps w:val="0"/>
          <w:color w:val="2A2B2E"/>
          <w:spacing w:val="0"/>
          <w:kern w:val="2"/>
          <w:sz w:val="24"/>
          <w:szCs w:val="24"/>
          <w:shd w:val="clear" w:fill="FFFFFF"/>
          <w:lang w:val="en-US" w:eastAsia="zh-CN" w:bidi="ar-SA"/>
        </w:rPr>
      </w:pPr>
      <w:r>
        <w:rPr>
          <w:rFonts w:hint="eastAsia" w:ascii="宋体" w:hAnsi="宋体" w:eastAsia="宋体" w:cs="宋体"/>
          <w:i w:val="0"/>
          <w:iCs w:val="0"/>
          <w:caps w:val="0"/>
          <w:color w:val="2A2B2E"/>
          <w:spacing w:val="0"/>
          <w:kern w:val="2"/>
          <w:sz w:val="24"/>
          <w:szCs w:val="24"/>
          <w:shd w:val="clear" w:fill="FFFFFF"/>
          <w:lang w:val="en-US" w:eastAsia="zh-CN" w:bidi="ar-SA"/>
        </w:rPr>
        <w:t>模型的训练目标是最小化表格行/列分隔线分割损失(</w:t>
      </w:r>
      <w:r>
        <w:drawing>
          <wp:inline distT="0" distB="0" distL="114300" distR="114300">
            <wp:extent cx="962025" cy="257175"/>
            <wp:effectExtent l="0" t="0" r="9525" b="9525"/>
            <wp:docPr id="5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7"/>
                    <pic:cNvPicPr>
                      <a:picLocks noChangeAspect="1"/>
                    </pic:cNvPicPr>
                  </pic:nvPicPr>
                  <pic:blipFill>
                    <a:blip r:embed="rId48"/>
                    <a:stretch>
                      <a:fillRect/>
                    </a:stretch>
                  </pic:blipFill>
                  <pic:spPr>
                    <a:xfrm>
                      <a:off x="0" y="0"/>
                      <a:ext cx="962025" cy="257175"/>
                    </a:xfrm>
                    <a:prstGeom prst="rect">
                      <a:avLst/>
                    </a:prstGeom>
                    <a:noFill/>
                    <a:ln>
                      <a:noFill/>
                    </a:ln>
                  </pic:spPr>
                </pic:pic>
              </a:graphicData>
            </a:graphic>
          </wp:inline>
        </w:drawing>
      </w:r>
      <w:r>
        <w:rPr>
          <w:rFonts w:hint="eastAsia" w:ascii="宋体" w:hAnsi="宋体" w:eastAsia="宋体" w:cs="宋体"/>
          <w:i w:val="0"/>
          <w:iCs w:val="0"/>
          <w:caps w:val="0"/>
          <w:color w:val="2A2B2E"/>
          <w:spacing w:val="0"/>
          <w:kern w:val="2"/>
          <w:sz w:val="24"/>
          <w:szCs w:val="24"/>
          <w:shd w:val="clear" w:fill="FFFFFF"/>
          <w:lang w:val="en-US" w:eastAsia="zh-CN" w:bidi="ar-SA"/>
        </w:rPr>
        <w:t>)、表格行/列分隔线实例分类损失(</w:t>
      </w:r>
      <w:r>
        <w:drawing>
          <wp:inline distT="0" distB="0" distL="114300" distR="114300">
            <wp:extent cx="971550" cy="276225"/>
            <wp:effectExtent l="0" t="0" r="0" b="9525"/>
            <wp:docPr id="56"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8"/>
                    <pic:cNvPicPr>
                      <a:picLocks noChangeAspect="1"/>
                    </pic:cNvPicPr>
                  </pic:nvPicPr>
                  <pic:blipFill>
                    <a:blip r:embed="rId49"/>
                    <a:stretch>
                      <a:fillRect/>
                    </a:stretch>
                  </pic:blipFill>
                  <pic:spPr>
                    <a:xfrm>
                      <a:off x="0" y="0"/>
                      <a:ext cx="971550" cy="276225"/>
                    </a:xfrm>
                    <a:prstGeom prst="rect">
                      <a:avLst/>
                    </a:prstGeom>
                    <a:noFill/>
                    <a:ln>
                      <a:noFill/>
                    </a:ln>
                  </pic:spPr>
                </pic:pic>
              </a:graphicData>
            </a:graphic>
          </wp:inline>
        </w:drawing>
      </w:r>
      <w:r>
        <w:rPr>
          <w:rFonts w:hint="eastAsia" w:ascii="宋体" w:hAnsi="宋体" w:eastAsia="宋体" w:cs="宋体"/>
          <w:i w:val="0"/>
          <w:iCs w:val="0"/>
          <w:caps w:val="0"/>
          <w:color w:val="2A2B2E"/>
          <w:spacing w:val="0"/>
          <w:kern w:val="2"/>
          <w:sz w:val="24"/>
          <w:szCs w:val="24"/>
          <w:shd w:val="clear" w:fill="FFFFFF"/>
          <w:lang w:val="en-US" w:eastAsia="zh-CN" w:bidi="ar-SA"/>
        </w:rPr>
        <w:t>)和单元格合并损失(</w:t>
      </w:r>
      <w:r>
        <w:drawing>
          <wp:inline distT="0" distB="0" distL="114300" distR="114300">
            <wp:extent cx="285750" cy="219075"/>
            <wp:effectExtent l="0" t="0" r="0" b="9525"/>
            <wp:docPr id="5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9"/>
                    <pic:cNvPicPr>
                      <a:picLocks noChangeAspect="1"/>
                    </pic:cNvPicPr>
                  </pic:nvPicPr>
                  <pic:blipFill>
                    <a:blip r:embed="rId50"/>
                    <a:stretch>
                      <a:fillRect/>
                    </a:stretch>
                  </pic:blipFill>
                  <pic:spPr>
                    <a:xfrm>
                      <a:off x="0" y="0"/>
                      <a:ext cx="285750" cy="219075"/>
                    </a:xfrm>
                    <a:prstGeom prst="rect">
                      <a:avLst/>
                    </a:prstGeom>
                    <a:noFill/>
                    <a:ln>
                      <a:noFill/>
                    </a:ln>
                  </pic:spPr>
                </pic:pic>
              </a:graphicData>
            </a:graphic>
          </wp:inline>
        </w:drawing>
      </w:r>
      <w:r>
        <w:rPr>
          <w:rFonts w:hint="eastAsia" w:ascii="宋体" w:hAnsi="宋体" w:eastAsia="宋体" w:cs="宋体"/>
          <w:i w:val="0"/>
          <w:iCs w:val="0"/>
          <w:caps w:val="0"/>
          <w:color w:val="2A2B2E"/>
          <w:spacing w:val="0"/>
          <w:kern w:val="2"/>
          <w:sz w:val="24"/>
          <w:szCs w:val="24"/>
          <w:shd w:val="clear" w:fill="FFFFFF"/>
          <w:lang w:val="en-US" w:eastAsia="zh-CN" w:bidi="ar-SA"/>
        </w:rPr>
        <w:t>)。优化目标函数如下: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15" w:lineRule="atLeast"/>
        <w:ind w:left="0" w:right="0" w:firstLine="420" w:firstLineChars="0"/>
      </w:pPr>
      <w:r>
        <w:drawing>
          <wp:inline distT="0" distB="0" distL="114300" distR="114300">
            <wp:extent cx="5271135" cy="247650"/>
            <wp:effectExtent l="0" t="0" r="5715" b="0"/>
            <wp:docPr id="5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6"/>
                    <pic:cNvPicPr>
                      <a:picLocks noChangeAspect="1"/>
                    </pic:cNvPicPr>
                  </pic:nvPicPr>
                  <pic:blipFill>
                    <a:blip r:embed="rId51"/>
                    <a:stretch>
                      <a:fillRect/>
                    </a:stretch>
                  </pic:blipFill>
                  <pic:spPr>
                    <a:xfrm>
                      <a:off x="0" y="0"/>
                      <a:ext cx="5271135" cy="247650"/>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ascii="宋体" w:hAnsi="宋体" w:eastAsia="宋体" w:cs="宋体"/>
          <w:i w:val="0"/>
          <w:iCs w:val="0"/>
          <w:caps w:val="0"/>
          <w:color w:val="2A2B2E"/>
          <w:spacing w:val="0"/>
          <w:kern w:val="2"/>
          <w:sz w:val="24"/>
          <w:szCs w:val="24"/>
          <w:shd w:val="clear" w:fill="FFFFFF"/>
          <w:lang w:val="en-US" w:eastAsia="zh-CN" w:bidi="ar-SA"/>
        </w:rPr>
      </w:pPr>
      <w:r>
        <w:rPr>
          <w:rFonts w:hint="eastAsia" w:ascii="宋体" w:hAnsi="宋体" w:eastAsia="宋体" w:cs="宋体"/>
          <w:i w:val="0"/>
          <w:iCs w:val="0"/>
          <w:caps w:val="0"/>
          <w:color w:val="2A2B2E"/>
          <w:spacing w:val="0"/>
          <w:kern w:val="2"/>
          <w:sz w:val="24"/>
          <w:szCs w:val="24"/>
          <w:shd w:val="clear" w:fill="FFFFFF"/>
          <w:lang w:val="en-US" w:eastAsia="zh-CN" w:bidi="ar-SA"/>
        </w:rPr>
        <w:t>我们采用ADADELTA算法进行优化，采用以下超参数:β</w:t>
      </w:r>
      <w:r>
        <w:rPr>
          <w:rFonts w:hint="eastAsia" w:ascii="宋体" w:hAnsi="宋体" w:eastAsia="宋体" w:cs="宋体"/>
          <w:i w:val="0"/>
          <w:iCs w:val="0"/>
          <w:caps w:val="0"/>
          <w:color w:val="2A2B2E"/>
          <w:spacing w:val="0"/>
          <w:kern w:val="2"/>
          <w:sz w:val="24"/>
          <w:szCs w:val="24"/>
          <w:shd w:val="clear" w:fill="FFFFFF"/>
          <w:vertAlign w:val="subscript"/>
          <w:lang w:val="en-US" w:eastAsia="zh-CN" w:bidi="ar-SA"/>
        </w:rPr>
        <w:t>1</w:t>
      </w:r>
      <w:r>
        <w:rPr>
          <w:rFonts w:hint="eastAsia" w:ascii="宋体" w:hAnsi="宋体" w:eastAsia="宋体" w:cs="宋体"/>
          <w:i w:val="0"/>
          <w:iCs w:val="0"/>
          <w:caps w:val="0"/>
          <w:color w:val="2A2B2E"/>
          <w:spacing w:val="0"/>
          <w:kern w:val="2"/>
          <w:sz w:val="24"/>
          <w:szCs w:val="24"/>
          <w:shd w:val="clear" w:fill="FFFFFF"/>
          <w:lang w:val="en-US" w:eastAsia="zh-CN" w:bidi="ar-SA"/>
        </w:rPr>
        <w:t xml:space="preserve"> = 0.9， β</w:t>
      </w:r>
      <w:r>
        <w:rPr>
          <w:rFonts w:hint="eastAsia" w:ascii="宋体" w:hAnsi="宋体" w:eastAsia="宋体" w:cs="宋体"/>
          <w:i w:val="0"/>
          <w:iCs w:val="0"/>
          <w:caps w:val="0"/>
          <w:color w:val="2A2B2E"/>
          <w:spacing w:val="0"/>
          <w:kern w:val="2"/>
          <w:sz w:val="24"/>
          <w:szCs w:val="24"/>
          <w:shd w:val="clear" w:fill="FFFFFF"/>
          <w:vertAlign w:val="subscript"/>
          <w:lang w:val="en-US" w:eastAsia="zh-CN" w:bidi="ar-SA"/>
        </w:rPr>
        <w:t>2</w:t>
      </w:r>
      <w:r>
        <w:rPr>
          <w:rFonts w:hint="eastAsia" w:ascii="宋体" w:hAnsi="宋体" w:eastAsia="宋体" w:cs="宋体"/>
          <w:i w:val="0"/>
          <w:iCs w:val="0"/>
          <w:caps w:val="0"/>
          <w:color w:val="2A2B2E"/>
          <w:spacing w:val="0"/>
          <w:kern w:val="2"/>
          <w:sz w:val="24"/>
          <w:szCs w:val="24"/>
          <w:shd w:val="clear" w:fill="FFFFFF"/>
          <w:lang w:val="en-US" w:eastAsia="zh-CN" w:bidi="ar-SA"/>
        </w:rPr>
        <w:t xml:space="preserve"> = 0.999， ε = 10</w:t>
      </w:r>
      <w:r>
        <w:rPr>
          <w:rFonts w:hint="eastAsia" w:ascii="宋体" w:hAnsi="宋体" w:eastAsia="宋体" w:cs="宋体"/>
          <w:i w:val="0"/>
          <w:iCs w:val="0"/>
          <w:caps w:val="0"/>
          <w:color w:val="2A2B2E"/>
          <w:spacing w:val="0"/>
          <w:kern w:val="2"/>
          <w:sz w:val="24"/>
          <w:szCs w:val="24"/>
          <w:shd w:val="clear" w:fill="FFFFFF"/>
          <w:vertAlign w:val="superscript"/>
          <w:lang w:val="en-US" w:eastAsia="zh-CN" w:bidi="ar-SA"/>
        </w:rPr>
        <w:t>−9</w:t>
      </w:r>
      <w:r>
        <w:rPr>
          <w:rFonts w:hint="eastAsia" w:ascii="宋体" w:hAnsi="宋体" w:eastAsia="宋体" w:cs="宋体"/>
          <w:i w:val="0"/>
          <w:iCs w:val="0"/>
          <w:caps w:val="0"/>
          <w:color w:val="2A2B2E"/>
          <w:spacing w:val="0"/>
          <w:kern w:val="2"/>
          <w:sz w:val="24"/>
          <w:szCs w:val="24"/>
          <w:shd w:val="clear" w:fill="FFFFFF"/>
          <w:lang w:val="en-US" w:eastAsia="zh-CN" w:bidi="ar-SA"/>
        </w:rPr>
        <w:t>。我们使用余弦退火方案设置学习率如下: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15" w:lineRule="atLeast"/>
        <w:ind w:left="0" w:right="0" w:firstLine="420" w:firstLineChars="0"/>
      </w:pPr>
      <w:r>
        <w:drawing>
          <wp:inline distT="0" distB="0" distL="114300" distR="114300">
            <wp:extent cx="5273040" cy="389890"/>
            <wp:effectExtent l="0" t="0" r="3810" b="10160"/>
            <wp:docPr id="5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0"/>
                    <pic:cNvPicPr>
                      <a:picLocks noChangeAspect="1"/>
                    </pic:cNvPicPr>
                  </pic:nvPicPr>
                  <pic:blipFill>
                    <a:blip r:embed="rId52"/>
                    <a:stretch>
                      <a:fillRect/>
                    </a:stretch>
                  </pic:blipFill>
                  <pic:spPr>
                    <a:xfrm>
                      <a:off x="0" y="0"/>
                      <a:ext cx="5273040" cy="389890"/>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ascii="宋体" w:hAnsi="宋体" w:eastAsia="宋体" w:cs="宋体"/>
          <w:i w:val="0"/>
          <w:iCs w:val="0"/>
          <w:caps w:val="0"/>
          <w:color w:val="2A2B2E"/>
          <w:spacing w:val="0"/>
          <w:kern w:val="2"/>
          <w:sz w:val="24"/>
          <w:szCs w:val="24"/>
          <w:shd w:val="clear" w:fill="FFFFFF"/>
          <w:lang w:val="en-US" w:eastAsia="zh-CN" w:bidi="ar-SA"/>
        </w:rPr>
      </w:pPr>
      <w:r>
        <w:rPr>
          <w:rFonts w:hint="eastAsia" w:ascii="宋体" w:hAnsi="宋体" w:eastAsia="宋体" w:cs="宋体"/>
          <w:i w:val="0"/>
          <w:iCs w:val="0"/>
          <w:caps w:val="0"/>
          <w:color w:val="2A2B2E"/>
          <w:spacing w:val="0"/>
          <w:kern w:val="2"/>
          <w:sz w:val="24"/>
          <w:szCs w:val="24"/>
          <w:shd w:val="clear" w:fill="FFFFFF"/>
          <w:lang w:val="en-US" w:eastAsia="zh-CN" w:bidi="ar-SA"/>
        </w:rPr>
        <w:t>其中η</w:t>
      </w:r>
      <w:r>
        <w:rPr>
          <w:rFonts w:hint="eastAsia" w:ascii="宋体" w:hAnsi="宋体" w:eastAsia="宋体" w:cs="宋体"/>
          <w:i w:val="0"/>
          <w:iCs w:val="0"/>
          <w:caps w:val="0"/>
          <w:color w:val="2A2B2E"/>
          <w:spacing w:val="0"/>
          <w:kern w:val="2"/>
          <w:sz w:val="24"/>
          <w:szCs w:val="24"/>
          <w:shd w:val="clear" w:fill="FFFFFF"/>
          <w:vertAlign w:val="subscript"/>
          <w:lang w:val="en-US" w:eastAsia="zh-CN" w:bidi="ar-SA"/>
        </w:rPr>
        <w:t>t</w:t>
      </w:r>
      <w:r>
        <w:rPr>
          <w:rFonts w:hint="eastAsia" w:ascii="宋体" w:hAnsi="宋体" w:eastAsia="宋体" w:cs="宋体"/>
          <w:i w:val="0"/>
          <w:iCs w:val="0"/>
          <w:caps w:val="0"/>
          <w:color w:val="2A2B2E"/>
          <w:spacing w:val="0"/>
          <w:kern w:val="2"/>
          <w:sz w:val="24"/>
          <w:szCs w:val="24"/>
          <w:shd w:val="clear" w:fill="FFFFFF"/>
          <w:lang w:val="en-US" w:eastAsia="zh-CN" w:bidi="ar-SA"/>
        </w:rPr>
        <w:t>为更新后的学习率。其中，η</w:t>
      </w:r>
      <w:r>
        <w:rPr>
          <w:rFonts w:hint="eastAsia" w:ascii="宋体" w:hAnsi="宋体" w:eastAsia="宋体" w:cs="宋体"/>
          <w:i w:val="0"/>
          <w:iCs w:val="0"/>
          <w:caps w:val="0"/>
          <w:color w:val="2A2B2E"/>
          <w:spacing w:val="0"/>
          <w:kern w:val="2"/>
          <w:sz w:val="24"/>
          <w:szCs w:val="24"/>
          <w:shd w:val="clear" w:fill="FFFFFF"/>
          <w:vertAlign w:val="subscript"/>
          <w:lang w:val="en-US" w:eastAsia="zh-CN" w:bidi="ar-SA"/>
        </w:rPr>
        <w:t>min</w:t>
      </w:r>
      <w:r>
        <w:rPr>
          <w:rFonts w:hint="eastAsia" w:ascii="宋体" w:hAnsi="宋体" w:eastAsia="宋体" w:cs="宋体"/>
          <w:i w:val="0"/>
          <w:iCs w:val="0"/>
          <w:caps w:val="0"/>
          <w:color w:val="2A2B2E"/>
          <w:spacing w:val="0"/>
          <w:kern w:val="2"/>
          <w:sz w:val="24"/>
          <w:szCs w:val="24"/>
          <w:shd w:val="clear" w:fill="FFFFFF"/>
          <w:lang w:val="en-US" w:eastAsia="zh-CN" w:bidi="ar-SA"/>
        </w:rPr>
        <w:t>为最小学习率，η</w:t>
      </w:r>
      <w:r>
        <w:rPr>
          <w:rFonts w:hint="eastAsia" w:ascii="宋体" w:hAnsi="宋体" w:eastAsia="宋体" w:cs="宋体"/>
          <w:i w:val="0"/>
          <w:iCs w:val="0"/>
          <w:caps w:val="0"/>
          <w:color w:val="2A2B2E"/>
          <w:spacing w:val="0"/>
          <w:kern w:val="2"/>
          <w:sz w:val="24"/>
          <w:szCs w:val="24"/>
          <w:shd w:val="clear" w:fill="FFFFFF"/>
          <w:vertAlign w:val="subscript"/>
          <w:lang w:val="en-US" w:eastAsia="zh-CN" w:bidi="ar-SA"/>
        </w:rPr>
        <w:t>max</w:t>
      </w:r>
      <w:r>
        <w:rPr>
          <w:rFonts w:hint="eastAsia" w:ascii="宋体" w:hAnsi="宋体" w:eastAsia="宋体" w:cs="宋体"/>
          <w:i w:val="0"/>
          <w:iCs w:val="0"/>
          <w:caps w:val="0"/>
          <w:color w:val="2A2B2E"/>
          <w:spacing w:val="0"/>
          <w:kern w:val="2"/>
          <w:sz w:val="24"/>
          <w:szCs w:val="24"/>
          <w:shd w:val="clear" w:fill="FFFFFF"/>
          <w:lang w:val="en-US" w:eastAsia="zh-CN" w:bidi="ar-SA"/>
        </w:rPr>
        <w:t>为初始学习率。T</w:t>
      </w:r>
      <w:r>
        <w:rPr>
          <w:rFonts w:hint="eastAsia" w:ascii="宋体" w:hAnsi="宋体" w:eastAsia="宋体" w:cs="宋体"/>
          <w:i w:val="0"/>
          <w:iCs w:val="0"/>
          <w:caps w:val="0"/>
          <w:color w:val="2A2B2E"/>
          <w:spacing w:val="0"/>
          <w:kern w:val="2"/>
          <w:sz w:val="24"/>
          <w:szCs w:val="24"/>
          <w:shd w:val="clear" w:fill="FFFFFF"/>
          <w:vertAlign w:val="subscript"/>
          <w:lang w:val="en-US" w:eastAsia="zh-CN" w:bidi="ar-SA"/>
        </w:rPr>
        <w:t>cur</w:t>
      </w:r>
      <w:r>
        <w:rPr>
          <w:rFonts w:hint="eastAsia" w:ascii="宋体" w:hAnsi="宋体" w:eastAsia="宋体" w:cs="宋体"/>
          <w:i w:val="0"/>
          <w:iCs w:val="0"/>
          <w:caps w:val="0"/>
          <w:color w:val="2A2B2E"/>
          <w:spacing w:val="0"/>
          <w:kern w:val="2"/>
          <w:sz w:val="24"/>
          <w:szCs w:val="24"/>
          <w:shd w:val="clear" w:fill="FFFFFF"/>
          <w:lang w:val="en-US" w:eastAsia="zh-CN" w:bidi="ar-SA"/>
        </w:rPr>
        <w:t>和T</w:t>
      </w:r>
      <w:r>
        <w:rPr>
          <w:rFonts w:hint="eastAsia" w:ascii="宋体" w:hAnsi="宋体" w:eastAsia="宋体" w:cs="宋体"/>
          <w:i w:val="0"/>
          <w:iCs w:val="0"/>
          <w:caps w:val="0"/>
          <w:color w:val="2A2B2E"/>
          <w:spacing w:val="0"/>
          <w:kern w:val="2"/>
          <w:sz w:val="24"/>
          <w:szCs w:val="24"/>
          <w:shd w:val="clear" w:fill="FFFFFF"/>
          <w:vertAlign w:val="subscript"/>
          <w:lang w:val="en-US" w:eastAsia="zh-CN" w:bidi="ar-SA"/>
        </w:rPr>
        <w:t>max</w:t>
      </w:r>
      <w:r>
        <w:rPr>
          <w:rFonts w:hint="eastAsia" w:ascii="宋体" w:hAnsi="宋体" w:eastAsia="宋体" w:cs="宋体"/>
          <w:i w:val="0"/>
          <w:iCs w:val="0"/>
          <w:caps w:val="0"/>
          <w:color w:val="2A2B2E"/>
          <w:spacing w:val="0"/>
          <w:kern w:val="2"/>
          <w:sz w:val="24"/>
          <w:szCs w:val="24"/>
          <w:shd w:val="clear" w:fill="FFFFFF"/>
          <w:lang w:val="en-US" w:eastAsia="zh-CN" w:bidi="ar-SA"/>
        </w:rPr>
        <w:t>分别是当前迭代次数和最大迭代次数。设η</w:t>
      </w:r>
      <w:r>
        <w:rPr>
          <w:rFonts w:hint="eastAsia" w:ascii="宋体" w:hAnsi="宋体" w:eastAsia="宋体" w:cs="宋体"/>
          <w:i w:val="0"/>
          <w:iCs w:val="0"/>
          <w:caps w:val="0"/>
          <w:color w:val="2A2B2E"/>
          <w:spacing w:val="0"/>
          <w:kern w:val="2"/>
          <w:sz w:val="24"/>
          <w:szCs w:val="24"/>
          <w:shd w:val="clear" w:fill="FFFFFF"/>
          <w:vertAlign w:val="subscript"/>
          <w:lang w:val="en-US" w:eastAsia="zh-CN" w:bidi="ar-SA"/>
        </w:rPr>
        <w:t>min</w:t>
      </w:r>
      <w:r>
        <w:rPr>
          <w:rFonts w:hint="eastAsia" w:ascii="宋体" w:hAnsi="宋体" w:eastAsia="宋体" w:cs="宋体"/>
          <w:i w:val="0"/>
          <w:iCs w:val="0"/>
          <w:caps w:val="0"/>
          <w:color w:val="2A2B2E"/>
          <w:spacing w:val="0"/>
          <w:kern w:val="2"/>
          <w:sz w:val="24"/>
          <w:szCs w:val="24"/>
          <w:shd w:val="clear" w:fill="FFFFFF"/>
          <w:lang w:val="en-US" w:eastAsia="zh-CN" w:bidi="ar-SA"/>
        </w:rPr>
        <w:t>=10</w:t>
      </w:r>
      <w:r>
        <w:rPr>
          <w:rFonts w:hint="eastAsia" w:ascii="宋体" w:hAnsi="宋体" w:eastAsia="宋体" w:cs="宋体"/>
          <w:i w:val="0"/>
          <w:iCs w:val="0"/>
          <w:caps w:val="0"/>
          <w:color w:val="2A2B2E"/>
          <w:spacing w:val="0"/>
          <w:kern w:val="2"/>
          <w:sz w:val="24"/>
          <w:szCs w:val="24"/>
          <w:shd w:val="clear" w:fill="FFFFFF"/>
          <w:vertAlign w:val="superscript"/>
          <w:lang w:val="en-US" w:eastAsia="zh-CN" w:bidi="ar-SA"/>
        </w:rPr>
        <w:t>−6</w:t>
      </w:r>
      <w:r>
        <w:rPr>
          <w:rFonts w:hint="eastAsia" w:ascii="宋体" w:hAnsi="宋体" w:eastAsia="宋体" w:cs="宋体"/>
          <w:i w:val="0"/>
          <w:iCs w:val="0"/>
          <w:caps w:val="0"/>
          <w:color w:val="2A2B2E"/>
          <w:spacing w:val="0"/>
          <w:kern w:val="2"/>
          <w:sz w:val="24"/>
          <w:szCs w:val="24"/>
          <w:shd w:val="clear" w:fill="FFFFFF"/>
          <w:lang w:val="en-US" w:eastAsia="zh-CN" w:bidi="ar-SA"/>
        </w:rPr>
        <w:t>，η</w:t>
      </w:r>
      <w:r>
        <w:rPr>
          <w:rFonts w:hint="eastAsia" w:ascii="宋体" w:hAnsi="宋体" w:eastAsia="宋体" w:cs="宋体"/>
          <w:i w:val="0"/>
          <w:iCs w:val="0"/>
          <w:caps w:val="0"/>
          <w:color w:val="2A2B2E"/>
          <w:spacing w:val="0"/>
          <w:kern w:val="2"/>
          <w:sz w:val="24"/>
          <w:szCs w:val="24"/>
          <w:shd w:val="clear" w:fill="FFFFFF"/>
          <w:vertAlign w:val="subscript"/>
          <w:lang w:val="en-US" w:eastAsia="zh-CN" w:bidi="ar-SA"/>
        </w:rPr>
        <w:t>max</w:t>
      </w:r>
      <w:r>
        <w:rPr>
          <w:rFonts w:hint="eastAsia" w:ascii="宋体" w:hAnsi="宋体" w:eastAsia="宋体" w:cs="宋体"/>
          <w:i w:val="0"/>
          <w:iCs w:val="0"/>
          <w:caps w:val="0"/>
          <w:color w:val="2A2B2E"/>
          <w:spacing w:val="0"/>
          <w:kern w:val="2"/>
          <w:sz w:val="24"/>
          <w:szCs w:val="24"/>
          <w:shd w:val="clear" w:fill="FFFFFF"/>
          <w:lang w:val="en-US" w:eastAsia="zh-CN" w:bidi="ar-SA"/>
        </w:rPr>
        <w:t>=10</w:t>
      </w:r>
      <w:r>
        <w:rPr>
          <w:rFonts w:hint="eastAsia" w:ascii="宋体" w:hAnsi="宋体" w:eastAsia="宋体" w:cs="宋体"/>
          <w:i w:val="0"/>
          <w:iCs w:val="0"/>
          <w:caps w:val="0"/>
          <w:color w:val="2A2B2E"/>
          <w:spacing w:val="0"/>
          <w:kern w:val="2"/>
          <w:sz w:val="24"/>
          <w:szCs w:val="24"/>
          <w:shd w:val="clear" w:fill="FFFFFF"/>
          <w:vertAlign w:val="superscript"/>
          <w:lang w:val="en-US" w:eastAsia="zh-CN" w:bidi="ar-SA"/>
        </w:rPr>
        <w:t>−4</w:t>
      </w:r>
      <w:r>
        <w:rPr>
          <w:rFonts w:hint="eastAsia" w:ascii="宋体" w:hAnsi="宋体" w:eastAsia="宋体" w:cs="宋体"/>
          <w:i w:val="0"/>
          <w:iCs w:val="0"/>
          <w:caps w:val="0"/>
          <w:color w:val="2A2B2E"/>
          <w:spacing w:val="0"/>
          <w:kern w:val="2"/>
          <w:sz w:val="24"/>
          <w:szCs w:val="24"/>
          <w:shd w:val="clear" w:fill="FFFFFF"/>
          <w:lang w:val="en-US" w:eastAsia="zh-CN" w:bidi="ar-SA"/>
        </w:rPr>
        <w:t>。</w:t>
      </w:r>
    </w:p>
    <w:p>
      <w:pPr>
        <w:numPr>
          <w:ilvl w:val="0"/>
          <w:numId w:val="3"/>
        </w:numPr>
        <w:spacing w:after="240" w:afterAutospacing="0"/>
        <w:rPr>
          <w:rFonts w:hint="eastAsia" w:ascii="宋体" w:hAnsi="宋体" w:eastAsia="宋体" w:cs="宋体"/>
          <w:i w:val="0"/>
          <w:iCs w:val="0"/>
          <w:caps w:val="0"/>
          <w:color w:val="2A2B2E"/>
          <w:spacing w:val="0"/>
          <w:kern w:val="2"/>
          <w:sz w:val="24"/>
          <w:szCs w:val="24"/>
          <w:shd w:val="clear" w:fill="FFFFFF"/>
          <w:lang w:val="en-US" w:eastAsia="zh-CN" w:bidi="ar-SA"/>
        </w:rPr>
      </w:pPr>
      <w:bookmarkStart w:id="4" w:name="OLE_LINK5"/>
      <w:r>
        <w:rPr>
          <w:rFonts w:hint="eastAsia" w:ascii="宋体" w:hAnsi="宋体" w:eastAsia="宋体" w:cs="宋体"/>
          <w:i w:val="0"/>
          <w:iCs w:val="0"/>
          <w:caps w:val="0"/>
          <w:color w:val="2A2B2E"/>
          <w:spacing w:val="0"/>
          <w:kern w:val="2"/>
          <w:sz w:val="24"/>
          <w:szCs w:val="24"/>
          <w:shd w:val="clear" w:fill="FFFFFF"/>
          <w:lang w:val="en-US" w:eastAsia="zh-CN" w:bidi="ar-SA"/>
        </w:rPr>
        <w:t>可视化结果</w:t>
      </w:r>
    </w:p>
    <w:bookmarkEnd w:id="4"/>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ascii="宋体" w:hAnsi="宋体" w:eastAsia="宋体" w:cs="宋体"/>
          <w:i w:val="0"/>
          <w:iCs w:val="0"/>
          <w:caps w:val="0"/>
          <w:color w:val="2A2B2E"/>
          <w:spacing w:val="0"/>
          <w:kern w:val="2"/>
          <w:sz w:val="24"/>
          <w:szCs w:val="24"/>
          <w:shd w:val="clear" w:fill="FFFFFF"/>
          <w:lang w:val="en-US" w:eastAsia="zh-CN" w:bidi="ar-SA"/>
        </w:rPr>
      </w:pPr>
      <w:r>
        <w:rPr>
          <w:rFonts w:hint="eastAsia" w:ascii="宋体" w:hAnsi="宋体" w:eastAsia="宋体" w:cs="宋体"/>
          <w:i w:val="0"/>
          <w:iCs w:val="0"/>
          <w:caps w:val="0"/>
          <w:color w:val="2A2B2E"/>
          <w:spacing w:val="0"/>
          <w:kern w:val="2"/>
          <w:sz w:val="24"/>
          <w:szCs w:val="24"/>
          <w:shd w:val="clear" w:fill="FFFFFF"/>
          <w:lang w:val="en-US" w:eastAsia="zh-CN" w:bidi="ar-SA"/>
        </w:rPr>
        <w:t>在本节中，我们将可视化分隔器和合并器的预测结果，以展示SEMv2如何恢复表格结构。在我们的工作中，我们将表格分隔线检测作为实例分割任务，如下图12(a-b)所示，其中不同的颜色表示SEMv2对不同表格分隔线实例的预测。通过找到表格行/列分隔线掩码(mask)的每列/行上的最大分数，我们可以得到表格行/列分隔线，如下图12(c-d)所示。如下图12(e)所示，表格网格结构可以通过相交表格行/列分隔线来产生。通过合并，可以恢复跨单元格结构，最后得到最终的表格结构，如下图12(f)中红色虚线框所示。</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default" w:ascii="Segoe UI" w:hAnsi="Segoe UI" w:eastAsia="Segoe UI" w:cs="Segoe UI"/>
          <w:i w:val="0"/>
          <w:iCs w:val="0"/>
          <w:caps w:val="0"/>
          <w:color w:val="939599"/>
          <w:spacing w:val="0"/>
          <w:sz w:val="18"/>
          <w:szCs w:val="18"/>
        </w:rPr>
      </w:pPr>
      <w:r>
        <w:drawing>
          <wp:inline distT="0" distB="0" distL="114300" distR="114300">
            <wp:extent cx="5273040" cy="2494915"/>
            <wp:effectExtent l="0" t="0" r="3810" b="635"/>
            <wp:docPr id="59"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1"/>
                    <pic:cNvPicPr>
                      <a:picLocks noChangeAspect="1"/>
                    </pic:cNvPicPr>
                  </pic:nvPicPr>
                  <pic:blipFill>
                    <a:blip r:embed="rId53"/>
                    <a:stretch>
                      <a:fillRect/>
                    </a:stretch>
                  </pic:blipFill>
                  <pic:spPr>
                    <a:xfrm>
                      <a:off x="0" y="0"/>
                      <a:ext cx="5273040" cy="2494915"/>
                    </a:xfrm>
                    <a:prstGeom prst="rect">
                      <a:avLst/>
                    </a:prstGeom>
                    <a:noFill/>
                    <a:ln>
                      <a:noFill/>
                    </a:ln>
                  </pic:spPr>
                </pic:pic>
              </a:graphicData>
            </a:graphic>
          </wp:inline>
        </w:drawing>
      </w:r>
    </w:p>
    <w:p>
      <w:pPr>
        <w:numPr>
          <w:ilvl w:val="0"/>
          <w:numId w:val="3"/>
        </w:numPr>
        <w:spacing w:after="240" w:afterAutospacing="0"/>
        <w:rPr>
          <w:color w:val="2A2B2E"/>
          <w:sz w:val="21"/>
          <w:szCs w:val="21"/>
        </w:rPr>
      </w:pPr>
      <w:r>
        <w:rPr>
          <w:rFonts w:hint="eastAsia" w:ascii="宋体" w:hAnsi="宋体" w:eastAsia="宋体" w:cs="宋体"/>
          <w:i w:val="0"/>
          <w:iCs w:val="0"/>
          <w:caps w:val="0"/>
          <w:color w:val="2A2B2E"/>
          <w:spacing w:val="0"/>
          <w:kern w:val="2"/>
          <w:sz w:val="24"/>
          <w:szCs w:val="24"/>
          <w:shd w:val="clear" w:fill="FFFFFF"/>
          <w:lang w:val="en-US" w:eastAsia="zh-CN" w:bidi="ar-SA"/>
        </w:rPr>
        <w:t>局限性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tLeast"/>
        <w:ind w:left="0" w:right="0" w:firstLine="480" w:firstLineChars="200"/>
        <w:jc w:val="left"/>
        <w:textAlignment w:val="auto"/>
        <w:rPr>
          <w:rFonts w:hint="eastAsia" w:ascii="宋体" w:hAnsi="宋体" w:eastAsia="宋体" w:cs="宋体"/>
          <w:i w:val="0"/>
          <w:iCs w:val="0"/>
          <w:caps w:val="0"/>
          <w:color w:val="2A2B2E"/>
          <w:spacing w:val="0"/>
          <w:kern w:val="2"/>
          <w:sz w:val="24"/>
          <w:szCs w:val="24"/>
          <w:shd w:val="clear" w:fill="FFFFFF"/>
          <w:lang w:val="en-US" w:eastAsia="zh-CN" w:bidi="ar-SA"/>
        </w:rPr>
      </w:pPr>
      <w:r>
        <w:rPr>
          <w:rFonts w:hint="eastAsia" w:ascii="宋体" w:hAnsi="宋体" w:eastAsia="宋体" w:cs="宋体"/>
          <w:i w:val="0"/>
          <w:iCs w:val="0"/>
          <w:caps w:val="0"/>
          <w:color w:val="2A2B2E"/>
          <w:spacing w:val="0"/>
          <w:kern w:val="2"/>
          <w:sz w:val="24"/>
          <w:szCs w:val="24"/>
          <w:shd w:val="clear" w:fill="FFFFFF"/>
          <w:lang w:val="en-US" w:eastAsia="zh-CN" w:bidi="ar-SA"/>
        </w:rPr>
        <w:t>A.处理旋转畸变而且图像质量差的图像时，模型的识别能力不足。</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tLeast"/>
        <w:ind w:left="0" w:right="0" w:firstLine="480" w:firstLineChars="200"/>
        <w:jc w:val="left"/>
        <w:textAlignment w:val="auto"/>
        <w:rPr>
          <w:rFonts w:hint="eastAsia" w:ascii="宋体" w:hAnsi="宋体" w:eastAsia="宋体" w:cs="宋体"/>
          <w:i w:val="0"/>
          <w:iCs w:val="0"/>
          <w:caps w:val="0"/>
          <w:color w:val="2A2B2E"/>
          <w:spacing w:val="0"/>
          <w:kern w:val="2"/>
          <w:sz w:val="24"/>
          <w:szCs w:val="24"/>
          <w:shd w:val="clear" w:fill="FFFFFF"/>
          <w:lang w:val="en-US" w:eastAsia="zh-CN" w:bidi="ar-SA"/>
        </w:rPr>
      </w:pPr>
      <w:r>
        <w:rPr>
          <w:rFonts w:hint="eastAsia" w:ascii="宋体" w:hAnsi="宋体" w:eastAsia="宋体" w:cs="宋体"/>
          <w:i w:val="0"/>
          <w:iCs w:val="0"/>
          <w:caps w:val="0"/>
          <w:color w:val="2A2B2E"/>
          <w:spacing w:val="0"/>
          <w:kern w:val="2"/>
          <w:sz w:val="24"/>
          <w:szCs w:val="24"/>
          <w:shd w:val="clear" w:fill="FFFFFF"/>
          <w:lang w:val="en-US" w:eastAsia="zh-CN" w:bidi="ar-SA"/>
        </w:rPr>
        <w:t>B.由于缺乏文本信息，SEMv2在预测具有多行文本的单元格结构方面表现不佳。</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tLeast"/>
        <w:ind w:left="0" w:right="0" w:firstLine="480" w:firstLineChars="200"/>
        <w:jc w:val="left"/>
        <w:textAlignment w:val="auto"/>
        <w:rPr>
          <w:rFonts w:hint="default" w:ascii="宋体" w:hAnsi="宋体" w:eastAsia="宋体" w:cs="宋体"/>
          <w:i w:val="0"/>
          <w:iCs w:val="0"/>
          <w:caps w:val="0"/>
          <w:color w:val="2A2B2E"/>
          <w:spacing w:val="0"/>
          <w:kern w:val="2"/>
          <w:sz w:val="24"/>
          <w:szCs w:val="24"/>
          <w:shd w:val="clear" w:fill="FFFFFF"/>
          <w:lang w:val="en-US" w:eastAsia="zh-CN" w:bidi="ar-SA"/>
        </w:rPr>
      </w:pPr>
      <w:r>
        <w:rPr>
          <w:rFonts w:hint="eastAsia" w:ascii="宋体" w:hAnsi="宋体" w:eastAsia="宋体" w:cs="宋体"/>
          <w:i w:val="0"/>
          <w:iCs w:val="0"/>
          <w:caps w:val="0"/>
          <w:color w:val="2A2B2E"/>
          <w:spacing w:val="0"/>
          <w:kern w:val="2"/>
          <w:sz w:val="24"/>
          <w:szCs w:val="24"/>
          <w:shd w:val="clear" w:fill="FFFFFF"/>
          <w:lang w:val="en-US" w:eastAsia="zh-CN" w:bidi="ar-SA"/>
        </w:rPr>
        <w:t>为了使SEMv2更具鲁棒性，将在未来的工作中研究一种高效的多模态表格结构识别方案。该方案将充分利用表格图像中的文本信息、视觉信息和布局信息来完成表格结构识别的预测。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15" w:lineRule="atLeast"/>
        <w:ind w:left="0" w:right="0"/>
        <w:rPr>
          <w:color w:val="2A2B2E"/>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default" w:ascii="Segoe UI" w:hAnsi="Segoe UI" w:eastAsia="Segoe UI" w:cs="Segoe UI"/>
          <w:i w:val="0"/>
          <w:iCs w:val="0"/>
          <w:caps w:val="0"/>
          <w:color w:val="939599"/>
          <w:spacing w:val="0"/>
          <w:sz w:val="18"/>
          <w:szCs w:val="18"/>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ascii="宋体" w:hAnsi="宋体" w:eastAsia="宋体" w:cs="宋体"/>
          <w:i w:val="0"/>
          <w:iCs w:val="0"/>
          <w:caps w:val="0"/>
          <w:color w:val="2A2B2E"/>
          <w:spacing w:val="0"/>
          <w:kern w:val="2"/>
          <w:sz w:val="24"/>
          <w:szCs w:val="24"/>
          <w:shd w:val="clear" w:fill="FFFFFF"/>
          <w:lang w:val="en-US" w:eastAsia="zh-CN" w:bidi="ar-SA"/>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default" w:ascii="Segoe UI" w:hAnsi="Segoe UI" w:eastAsia="Segoe UI" w:cs="Segoe UI"/>
          <w:i w:val="0"/>
          <w:iCs w:val="0"/>
          <w:caps w:val="0"/>
          <w:color w:val="939599"/>
          <w:spacing w:val="0"/>
          <w:sz w:val="18"/>
          <w:szCs w:val="18"/>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15" w:lineRule="atLeast"/>
        <w:ind w:left="0" w:right="0" w:firstLine="420" w:firstLineChars="0"/>
        <w:rPr>
          <w:rFonts w:hint="eastAsia"/>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default" w:ascii="Segoe UI" w:hAnsi="Segoe UI" w:eastAsia="Segoe UI" w:cs="Segoe UI"/>
          <w:i w:val="0"/>
          <w:iCs w:val="0"/>
          <w:caps w:val="0"/>
          <w:color w:val="939599"/>
          <w:spacing w:val="0"/>
          <w:sz w:val="18"/>
          <w:szCs w:val="18"/>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15" w:lineRule="atLeast"/>
        <w:ind w:left="0" w:right="0" w:firstLine="420" w:firstLineChars="0"/>
        <w:rPr>
          <w:rFonts w:hint="eastAsia"/>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default" w:ascii="Segoe UI" w:hAnsi="Segoe UI" w:eastAsia="Segoe UI" w:cs="Segoe UI"/>
          <w:i w:val="0"/>
          <w:iCs w:val="0"/>
          <w:caps w:val="0"/>
          <w:color w:val="939599"/>
          <w:spacing w:val="0"/>
          <w:sz w:val="18"/>
          <w:szCs w:val="18"/>
        </w:rPr>
      </w:pPr>
    </w:p>
    <w:p>
      <w:pPr>
        <w:pStyle w:val="2"/>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Chars="200" w:right="0" w:rightChars="0"/>
        <w:textAlignment w:val="auto"/>
        <w:rPr>
          <w:rFonts w:hint="default"/>
          <w:lang w:val="en-US" w:eastAsia="zh-CN"/>
        </w:rPr>
      </w:pPr>
    </w:p>
    <w:p>
      <w:pPr>
        <w:pStyle w:val="2"/>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Chars="200" w:right="0" w:rightChars="0"/>
        <w:textAlignment w:val="auto"/>
        <w:rPr>
          <w:rFonts w:hint="default" w:ascii="宋体" w:hAnsi="宋体" w:eastAsia="宋体" w:cs="宋体"/>
          <w:i w:val="0"/>
          <w:iCs w:val="0"/>
          <w:caps w:val="0"/>
          <w:color w:val="2A2B2E"/>
          <w:spacing w:val="0"/>
          <w:sz w:val="24"/>
          <w:szCs w:val="24"/>
          <w:shd w:val="clear" w:fill="FFFFFF"/>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default" w:ascii="Segoe UI" w:hAnsi="Segoe UI" w:eastAsia="Segoe UI" w:cs="Segoe UI"/>
          <w:i w:val="0"/>
          <w:iCs w:val="0"/>
          <w:caps w:val="0"/>
          <w:color w:val="939599"/>
          <w:spacing w:val="0"/>
          <w:sz w:val="18"/>
          <w:szCs w:val="18"/>
        </w:rPr>
      </w:pPr>
    </w:p>
    <w:p>
      <w:pPr>
        <w:numPr>
          <w:numId w:val="0"/>
        </w:numPr>
        <w:spacing w:after="240" w:afterAutospacing="0"/>
        <w:rPr>
          <w:rFonts w:hint="default"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MR12">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oiret One">
    <w:panose1 w:val="02000000000000000000"/>
    <w:charset w:val="00"/>
    <w:family w:val="auto"/>
    <w:pitch w:val="default"/>
    <w:sig w:usb0="A000022F" w:usb1="5000004A" w:usb2="00000000" w:usb3="00000000" w:csb0="00000097" w:csb1="00000000"/>
  </w:font>
  <w:font w:name="CMTI8">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MTT10">
    <w:altName w:val="Segoe Print"/>
    <w:panose1 w:val="00000000000000000000"/>
    <w:charset w:val="00"/>
    <w:family w:val="auto"/>
    <w:pitch w:val="default"/>
    <w:sig w:usb0="00000000" w:usb1="00000000" w:usb2="00000000" w:usb3="00000000" w:csb0="00000000" w:csb1="00000000"/>
  </w:font>
  <w:font w:name="MingLiU-ExtB">
    <w:panose1 w:val="02020500000000000000"/>
    <w:charset w:val="88"/>
    <w:family w:val="auto"/>
    <w:pitch w:val="default"/>
    <w:sig w:usb0="8000002F" w:usb1="02000008" w:usb2="00000000" w:usb3="00000000" w:csb0="00100001" w:csb1="00000000"/>
  </w:font>
  <w:font w:name="CMBX10">
    <w:altName w:val="Segoe Print"/>
    <w:panose1 w:val="00000000000000000000"/>
    <w:charset w:val="00"/>
    <w:family w:val="auto"/>
    <w:pitch w:val="default"/>
    <w:sig w:usb0="00000000" w:usb1="00000000" w:usb2="00000000" w:usb3="00000000" w:csb0="00000000" w:csb1="00000000"/>
  </w:font>
  <w:font w:name="CMSY7">
    <w:altName w:val="Segoe Print"/>
    <w:panose1 w:val="00000000000000000000"/>
    <w:charset w:val="00"/>
    <w:family w:val="auto"/>
    <w:pitch w:val="default"/>
    <w:sig w:usb0="00000000" w:usb1="00000000" w:usb2="00000000" w:usb3="00000000" w:csb0="00000000" w:csb1="00000000"/>
  </w:font>
  <w:font w:name="Segoe Script">
    <w:panose1 w:val="030B0504020000000003"/>
    <w:charset w:val="00"/>
    <w:family w:val="auto"/>
    <w:pitch w:val="default"/>
    <w:sig w:usb0="0000028F" w:usb1="00000000" w:usb2="00000000" w:usb3="00000000" w:csb0="0000009F" w:csb1="00000000"/>
  </w:font>
  <w:font w:name="Sitka Subheading">
    <w:panose1 w:val="02000505000000020004"/>
    <w:charset w:val="00"/>
    <w:family w:val="auto"/>
    <w:pitch w:val="default"/>
    <w:sig w:usb0="A00002EF" w:usb1="4000204B" w:usb2="00000000" w:usb3="00000000" w:csb0="2000019F" w:csb1="00000000"/>
  </w:font>
  <w:font w:name="CMMI10">
    <w:altName w:val="Segoe Print"/>
    <w:panose1 w:val="00000000000000000000"/>
    <w:charset w:val="00"/>
    <w:family w:val="auto"/>
    <w:pitch w:val="default"/>
    <w:sig w:usb0="00000000" w:usb1="00000000" w:usb2="00000000" w:usb3="00000000" w:csb0="00000000" w:csb1="00000000"/>
  </w:font>
  <w:font w:name="CMR7">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A65735"/>
    <w:multiLevelType w:val="singleLevel"/>
    <w:tmpl w:val="CCA65735"/>
    <w:lvl w:ilvl="0" w:tentative="0">
      <w:start w:val="1"/>
      <w:numFmt w:val="decimal"/>
      <w:lvlText w:val="%1."/>
      <w:lvlJc w:val="left"/>
      <w:pPr>
        <w:tabs>
          <w:tab w:val="left" w:pos="312"/>
        </w:tabs>
      </w:pPr>
    </w:lvl>
  </w:abstractNum>
  <w:abstractNum w:abstractNumId="1">
    <w:nsid w:val="D543515B"/>
    <w:multiLevelType w:val="singleLevel"/>
    <w:tmpl w:val="D543515B"/>
    <w:lvl w:ilvl="0" w:tentative="0">
      <w:start w:val="1"/>
      <w:numFmt w:val="chineseCounting"/>
      <w:suff w:val="nothing"/>
      <w:lvlText w:val="%1．"/>
      <w:lvlJc w:val="left"/>
      <w:rPr>
        <w:rFonts w:hint="eastAsia"/>
      </w:rPr>
    </w:lvl>
  </w:abstractNum>
  <w:abstractNum w:abstractNumId="2">
    <w:nsid w:val="477CC7E9"/>
    <w:multiLevelType w:val="singleLevel"/>
    <w:tmpl w:val="477CC7E9"/>
    <w:lvl w:ilvl="0" w:tentative="0">
      <w:start w:val="1"/>
      <w:numFmt w:val="decimal"/>
      <w:lvlText w:val="%1."/>
      <w:lvlJc w:val="left"/>
      <w:pPr>
        <w:tabs>
          <w:tab w:val="left" w:pos="312"/>
        </w:tabs>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JlOTVlODk2OGQ5M2FiNGExMGQ1YmM0NDk3MTNhY2YifQ=="/>
  </w:docVars>
  <w:rsids>
    <w:rsidRoot w:val="4CB83B0C"/>
    <w:rsid w:val="0031380D"/>
    <w:rsid w:val="008E5CC7"/>
    <w:rsid w:val="01422176"/>
    <w:rsid w:val="01907FC4"/>
    <w:rsid w:val="01F062A0"/>
    <w:rsid w:val="02556E7C"/>
    <w:rsid w:val="026E0D49"/>
    <w:rsid w:val="03EA08A3"/>
    <w:rsid w:val="04806B11"/>
    <w:rsid w:val="04ED23F9"/>
    <w:rsid w:val="05571F68"/>
    <w:rsid w:val="05BE3D95"/>
    <w:rsid w:val="05EA6938"/>
    <w:rsid w:val="05EC2E5B"/>
    <w:rsid w:val="073360BD"/>
    <w:rsid w:val="07AF362B"/>
    <w:rsid w:val="083E11BD"/>
    <w:rsid w:val="085E53BC"/>
    <w:rsid w:val="08964B56"/>
    <w:rsid w:val="08BF5E5A"/>
    <w:rsid w:val="092901AB"/>
    <w:rsid w:val="0983332C"/>
    <w:rsid w:val="09DF00E2"/>
    <w:rsid w:val="0A0124A3"/>
    <w:rsid w:val="0A981059"/>
    <w:rsid w:val="0B085F15"/>
    <w:rsid w:val="0B154457"/>
    <w:rsid w:val="0B581C91"/>
    <w:rsid w:val="0B7A075E"/>
    <w:rsid w:val="0BB9047C"/>
    <w:rsid w:val="0BB91287"/>
    <w:rsid w:val="0BC32105"/>
    <w:rsid w:val="0C8C67E4"/>
    <w:rsid w:val="0D8853B5"/>
    <w:rsid w:val="0E25381F"/>
    <w:rsid w:val="0F672DA8"/>
    <w:rsid w:val="0F6E755A"/>
    <w:rsid w:val="0FC91CB4"/>
    <w:rsid w:val="105C584D"/>
    <w:rsid w:val="107A7B85"/>
    <w:rsid w:val="1122167C"/>
    <w:rsid w:val="11671785"/>
    <w:rsid w:val="12AA1039"/>
    <w:rsid w:val="132D4308"/>
    <w:rsid w:val="140F2DDA"/>
    <w:rsid w:val="153D5C7A"/>
    <w:rsid w:val="156C736A"/>
    <w:rsid w:val="166938A9"/>
    <w:rsid w:val="17B1375A"/>
    <w:rsid w:val="17EA0A1A"/>
    <w:rsid w:val="182061EA"/>
    <w:rsid w:val="18504D21"/>
    <w:rsid w:val="191120AF"/>
    <w:rsid w:val="19DD25E4"/>
    <w:rsid w:val="1B6D5BEA"/>
    <w:rsid w:val="1C185B56"/>
    <w:rsid w:val="1C580648"/>
    <w:rsid w:val="1C8F393E"/>
    <w:rsid w:val="1D633229"/>
    <w:rsid w:val="1E3E561C"/>
    <w:rsid w:val="1EEA12FF"/>
    <w:rsid w:val="1F901EA7"/>
    <w:rsid w:val="20580C17"/>
    <w:rsid w:val="208337BA"/>
    <w:rsid w:val="20D52267"/>
    <w:rsid w:val="21254871"/>
    <w:rsid w:val="21E64000"/>
    <w:rsid w:val="22010E3A"/>
    <w:rsid w:val="223B259E"/>
    <w:rsid w:val="22464F27"/>
    <w:rsid w:val="226D4721"/>
    <w:rsid w:val="22C34341"/>
    <w:rsid w:val="22CF2CE6"/>
    <w:rsid w:val="23297AA3"/>
    <w:rsid w:val="23A221A9"/>
    <w:rsid w:val="24480FA2"/>
    <w:rsid w:val="252202D5"/>
    <w:rsid w:val="25850D9A"/>
    <w:rsid w:val="25D0124F"/>
    <w:rsid w:val="25D36F91"/>
    <w:rsid w:val="26216EF2"/>
    <w:rsid w:val="26B66697"/>
    <w:rsid w:val="26BC7A25"/>
    <w:rsid w:val="276E0D20"/>
    <w:rsid w:val="27F36E15"/>
    <w:rsid w:val="281713B7"/>
    <w:rsid w:val="281E754E"/>
    <w:rsid w:val="28A013AD"/>
    <w:rsid w:val="28A1105C"/>
    <w:rsid w:val="29A73B0B"/>
    <w:rsid w:val="29DA08EE"/>
    <w:rsid w:val="2A263B34"/>
    <w:rsid w:val="2A2D4EC2"/>
    <w:rsid w:val="2A9860B3"/>
    <w:rsid w:val="2B0E35D5"/>
    <w:rsid w:val="2B5E554F"/>
    <w:rsid w:val="2BC97E0F"/>
    <w:rsid w:val="2BCA4992"/>
    <w:rsid w:val="2C057779"/>
    <w:rsid w:val="2C2B63A4"/>
    <w:rsid w:val="2CF03F85"/>
    <w:rsid w:val="2D340277"/>
    <w:rsid w:val="30DB6CFA"/>
    <w:rsid w:val="314174A5"/>
    <w:rsid w:val="31D73965"/>
    <w:rsid w:val="31E83DC4"/>
    <w:rsid w:val="32877139"/>
    <w:rsid w:val="32B1065A"/>
    <w:rsid w:val="32D85BE7"/>
    <w:rsid w:val="33CA3782"/>
    <w:rsid w:val="33D3770F"/>
    <w:rsid w:val="33E661F7"/>
    <w:rsid w:val="3435049D"/>
    <w:rsid w:val="351078BA"/>
    <w:rsid w:val="355A2F26"/>
    <w:rsid w:val="35BC534C"/>
    <w:rsid w:val="35C0308E"/>
    <w:rsid w:val="35F363F2"/>
    <w:rsid w:val="36F32FEF"/>
    <w:rsid w:val="37CB124E"/>
    <w:rsid w:val="388D1222"/>
    <w:rsid w:val="38D64977"/>
    <w:rsid w:val="38E469F5"/>
    <w:rsid w:val="38ED3A6E"/>
    <w:rsid w:val="3962445C"/>
    <w:rsid w:val="3A26548A"/>
    <w:rsid w:val="3AEE41FA"/>
    <w:rsid w:val="3B936B4F"/>
    <w:rsid w:val="3C145EE2"/>
    <w:rsid w:val="3C9F19AB"/>
    <w:rsid w:val="3D89020A"/>
    <w:rsid w:val="3E1F46CA"/>
    <w:rsid w:val="3E480C52"/>
    <w:rsid w:val="3EF47905"/>
    <w:rsid w:val="3F9B5FD2"/>
    <w:rsid w:val="4148218A"/>
    <w:rsid w:val="41A03D74"/>
    <w:rsid w:val="41F368F5"/>
    <w:rsid w:val="42EE0B0F"/>
    <w:rsid w:val="43746A4F"/>
    <w:rsid w:val="44676DCB"/>
    <w:rsid w:val="44A678F3"/>
    <w:rsid w:val="44C45FCB"/>
    <w:rsid w:val="44F87A23"/>
    <w:rsid w:val="45B7168C"/>
    <w:rsid w:val="45D3390D"/>
    <w:rsid w:val="45D43FEC"/>
    <w:rsid w:val="46470C62"/>
    <w:rsid w:val="470628CB"/>
    <w:rsid w:val="48223734"/>
    <w:rsid w:val="48767174"/>
    <w:rsid w:val="48994F34"/>
    <w:rsid w:val="48B84099"/>
    <w:rsid w:val="48C44854"/>
    <w:rsid w:val="48D6451F"/>
    <w:rsid w:val="49F80DCF"/>
    <w:rsid w:val="4A8F0E29"/>
    <w:rsid w:val="4AA20B5D"/>
    <w:rsid w:val="4AD83773"/>
    <w:rsid w:val="4C4D2D4A"/>
    <w:rsid w:val="4CB83B0C"/>
    <w:rsid w:val="4DBF37D4"/>
    <w:rsid w:val="4DEF40B9"/>
    <w:rsid w:val="50033E4B"/>
    <w:rsid w:val="50546455"/>
    <w:rsid w:val="5075251A"/>
    <w:rsid w:val="507C3BFE"/>
    <w:rsid w:val="51356A2E"/>
    <w:rsid w:val="5195416C"/>
    <w:rsid w:val="519A07DF"/>
    <w:rsid w:val="51A258E6"/>
    <w:rsid w:val="5232696F"/>
    <w:rsid w:val="52A56631"/>
    <w:rsid w:val="537D2167"/>
    <w:rsid w:val="537F5EDF"/>
    <w:rsid w:val="54CB6F02"/>
    <w:rsid w:val="555C6D88"/>
    <w:rsid w:val="56503B63"/>
    <w:rsid w:val="56625664"/>
    <w:rsid w:val="56A87648"/>
    <w:rsid w:val="56B54C9D"/>
    <w:rsid w:val="57AF48B9"/>
    <w:rsid w:val="595079D6"/>
    <w:rsid w:val="59F64A21"/>
    <w:rsid w:val="5A4A5B0A"/>
    <w:rsid w:val="5B1909C7"/>
    <w:rsid w:val="5B4665CB"/>
    <w:rsid w:val="5B9242D5"/>
    <w:rsid w:val="5BFF190E"/>
    <w:rsid w:val="5C0C4E98"/>
    <w:rsid w:val="5DB669A1"/>
    <w:rsid w:val="5DDC7A8A"/>
    <w:rsid w:val="5E1436C8"/>
    <w:rsid w:val="5E607384"/>
    <w:rsid w:val="5E9B238B"/>
    <w:rsid w:val="5ED510A9"/>
    <w:rsid w:val="5F3F26FF"/>
    <w:rsid w:val="5F540B4B"/>
    <w:rsid w:val="5F6E6E08"/>
    <w:rsid w:val="5FCF3EFD"/>
    <w:rsid w:val="60966616"/>
    <w:rsid w:val="610C68D8"/>
    <w:rsid w:val="611D0AE5"/>
    <w:rsid w:val="61300818"/>
    <w:rsid w:val="622814F0"/>
    <w:rsid w:val="62326812"/>
    <w:rsid w:val="62886432"/>
    <w:rsid w:val="62DE6052"/>
    <w:rsid w:val="634808DE"/>
    <w:rsid w:val="63536A40"/>
    <w:rsid w:val="636A03E7"/>
    <w:rsid w:val="63894210"/>
    <w:rsid w:val="63AE353B"/>
    <w:rsid w:val="63EE6769"/>
    <w:rsid w:val="64FD6C64"/>
    <w:rsid w:val="652F0DE7"/>
    <w:rsid w:val="65960E66"/>
    <w:rsid w:val="65A96DEB"/>
    <w:rsid w:val="65B31A18"/>
    <w:rsid w:val="65CE5660"/>
    <w:rsid w:val="65EB3A59"/>
    <w:rsid w:val="66285F62"/>
    <w:rsid w:val="66CB4B3F"/>
    <w:rsid w:val="680B78E9"/>
    <w:rsid w:val="68120C78"/>
    <w:rsid w:val="68530F51"/>
    <w:rsid w:val="68C36416"/>
    <w:rsid w:val="68CA1553"/>
    <w:rsid w:val="690F3409"/>
    <w:rsid w:val="69823BDB"/>
    <w:rsid w:val="69A973BA"/>
    <w:rsid w:val="69C75306"/>
    <w:rsid w:val="6A077B8E"/>
    <w:rsid w:val="6A0E546F"/>
    <w:rsid w:val="6AA162E3"/>
    <w:rsid w:val="6B1D005F"/>
    <w:rsid w:val="6B1E5F0E"/>
    <w:rsid w:val="6B476E8A"/>
    <w:rsid w:val="6BA02A3F"/>
    <w:rsid w:val="6BE710B3"/>
    <w:rsid w:val="6C8447D8"/>
    <w:rsid w:val="6D2B458A"/>
    <w:rsid w:val="6EFE3D04"/>
    <w:rsid w:val="6FC0545D"/>
    <w:rsid w:val="6FE253D4"/>
    <w:rsid w:val="703674CE"/>
    <w:rsid w:val="70B76860"/>
    <w:rsid w:val="70FC24C5"/>
    <w:rsid w:val="724C4D86"/>
    <w:rsid w:val="733F6699"/>
    <w:rsid w:val="74C01A5C"/>
    <w:rsid w:val="75044CE9"/>
    <w:rsid w:val="750D14C0"/>
    <w:rsid w:val="75E05225"/>
    <w:rsid w:val="75E76DDB"/>
    <w:rsid w:val="7662101C"/>
    <w:rsid w:val="784220A8"/>
    <w:rsid w:val="785726D7"/>
    <w:rsid w:val="7880578A"/>
    <w:rsid w:val="79200D1B"/>
    <w:rsid w:val="795A1674"/>
    <w:rsid w:val="79BC0A44"/>
    <w:rsid w:val="79D73ACF"/>
    <w:rsid w:val="79FF3026"/>
    <w:rsid w:val="7A205476"/>
    <w:rsid w:val="7A260311"/>
    <w:rsid w:val="7AAC0AFE"/>
    <w:rsid w:val="7CC85951"/>
    <w:rsid w:val="7CED360A"/>
    <w:rsid w:val="7D124E1E"/>
    <w:rsid w:val="7D6513F2"/>
    <w:rsid w:val="7D6667D0"/>
    <w:rsid w:val="7DDD367E"/>
    <w:rsid w:val="7F192494"/>
    <w:rsid w:val="7FAC50B6"/>
    <w:rsid w:val="7FBD3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paragraph" w:styleId="2">
    <w:name w:val="Normal (Web)"/>
    <w:basedOn w:val="1"/>
    <w:uiPriority w:val="0"/>
    <w:rPr>
      <w:sz w:val="24"/>
    </w:rPr>
  </w:style>
  <w:style w:type="character" w:customStyle="1" w:styleId="5">
    <w:name w:val="fontstyle01"/>
    <w:basedOn w:val="4"/>
    <w:uiPriority w:val="0"/>
    <w:rPr>
      <w:rFonts w:ascii="CMR12" w:hAnsi="CMR12" w:eastAsia="CMR12" w:cs="CMR12"/>
      <w:color w:val="000000"/>
      <w:sz w:val="30"/>
      <w:szCs w:val="30"/>
    </w:rPr>
  </w:style>
  <w:style w:type="character" w:customStyle="1" w:styleId="6">
    <w:name w:val="fontstyle11"/>
    <w:basedOn w:val="4"/>
    <w:uiPriority w:val="0"/>
    <w:rPr>
      <w:rFonts w:ascii="CMR7" w:hAnsi="CMR7" w:eastAsia="CMR7" w:cs="CMR7"/>
      <w:color w:val="000000"/>
      <w:sz w:val="14"/>
      <w:szCs w:val="1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2024-02-07T06:38:00Z</dcterms:created>
  <dc:creator>user3041</dc:creator>
  <cp:lastModifiedBy>user3041</cp:lastModifiedBy>
  <dcterms:modified xsi:type="dcterms:W3CDTF">2024-02-08T06:58:43Z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B26C0D9A540540F8B92AC25B111A3D29_11</vt:lpwstr>
  </property>
</Properties>
</file>