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宋体" w:hAnsi="宋体" w:eastAsia="宋体" w:cs="宋体"/>
          <w:sz w:val="24"/>
          <w:szCs w:val="24"/>
        </w:rPr>
      </w:pPr>
      <w:r>
        <w:rPr>
          <w:rStyle w:val="5"/>
          <w:rFonts w:hint="eastAsia" w:ascii="宋体" w:hAnsi="宋体" w:eastAsia="宋体" w:cs="宋体"/>
          <w:sz w:val="24"/>
          <w:szCs w:val="24"/>
        </w:rPr>
        <w:t>Correcting Chinese Spelling Errors with Phonetic Pre-training</w:t>
      </w:r>
      <w:r>
        <w:rPr>
          <w:rStyle w:val="5"/>
          <w:rFonts w:hint="eastAsia" w:ascii="宋体" w:hAnsi="宋体" w:eastAsia="宋体" w:cs="宋体"/>
          <w:sz w:val="24"/>
          <w:szCs w:val="24"/>
          <w:lang w:val="en-US" w:eastAsia="zh-CN"/>
        </w:rPr>
        <w:t>(ACL2021)</w:t>
      </w:r>
      <w:r>
        <w:rPr>
          <w:rFonts w:ascii="宋体" w:hAnsi="宋体" w:eastAsia="宋体" w:cs="宋体"/>
          <w:sz w:val="24"/>
          <w:szCs w:val="24"/>
        </w:rPr>
        <w:t xml:space="preserve"> </w:t>
      </w:r>
    </w:p>
    <w:p>
      <w:pPr>
        <w:numPr>
          <w:ilvl w:val="0"/>
          <w:numId w:val="1"/>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概述</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20" w:afterAutospacing="0" w:line="315" w:lineRule="atLeast"/>
        <w:ind w:left="0" w:right="0" w:firstLine="480" w:firstLineChars="200"/>
        <w:textAlignment w:val="auto"/>
        <w:rPr>
          <w:rFonts w:hint="eastAsia" w:ascii="宋体" w:hAnsi="宋体" w:eastAsia="宋体" w:cs="宋体"/>
          <w:i w:val="0"/>
          <w:iCs w:val="0"/>
          <w:caps w:val="0"/>
          <w:color w:val="2A2B2E"/>
          <w:spacing w:val="0"/>
          <w:sz w:val="24"/>
          <w:szCs w:val="24"/>
          <w:shd w:val="clear" w:fill="FFFFFF"/>
        </w:rPr>
      </w:pPr>
      <w:r>
        <w:rPr>
          <w:rFonts w:hint="eastAsia" w:ascii="宋体" w:hAnsi="宋体" w:eastAsia="宋体" w:cs="宋体"/>
          <w:i w:val="0"/>
          <w:iCs w:val="0"/>
          <w:caps w:val="0"/>
          <w:color w:val="2A2B2E"/>
          <w:spacing w:val="0"/>
          <w:sz w:val="24"/>
          <w:szCs w:val="24"/>
          <w:shd w:val="clear" w:fill="FFFFFF"/>
          <w:lang w:val="en-US" w:eastAsia="zh-CN"/>
        </w:rPr>
        <w:t>作者认为中文拼写纠错(CSC)</w:t>
      </w:r>
      <w:r>
        <w:rPr>
          <w:rFonts w:hint="eastAsia" w:ascii="宋体" w:hAnsi="宋体" w:eastAsia="宋体" w:cs="宋体"/>
          <w:i w:val="0"/>
          <w:iCs w:val="0"/>
          <w:caps w:val="0"/>
          <w:color w:val="2A2B2E"/>
          <w:spacing w:val="0"/>
          <w:sz w:val="24"/>
          <w:szCs w:val="24"/>
          <w:shd w:val="clear" w:fill="FFFFFF"/>
        </w:rPr>
        <w:t>现有的方法要么只使用预训练的语言模型，要么将语音信息作为外部知识。在本文中，我们提出了一种新的端到端CSC模型，利用强大的预训练和微调方法，将语音特征集成到语言模型中。在训练语言模型中，我们用语音特征和与之相似的单词代替了传统的用特殊标记来屏蔽单词的方法。我们进一步提出了一种自适应加权目标，在统一的框架下联合训练错误检测和纠错。</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20" w:afterAutospacing="0" w:line="315" w:lineRule="atLeast"/>
        <w:ind w:left="0" w:right="0" w:firstLine="480" w:firstLineChars="200"/>
        <w:textAlignment w:val="auto"/>
        <w:rPr>
          <w:rFonts w:hint="eastAsia" w:ascii="宋体" w:hAnsi="宋体" w:eastAsia="宋体" w:cs="宋体"/>
          <w:i w:val="0"/>
          <w:iCs w:val="0"/>
          <w:caps w:val="0"/>
          <w:color w:val="2A2B2E"/>
          <w:spacing w:val="0"/>
          <w:sz w:val="24"/>
          <w:szCs w:val="24"/>
          <w:shd w:val="clear" w:fill="FFFFFF"/>
          <w:lang w:val="en-US" w:eastAsia="zh-CN"/>
        </w:rPr>
      </w:pPr>
      <w:r>
        <w:rPr>
          <w:rFonts w:hint="eastAsia" w:ascii="宋体" w:hAnsi="宋体" w:eastAsia="宋体" w:cs="宋体"/>
          <w:i w:val="0"/>
          <w:iCs w:val="0"/>
          <w:caps w:val="0"/>
          <w:color w:val="2A2B2E"/>
          <w:spacing w:val="0"/>
          <w:sz w:val="24"/>
          <w:szCs w:val="24"/>
          <w:shd w:val="clear" w:fill="FFFFFF"/>
          <w:lang w:val="en-US" w:eastAsia="zh-CN"/>
        </w:rPr>
        <w:t>方法首先修改预训练的掩码语言模型(masked language model)的学习任务。我们不是用不加区分的符号“[MASK]”替换字符，而是用拼音或发音相似的字符来屏蔽字符。这使得语言模型能够探索汉字和拼音之间的相似性。然后，我们使用带两个网络的模型对纠错数据进行微调，一个检测网络预测每个单词拼写错误的概率，一个纠错网络通过融合单词嵌入(word embedding)和拼音嵌入(pinyin embedding)的概率作为输入来生成纠正结果。我们在统一的框架下联合优化检测和校正网络。</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20" w:afterAutospacing="0" w:line="315" w:lineRule="atLeast"/>
        <w:ind w:left="0" w:right="0" w:firstLine="480" w:firstLineChars="200"/>
        <w:textAlignment w:val="auto"/>
        <w:rPr>
          <w:rFonts w:hint="eastAsia" w:ascii="宋体" w:hAnsi="宋体" w:eastAsia="宋体" w:cs="宋体"/>
          <w:i w:val="0"/>
          <w:iCs w:val="0"/>
          <w:caps w:val="0"/>
          <w:color w:val="2A2B2E"/>
          <w:spacing w:val="0"/>
          <w:sz w:val="24"/>
          <w:szCs w:val="24"/>
          <w:shd w:val="clear" w:fill="FFFFFF"/>
          <w:lang w:val="en-US" w:eastAsia="zh-CN"/>
        </w:rPr>
      </w:pPr>
      <w:r>
        <w:rPr>
          <w:rFonts w:hint="eastAsia" w:ascii="宋体" w:hAnsi="宋体" w:eastAsia="宋体" w:cs="宋体"/>
          <w:i w:val="0"/>
          <w:iCs w:val="0"/>
          <w:caps w:val="0"/>
          <w:color w:val="2A2B2E"/>
          <w:spacing w:val="0"/>
          <w:sz w:val="24"/>
          <w:szCs w:val="24"/>
          <w:shd w:val="clear" w:fill="FFFFFF"/>
          <w:lang w:val="en-US" w:eastAsia="zh-CN"/>
        </w:rPr>
        <w:t>本文主要贡献如下：</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20" w:afterAutospacing="0" w:line="315" w:lineRule="atLeast"/>
        <w:ind w:left="0" w:right="0" w:firstLine="480" w:firstLineChars="200"/>
        <w:textAlignment w:val="auto"/>
        <w:rPr>
          <w:rFonts w:hint="eastAsia" w:ascii="宋体" w:hAnsi="宋体" w:eastAsia="宋体" w:cs="宋体"/>
          <w:i w:val="0"/>
          <w:iCs w:val="0"/>
          <w:caps w:val="0"/>
          <w:color w:val="2A2B2E"/>
          <w:spacing w:val="0"/>
          <w:sz w:val="24"/>
          <w:szCs w:val="24"/>
          <w:shd w:val="clear" w:fill="FFFFFF"/>
          <w:lang w:val="en-US" w:eastAsia="zh-CN"/>
        </w:rPr>
      </w:pPr>
      <w:r>
        <w:rPr>
          <w:rFonts w:hint="eastAsia" w:ascii="宋体" w:hAnsi="宋体" w:eastAsia="宋体" w:cs="宋体"/>
          <w:i w:val="0"/>
          <w:iCs w:val="0"/>
          <w:caps w:val="0"/>
          <w:color w:val="2A2B2E"/>
          <w:spacing w:val="0"/>
          <w:sz w:val="24"/>
          <w:szCs w:val="24"/>
          <w:shd w:val="clear" w:fill="FFFFFF"/>
          <w:lang w:val="en-US" w:eastAsia="zh-CN"/>
        </w:rPr>
        <w:t>1.提出了一种新的端到端CSC模型，该模型将语音特征纳入语言表示。该模型对共享空间中的汉字和拼音符号进行编码。</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20" w:afterAutospacing="0" w:line="315" w:lineRule="atLeast"/>
        <w:ind w:left="0" w:right="0"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i w:val="0"/>
          <w:iCs w:val="0"/>
          <w:caps w:val="0"/>
          <w:color w:val="2A2B2E"/>
          <w:spacing w:val="0"/>
          <w:sz w:val="24"/>
          <w:szCs w:val="24"/>
          <w:shd w:val="clear" w:fill="FFFFFF"/>
          <w:lang w:val="en-US" w:eastAsia="zh-CN"/>
        </w:rPr>
        <w:t>2.语音信息的整合极大地促进了CSC。在基准SIGHAN数据集上的实验结果表明，我们的方法显著优于以前最先进的方法。</w:t>
      </w:r>
    </w:p>
    <w:p>
      <w:pPr>
        <w:numPr>
          <w:ilvl w:val="0"/>
          <w:numId w:val="1"/>
        </w:numP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方法概述</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本文提出的端到端CSC模型由2个组件组成，检测与校正。检测模块将x</w:t>
      </w:r>
      <w:r>
        <w:rPr>
          <w:rFonts w:hint="eastAsia" w:ascii="宋体" w:hAnsi="宋体" w:eastAsia="宋体" w:cs="宋体"/>
          <w:sz w:val="24"/>
          <w:szCs w:val="24"/>
          <w:vertAlign w:val="subscript"/>
          <w:lang w:val="en-US" w:eastAsia="zh-CN"/>
        </w:rPr>
        <w:t>w</w:t>
      </w:r>
      <w:r>
        <w:rPr>
          <w:rFonts w:hint="eastAsia" w:ascii="宋体" w:hAnsi="宋体" w:eastAsia="宋体" w:cs="宋体"/>
          <w:sz w:val="24"/>
          <w:szCs w:val="24"/>
          <w:lang w:val="en-US" w:eastAsia="zh-CN"/>
        </w:rPr>
        <w:t>作为输入，然后预测每个字符拼写出错</w:t>
      </w:r>
      <w:bookmarkStart w:id="0" w:name="OLE_LINK1"/>
      <w:r>
        <w:rPr>
          <w:rFonts w:hint="eastAsia" w:ascii="宋体" w:hAnsi="宋体" w:eastAsia="宋体" w:cs="宋体"/>
          <w:sz w:val="24"/>
          <w:szCs w:val="24"/>
          <w:lang w:val="en-US" w:eastAsia="zh-CN"/>
        </w:rPr>
        <w:t>的</w:t>
      </w:r>
      <w:bookmarkEnd w:id="0"/>
      <w:r>
        <w:rPr>
          <w:rFonts w:hint="eastAsia" w:ascii="宋体" w:hAnsi="宋体" w:eastAsia="宋体" w:cs="宋体"/>
          <w:sz w:val="24"/>
          <w:szCs w:val="24"/>
          <w:lang w:val="en-US" w:eastAsia="zh-CN"/>
        </w:rPr>
        <w:t>概率。校正模块联合x</w:t>
      </w:r>
      <w:r>
        <w:rPr>
          <w:rFonts w:hint="eastAsia" w:ascii="宋体" w:hAnsi="宋体" w:eastAsia="宋体" w:cs="宋体"/>
          <w:sz w:val="24"/>
          <w:szCs w:val="24"/>
          <w:vertAlign w:val="subscript"/>
          <w:lang w:val="en-US" w:eastAsia="zh-CN"/>
        </w:rPr>
        <w:t>w</w:t>
      </w:r>
      <w:r>
        <w:rPr>
          <w:rFonts w:hint="eastAsia" w:ascii="宋体" w:hAnsi="宋体" w:eastAsia="宋体" w:cs="宋体"/>
          <w:sz w:val="24"/>
          <w:szCs w:val="24"/>
          <w:lang w:val="en-US" w:eastAsia="zh-CN"/>
        </w:rPr>
        <w:t>的嵌入embedding和其相应的拼音序列x</w:t>
      </w:r>
      <w:r>
        <w:rPr>
          <w:rFonts w:hint="eastAsia" w:ascii="宋体" w:hAnsi="宋体" w:eastAsia="宋体" w:cs="宋体"/>
          <w:sz w:val="24"/>
          <w:szCs w:val="24"/>
          <w:vertAlign w:val="subscript"/>
          <w:lang w:val="en-US" w:eastAsia="zh-CN"/>
        </w:rPr>
        <w:t>p</w:t>
      </w:r>
      <w:r>
        <w:rPr>
          <w:rFonts w:hint="eastAsia" w:ascii="宋体" w:hAnsi="宋体" w:eastAsia="宋体" w:cs="宋体"/>
          <w:sz w:val="24"/>
          <w:szCs w:val="24"/>
          <w:lang w:val="en-US" w:eastAsia="zh-CN"/>
        </w:rPr>
        <w:t>作为输入，然后预测正确的序列。文中提出用拼音出错的概率作为权重去融合x</w:t>
      </w:r>
      <w:r>
        <w:rPr>
          <w:rFonts w:hint="eastAsia" w:ascii="宋体" w:hAnsi="宋体" w:eastAsia="宋体" w:cs="宋体"/>
          <w:sz w:val="24"/>
          <w:szCs w:val="24"/>
          <w:vertAlign w:val="subscript"/>
          <w:lang w:val="en-US" w:eastAsia="zh-CN"/>
        </w:rPr>
        <w:t>w</w:t>
      </w:r>
      <w:r>
        <w:rPr>
          <w:rFonts w:hint="eastAsia" w:ascii="宋体" w:hAnsi="宋体" w:eastAsia="宋体" w:cs="宋体"/>
          <w:sz w:val="24"/>
          <w:szCs w:val="24"/>
          <w:lang w:val="en-US" w:eastAsia="zh-CN"/>
        </w:rPr>
        <w:t>和x</w:t>
      </w:r>
      <w:r>
        <w:rPr>
          <w:rFonts w:hint="eastAsia" w:ascii="宋体" w:hAnsi="宋体" w:eastAsia="宋体" w:cs="宋体"/>
          <w:sz w:val="24"/>
          <w:szCs w:val="24"/>
          <w:vertAlign w:val="subscript"/>
          <w:lang w:val="en-US" w:eastAsia="zh-CN"/>
        </w:rPr>
        <w:t>p</w:t>
      </w:r>
      <w:r>
        <w:rPr>
          <w:rFonts w:hint="eastAsia" w:ascii="宋体" w:hAnsi="宋体" w:eastAsia="宋体" w:cs="宋体"/>
          <w:sz w:val="24"/>
          <w:szCs w:val="24"/>
          <w:lang w:val="en-US" w:eastAsia="zh-CN"/>
        </w:rPr>
        <w:t>的嵌入embedding。</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20" w:afterAutospacing="0" w:line="315" w:lineRule="atLeast"/>
        <w:ind w:left="0" w:right="0" w:firstLine="480" w:firstLineChars="200"/>
        <w:textAlignment w:val="auto"/>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我们首先通过学习从发音相似的字符和拼音中预测字符来预训练一个掩码语言模型，MLM-phonetics。然后在微调中，我们联合优化检测和校正模块。</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20" w:afterAutospacing="0" w:line="315" w:lineRule="atLeast"/>
        <w:ind w:left="0" w:right="0" w:firstLine="480" w:firstLineChars="200"/>
        <w:textAlignment w:val="auto"/>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1.模型架构</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20" w:afterAutospacing="0" w:line="315" w:lineRule="atLeast"/>
        <w:ind w:left="0" w:right="0" w:firstLine="480" w:firstLineChars="200"/>
        <w:textAlignment w:val="auto"/>
      </w:pPr>
      <w:r>
        <w:drawing>
          <wp:inline distT="0" distB="0" distL="114300" distR="114300">
            <wp:extent cx="3571875" cy="631507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3571875" cy="6315075"/>
                    </a:xfrm>
                    <a:prstGeom prst="rect">
                      <a:avLst/>
                    </a:prstGeom>
                    <a:noFill/>
                    <a:ln>
                      <a:noFill/>
                    </a:ln>
                  </pic:spPr>
                </pic:pic>
              </a:graphicData>
            </a:graphic>
          </wp:inline>
        </w:drawing>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20" w:afterAutospacing="0" w:line="315" w:lineRule="atLeast"/>
        <w:ind w:left="0" w:right="0" w:firstLine="480" w:firstLineChars="200"/>
        <w:textAlignment w:val="auto"/>
        <w:rPr>
          <w:rFonts w:hint="eastAsia"/>
          <w:lang w:val="en-US" w:eastAsia="zh-CN"/>
        </w:rPr>
      </w:pPr>
      <w:r>
        <w:rPr>
          <w:rFonts w:hint="eastAsia"/>
          <w:lang w:val="en-US" w:eastAsia="zh-CN"/>
        </w:rPr>
        <w:t>上图中，下方是错误检测模块，上方是校正模块。这两个都是基于transformer构建。</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20" w:afterAutospacing="0" w:line="315" w:lineRule="atLeast"/>
        <w:ind w:left="0" w:right="0" w:firstLine="480" w:firstLineChars="200"/>
        <w:textAlignment w:val="auto"/>
        <w:rPr>
          <w:rFonts w:hint="eastAsia"/>
          <w:lang w:val="en-US" w:eastAsia="zh-CN"/>
        </w:rPr>
      </w:pPr>
      <w:r>
        <w:rPr>
          <w:rFonts w:hint="eastAsia"/>
          <w:lang w:val="en-US" w:eastAsia="zh-CN"/>
        </w:rPr>
        <w:t>(1).检测模块(Detection Module)</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20" w:afterAutospacing="0" w:line="315" w:lineRule="atLeast"/>
        <w:ind w:left="0" w:right="0" w:firstLine="480" w:firstLineChars="200"/>
        <w:textAlignment w:val="auto"/>
        <w:rPr>
          <w:rFonts w:hint="eastAsia"/>
          <w:lang w:val="en-US" w:eastAsia="zh-CN"/>
        </w:rPr>
      </w:pPr>
      <w:r>
        <w:rPr>
          <w:rFonts w:hint="eastAsia"/>
          <w:lang w:val="en-US" w:eastAsia="zh-CN"/>
        </w:rPr>
        <w:t>对于输入的句子x</w:t>
      </w:r>
      <w:r>
        <w:rPr>
          <w:rFonts w:hint="default" w:asciiTheme="minorAscii" w:hAnsiTheme="minorAscii" w:eastAsiaTheme="minorEastAsia"/>
          <w:sz w:val="24"/>
          <w:vertAlign w:val="subscript"/>
          <w:lang w:val="en-US" w:eastAsia="zh-CN"/>
        </w:rPr>
        <w:t>w</w:t>
      </w:r>
      <w:r>
        <w:rPr>
          <w:rFonts w:hint="eastAsia"/>
          <w:lang w:val="en-US" w:eastAsia="zh-CN"/>
        </w:rPr>
        <w:t>=(x</w:t>
      </w:r>
      <w:r>
        <w:rPr>
          <w:rFonts w:hint="default" w:asciiTheme="minorAscii" w:hAnsiTheme="minorAscii" w:eastAsiaTheme="minorEastAsia"/>
          <w:sz w:val="24"/>
          <w:vertAlign w:val="subscript"/>
          <w:lang w:val="en-US" w:eastAsia="zh-CN"/>
        </w:rPr>
        <w:t>w1</w:t>
      </w:r>
      <w:r>
        <w:rPr>
          <w:rFonts w:hint="eastAsia"/>
          <w:lang w:val="en-US" w:eastAsia="zh-CN"/>
        </w:rPr>
        <w:t>,x</w:t>
      </w:r>
      <w:r>
        <w:rPr>
          <w:rFonts w:hint="default" w:asciiTheme="minorAscii" w:hAnsiTheme="minorAscii" w:eastAsiaTheme="minorEastAsia"/>
          <w:sz w:val="24"/>
          <w:vertAlign w:val="subscript"/>
          <w:lang w:val="en-US" w:eastAsia="zh-CN"/>
        </w:rPr>
        <w:t>w2</w:t>
      </w:r>
      <w:r>
        <w:rPr>
          <w:rFonts w:hint="eastAsia"/>
          <w:lang w:val="en-US" w:eastAsia="zh-CN"/>
        </w:rPr>
        <w:t>,...,x</w:t>
      </w:r>
      <w:r>
        <w:rPr>
          <w:rFonts w:hint="default" w:asciiTheme="minorAscii" w:hAnsiTheme="minorAscii" w:eastAsiaTheme="minorEastAsia"/>
          <w:sz w:val="24"/>
          <w:vertAlign w:val="subscript"/>
          <w:lang w:val="en-US" w:eastAsia="zh-CN"/>
        </w:rPr>
        <w:t>wn</w:t>
      </w:r>
      <w:r>
        <w:rPr>
          <w:rFonts w:hint="eastAsia"/>
          <w:lang w:val="en-US" w:eastAsia="zh-CN"/>
        </w:rPr>
        <w:t>)，检测模块的目标是检测输入句子x</w:t>
      </w:r>
      <w:r>
        <w:rPr>
          <w:rFonts w:hint="default" w:asciiTheme="minorAscii" w:hAnsiTheme="minorAscii" w:eastAsiaTheme="minorEastAsia"/>
          <w:sz w:val="24"/>
          <w:vertAlign w:val="subscript"/>
          <w:lang w:val="en-US" w:eastAsia="zh-CN"/>
        </w:rPr>
        <w:t>w</w:t>
      </w:r>
      <w:r>
        <w:rPr>
          <w:rFonts w:hint="eastAsia"/>
          <w:lang w:val="en-US" w:eastAsia="zh-CN"/>
        </w:rPr>
        <w:t>中的字符是否正确。这里用1表示有错误，0表示正确。检测公式如下：</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20" w:afterAutospacing="0" w:line="315" w:lineRule="atLeast"/>
        <w:ind w:left="0" w:right="0" w:firstLine="480" w:firstLineChars="200"/>
        <w:textAlignment w:val="auto"/>
      </w:pPr>
      <w:r>
        <w:drawing>
          <wp:inline distT="0" distB="0" distL="114300" distR="114300">
            <wp:extent cx="1895475" cy="21907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1895475" cy="219075"/>
                    </a:xfrm>
                    <a:prstGeom prst="rect">
                      <a:avLst/>
                    </a:prstGeom>
                    <a:noFill/>
                    <a:ln>
                      <a:noFill/>
                    </a:ln>
                  </pic:spPr>
                </pic:pic>
              </a:graphicData>
            </a:graphic>
          </wp:inline>
        </w:drawing>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20" w:afterAutospacing="0" w:line="315" w:lineRule="atLeast"/>
        <w:ind w:left="0" w:right="0" w:firstLine="480" w:firstLineChars="200"/>
        <w:textAlignment w:val="auto"/>
        <w:rPr>
          <w:rFonts w:hint="eastAsia"/>
          <w:lang w:val="en-US" w:eastAsia="zh-CN"/>
        </w:rPr>
      </w:pPr>
      <w:r>
        <w:rPr>
          <w:rFonts w:hint="eastAsia"/>
          <w:lang w:val="en-US" w:eastAsia="zh-CN"/>
        </w:rPr>
        <w:t>这里的e</w:t>
      </w:r>
      <w:r>
        <w:rPr>
          <w:rFonts w:hint="default" w:asciiTheme="minorAscii" w:hAnsiTheme="minorAscii" w:eastAsiaTheme="minorEastAsia"/>
          <w:sz w:val="24"/>
          <w:vertAlign w:val="subscript"/>
          <w:lang w:val="en-US" w:eastAsia="zh-CN"/>
        </w:rPr>
        <w:t>w</w:t>
      </w:r>
      <w:r>
        <w:rPr>
          <w:rFonts w:hint="eastAsia"/>
          <w:lang w:val="en-US" w:eastAsia="zh-CN"/>
        </w:rPr>
        <w:t>=(e</w:t>
      </w:r>
      <w:r>
        <w:rPr>
          <w:rFonts w:hint="default" w:asciiTheme="minorAscii" w:hAnsiTheme="minorAscii" w:eastAsiaTheme="minorEastAsia"/>
          <w:sz w:val="24"/>
          <w:vertAlign w:val="subscript"/>
          <w:lang w:val="en-US" w:eastAsia="zh-CN"/>
        </w:rPr>
        <w:t>w1</w:t>
      </w:r>
      <w:r>
        <w:rPr>
          <w:rFonts w:hint="eastAsia"/>
          <w:lang w:val="en-US" w:eastAsia="zh-CN"/>
        </w:rPr>
        <w:t>,e</w:t>
      </w:r>
      <w:r>
        <w:rPr>
          <w:rFonts w:hint="default" w:asciiTheme="minorAscii" w:hAnsiTheme="minorAscii" w:eastAsiaTheme="minorEastAsia"/>
          <w:sz w:val="24"/>
          <w:vertAlign w:val="subscript"/>
          <w:lang w:val="en-US" w:eastAsia="zh-CN"/>
        </w:rPr>
        <w:t>w2</w:t>
      </w:r>
      <w:r>
        <w:rPr>
          <w:rFonts w:hint="eastAsia"/>
          <w:lang w:val="en-US" w:eastAsia="zh-CN"/>
        </w:rPr>
        <w:t>,...,e</w:t>
      </w:r>
      <w:r>
        <w:rPr>
          <w:rFonts w:hint="default" w:asciiTheme="minorAscii" w:hAnsiTheme="minorAscii" w:eastAsiaTheme="minorEastAsia"/>
          <w:sz w:val="24"/>
          <w:vertAlign w:val="subscript"/>
          <w:lang w:val="en-US" w:eastAsia="zh-CN"/>
        </w:rPr>
        <w:t>wn</w:t>
      </w:r>
      <w:r>
        <w:rPr>
          <w:rFonts w:hint="eastAsia"/>
          <w:lang w:val="en-US" w:eastAsia="zh-CN"/>
        </w:rPr>
        <w:t>)是x</w:t>
      </w:r>
      <w:r>
        <w:rPr>
          <w:rFonts w:hint="default" w:asciiTheme="minorAscii" w:hAnsiTheme="minorAscii" w:eastAsiaTheme="minorEastAsia"/>
          <w:sz w:val="24"/>
          <w:vertAlign w:val="subscript"/>
          <w:lang w:val="en-US" w:eastAsia="zh-CN"/>
        </w:rPr>
        <w:t>w</w:t>
      </w:r>
      <w:r>
        <w:rPr>
          <w:rFonts w:hint="eastAsia"/>
          <w:lang w:val="en-US" w:eastAsia="zh-CN"/>
        </w:rPr>
        <w:t>的词嵌入embedding。E是预测编码器encoder，f</w:t>
      </w:r>
      <w:r>
        <w:rPr>
          <w:rFonts w:hint="default" w:asciiTheme="minorAscii" w:hAnsiTheme="minorAscii" w:eastAsiaTheme="minorEastAsia"/>
          <w:sz w:val="24"/>
          <w:vertAlign w:val="subscript"/>
          <w:lang w:val="en-US" w:eastAsia="zh-CN"/>
        </w:rPr>
        <w:t>det</w:t>
      </w:r>
      <w:r>
        <w:rPr>
          <w:rFonts w:hint="eastAsia"/>
          <w:lang w:val="en-US" w:eastAsia="zh-CN"/>
        </w:rPr>
        <w:t>是一个全连接层，其将句子表示映射成二值序列y</w:t>
      </w:r>
      <w:r>
        <w:rPr>
          <w:rFonts w:hint="default" w:asciiTheme="minorAscii" w:hAnsiTheme="minorAscii" w:eastAsiaTheme="minorEastAsia"/>
          <w:sz w:val="24"/>
          <w:vertAlign w:val="subscript"/>
          <w:lang w:val="en-US" w:eastAsia="zh-CN"/>
        </w:rPr>
        <w:t>d</w:t>
      </w:r>
      <w:r>
        <w:rPr>
          <w:rFonts w:hint="eastAsia"/>
          <w:lang w:val="en-US" w:eastAsia="zh-CN"/>
        </w:rPr>
        <w:t>=(y</w:t>
      </w:r>
      <w:r>
        <w:rPr>
          <w:rFonts w:hint="default" w:asciiTheme="minorAscii" w:hAnsiTheme="minorAscii" w:eastAsiaTheme="minorEastAsia"/>
          <w:sz w:val="24"/>
          <w:vertAlign w:val="subscript"/>
          <w:lang w:val="en-US" w:eastAsia="zh-CN"/>
        </w:rPr>
        <w:t>d1</w:t>
      </w:r>
      <w:r>
        <w:rPr>
          <w:rFonts w:hint="eastAsia"/>
          <w:lang w:val="en-US" w:eastAsia="zh-CN"/>
        </w:rPr>
        <w:t>,y</w:t>
      </w:r>
      <w:r>
        <w:rPr>
          <w:rFonts w:hint="default" w:asciiTheme="minorAscii" w:hAnsiTheme="minorAscii" w:eastAsiaTheme="minorEastAsia"/>
          <w:sz w:val="24"/>
          <w:vertAlign w:val="subscript"/>
          <w:lang w:val="en-US" w:eastAsia="zh-CN"/>
        </w:rPr>
        <w:t>d2</w:t>
      </w:r>
      <w:r>
        <w:rPr>
          <w:rFonts w:hint="eastAsia"/>
          <w:lang w:val="en-US" w:eastAsia="zh-CN"/>
        </w:rPr>
        <w:t>,...,y</w:t>
      </w:r>
      <w:r>
        <w:rPr>
          <w:rFonts w:hint="default" w:asciiTheme="minorAscii" w:hAnsiTheme="minorAscii" w:eastAsiaTheme="minorEastAsia"/>
          <w:sz w:val="24"/>
          <w:vertAlign w:val="subscript"/>
          <w:lang w:val="en-US" w:eastAsia="zh-CN"/>
        </w:rPr>
        <w:t>dn</w:t>
      </w:r>
      <w:r>
        <w:rPr>
          <w:rFonts w:hint="eastAsia"/>
          <w:lang w:val="en-US" w:eastAsia="zh-CN"/>
        </w:rPr>
        <w:t>)，y</w:t>
      </w:r>
      <w:r>
        <w:rPr>
          <w:rFonts w:hint="default" w:asciiTheme="minorAscii" w:hAnsiTheme="minorAscii" w:eastAsiaTheme="minorEastAsia"/>
          <w:sz w:val="24"/>
          <w:vertAlign w:val="subscript"/>
          <w:lang w:val="en-US" w:eastAsia="zh-CN"/>
        </w:rPr>
        <w:t>di</w:t>
      </w:r>
      <w:r>
        <w:rPr>
          <w:rFonts w:ascii="宋体" w:hAnsi="宋体" w:eastAsia="宋体" w:cs="宋体"/>
          <w:sz w:val="24"/>
          <w:szCs w:val="24"/>
        </w:rPr>
        <w:t>∈</w:t>
      </w:r>
      <w:r>
        <w:rPr>
          <w:rFonts w:hint="eastAsia"/>
          <w:lang w:val="en-US" w:eastAsia="zh-CN"/>
        </w:rPr>
        <w:t>{0, 1}。</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20" w:afterAutospacing="0" w:line="315" w:lineRule="atLeast"/>
        <w:ind w:left="0" w:right="0" w:firstLine="480" w:firstLineChars="200"/>
        <w:textAlignment w:val="auto"/>
        <w:rPr>
          <w:rFonts w:hint="eastAsia"/>
          <w:lang w:val="en-US" w:eastAsia="zh-CN"/>
        </w:rPr>
      </w:pPr>
      <w:r>
        <w:rPr>
          <w:rFonts w:hint="eastAsia"/>
          <w:lang w:val="en-US" w:eastAsia="zh-CN"/>
        </w:rPr>
        <w:t>利用p</w:t>
      </w:r>
      <w:r>
        <w:rPr>
          <w:rFonts w:hint="default" w:asciiTheme="minorAscii" w:hAnsiTheme="minorAscii" w:eastAsiaTheme="minorEastAsia"/>
          <w:sz w:val="24"/>
          <w:vertAlign w:val="subscript"/>
          <w:lang w:val="en-US" w:eastAsia="zh-CN"/>
        </w:rPr>
        <w:t>eeri</w:t>
      </w:r>
      <w:r>
        <w:rPr>
          <w:rFonts w:hint="eastAsia"/>
          <w:lang w:val="en-US" w:eastAsia="zh-CN"/>
        </w:rPr>
        <w:t>表示字符x</w:t>
      </w:r>
      <w:r>
        <w:rPr>
          <w:rFonts w:hint="default" w:asciiTheme="minorAscii" w:hAnsiTheme="minorAscii" w:eastAsiaTheme="minorEastAsia"/>
          <w:sz w:val="24"/>
          <w:vertAlign w:val="subscript"/>
          <w:lang w:val="en-US" w:eastAsia="zh-CN"/>
        </w:rPr>
        <w:t>wi</w:t>
      </w:r>
      <w:r>
        <w:rPr>
          <w:rFonts w:hint="eastAsia"/>
          <w:lang w:val="en-US" w:eastAsia="zh-CN"/>
        </w:rPr>
        <w:t>出错的概率：</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20" w:afterAutospacing="0" w:line="315" w:lineRule="atLeast"/>
        <w:ind w:left="0" w:right="0" w:firstLine="480" w:firstLineChars="200"/>
        <w:textAlignment w:val="auto"/>
      </w:pPr>
      <w:r>
        <w:drawing>
          <wp:inline distT="0" distB="0" distL="114300" distR="114300">
            <wp:extent cx="1657350" cy="2476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1657350" cy="247650"/>
                    </a:xfrm>
                    <a:prstGeom prst="rect">
                      <a:avLst/>
                    </a:prstGeom>
                    <a:noFill/>
                    <a:ln>
                      <a:noFill/>
                    </a:ln>
                  </pic:spPr>
                </pic:pic>
              </a:graphicData>
            </a:graphic>
          </wp:inline>
        </w:drawing>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20" w:afterAutospacing="0" w:line="315" w:lineRule="atLeast"/>
        <w:ind w:left="0" w:right="0" w:firstLine="480" w:firstLineChars="200"/>
        <w:textAlignment w:val="auto"/>
        <w:rPr>
          <w:rFonts w:hint="default" w:eastAsia="宋体"/>
          <w:lang w:val="en-US" w:eastAsia="zh-CN"/>
        </w:rPr>
      </w:pPr>
      <w:r>
        <w:rPr>
          <w:rFonts w:hint="eastAsia"/>
          <w:lang w:val="en-US" w:eastAsia="zh-CN"/>
        </w:rPr>
        <w:t>这里的</w:t>
      </w:r>
      <w:r>
        <w:rPr>
          <w:rFonts w:ascii="CMMI10" w:hAnsi="CMMI10" w:eastAsia="CMMI10" w:cs="CMMI10"/>
          <w:b w:val="0"/>
          <w:bCs w:val="0"/>
          <w:i w:val="0"/>
          <w:iCs w:val="0"/>
          <w:color w:val="242021"/>
          <w:sz w:val="22"/>
          <w:szCs w:val="22"/>
        </w:rPr>
        <w:t>θ</w:t>
      </w:r>
      <w:r>
        <w:rPr>
          <w:rStyle w:val="6"/>
        </w:rPr>
        <w:t>d</w:t>
      </w:r>
      <w:r>
        <w:rPr>
          <w:rFonts w:ascii="宋体" w:hAnsi="宋体" w:eastAsia="宋体" w:cs="宋体"/>
          <w:sz w:val="24"/>
          <w:szCs w:val="24"/>
        </w:rPr>
        <w:t xml:space="preserve"> </w:t>
      </w:r>
      <w:r>
        <w:rPr>
          <w:rFonts w:hint="eastAsia" w:ascii="宋体" w:hAnsi="宋体" w:eastAsia="宋体" w:cs="宋体"/>
          <w:sz w:val="24"/>
          <w:szCs w:val="24"/>
          <w:lang w:val="en-US" w:eastAsia="zh-CN"/>
        </w:rPr>
        <w:t>是错误检测模块的参数。</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20" w:afterAutospacing="0" w:line="315" w:lineRule="atLeast"/>
        <w:ind w:left="0" w:right="0" w:firstLine="480" w:firstLineChars="200"/>
        <w:textAlignment w:val="auto"/>
        <w:rPr>
          <w:rFonts w:hint="eastAsia"/>
          <w:lang w:val="en-US" w:eastAsia="zh-CN"/>
        </w:rPr>
      </w:pPr>
      <w:r>
        <w:rPr>
          <w:rFonts w:hint="eastAsia"/>
          <w:lang w:val="en-US" w:eastAsia="zh-CN"/>
        </w:rPr>
        <w:t>(2).校正模块(Correction Module)</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20" w:afterAutospacing="0" w:line="315" w:lineRule="atLeast"/>
        <w:ind w:left="0" w:right="0" w:firstLine="480" w:firstLineChars="200"/>
        <w:textAlignment w:val="auto"/>
        <w:rPr>
          <w:rFonts w:hint="eastAsia"/>
          <w:lang w:val="en-US" w:eastAsia="zh-CN"/>
        </w:rPr>
      </w:pPr>
      <w:r>
        <w:rPr>
          <w:rFonts w:hint="eastAsia"/>
          <w:lang w:val="en-US" w:eastAsia="zh-CN"/>
        </w:rPr>
        <w:t>校正模块的目标是基于检测模块的输出生成正确的字符。</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20" w:afterAutospacing="0" w:line="315" w:lineRule="atLeast"/>
        <w:ind w:left="0" w:right="0" w:firstLine="480" w:firstLineChars="200"/>
        <w:textAlignment w:val="auto"/>
        <w:rPr>
          <w:rFonts w:hint="eastAsia"/>
          <w:lang w:val="en-US" w:eastAsia="zh-CN"/>
        </w:rPr>
      </w:pPr>
      <w:r>
        <w:rPr>
          <w:rFonts w:hint="eastAsia"/>
          <w:lang w:val="en-US" w:eastAsia="zh-CN"/>
        </w:rPr>
        <w:t>我们不仅使用词嵌入(word embedding)作为输入，还使用拼音嵌入(pinyin embedding)来整合语音信息。具体来说，我们首先使用PyPinyin工具生成拼音序列x</w:t>
      </w:r>
      <w:r>
        <w:rPr>
          <w:rFonts w:hint="default" w:asciiTheme="minorAscii" w:hAnsiTheme="minorAscii" w:eastAsiaTheme="minorEastAsia"/>
          <w:sz w:val="24"/>
          <w:vertAlign w:val="subscript"/>
          <w:lang w:val="en-US" w:eastAsia="zh-CN"/>
        </w:rPr>
        <w:t>p</w:t>
      </w:r>
      <w:r>
        <w:rPr>
          <w:rFonts w:hint="eastAsia"/>
          <w:lang w:val="en-US" w:eastAsia="zh-CN"/>
        </w:rPr>
        <w:t>，从嵌入层(embedding layer)中得到拼音嵌入e</w:t>
      </w:r>
      <w:r>
        <w:rPr>
          <w:rFonts w:hint="default" w:asciiTheme="minorAscii" w:hAnsiTheme="minorAscii" w:eastAsiaTheme="minorEastAsia"/>
          <w:sz w:val="24"/>
          <w:vertAlign w:val="subscript"/>
          <w:lang w:val="en-US" w:eastAsia="zh-CN"/>
        </w:rPr>
        <w:t>p</w:t>
      </w:r>
      <w:r>
        <w:rPr>
          <w:rFonts w:hint="eastAsia"/>
          <w:lang w:val="en-US" w:eastAsia="zh-CN"/>
        </w:rPr>
        <w:t>，并通过线性组合将其与词嵌入e</w:t>
      </w:r>
      <w:r>
        <w:rPr>
          <w:rFonts w:hint="default" w:asciiTheme="minorAscii" w:hAnsiTheme="minorAscii" w:eastAsiaTheme="minorEastAsia"/>
          <w:sz w:val="24"/>
          <w:vertAlign w:val="subscript"/>
          <w:lang w:val="en-US" w:eastAsia="zh-CN"/>
        </w:rPr>
        <w:t>w</w:t>
      </w:r>
      <w:r>
        <w:rPr>
          <w:rFonts w:hint="eastAsia"/>
          <w:lang w:val="en-US" w:eastAsia="zh-CN"/>
        </w:rPr>
        <w:t>融合: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420" w:firstLineChars="0"/>
        <w:jc w:val="left"/>
      </w:pPr>
      <w:r>
        <w:drawing>
          <wp:inline distT="0" distB="0" distL="114300" distR="114300">
            <wp:extent cx="2143125" cy="200025"/>
            <wp:effectExtent l="0" t="0" r="952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2143125" cy="200025"/>
                    </a:xfrm>
                    <a:prstGeom prst="rect">
                      <a:avLst/>
                    </a:prstGeom>
                    <a:noFill/>
                    <a:ln>
                      <a:noFill/>
                    </a:ln>
                  </pic:spPr>
                </pic:pic>
              </a:graphicData>
            </a:graphic>
          </wp:inline>
        </w:drawing>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20" w:afterAutospacing="0" w:line="315" w:lineRule="atLeast"/>
        <w:ind w:left="0" w:right="0" w:firstLine="480" w:firstLineChars="200"/>
        <w:textAlignment w:val="auto"/>
        <w:rPr>
          <w:rFonts w:hint="eastAsia"/>
          <w:lang w:val="en-US" w:eastAsia="zh-CN"/>
        </w:rPr>
      </w:pPr>
      <w:r>
        <w:rPr>
          <w:rFonts w:hint="eastAsia"/>
          <w:lang w:val="en-US" w:eastAsia="zh-CN"/>
        </w:rPr>
        <w:t>这种组合使用检测模块预测的拼写错误概率作为权重来平衡语义特征(字符嵌入)和语音特征(拼音嵌入)的重要性。有两种特殊的情况：如果p</w:t>
      </w:r>
      <w:r>
        <w:rPr>
          <w:rFonts w:hint="default" w:asciiTheme="minorAscii" w:hAnsiTheme="minorAscii" w:eastAsiaTheme="minorEastAsia"/>
          <w:sz w:val="24"/>
          <w:vertAlign w:val="subscript"/>
          <w:lang w:val="en-US" w:eastAsia="zh-CN"/>
        </w:rPr>
        <w:t>erri</w:t>
      </w:r>
      <w:r>
        <w:rPr>
          <w:rFonts w:hint="eastAsia"/>
          <w:lang w:val="en-US" w:eastAsia="zh-CN"/>
        </w:rPr>
        <w:t xml:space="preserve"> = 0，则表示检测到字符x</w:t>
      </w:r>
      <w:r>
        <w:rPr>
          <w:rFonts w:hint="default" w:asciiTheme="minorAscii" w:hAnsiTheme="minorAscii" w:eastAsiaTheme="minorEastAsia"/>
          <w:sz w:val="24"/>
          <w:vertAlign w:val="subscript"/>
          <w:lang w:val="en-US" w:eastAsia="zh-CN"/>
        </w:rPr>
        <w:t>wi</w:t>
      </w:r>
      <w:r>
        <w:rPr>
          <w:rFonts w:hint="eastAsia"/>
          <w:lang w:val="en-US" w:eastAsia="zh-CN"/>
        </w:rPr>
        <w:t>是正确的，并且模型仅使用其嵌入e</w:t>
      </w:r>
      <w:r>
        <w:rPr>
          <w:rFonts w:hint="default" w:asciiTheme="minorAscii" w:hAnsiTheme="minorAscii" w:eastAsiaTheme="minorEastAsia"/>
          <w:sz w:val="24"/>
          <w:vertAlign w:val="subscript"/>
          <w:lang w:val="en-US" w:eastAsia="zh-CN"/>
        </w:rPr>
        <w:t>m</w:t>
      </w:r>
      <w:r>
        <w:rPr>
          <w:rFonts w:hint="eastAsia"/>
          <w:lang w:val="en-US" w:eastAsia="zh-CN"/>
        </w:rPr>
        <w:t>中的单词；如果p</w:t>
      </w:r>
      <w:r>
        <w:rPr>
          <w:rFonts w:hint="default" w:asciiTheme="minorAscii" w:hAnsiTheme="minorAscii" w:eastAsiaTheme="minorEastAsia"/>
          <w:sz w:val="24"/>
          <w:vertAlign w:val="subscript"/>
          <w:lang w:val="en-US" w:eastAsia="zh-CN"/>
        </w:rPr>
        <w:t>erri</w:t>
      </w:r>
      <w:r>
        <w:rPr>
          <w:rFonts w:hint="eastAsia"/>
          <w:lang w:val="en-US" w:eastAsia="zh-CN"/>
        </w:rPr>
        <w:t xml:space="preserve"> = 1，则表示检测到该字符是错误的，模型使用其拼音嵌入。</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20" w:afterAutospacing="0" w:line="315" w:lineRule="atLeast"/>
        <w:ind w:left="0" w:right="0" w:firstLine="480" w:firstLineChars="200"/>
        <w:textAlignment w:val="auto"/>
        <w:rPr>
          <w:rFonts w:hint="eastAsia"/>
          <w:lang w:val="en-US" w:eastAsia="zh-CN"/>
        </w:rPr>
      </w:pPr>
      <w:r>
        <w:rPr>
          <w:rFonts w:hint="eastAsia"/>
          <w:lang w:val="en-US" w:eastAsia="zh-CN"/>
        </w:rPr>
        <w:t>最后，校正的结果y通过一个全连接层f</w:t>
      </w:r>
      <w:r>
        <w:rPr>
          <w:rFonts w:hint="default" w:asciiTheme="minorAscii" w:hAnsiTheme="minorAscii" w:eastAsiaTheme="minorEastAsia"/>
          <w:sz w:val="24"/>
          <w:vertAlign w:val="subscript"/>
          <w:lang w:val="en-US" w:eastAsia="zh-CN"/>
        </w:rPr>
        <w:t>crt</w:t>
      </w:r>
      <w:r>
        <w:rPr>
          <w:rFonts w:hint="eastAsia"/>
          <w:lang w:val="en-US" w:eastAsia="zh-CN"/>
        </w:rPr>
        <w:t>进行预测：</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20" w:afterAutospacing="0" w:line="315" w:lineRule="atLeast"/>
        <w:ind w:left="0" w:right="0" w:firstLine="480" w:firstLineChars="200"/>
        <w:textAlignment w:val="auto"/>
      </w:pPr>
      <w:r>
        <w:drawing>
          <wp:inline distT="0" distB="0" distL="114300" distR="114300">
            <wp:extent cx="1828800" cy="238125"/>
            <wp:effectExtent l="0" t="0" r="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1828800" cy="238125"/>
                    </a:xfrm>
                    <a:prstGeom prst="rect">
                      <a:avLst/>
                    </a:prstGeom>
                    <a:noFill/>
                    <a:ln>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15" w:lineRule="atLeast"/>
        <w:ind w:left="0" w:right="0" w:firstLine="420" w:firstLineChars="0"/>
        <w:rPr>
          <w:rFonts w:hint="default"/>
          <w:lang w:val="en-US" w:eastAsia="zh-CN"/>
        </w:rPr>
      </w:pPr>
      <w:r>
        <w:rPr>
          <w:rFonts w:hint="eastAsia"/>
          <w:lang w:val="en-US" w:eastAsia="zh-CN"/>
        </w:rPr>
        <w:t>这里注意，嵌入embedding、编码器E和校正网络f</w:t>
      </w:r>
      <w:r>
        <w:rPr>
          <w:rFonts w:hint="default" w:asciiTheme="minorAscii" w:hAnsiTheme="minorAscii" w:eastAsiaTheme="minorEastAsia"/>
          <w:sz w:val="24"/>
          <w:vertAlign w:val="subscript"/>
          <w:lang w:val="en-US" w:eastAsia="zh-CN"/>
        </w:rPr>
        <w:t>crt</w:t>
      </w:r>
      <w:r>
        <w:rPr>
          <w:rFonts w:hint="eastAsia"/>
          <w:lang w:val="en-US" w:eastAsia="zh-CN"/>
        </w:rPr>
        <w:t>的参数由</w:t>
      </w:r>
      <w:bookmarkStart w:id="1" w:name="OLE_LINK2"/>
      <w:r>
        <w:rPr>
          <w:rFonts w:hint="eastAsia"/>
          <w:lang w:val="en-US" w:eastAsia="zh-CN"/>
        </w:rPr>
        <w:t>MLM-phonetics</w:t>
      </w:r>
      <w:bookmarkEnd w:id="1"/>
      <w:r>
        <w:rPr>
          <w:rFonts w:hint="eastAsia"/>
          <w:lang w:val="en-US" w:eastAsia="zh-CN"/>
        </w:rPr>
        <w:t>初始化。在预训练中，通过对MLM-phonetics的训练，从易混淆的对应词和拼音中重构出正确的字符，从而进行融合嵌入转换。</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20" w:afterAutospacing="0" w:line="315" w:lineRule="atLeast"/>
        <w:ind w:left="0" w:right="0" w:firstLine="480" w:firstLineChars="200"/>
        <w:textAlignment w:val="auto"/>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2.联合微调</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20" w:afterAutospacing="0" w:line="315" w:lineRule="atLeast"/>
        <w:ind w:left="0" w:right="0" w:firstLine="480" w:firstLineChars="200"/>
        <w:textAlignment w:val="auto"/>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模型有2个目标：训练检测模块参数f</w:t>
      </w:r>
      <w:r>
        <w:rPr>
          <w:rFonts w:hint="eastAsia" w:ascii="宋体" w:hAnsi="宋体" w:eastAsia="宋体" w:cs="宋体"/>
          <w:kern w:val="2"/>
          <w:sz w:val="24"/>
          <w:szCs w:val="24"/>
          <w:vertAlign w:val="subscript"/>
          <w:lang w:val="en-US" w:eastAsia="zh-CN" w:bidi="ar-SA"/>
        </w:rPr>
        <w:t>det</w:t>
      </w:r>
      <w:r>
        <w:rPr>
          <w:rFonts w:hint="eastAsia" w:ascii="宋体" w:hAnsi="宋体" w:eastAsia="宋体" w:cs="宋体"/>
          <w:kern w:val="2"/>
          <w:sz w:val="24"/>
          <w:szCs w:val="24"/>
          <w:lang w:val="en-US" w:eastAsia="zh-CN" w:bidi="ar-SA"/>
        </w:rPr>
        <w:t>以及调整检测和校正模块以达到最佳平衡。这里联合优化检测损失L</w:t>
      </w:r>
      <w:r>
        <w:rPr>
          <w:rFonts w:hint="eastAsia" w:ascii="宋体" w:hAnsi="宋体" w:eastAsia="宋体" w:cs="宋体"/>
          <w:kern w:val="2"/>
          <w:sz w:val="24"/>
          <w:szCs w:val="24"/>
          <w:vertAlign w:val="subscript"/>
          <w:lang w:val="en-US" w:eastAsia="zh-CN" w:bidi="ar-SA"/>
        </w:rPr>
        <w:t>d</w:t>
      </w:r>
      <w:r>
        <w:rPr>
          <w:rFonts w:hint="eastAsia" w:ascii="宋体" w:hAnsi="宋体" w:eastAsia="宋体" w:cs="宋体"/>
          <w:kern w:val="2"/>
          <w:sz w:val="24"/>
          <w:szCs w:val="24"/>
          <w:lang w:val="en-US" w:eastAsia="zh-CN" w:bidi="ar-SA"/>
        </w:rPr>
        <w:t>和校正损失L</w:t>
      </w:r>
      <w:r>
        <w:rPr>
          <w:rFonts w:hint="eastAsia" w:ascii="宋体" w:hAnsi="宋体" w:eastAsia="宋体" w:cs="宋体"/>
          <w:kern w:val="2"/>
          <w:sz w:val="24"/>
          <w:szCs w:val="24"/>
          <w:vertAlign w:val="subscript"/>
          <w:lang w:val="en-US" w:eastAsia="zh-CN" w:bidi="ar-SA"/>
        </w:rPr>
        <w:t>c</w:t>
      </w:r>
      <w:r>
        <w:rPr>
          <w:rFonts w:hint="eastAsia" w:ascii="宋体" w:hAnsi="宋体" w:eastAsia="宋体" w:cs="宋体"/>
          <w:kern w:val="2"/>
          <w:sz w:val="24"/>
          <w:szCs w:val="24"/>
          <w:lang w:val="en-US" w:eastAsia="zh-CN" w:bidi="ar-SA"/>
        </w:rPr>
        <w:t>：</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20" w:afterAutospacing="0" w:line="315" w:lineRule="atLeast"/>
        <w:ind w:left="0" w:right="0" w:firstLine="480" w:firstLineChars="200"/>
        <w:textAlignment w:val="auto"/>
      </w:pPr>
      <w:r>
        <w:drawing>
          <wp:inline distT="0" distB="0" distL="114300" distR="114300">
            <wp:extent cx="2657475" cy="952500"/>
            <wp:effectExtent l="0" t="0" r="9525" b="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9"/>
                    <a:stretch>
                      <a:fillRect/>
                    </a:stretch>
                  </pic:blipFill>
                  <pic:spPr>
                    <a:xfrm>
                      <a:off x="0" y="0"/>
                      <a:ext cx="2657475" cy="952500"/>
                    </a:xfrm>
                    <a:prstGeom prst="rect">
                      <a:avLst/>
                    </a:prstGeom>
                    <a:noFill/>
                    <a:ln>
                      <a:noFill/>
                    </a:ln>
                  </pic:spPr>
                </pic:pic>
              </a:graphicData>
            </a:graphic>
          </wp:inline>
        </w:drawing>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20" w:afterAutospacing="0" w:line="315" w:lineRule="atLeast"/>
        <w:ind w:left="0" w:right="0" w:firstLine="480" w:firstLineChars="200"/>
        <w:textAlignment w:val="auto"/>
        <w:rPr>
          <w:rFonts w:hint="eastAsia"/>
          <w:lang w:val="en-US" w:eastAsia="zh-CN"/>
        </w:rPr>
      </w:pPr>
      <w:r>
        <w:rPr>
          <w:rFonts w:hint="eastAsia"/>
          <w:lang w:val="en-US" w:eastAsia="zh-CN"/>
        </w:rPr>
        <w:t>以上的</w:t>
      </w:r>
      <w:bookmarkStart w:id="2" w:name="OLE_LINK3"/>
      <w:r>
        <w:rPr>
          <w:rFonts w:ascii="CMMI10" w:hAnsi="CMMI10" w:eastAsia="CMMI10" w:cs="CMMI10"/>
          <w:b w:val="0"/>
          <w:bCs w:val="0"/>
          <w:i w:val="0"/>
          <w:iCs w:val="0"/>
          <w:color w:val="242021"/>
          <w:sz w:val="22"/>
          <w:szCs w:val="22"/>
        </w:rPr>
        <w:t>θ</w:t>
      </w:r>
      <w:r>
        <w:rPr>
          <w:rStyle w:val="6"/>
        </w:rPr>
        <w:t>d</w:t>
      </w:r>
      <w:bookmarkEnd w:id="2"/>
      <w:r>
        <w:rPr>
          <w:rFonts w:hint="eastAsia" w:ascii="宋体" w:hAnsi="宋体" w:eastAsia="宋体" w:cs="宋体"/>
          <w:kern w:val="2"/>
          <w:sz w:val="24"/>
          <w:szCs w:val="24"/>
          <w:lang w:val="en-US" w:eastAsia="zh-CN" w:bidi="ar-SA"/>
        </w:rPr>
        <w:t>和</w:t>
      </w:r>
      <w:r>
        <w:rPr>
          <w:rFonts w:ascii="CMMI10" w:hAnsi="CMMI10" w:eastAsia="CMMI10" w:cs="CMMI10"/>
          <w:b w:val="0"/>
          <w:bCs w:val="0"/>
          <w:i w:val="0"/>
          <w:iCs w:val="0"/>
          <w:color w:val="242021"/>
          <w:sz w:val="22"/>
          <w:szCs w:val="22"/>
        </w:rPr>
        <w:t>θ</w:t>
      </w:r>
      <w:r>
        <w:rPr>
          <w:rFonts w:hint="eastAsia" w:ascii="CMMI10" w:hAnsi="CMMI10" w:eastAsia="宋体" w:cs="CMMI10"/>
          <w:b w:val="0"/>
          <w:bCs w:val="0"/>
          <w:i w:val="0"/>
          <w:iCs w:val="0"/>
          <w:color w:val="242021"/>
          <w:sz w:val="22"/>
          <w:szCs w:val="22"/>
          <w:lang w:val="en-US" w:eastAsia="zh-CN"/>
        </w:rPr>
        <w:t>c</w:t>
      </w:r>
      <w:r>
        <w:rPr>
          <w:rFonts w:hint="eastAsia" w:ascii="宋体" w:hAnsi="宋体" w:eastAsia="宋体" w:cs="宋体"/>
          <w:kern w:val="2"/>
          <w:sz w:val="24"/>
          <w:szCs w:val="24"/>
          <w:lang w:val="en-US" w:eastAsia="zh-CN" w:bidi="ar-SA"/>
        </w:rPr>
        <w:t>是检测和校正模块的参数。</w:t>
      </w:r>
      <w:r>
        <w:drawing>
          <wp:inline distT="0" distB="0" distL="114300" distR="114300">
            <wp:extent cx="228600" cy="219075"/>
            <wp:effectExtent l="0" t="0" r="0" b="9525"/>
            <wp:docPr id="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pic:cNvPicPr>
                      <a:picLocks noChangeAspect="1"/>
                    </pic:cNvPicPr>
                  </pic:nvPicPr>
                  <pic:blipFill>
                    <a:blip r:embed="rId10"/>
                    <a:stretch>
                      <a:fillRect/>
                    </a:stretch>
                  </pic:blipFill>
                  <pic:spPr>
                    <a:xfrm>
                      <a:off x="0" y="0"/>
                      <a:ext cx="228600" cy="219075"/>
                    </a:xfrm>
                    <a:prstGeom prst="rect">
                      <a:avLst/>
                    </a:prstGeom>
                    <a:noFill/>
                    <a:ln>
                      <a:noFill/>
                    </a:ln>
                  </pic:spPr>
                </pic:pic>
              </a:graphicData>
            </a:graphic>
          </wp:inline>
        </w:drawing>
      </w:r>
      <w:r>
        <w:rPr>
          <w:rFonts w:hint="eastAsia"/>
          <w:lang w:val="en-US" w:eastAsia="zh-CN"/>
        </w:rPr>
        <w:t>是检测结果的真值，</w:t>
      </w:r>
      <w:r>
        <w:drawing>
          <wp:inline distT="0" distB="0" distL="114300" distR="114300">
            <wp:extent cx="228600" cy="180975"/>
            <wp:effectExtent l="0" t="0" r="0" b="9525"/>
            <wp:docPr id="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
                    <pic:cNvPicPr>
                      <a:picLocks noChangeAspect="1"/>
                    </pic:cNvPicPr>
                  </pic:nvPicPr>
                  <pic:blipFill>
                    <a:blip r:embed="rId11"/>
                    <a:stretch>
                      <a:fillRect/>
                    </a:stretch>
                  </pic:blipFill>
                  <pic:spPr>
                    <a:xfrm>
                      <a:off x="0" y="0"/>
                      <a:ext cx="228600" cy="180975"/>
                    </a:xfrm>
                    <a:prstGeom prst="rect">
                      <a:avLst/>
                    </a:prstGeom>
                    <a:noFill/>
                    <a:ln>
                      <a:noFill/>
                    </a:ln>
                  </pic:spPr>
                </pic:pic>
              </a:graphicData>
            </a:graphic>
          </wp:inline>
        </w:drawing>
      </w:r>
      <w:r>
        <w:rPr>
          <w:rFonts w:hint="eastAsia"/>
          <w:lang w:val="en-US" w:eastAsia="zh-CN"/>
        </w:rPr>
        <w:t>是检测模块的预测，这两个都是0或1。</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15" w:lineRule="atLeast"/>
        <w:ind w:left="0" w:right="0" w:firstLine="420" w:firstLineChars="0"/>
        <w:rPr>
          <w:rFonts w:hint="eastAsia" w:ascii="宋体" w:hAnsi="宋体" w:eastAsia="宋体" w:cs="宋体"/>
          <w:color w:val="2A2B2E"/>
          <w:sz w:val="24"/>
          <w:szCs w:val="24"/>
        </w:rPr>
      </w:pPr>
      <w:r>
        <w:rPr>
          <w:rFonts w:hint="eastAsia" w:ascii="宋体" w:hAnsi="宋体" w:eastAsia="宋体" w:cs="宋体"/>
          <w:i w:val="0"/>
          <w:iCs w:val="0"/>
          <w:caps w:val="0"/>
          <w:color w:val="2A2B2E"/>
          <w:spacing w:val="0"/>
          <w:sz w:val="24"/>
          <w:szCs w:val="24"/>
          <w:shd w:val="clear" w:fill="FFFFFF"/>
        </w:rPr>
        <w:t>其中，校正损失为检测结果概率加权后的负对数似然，</w:t>
      </w:r>
      <w:r>
        <w:rPr>
          <w:rFonts w:hint="eastAsia" w:ascii="宋体" w:hAnsi="宋体" w:eastAsia="宋体" w:cs="宋体"/>
          <w:sz w:val="24"/>
          <w:szCs w:val="24"/>
        </w:rPr>
        <w:drawing>
          <wp:inline distT="0" distB="0" distL="114300" distR="114300">
            <wp:extent cx="1514475" cy="171450"/>
            <wp:effectExtent l="0" t="0" r="9525" b="0"/>
            <wp:docPr id="1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5"/>
                    <pic:cNvPicPr>
                      <a:picLocks noChangeAspect="1"/>
                    </pic:cNvPicPr>
                  </pic:nvPicPr>
                  <pic:blipFill>
                    <a:blip r:embed="rId12"/>
                    <a:stretch>
                      <a:fillRect/>
                    </a:stretch>
                  </pic:blipFill>
                  <pic:spPr>
                    <a:xfrm>
                      <a:off x="0" y="0"/>
                      <a:ext cx="1514475" cy="171450"/>
                    </a:xfrm>
                    <a:prstGeom prst="rect">
                      <a:avLst/>
                    </a:prstGeom>
                    <a:noFill/>
                    <a:ln>
                      <a:noFill/>
                    </a:ln>
                  </pic:spPr>
                </pic:pic>
              </a:graphicData>
            </a:graphic>
          </wp:inline>
        </w:drawing>
      </w:r>
      <w:r>
        <w:rPr>
          <w:rFonts w:hint="eastAsia" w:ascii="宋体" w:hAnsi="宋体" w:eastAsia="宋体" w:cs="宋体"/>
          <w:sz w:val="24"/>
          <w:szCs w:val="24"/>
          <w:lang w:eastAsia="zh-CN"/>
        </w:rPr>
        <w:t>。</w:t>
      </w:r>
      <w:r>
        <w:rPr>
          <w:rFonts w:hint="eastAsia" w:ascii="宋体" w:hAnsi="宋体" w:eastAsia="宋体" w:cs="宋体"/>
          <w:i w:val="0"/>
          <w:iCs w:val="0"/>
          <w:caps w:val="0"/>
          <w:color w:val="2A2B2E"/>
          <w:spacing w:val="0"/>
          <w:sz w:val="24"/>
          <w:szCs w:val="24"/>
          <w:shd w:val="clear" w:fill="FFFFFF"/>
        </w:rPr>
        <w:t>这是为了区分两个任务的职责。当检测模块给出</w:t>
      </w:r>
      <w:r>
        <w:rPr>
          <w:rFonts w:hint="eastAsia" w:ascii="宋体" w:hAnsi="宋体" w:eastAsia="宋体" w:cs="宋体"/>
          <w:i w:val="0"/>
          <w:iCs w:val="0"/>
          <w:caps w:val="0"/>
          <w:color w:val="2A2B2E"/>
          <w:spacing w:val="0"/>
          <w:sz w:val="24"/>
          <w:szCs w:val="24"/>
          <w:shd w:val="clear" w:fill="FFFFFF"/>
          <w:lang w:val="en-US" w:eastAsia="zh-CN"/>
        </w:rPr>
        <w:t>一个</w:t>
      </w:r>
      <w:r>
        <w:rPr>
          <w:rFonts w:hint="eastAsia" w:ascii="宋体" w:hAnsi="宋体" w:eastAsia="宋体" w:cs="宋体"/>
          <w:i w:val="0"/>
          <w:iCs w:val="0"/>
          <w:caps w:val="0"/>
          <w:color w:val="2A2B2E"/>
          <w:spacing w:val="0"/>
          <w:sz w:val="24"/>
          <w:szCs w:val="24"/>
          <w:shd w:val="clear" w:fill="FFFFFF"/>
        </w:rPr>
        <w:t>低置信度预测时，</w:t>
      </w:r>
      <w:r>
        <w:rPr>
          <w:rFonts w:hint="eastAsia" w:ascii="宋体" w:hAnsi="宋体" w:eastAsia="宋体" w:cs="宋体"/>
          <w:i w:val="0"/>
          <w:iCs w:val="0"/>
          <w:caps w:val="0"/>
          <w:color w:val="2A2B2E"/>
          <w:spacing w:val="0"/>
          <w:sz w:val="24"/>
          <w:szCs w:val="24"/>
          <w:shd w:val="clear" w:fill="FFFFFF"/>
          <w:lang w:val="en-US" w:eastAsia="zh-CN"/>
        </w:rPr>
        <w:t>即</w:t>
      </w:r>
      <w:bookmarkStart w:id="3" w:name="OLE_LINK4"/>
      <w:r>
        <w:rPr>
          <w:rFonts w:hint="eastAsia" w:ascii="宋体" w:hAnsi="宋体" w:eastAsia="宋体" w:cs="宋体"/>
          <w:sz w:val="24"/>
          <w:szCs w:val="24"/>
        </w:rPr>
        <w:drawing>
          <wp:inline distT="0" distB="0" distL="114300" distR="114300">
            <wp:extent cx="838200" cy="200025"/>
            <wp:effectExtent l="0" t="0" r="0" b="9525"/>
            <wp:docPr id="1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6"/>
                    <pic:cNvPicPr>
                      <a:picLocks noChangeAspect="1"/>
                    </pic:cNvPicPr>
                  </pic:nvPicPr>
                  <pic:blipFill>
                    <a:blip r:embed="rId13"/>
                    <a:stretch>
                      <a:fillRect/>
                    </a:stretch>
                  </pic:blipFill>
                  <pic:spPr>
                    <a:xfrm>
                      <a:off x="0" y="0"/>
                      <a:ext cx="838200" cy="200025"/>
                    </a:xfrm>
                    <a:prstGeom prst="rect">
                      <a:avLst/>
                    </a:prstGeom>
                    <a:noFill/>
                    <a:ln>
                      <a:noFill/>
                    </a:ln>
                  </pic:spPr>
                </pic:pic>
              </a:graphicData>
            </a:graphic>
          </wp:inline>
        </w:drawing>
      </w:r>
      <w:r>
        <w:rPr>
          <w:rFonts w:hint="eastAsia" w:ascii="宋体" w:hAnsi="宋体" w:eastAsia="宋体" w:cs="宋体"/>
          <w:sz w:val="24"/>
          <w:szCs w:val="24"/>
          <w:lang w:val="en-US" w:eastAsia="zh-CN"/>
        </w:rPr>
        <w:t>接近0.5</w:t>
      </w:r>
      <w:bookmarkEnd w:id="3"/>
      <w:r>
        <w:rPr>
          <w:rFonts w:hint="eastAsia" w:ascii="宋体" w:hAnsi="宋体" w:eastAsia="宋体" w:cs="宋体"/>
          <w:sz w:val="24"/>
          <w:szCs w:val="24"/>
          <w:lang w:val="en-US" w:eastAsia="zh-CN"/>
        </w:rPr>
        <w:t>，e</w:t>
      </w:r>
      <w:r>
        <w:rPr>
          <w:rFonts w:hint="eastAsia" w:ascii="宋体" w:hAnsi="宋体" w:eastAsia="宋体" w:cs="宋体"/>
          <w:i w:val="0"/>
          <w:iCs w:val="0"/>
          <w:caps w:val="0"/>
          <w:color w:val="2A2B2E"/>
          <w:spacing w:val="0"/>
          <w:sz w:val="24"/>
          <w:szCs w:val="24"/>
          <w:shd w:val="clear" w:fill="FFFFFF"/>
          <w:vertAlign w:val="subscript"/>
        </w:rPr>
        <w:t>m</w:t>
      </w:r>
      <w:r>
        <w:rPr>
          <w:rFonts w:hint="eastAsia" w:ascii="宋体" w:hAnsi="宋体" w:eastAsia="宋体" w:cs="宋体"/>
          <w:i w:val="0"/>
          <w:iCs w:val="0"/>
          <w:caps w:val="0"/>
          <w:color w:val="2A2B2E"/>
          <w:spacing w:val="0"/>
          <w:sz w:val="24"/>
          <w:szCs w:val="24"/>
          <w:shd w:val="clear" w:fill="FFFFFF"/>
        </w:rPr>
        <w:t>融合了权重</w:t>
      </w:r>
      <w:r>
        <w:rPr>
          <w:rFonts w:hint="eastAsia" w:ascii="宋体" w:hAnsi="宋体" w:eastAsia="宋体" w:cs="宋体"/>
          <w:i w:val="0"/>
          <w:iCs w:val="0"/>
          <w:caps w:val="0"/>
          <w:color w:val="2A2B2E"/>
          <w:spacing w:val="0"/>
          <w:sz w:val="24"/>
          <w:szCs w:val="24"/>
          <w:shd w:val="clear" w:fill="FFFFFF"/>
          <w:lang w:val="en-US" w:eastAsia="zh-CN"/>
        </w:rPr>
        <w:t>相似</w:t>
      </w:r>
      <w:r>
        <w:rPr>
          <w:rFonts w:hint="eastAsia" w:ascii="宋体" w:hAnsi="宋体" w:eastAsia="宋体" w:cs="宋体"/>
          <w:i w:val="0"/>
          <w:iCs w:val="0"/>
          <w:caps w:val="0"/>
          <w:color w:val="2A2B2E"/>
          <w:spacing w:val="0"/>
          <w:sz w:val="24"/>
          <w:szCs w:val="24"/>
          <w:shd w:val="clear" w:fill="FFFFFF"/>
        </w:rPr>
        <w:t>的语义特征和语音特征。但我们希望检测模块能够提供明确的对错判断，</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15" w:lineRule="atLeast"/>
        <w:ind w:left="0" w:right="0"/>
        <w:rPr>
          <w:rFonts w:hint="eastAsia" w:ascii="宋体" w:hAnsi="宋体" w:eastAsia="宋体" w:cs="宋体"/>
          <w:i w:val="0"/>
          <w:iCs w:val="0"/>
          <w:caps w:val="0"/>
          <w:color w:val="2A2B2E"/>
          <w:spacing w:val="0"/>
          <w:sz w:val="24"/>
          <w:szCs w:val="24"/>
          <w:shd w:val="clear" w:fill="FFFFFF"/>
          <w:lang w:eastAsia="zh-CN"/>
        </w:rPr>
      </w:pPr>
      <w:r>
        <w:rPr>
          <w:rFonts w:hint="eastAsia" w:ascii="宋体" w:hAnsi="宋体" w:eastAsia="宋体" w:cs="宋体"/>
          <w:sz w:val="24"/>
          <w:szCs w:val="24"/>
        </w:rPr>
        <w:drawing>
          <wp:inline distT="0" distB="0" distL="114300" distR="114300">
            <wp:extent cx="838200" cy="200025"/>
            <wp:effectExtent l="0" t="0" r="0" b="9525"/>
            <wp:docPr id="1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6"/>
                    <pic:cNvPicPr>
                      <a:picLocks noChangeAspect="1"/>
                    </pic:cNvPicPr>
                  </pic:nvPicPr>
                  <pic:blipFill>
                    <a:blip r:embed="rId13"/>
                    <a:stretch>
                      <a:fillRect/>
                    </a:stretch>
                  </pic:blipFill>
                  <pic:spPr>
                    <a:xfrm>
                      <a:off x="0" y="0"/>
                      <a:ext cx="838200" cy="200025"/>
                    </a:xfrm>
                    <a:prstGeom prst="rect">
                      <a:avLst/>
                    </a:prstGeom>
                    <a:noFill/>
                    <a:ln>
                      <a:noFill/>
                    </a:ln>
                  </pic:spPr>
                </pic:pic>
              </a:graphicData>
            </a:graphic>
          </wp:inline>
        </w:drawing>
      </w:r>
      <w:r>
        <w:rPr>
          <w:rFonts w:hint="eastAsia" w:ascii="宋体" w:hAnsi="宋体" w:eastAsia="宋体" w:cs="宋体"/>
          <w:sz w:val="24"/>
          <w:szCs w:val="24"/>
          <w:lang w:val="en-US" w:eastAsia="zh-CN"/>
        </w:rPr>
        <w:t>接近1。</w:t>
      </w:r>
      <w:r>
        <w:rPr>
          <w:rFonts w:hint="eastAsia" w:ascii="宋体" w:hAnsi="宋体" w:eastAsia="宋体" w:cs="宋体"/>
          <w:i w:val="0"/>
          <w:iCs w:val="0"/>
          <w:caps w:val="0"/>
          <w:color w:val="2A2B2E"/>
          <w:spacing w:val="0"/>
          <w:sz w:val="24"/>
          <w:szCs w:val="24"/>
          <w:shd w:val="clear" w:fill="FFFFFF"/>
        </w:rPr>
        <w:t>因此，e</w:t>
      </w:r>
      <w:r>
        <w:rPr>
          <w:rFonts w:hint="eastAsia" w:ascii="宋体" w:hAnsi="宋体" w:eastAsia="宋体" w:cs="宋体"/>
          <w:i w:val="0"/>
          <w:iCs w:val="0"/>
          <w:caps w:val="0"/>
          <w:color w:val="2A2B2E"/>
          <w:spacing w:val="0"/>
          <w:sz w:val="24"/>
          <w:szCs w:val="24"/>
          <w:shd w:val="clear" w:fill="FFFFFF"/>
          <w:vertAlign w:val="subscript"/>
        </w:rPr>
        <w:t>m</w:t>
      </w:r>
      <w:r>
        <w:rPr>
          <w:rFonts w:hint="eastAsia" w:ascii="宋体" w:hAnsi="宋体" w:eastAsia="宋体" w:cs="宋体"/>
          <w:i w:val="0"/>
          <w:iCs w:val="0"/>
          <w:caps w:val="0"/>
          <w:color w:val="2A2B2E"/>
          <w:spacing w:val="0"/>
          <w:sz w:val="24"/>
          <w:szCs w:val="24"/>
          <w:shd w:val="clear" w:fill="FFFFFF"/>
        </w:rPr>
        <w:t>可以由语义特征或语音特征主导。在这种情况下，错误词的纠正不会受到e</w:t>
      </w:r>
      <w:r>
        <w:rPr>
          <w:rFonts w:hint="eastAsia" w:ascii="宋体" w:hAnsi="宋体" w:eastAsia="宋体" w:cs="宋体"/>
          <w:i w:val="0"/>
          <w:iCs w:val="0"/>
          <w:caps w:val="0"/>
          <w:color w:val="2A2B2E"/>
          <w:spacing w:val="0"/>
          <w:sz w:val="24"/>
          <w:szCs w:val="24"/>
          <w:shd w:val="clear" w:fill="FFFFFF"/>
          <w:vertAlign w:val="subscript"/>
        </w:rPr>
        <w:t>m</w:t>
      </w:r>
      <w:r>
        <w:rPr>
          <w:rFonts w:hint="eastAsia" w:ascii="宋体" w:hAnsi="宋体" w:eastAsia="宋体" w:cs="宋体"/>
          <w:i w:val="0"/>
          <w:iCs w:val="0"/>
          <w:caps w:val="0"/>
          <w:color w:val="2A2B2E"/>
          <w:spacing w:val="0"/>
          <w:sz w:val="24"/>
          <w:szCs w:val="24"/>
          <w:shd w:val="clear" w:fill="FFFFFF"/>
        </w:rPr>
        <w:t>中的语义特征的干扰，反之亦然。因此，我们对检测模块给出的低置信度预测进行惩罚。具体来说，当检测结果的概率较低时，L</w:t>
      </w:r>
      <w:r>
        <w:rPr>
          <w:rFonts w:hint="eastAsia" w:ascii="宋体" w:hAnsi="宋体" w:eastAsia="宋体" w:cs="宋体"/>
          <w:i w:val="0"/>
          <w:iCs w:val="0"/>
          <w:caps w:val="0"/>
          <w:color w:val="2A2B2E"/>
          <w:spacing w:val="0"/>
          <w:sz w:val="24"/>
          <w:szCs w:val="24"/>
          <w:shd w:val="clear" w:fill="FFFFFF"/>
          <w:vertAlign w:val="subscript"/>
        </w:rPr>
        <w:t>c</w:t>
      </w:r>
      <w:r>
        <w:rPr>
          <w:rFonts w:hint="eastAsia" w:ascii="宋体" w:hAnsi="宋体" w:eastAsia="宋体" w:cs="宋体"/>
          <w:i w:val="0"/>
          <w:iCs w:val="0"/>
          <w:caps w:val="0"/>
          <w:color w:val="2A2B2E"/>
          <w:spacing w:val="0"/>
          <w:sz w:val="24"/>
          <w:szCs w:val="24"/>
          <w:shd w:val="clear" w:fill="FFFFFF"/>
        </w:rPr>
        <w:t>减小，模型将更加关注L</w:t>
      </w:r>
      <w:r>
        <w:rPr>
          <w:rFonts w:hint="eastAsia" w:ascii="宋体" w:hAnsi="宋体" w:eastAsia="宋体" w:cs="宋体"/>
          <w:i w:val="0"/>
          <w:iCs w:val="0"/>
          <w:caps w:val="0"/>
          <w:color w:val="2A2B2E"/>
          <w:spacing w:val="0"/>
          <w:sz w:val="24"/>
          <w:szCs w:val="24"/>
          <w:shd w:val="clear" w:fill="FFFFFF"/>
          <w:vertAlign w:val="subscript"/>
        </w:rPr>
        <w:t>d</w:t>
      </w:r>
      <w:r>
        <w:rPr>
          <w:rFonts w:hint="eastAsia" w:ascii="宋体" w:hAnsi="宋体" w:eastAsia="宋体" w:cs="宋体"/>
          <w:i w:val="0"/>
          <w:iCs w:val="0"/>
          <w:caps w:val="0"/>
          <w:color w:val="2A2B2E"/>
          <w:spacing w:val="0"/>
          <w:sz w:val="24"/>
          <w:szCs w:val="24"/>
          <w:shd w:val="clear" w:fill="FFFFFF"/>
        </w:rPr>
        <w:t>的优化。当检测概率较高时，模型</w:t>
      </w:r>
      <w:r>
        <w:rPr>
          <w:rFonts w:hint="eastAsia" w:ascii="宋体" w:hAnsi="宋体" w:eastAsia="宋体" w:cs="宋体"/>
          <w:i w:val="0"/>
          <w:iCs w:val="0"/>
          <w:caps w:val="0"/>
          <w:color w:val="2A2B2E"/>
          <w:spacing w:val="0"/>
          <w:sz w:val="24"/>
          <w:szCs w:val="24"/>
          <w:shd w:val="clear" w:fill="FFFFFF"/>
          <w:lang w:val="en-US" w:eastAsia="zh-CN"/>
        </w:rPr>
        <w:t>以</w:t>
      </w:r>
      <w:r>
        <w:rPr>
          <w:rFonts w:hint="eastAsia" w:ascii="宋体" w:hAnsi="宋体" w:eastAsia="宋体" w:cs="宋体"/>
          <w:i w:val="0"/>
          <w:iCs w:val="0"/>
          <w:caps w:val="0"/>
          <w:color w:val="2A2B2E"/>
          <w:spacing w:val="0"/>
          <w:sz w:val="24"/>
          <w:szCs w:val="24"/>
          <w:shd w:val="clear" w:fill="FFFFFF"/>
        </w:rPr>
        <w:t>平衡</w:t>
      </w:r>
      <w:r>
        <w:rPr>
          <w:rFonts w:hint="eastAsia" w:ascii="宋体" w:hAnsi="宋体" w:eastAsia="宋体" w:cs="宋体"/>
          <w:i w:val="0"/>
          <w:iCs w:val="0"/>
          <w:caps w:val="0"/>
          <w:color w:val="2A2B2E"/>
          <w:spacing w:val="0"/>
          <w:sz w:val="24"/>
          <w:szCs w:val="24"/>
          <w:shd w:val="clear" w:fill="FFFFFF"/>
          <w:lang w:val="en-US" w:eastAsia="zh-CN"/>
        </w:rPr>
        <w:t>方式对</w:t>
      </w:r>
      <w:r>
        <w:rPr>
          <w:rFonts w:hint="eastAsia" w:ascii="宋体" w:hAnsi="宋体" w:eastAsia="宋体" w:cs="宋体"/>
          <w:i w:val="0"/>
          <w:iCs w:val="0"/>
          <w:caps w:val="0"/>
          <w:color w:val="2A2B2E"/>
          <w:spacing w:val="0"/>
          <w:sz w:val="24"/>
          <w:szCs w:val="24"/>
          <w:shd w:val="clear" w:fill="FFFFFF"/>
        </w:rPr>
        <w:t>的L</w:t>
      </w:r>
      <w:r>
        <w:rPr>
          <w:rFonts w:hint="eastAsia" w:ascii="宋体" w:hAnsi="宋体" w:eastAsia="宋体" w:cs="宋体"/>
          <w:i w:val="0"/>
          <w:iCs w:val="0"/>
          <w:caps w:val="0"/>
          <w:color w:val="2A2B2E"/>
          <w:spacing w:val="0"/>
          <w:sz w:val="24"/>
          <w:szCs w:val="24"/>
          <w:shd w:val="clear" w:fill="FFFFFF"/>
          <w:vertAlign w:val="subscript"/>
        </w:rPr>
        <w:t>d</w:t>
      </w:r>
      <w:r>
        <w:rPr>
          <w:rFonts w:hint="eastAsia" w:ascii="宋体" w:hAnsi="宋体" w:eastAsia="宋体" w:cs="宋体"/>
          <w:i w:val="0"/>
          <w:iCs w:val="0"/>
          <w:caps w:val="0"/>
          <w:color w:val="2A2B2E"/>
          <w:spacing w:val="0"/>
          <w:sz w:val="24"/>
          <w:szCs w:val="24"/>
          <w:shd w:val="clear" w:fill="FFFFFF"/>
        </w:rPr>
        <w:t>和L</w:t>
      </w:r>
      <w:r>
        <w:rPr>
          <w:rFonts w:hint="eastAsia" w:ascii="宋体" w:hAnsi="宋体" w:eastAsia="宋体" w:cs="宋体"/>
          <w:i w:val="0"/>
          <w:iCs w:val="0"/>
          <w:caps w:val="0"/>
          <w:color w:val="2A2B2E"/>
          <w:spacing w:val="0"/>
          <w:sz w:val="24"/>
          <w:szCs w:val="24"/>
          <w:shd w:val="clear" w:fill="FFFFFF"/>
          <w:vertAlign w:val="subscript"/>
        </w:rPr>
        <w:t>c</w:t>
      </w:r>
      <w:r>
        <w:rPr>
          <w:rFonts w:hint="eastAsia" w:ascii="宋体" w:hAnsi="宋体" w:eastAsia="宋体" w:cs="宋体"/>
          <w:i w:val="0"/>
          <w:iCs w:val="0"/>
          <w:caps w:val="0"/>
          <w:color w:val="2A2B2E"/>
          <w:spacing w:val="0"/>
          <w:sz w:val="24"/>
          <w:szCs w:val="24"/>
          <w:shd w:val="clear" w:fill="FFFFFF"/>
        </w:rPr>
        <w:t>进行优化</w:t>
      </w:r>
      <w:r>
        <w:rPr>
          <w:rFonts w:hint="eastAsia" w:ascii="宋体" w:hAnsi="宋体" w:eastAsia="宋体" w:cs="宋体"/>
          <w:i w:val="0"/>
          <w:iCs w:val="0"/>
          <w:caps w:val="0"/>
          <w:color w:val="2A2B2E"/>
          <w:spacing w:val="0"/>
          <w:sz w:val="24"/>
          <w:szCs w:val="24"/>
          <w:shd w:val="clear" w:fill="FFFFFF"/>
          <w:lang w:eastAsia="zh-CN"/>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15" w:lineRule="atLeast"/>
        <w:ind w:left="0" w:right="0" w:firstLine="420" w:firstLineChars="0"/>
        <w:rPr>
          <w:rFonts w:hint="eastAsia" w:ascii="宋体" w:hAnsi="宋体" w:eastAsia="宋体" w:cs="宋体"/>
          <w:i w:val="0"/>
          <w:iCs w:val="0"/>
          <w:caps w:val="0"/>
          <w:color w:val="2A2B2E"/>
          <w:spacing w:val="0"/>
          <w:sz w:val="24"/>
          <w:szCs w:val="24"/>
          <w:shd w:val="clear" w:fill="FFFFFF"/>
          <w:lang w:val="en-US" w:eastAsia="zh-CN"/>
        </w:rPr>
      </w:pPr>
      <w:r>
        <w:rPr>
          <w:rFonts w:hint="eastAsia" w:ascii="宋体" w:hAnsi="宋体" w:eastAsia="宋体" w:cs="宋体"/>
          <w:i w:val="0"/>
          <w:iCs w:val="0"/>
          <w:caps w:val="0"/>
          <w:color w:val="2A2B2E"/>
          <w:spacing w:val="0"/>
          <w:sz w:val="24"/>
          <w:szCs w:val="24"/>
          <w:shd w:val="clear" w:fill="FFFFFF"/>
          <w:lang w:val="en-US" w:eastAsia="zh-CN"/>
        </w:rPr>
        <w:t>联合优化目标：</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15" w:lineRule="atLeast"/>
        <w:ind w:left="0" w:right="0" w:firstLine="420" w:firstLineChars="0"/>
        <w:rPr>
          <w:rFonts w:hint="default"/>
          <w:lang w:val="en-US" w:eastAsia="zh-CN"/>
        </w:rPr>
      </w:pPr>
      <w:r>
        <w:rPr>
          <w:rFonts w:hint="eastAsia" w:ascii="宋体" w:hAnsi="宋体" w:eastAsia="宋体" w:cs="宋体"/>
          <w:sz w:val="24"/>
          <w:szCs w:val="24"/>
        </w:rPr>
        <w:drawing>
          <wp:inline distT="0" distB="0" distL="114300" distR="114300">
            <wp:extent cx="857250" cy="219075"/>
            <wp:effectExtent l="0" t="0" r="0" b="9525"/>
            <wp:docPr id="1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7"/>
                    <pic:cNvPicPr>
                      <a:picLocks noChangeAspect="1"/>
                    </pic:cNvPicPr>
                  </pic:nvPicPr>
                  <pic:blipFill>
                    <a:blip r:embed="rId14"/>
                    <a:stretch>
                      <a:fillRect/>
                    </a:stretch>
                  </pic:blipFill>
                  <pic:spPr>
                    <a:xfrm>
                      <a:off x="0" y="0"/>
                      <a:ext cx="857250" cy="219075"/>
                    </a:xfrm>
                    <a:prstGeom prst="rect">
                      <a:avLst/>
                    </a:prstGeom>
                    <a:noFill/>
                    <a:ln>
                      <a:noFill/>
                    </a:ln>
                  </pic:spPr>
                </pic:pic>
              </a:graphicData>
            </a:graphic>
          </wp:inline>
        </w:drawing>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20" w:afterAutospacing="0" w:line="315" w:lineRule="atLeast"/>
        <w:ind w:left="0" w:right="0" w:firstLine="480" w:firstLineChars="200"/>
        <w:textAlignment w:val="auto"/>
        <w:rPr>
          <w:rFonts w:hint="eastAsia" w:ascii="宋体" w:hAnsi="宋体" w:eastAsia="宋体" w:cs="宋体"/>
          <w:kern w:val="2"/>
          <w:sz w:val="24"/>
          <w:szCs w:val="24"/>
          <w:lang w:val="en-US" w:eastAsia="zh-CN" w:bidi="ar-SA"/>
        </w:rPr>
      </w:pPr>
      <w:bookmarkStart w:id="4" w:name="OLE_LINK6"/>
      <w:r>
        <w:rPr>
          <w:rFonts w:hint="eastAsia" w:ascii="宋体" w:hAnsi="宋体" w:eastAsia="宋体" w:cs="宋体"/>
          <w:kern w:val="2"/>
          <w:sz w:val="24"/>
          <w:szCs w:val="24"/>
          <w:lang w:val="en-US" w:eastAsia="zh-CN" w:bidi="ar-SA"/>
        </w:rPr>
        <w:t>3.预训练MLM-phonetics</w:t>
      </w:r>
    </w:p>
    <w:bookmarkEnd w:id="4"/>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20" w:afterAutospacing="0" w:line="315" w:lineRule="atLeast"/>
        <w:ind w:left="0" w:right="0" w:firstLine="480" w:firstLineChars="200"/>
        <w:textAlignment w:val="auto"/>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预训练MLM-phonetics语言模型：集成语音特征；解决在CSC结构中的使用标准mask语言模型的问题。标准mask语言模型任务的输入与预训练的分布相同，而CSC的输入句子与预训练样本不同，存在一定的误差。为了充分利用预训练技术，我们对预训练任务进行了修改。在预训练一个标准的掩码语言模型</w:t>
      </w:r>
      <w:r>
        <w:rPr>
          <w:rFonts w:hint="default" w:ascii="宋体" w:hAnsi="宋体" w:eastAsia="宋体" w:cs="宋体"/>
          <w:kern w:val="2"/>
          <w:sz w:val="24"/>
          <w:szCs w:val="24"/>
          <w:lang w:val="en-US" w:eastAsia="zh-CN" w:bidi="ar-SA"/>
        </w:rPr>
        <w:t>(MLM-base)，通过预测训练模型15%随机选择的字符，这些字符分别以80%、10%和10%的采样率被[MASK]</w:t>
      </w:r>
      <w:r>
        <w:rPr>
          <w:rFonts w:hint="eastAsia" w:ascii="宋体" w:hAnsi="宋体" w:eastAsia="宋体" w:cs="宋体"/>
          <w:kern w:val="2"/>
          <w:sz w:val="24"/>
          <w:szCs w:val="24"/>
          <w:lang w:val="en-US" w:eastAsia="zh-CN" w:bidi="ar-SA"/>
        </w:rPr>
        <w:t xml:space="preserve"> token</w:t>
      </w:r>
      <w:r>
        <w:rPr>
          <w:rFonts w:hint="default" w:ascii="宋体" w:hAnsi="宋体" w:eastAsia="宋体" w:cs="宋体"/>
          <w:kern w:val="2"/>
          <w:sz w:val="24"/>
          <w:szCs w:val="24"/>
          <w:lang w:val="en-US" w:eastAsia="zh-CN" w:bidi="ar-SA"/>
        </w:rPr>
        <w:t>、随机字符和它们自己替换</w:t>
      </w:r>
      <w:r>
        <w:rPr>
          <w:rFonts w:hint="eastAsia" w:ascii="宋体" w:hAnsi="宋体" w:eastAsia="宋体" w:cs="宋体"/>
          <w:kern w:val="2"/>
          <w:sz w:val="24"/>
          <w:szCs w:val="24"/>
          <w:lang w:val="en-US" w:eastAsia="zh-CN" w:bidi="ar-SA"/>
        </w:rPr>
        <w:t>。</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20" w:afterAutospacing="0" w:line="315" w:lineRule="atLeast"/>
        <w:ind w:left="0" w:right="0" w:firstLine="480" w:firstLineChars="200"/>
        <w:textAlignment w:val="auto"/>
        <w:rPr>
          <w:rFonts w:hint="default"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为了避免输入歧义和整合语音特征，我们提出了两种预训练替代方案:混淆汉字(confused-Hanzi)和</w:t>
      </w:r>
      <w:bookmarkStart w:id="5" w:name="OLE_LINK5"/>
      <w:r>
        <w:rPr>
          <w:rFonts w:hint="eastAsia" w:ascii="宋体" w:hAnsi="宋体" w:eastAsia="宋体" w:cs="宋体"/>
          <w:kern w:val="2"/>
          <w:sz w:val="24"/>
          <w:szCs w:val="24"/>
          <w:lang w:val="en-US" w:eastAsia="zh-CN" w:bidi="ar-SA"/>
        </w:rPr>
        <w:t>噪声拼音(noisy-pinyin)</w:t>
      </w:r>
      <w:bookmarkEnd w:id="5"/>
      <w:r>
        <w:rPr>
          <w:rFonts w:hint="eastAsia" w:ascii="宋体" w:hAnsi="宋体" w:eastAsia="宋体" w:cs="宋体"/>
          <w:kern w:val="2"/>
          <w:sz w:val="24"/>
          <w:szCs w:val="24"/>
          <w:lang w:val="en-US" w:eastAsia="zh-CN" w:bidi="ar-SA"/>
        </w:rPr>
        <w:t>。以下进行说明：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jc w:val="left"/>
      </w:pPr>
      <w:r>
        <w:drawing>
          <wp:inline distT="0" distB="0" distL="114300" distR="114300">
            <wp:extent cx="5274310" cy="1656080"/>
            <wp:effectExtent l="0" t="0" r="2540" b="1270"/>
            <wp:docPr id="14"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8"/>
                    <pic:cNvPicPr>
                      <a:picLocks noChangeAspect="1"/>
                    </pic:cNvPicPr>
                  </pic:nvPicPr>
                  <pic:blipFill>
                    <a:blip r:embed="rId15"/>
                    <a:stretch>
                      <a:fillRect/>
                    </a:stretch>
                  </pic:blipFill>
                  <pic:spPr>
                    <a:xfrm>
                      <a:off x="0" y="0"/>
                      <a:ext cx="5274310" cy="1656080"/>
                    </a:xfrm>
                    <a:prstGeom prst="rect">
                      <a:avLst/>
                    </a:prstGeom>
                    <a:noFill/>
                    <a:ln>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420" w:firstLineChars="0"/>
        <w:jc w:val="left"/>
        <w:rPr>
          <w:rFonts w:hint="default" w:ascii="宋体" w:hAnsi="宋体" w:eastAsia="宋体" w:cs="宋体"/>
          <w:strike w:val="0"/>
          <w:dstrike w:val="0"/>
          <w:sz w:val="24"/>
          <w:szCs w:val="24"/>
          <w:lang w:val="en-US" w:eastAsia="zh-CN"/>
        </w:rPr>
      </w:pPr>
      <w:r>
        <w:rPr>
          <w:rFonts w:hint="eastAsia" w:ascii="宋体" w:hAnsi="宋体" w:eastAsia="宋体" w:cs="宋体"/>
          <w:strike w:val="0"/>
          <w:dstrike w:val="0"/>
          <w:sz w:val="24"/>
          <w:szCs w:val="24"/>
          <w:lang w:val="en-US" w:eastAsia="zh-CN"/>
        </w:rPr>
        <w:t>A.</w:t>
      </w:r>
      <w:r>
        <w:rPr>
          <w:rFonts w:hint="default" w:ascii="宋体" w:hAnsi="宋体" w:eastAsia="宋体" w:cs="宋体"/>
          <w:strike w:val="0"/>
          <w:dstrike w:val="0"/>
          <w:sz w:val="24"/>
          <w:szCs w:val="24"/>
          <w:lang w:val="en-US" w:eastAsia="zh-CN"/>
        </w:rPr>
        <w:t>[MASK]</w:t>
      </w:r>
      <w:r>
        <w:rPr>
          <w:rFonts w:hint="eastAsia" w:ascii="宋体" w:hAnsi="宋体" w:eastAsia="宋体" w:cs="宋体"/>
          <w:strike w:val="0"/>
          <w:dstrike w:val="0"/>
          <w:sz w:val="24"/>
          <w:szCs w:val="24"/>
          <w:lang w:val="en-US" w:eastAsia="zh-CN"/>
        </w:rPr>
        <w:t>替换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420" w:firstLineChars="0"/>
        <w:jc w:val="left"/>
        <w:rPr>
          <w:rFonts w:hint="default" w:ascii="宋体" w:hAnsi="宋体" w:eastAsia="宋体" w:cs="宋体"/>
          <w:strike w:val="0"/>
          <w:dstrike w:val="0"/>
          <w:sz w:val="24"/>
          <w:szCs w:val="24"/>
          <w:lang w:val="en-US" w:eastAsia="zh-CN"/>
        </w:rPr>
      </w:pPr>
      <w:r>
        <w:rPr>
          <w:rFonts w:hint="eastAsia" w:ascii="宋体" w:hAnsi="宋体" w:eastAsia="宋体" w:cs="宋体"/>
          <w:strike w:val="0"/>
          <w:dstrike w:val="0"/>
          <w:sz w:val="24"/>
          <w:szCs w:val="24"/>
          <w:lang w:val="en-US" w:eastAsia="zh-CN"/>
        </w:rPr>
        <w:t>B.随机汉字替换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420" w:firstLineChars="0"/>
        <w:jc w:val="left"/>
        <w:rPr>
          <w:rFonts w:hint="default" w:ascii="宋体" w:hAnsi="宋体" w:eastAsia="宋体" w:cs="宋体"/>
          <w:strike w:val="0"/>
          <w:dstrike w:val="0"/>
          <w:sz w:val="24"/>
          <w:szCs w:val="24"/>
          <w:lang w:val="en-US" w:eastAsia="zh-CN"/>
        </w:rPr>
      </w:pPr>
      <w:r>
        <w:rPr>
          <w:rFonts w:hint="eastAsia" w:ascii="宋体" w:hAnsi="宋体" w:eastAsia="宋体" w:cs="宋体"/>
          <w:strike w:val="0"/>
          <w:dstrike w:val="0"/>
          <w:sz w:val="24"/>
          <w:szCs w:val="24"/>
          <w:lang w:val="en-US" w:eastAsia="zh-CN"/>
        </w:rPr>
        <w:t>C.保持不变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420" w:firstLineChars="0"/>
        <w:jc w:val="left"/>
        <w:rPr>
          <w:rFonts w:hint="default" w:ascii="宋体" w:hAnsi="宋体" w:eastAsia="宋体" w:cs="宋体"/>
          <w:strike w:val="0"/>
          <w:dstrike w:val="0"/>
          <w:sz w:val="24"/>
          <w:szCs w:val="24"/>
          <w:lang w:val="en-US" w:eastAsia="zh-CN"/>
        </w:rPr>
      </w:pPr>
      <w:r>
        <w:rPr>
          <w:rFonts w:hint="eastAsia" w:ascii="宋体" w:hAnsi="宋体" w:eastAsia="宋体" w:cs="宋体"/>
          <w:strike w:val="0"/>
          <w:dstrike w:val="0"/>
          <w:sz w:val="24"/>
          <w:szCs w:val="24"/>
          <w:lang w:val="en-US" w:eastAsia="zh-CN"/>
        </w:rPr>
        <w:t>D.</w:t>
      </w:r>
      <w:r>
        <w:rPr>
          <w:rFonts w:hint="eastAsia" w:ascii="宋体" w:hAnsi="宋体" w:eastAsia="宋体" w:cs="宋体"/>
          <w:kern w:val="2"/>
          <w:sz w:val="24"/>
          <w:szCs w:val="24"/>
          <w:lang w:val="en-US" w:eastAsia="zh-CN" w:bidi="ar-SA"/>
        </w:rPr>
        <w:t>混淆汉字(confused-Hanzi)替换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420" w:firstLineChars="0"/>
        <w:jc w:val="left"/>
        <w:rPr>
          <w:rFonts w:hint="eastAsia" w:ascii="宋体" w:hAnsi="宋体" w:eastAsia="宋体" w:cs="宋体"/>
          <w:kern w:val="2"/>
          <w:sz w:val="24"/>
          <w:szCs w:val="24"/>
          <w:lang w:val="en-US" w:eastAsia="zh-CN" w:bidi="ar-SA"/>
        </w:rPr>
      </w:pPr>
      <w:r>
        <w:rPr>
          <w:rFonts w:hint="eastAsia" w:ascii="宋体" w:hAnsi="宋体" w:eastAsia="宋体" w:cs="宋体"/>
          <w:strike w:val="0"/>
          <w:dstrike w:val="0"/>
          <w:sz w:val="24"/>
          <w:szCs w:val="24"/>
          <w:lang w:val="en-US" w:eastAsia="zh-CN"/>
        </w:rPr>
        <w:t>E.</w:t>
      </w:r>
      <w:r>
        <w:rPr>
          <w:rFonts w:hint="eastAsia" w:ascii="宋体" w:hAnsi="宋体" w:eastAsia="宋体" w:cs="宋体"/>
          <w:kern w:val="2"/>
          <w:sz w:val="24"/>
          <w:szCs w:val="24"/>
          <w:lang w:val="en-US" w:eastAsia="zh-CN" w:bidi="ar-SA"/>
        </w:rPr>
        <w:t>噪声拼音(noisy-pinyin)替换</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20" w:afterAutospacing="0" w:line="315" w:lineRule="atLeast"/>
        <w:ind w:left="0" w:right="0" w:firstLine="480" w:firstLineChars="200"/>
        <w:textAlignment w:val="auto"/>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以上，前3个是标准预训练mask语言模型的替换，后2个是本文提出的替换，用于建模字符和拼音token的相似性。在MLM-phonetics的预训练中，我们的数据生成器在训练样本中随机选择20%的token位置。如果选择了第i个token，我们根据经验将其替换为（1）40%的[MASK] token，（2）30%为该token的噪音拼音(noisy-pinyin)，以及（3）30%的时间来自其混淆集的混淆汉字(confused-Hanzi)。然后训练MLM-phonetics从替换的句子中预测原始句子。</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20" w:afterAutospacing="0" w:line="315" w:lineRule="atLeast"/>
        <w:ind w:left="0" w:right="0" w:firstLine="480" w:firstLineChars="200"/>
        <w:textAlignment w:val="auto"/>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提出的两个预训练任务可以消除预训练和微调CSC模型之间的输入分歧。混淆汉字替换模拟了检测模块的输入，两种替换共同促进了预训练模型适应融合嵌入(见以上e</w:t>
      </w:r>
      <w:r>
        <w:rPr>
          <w:rFonts w:hint="eastAsia" w:ascii="宋体" w:hAnsi="宋体" w:eastAsia="宋体" w:cs="宋体"/>
          <w:kern w:val="2"/>
          <w:sz w:val="24"/>
          <w:szCs w:val="24"/>
          <w:vertAlign w:val="subscript"/>
          <w:lang w:val="en-US" w:eastAsia="zh-CN" w:bidi="ar-SA"/>
        </w:rPr>
        <w:t>m</w:t>
      </w:r>
      <w:r>
        <w:rPr>
          <w:rFonts w:hint="eastAsia" w:ascii="宋体" w:hAnsi="宋体" w:eastAsia="宋体" w:cs="宋体"/>
          <w:kern w:val="2"/>
          <w:sz w:val="24"/>
          <w:szCs w:val="24"/>
          <w:lang w:val="en-US" w:eastAsia="zh-CN" w:bidi="ar-SA"/>
        </w:rPr>
        <w:t>融合公式)。</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20" w:afterAutospacing="0" w:line="315" w:lineRule="atLeast"/>
        <w:ind w:left="0" w:right="0" w:firstLine="480" w:firstLineChars="200"/>
        <w:textAlignment w:val="auto"/>
        <w:rPr>
          <w:rFonts w:hint="eastAsia" w:ascii="Segoe UI" w:hAnsi="Segoe UI" w:eastAsia="Segoe UI" w:cs="Segoe UI"/>
          <w:i w:val="0"/>
          <w:iCs w:val="0"/>
          <w:caps w:val="0"/>
          <w:color w:val="2A2B2E"/>
          <w:spacing w:val="0"/>
          <w:sz w:val="21"/>
          <w:szCs w:val="21"/>
          <w:shd w:val="clear" w:fill="FFFFFF"/>
        </w:rPr>
      </w:pPr>
      <w:r>
        <w:rPr>
          <w:rFonts w:hint="eastAsia" w:ascii="宋体" w:hAnsi="宋体" w:eastAsia="宋体" w:cs="宋体"/>
          <w:kern w:val="2"/>
          <w:sz w:val="24"/>
          <w:szCs w:val="24"/>
          <w:lang w:val="en-US" w:eastAsia="zh-CN" w:bidi="ar-SA"/>
        </w:rPr>
        <w:t>4</w:t>
      </w:r>
      <w:bookmarkStart w:id="6" w:name="_GoBack"/>
      <w:bookmarkEnd w:id="6"/>
      <w:r>
        <w:rPr>
          <w:rFonts w:hint="eastAsia" w:ascii="宋体" w:hAnsi="宋体" w:eastAsia="宋体" w:cs="宋体"/>
          <w:kern w:val="2"/>
          <w:sz w:val="24"/>
          <w:szCs w:val="24"/>
          <w:lang w:val="en-US" w:eastAsia="zh-CN" w:bidi="ar-SA"/>
        </w:rPr>
        <w:t>.本方法的新颖性</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20" w:afterAutospacing="0" w:line="315" w:lineRule="atLeast"/>
        <w:ind w:left="0" w:right="0" w:firstLine="480" w:firstLineChars="200"/>
        <w:textAlignment w:val="auto"/>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首先，我们的模型结合了拼音和汉字的嵌入，防止了信息的丢失，更像是人工纠错的过程，用问题词的发音来预测纠错。</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20" w:afterAutospacing="0" w:line="315" w:lineRule="atLeast"/>
        <w:ind w:left="0" w:right="0" w:firstLine="480" w:firstLineChars="200"/>
        <w:textAlignment w:val="auto"/>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其次，我们通过提出新的预训练任务来共享预训练编码器的检测和校正。</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20" w:afterAutospacing="0" w:line="315" w:lineRule="atLeast"/>
        <w:ind w:left="0" w:right="0" w:firstLine="480" w:firstLineChars="200"/>
        <w:textAlignment w:val="auto"/>
        <w:rPr>
          <w:rFonts w:hint="default"/>
          <w:lang w:val="en-US" w:eastAsia="zh-CN"/>
        </w:rPr>
      </w:pPr>
      <w:r>
        <w:rPr>
          <w:rFonts w:hint="eastAsia" w:ascii="宋体" w:hAnsi="宋体" w:eastAsia="宋体" w:cs="宋体"/>
          <w:kern w:val="2"/>
          <w:sz w:val="24"/>
          <w:szCs w:val="24"/>
          <w:lang w:val="en-US" w:eastAsia="zh-CN" w:bidi="ar-SA"/>
        </w:rPr>
        <w:t>第三，提出了一种自适应加权策略，用于联合训练错误检测和纠错。该策略鼓励模型产生清晰的检测结果，使得融合嵌入要么以语义特征为主，要么以语音特征为主，这更接近于预训练任务。</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NimbusRomNo9L-Medi">
    <w:altName w:val="Segoe Print"/>
    <w:panose1 w:val="00000000000000000000"/>
    <w:charset w:val="00"/>
    <w:family w:val="auto"/>
    <w:pitch w:val="default"/>
    <w:sig w:usb0="00000000" w:usb1="00000000" w:usb2="00000000" w:usb3="00000000" w:csb0="00000000" w:csb1="00000000"/>
  </w:font>
  <w:font w:name="CMMI8">
    <w:altName w:val="Segoe Print"/>
    <w:panose1 w:val="00000000000000000000"/>
    <w:charset w:val="00"/>
    <w:family w:val="auto"/>
    <w:pitch w:val="default"/>
    <w:sig w:usb0="00000000" w:usb1="00000000" w:usb2="00000000" w:usb3="00000000" w:csb0="00000000" w:csb1="00000000"/>
  </w:font>
  <w:font w:name="CMMI10">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298EF6E"/>
    <w:multiLevelType w:val="singleLevel"/>
    <w:tmpl w:val="E298EF6E"/>
    <w:lvl w:ilvl="0" w:tentative="0">
      <w:start w:val="1"/>
      <w:numFmt w:val="chineseCounting"/>
      <w:lvlText w:val="%1."/>
      <w:lvlJc w:val="left"/>
      <w:pPr>
        <w:tabs>
          <w:tab w:val="left" w:pos="312"/>
        </w:tabs>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DhjM2FhYmIyMzJlNGY1YTI4MWViZjQwOTNkYjBiYjMifQ=="/>
  </w:docVars>
  <w:rsids>
    <w:rsidRoot w:val="54CF3B18"/>
    <w:rsid w:val="015C7941"/>
    <w:rsid w:val="016814B1"/>
    <w:rsid w:val="01BC0C39"/>
    <w:rsid w:val="034E78C4"/>
    <w:rsid w:val="05037E05"/>
    <w:rsid w:val="05542478"/>
    <w:rsid w:val="057F6DC9"/>
    <w:rsid w:val="060A6FDB"/>
    <w:rsid w:val="06C577BD"/>
    <w:rsid w:val="07726BE5"/>
    <w:rsid w:val="07DB478B"/>
    <w:rsid w:val="080D4B60"/>
    <w:rsid w:val="08D31906"/>
    <w:rsid w:val="09AB4631"/>
    <w:rsid w:val="09F45FD8"/>
    <w:rsid w:val="0B21104E"/>
    <w:rsid w:val="0B503AAD"/>
    <w:rsid w:val="0C451138"/>
    <w:rsid w:val="0D183D8B"/>
    <w:rsid w:val="0D4234FE"/>
    <w:rsid w:val="0D8238FA"/>
    <w:rsid w:val="0F2033CB"/>
    <w:rsid w:val="0F501F02"/>
    <w:rsid w:val="103E61FE"/>
    <w:rsid w:val="10965C09"/>
    <w:rsid w:val="10EA5A3E"/>
    <w:rsid w:val="1111746F"/>
    <w:rsid w:val="11EB4164"/>
    <w:rsid w:val="12E070F9"/>
    <w:rsid w:val="13F45245"/>
    <w:rsid w:val="14261483"/>
    <w:rsid w:val="14A95C11"/>
    <w:rsid w:val="16A82624"/>
    <w:rsid w:val="18A706B9"/>
    <w:rsid w:val="18B90B18"/>
    <w:rsid w:val="199C5D44"/>
    <w:rsid w:val="1C2B1935"/>
    <w:rsid w:val="1C8B457A"/>
    <w:rsid w:val="1D175E0D"/>
    <w:rsid w:val="1D24677C"/>
    <w:rsid w:val="1DA72E39"/>
    <w:rsid w:val="1E0B5246"/>
    <w:rsid w:val="1E0F11DA"/>
    <w:rsid w:val="1E522E75"/>
    <w:rsid w:val="1EFD54D7"/>
    <w:rsid w:val="20166850"/>
    <w:rsid w:val="20827A42"/>
    <w:rsid w:val="213B1CE7"/>
    <w:rsid w:val="21D53941"/>
    <w:rsid w:val="22C205C9"/>
    <w:rsid w:val="24375A4A"/>
    <w:rsid w:val="243E0123"/>
    <w:rsid w:val="24883A94"/>
    <w:rsid w:val="249661B1"/>
    <w:rsid w:val="24DB1E16"/>
    <w:rsid w:val="2572239C"/>
    <w:rsid w:val="25BB1F65"/>
    <w:rsid w:val="27743E5C"/>
    <w:rsid w:val="27AC35F6"/>
    <w:rsid w:val="28164F13"/>
    <w:rsid w:val="2AB569AC"/>
    <w:rsid w:val="2ABC7FF4"/>
    <w:rsid w:val="2B620B9B"/>
    <w:rsid w:val="2B667F60"/>
    <w:rsid w:val="2C69410E"/>
    <w:rsid w:val="2E8C0DC7"/>
    <w:rsid w:val="31623491"/>
    <w:rsid w:val="31C0661C"/>
    <w:rsid w:val="31CA1248"/>
    <w:rsid w:val="31CB6D6E"/>
    <w:rsid w:val="31D73965"/>
    <w:rsid w:val="322F554F"/>
    <w:rsid w:val="341B5D8B"/>
    <w:rsid w:val="35945CFF"/>
    <w:rsid w:val="36304A83"/>
    <w:rsid w:val="37EC6BCA"/>
    <w:rsid w:val="381476C1"/>
    <w:rsid w:val="397130AC"/>
    <w:rsid w:val="39AD3929"/>
    <w:rsid w:val="3A267238"/>
    <w:rsid w:val="3AF31810"/>
    <w:rsid w:val="3B3140E6"/>
    <w:rsid w:val="3BA26D92"/>
    <w:rsid w:val="3C215F09"/>
    <w:rsid w:val="3CAD1E92"/>
    <w:rsid w:val="3E2B7513"/>
    <w:rsid w:val="3E41316C"/>
    <w:rsid w:val="3F0D224A"/>
    <w:rsid w:val="4033445D"/>
    <w:rsid w:val="4077259B"/>
    <w:rsid w:val="40A8309D"/>
    <w:rsid w:val="41931657"/>
    <w:rsid w:val="41AA074E"/>
    <w:rsid w:val="41BC0F4B"/>
    <w:rsid w:val="43317379"/>
    <w:rsid w:val="434D1CD9"/>
    <w:rsid w:val="44615424"/>
    <w:rsid w:val="44C9538F"/>
    <w:rsid w:val="4508410A"/>
    <w:rsid w:val="45126D36"/>
    <w:rsid w:val="459C0CF6"/>
    <w:rsid w:val="4729480B"/>
    <w:rsid w:val="47F70466"/>
    <w:rsid w:val="497A30FC"/>
    <w:rsid w:val="4ABB1C1E"/>
    <w:rsid w:val="4B1D05DE"/>
    <w:rsid w:val="4B247907"/>
    <w:rsid w:val="4B3F45FD"/>
    <w:rsid w:val="4D114773"/>
    <w:rsid w:val="4D1A70D0"/>
    <w:rsid w:val="4DAB1AD6"/>
    <w:rsid w:val="4DB841F3"/>
    <w:rsid w:val="4EE23C1E"/>
    <w:rsid w:val="52A15B9E"/>
    <w:rsid w:val="53A96AB8"/>
    <w:rsid w:val="54CF3B18"/>
    <w:rsid w:val="55632765"/>
    <w:rsid w:val="572E5597"/>
    <w:rsid w:val="57A624DB"/>
    <w:rsid w:val="58226E39"/>
    <w:rsid w:val="596D5F09"/>
    <w:rsid w:val="59965D30"/>
    <w:rsid w:val="5A67147B"/>
    <w:rsid w:val="5AF34ABD"/>
    <w:rsid w:val="5B3A6B8F"/>
    <w:rsid w:val="5C142F3C"/>
    <w:rsid w:val="5C2C297C"/>
    <w:rsid w:val="5C5123E2"/>
    <w:rsid w:val="5C9127DF"/>
    <w:rsid w:val="5D4E5B7D"/>
    <w:rsid w:val="5F8D1984"/>
    <w:rsid w:val="5FC353A5"/>
    <w:rsid w:val="5FDC0215"/>
    <w:rsid w:val="5FF43B7C"/>
    <w:rsid w:val="60624BBE"/>
    <w:rsid w:val="607641C6"/>
    <w:rsid w:val="60820DBC"/>
    <w:rsid w:val="60DF1D6B"/>
    <w:rsid w:val="63402869"/>
    <w:rsid w:val="64EC2CA8"/>
    <w:rsid w:val="64EE4C72"/>
    <w:rsid w:val="65744A4C"/>
    <w:rsid w:val="65C94D98"/>
    <w:rsid w:val="65DC4ACB"/>
    <w:rsid w:val="660A5ADC"/>
    <w:rsid w:val="667271DD"/>
    <w:rsid w:val="66877D46"/>
    <w:rsid w:val="671604B0"/>
    <w:rsid w:val="68A35D74"/>
    <w:rsid w:val="68B03FED"/>
    <w:rsid w:val="69F143B7"/>
    <w:rsid w:val="6A617C95"/>
    <w:rsid w:val="6B6D4417"/>
    <w:rsid w:val="6BD050D2"/>
    <w:rsid w:val="6C4433CA"/>
    <w:rsid w:val="6D303F4B"/>
    <w:rsid w:val="6E101C4D"/>
    <w:rsid w:val="6EA445F4"/>
    <w:rsid w:val="6EEF1D13"/>
    <w:rsid w:val="6FB90186"/>
    <w:rsid w:val="704902CA"/>
    <w:rsid w:val="721C58E0"/>
    <w:rsid w:val="72343EE1"/>
    <w:rsid w:val="725D6BB5"/>
    <w:rsid w:val="729F75AC"/>
    <w:rsid w:val="735D2FC3"/>
    <w:rsid w:val="739369E5"/>
    <w:rsid w:val="74085625"/>
    <w:rsid w:val="74512B28"/>
    <w:rsid w:val="75220020"/>
    <w:rsid w:val="753164B5"/>
    <w:rsid w:val="75F81663"/>
    <w:rsid w:val="7711659E"/>
    <w:rsid w:val="77E3618D"/>
    <w:rsid w:val="78100D89"/>
    <w:rsid w:val="788F3C1F"/>
    <w:rsid w:val="793F48BF"/>
    <w:rsid w:val="79823784"/>
    <w:rsid w:val="79E86B0C"/>
    <w:rsid w:val="79F04B91"/>
    <w:rsid w:val="7A6B4218"/>
    <w:rsid w:val="7A9F2598"/>
    <w:rsid w:val="7BD5403F"/>
    <w:rsid w:val="7D567CB0"/>
    <w:rsid w:val="7D847ACA"/>
    <w:rsid w:val="7E241048"/>
    <w:rsid w:val="7E4F632A"/>
    <w:rsid w:val="7FA51F7A"/>
    <w:rsid w:val="7FB566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autoRedefine/>
    <w:semiHidden/>
    <w:qFormat/>
    <w:uiPriority w:val="0"/>
    <w:tblPr>
      <w:tblCellMar>
        <w:top w:w="0" w:type="dxa"/>
        <w:left w:w="108" w:type="dxa"/>
        <w:bottom w:w="0" w:type="dxa"/>
        <w:right w:w="108" w:type="dxa"/>
      </w:tblCellMar>
    </w:tblPr>
  </w:style>
  <w:style w:type="paragraph" w:styleId="2">
    <w:name w:val="Normal (Web)"/>
    <w:basedOn w:val="1"/>
    <w:uiPriority w:val="0"/>
    <w:rPr>
      <w:sz w:val="24"/>
    </w:rPr>
  </w:style>
  <w:style w:type="character" w:customStyle="1" w:styleId="5">
    <w:name w:val="fontstyle01"/>
    <w:basedOn w:val="4"/>
    <w:uiPriority w:val="0"/>
    <w:rPr>
      <w:rFonts w:ascii="NimbusRomNo9L-Medi" w:hAnsi="NimbusRomNo9L-Medi" w:eastAsia="NimbusRomNo9L-Medi" w:cs="NimbusRomNo9L-Medi"/>
      <w:color w:val="242021"/>
      <w:sz w:val="30"/>
      <w:szCs w:val="30"/>
    </w:rPr>
  </w:style>
  <w:style w:type="character" w:customStyle="1" w:styleId="6">
    <w:name w:val="fontstyle11"/>
    <w:basedOn w:val="4"/>
    <w:qFormat/>
    <w:uiPriority w:val="0"/>
    <w:rPr>
      <w:rFonts w:ascii="CMMI8" w:hAnsi="CMMI8" w:eastAsia="CMMI8" w:cs="CMMI8"/>
      <w:color w:val="242021"/>
      <w:sz w:val="16"/>
      <w:szCs w:val="16"/>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2024-01-31T07:27:00Z</dcterms:created>
  <dc:creator>user3041</dc:creator>
  <cp:lastModifiedBy>石雁</cp:lastModifiedBy>
  <dcterms:modified xsi:type="dcterms:W3CDTF">2024-02-01T11:18:58Z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8858996745CF43EDABEF3E9472775772_11</vt:lpwstr>
  </property>
</Properties>
</file>