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3EEF9" w14:textId="77777777" w:rsidR="00000000" w:rsidRDefault="005170A1">
      <w:pPr>
        <w:spacing w:line="500" w:lineRule="atLeast"/>
        <w:jc w:val="center"/>
        <w:divId w:val="1650403700"/>
        <w:rPr>
          <w:rFonts w:ascii="黑体" w:eastAsia="黑体" w:hAnsi="黑体"/>
          <w:sz w:val="36"/>
          <w:szCs w:val="36"/>
        </w:rPr>
      </w:pPr>
      <w:r>
        <w:rPr>
          <w:rFonts w:ascii="黑体" w:eastAsia="黑体" w:hAnsi="黑体" w:hint="eastAsia"/>
          <w:sz w:val="36"/>
          <w:szCs w:val="36"/>
        </w:rPr>
        <w:t>安徽省合肥市瑶海区人民法院</w:t>
      </w:r>
    </w:p>
    <w:p w14:paraId="2193C371" w14:textId="77777777" w:rsidR="00000000" w:rsidRDefault="005170A1">
      <w:pPr>
        <w:spacing w:line="500" w:lineRule="atLeast"/>
        <w:jc w:val="center"/>
        <w:divId w:val="181043492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CBD78A1" w14:textId="77777777" w:rsidR="00000000" w:rsidRDefault="005170A1">
      <w:pPr>
        <w:spacing w:line="500" w:lineRule="atLeast"/>
        <w:jc w:val="right"/>
        <w:divId w:val="1290088664"/>
        <w:rPr>
          <w:rFonts w:hint="eastAsia"/>
          <w:sz w:val="30"/>
          <w:szCs w:val="30"/>
        </w:rPr>
      </w:pPr>
      <w:r>
        <w:rPr>
          <w:rFonts w:hint="eastAsia"/>
          <w:sz w:val="30"/>
          <w:szCs w:val="30"/>
        </w:rPr>
        <w:t>（</w:t>
      </w:r>
      <w:r>
        <w:rPr>
          <w:rFonts w:hint="eastAsia"/>
          <w:sz w:val="30"/>
          <w:szCs w:val="30"/>
        </w:rPr>
        <w:t>2015</w:t>
      </w:r>
      <w:r>
        <w:rPr>
          <w:rFonts w:hint="eastAsia"/>
          <w:sz w:val="30"/>
          <w:szCs w:val="30"/>
        </w:rPr>
        <w:t>）瑶民一初字第</w:t>
      </w:r>
      <w:r>
        <w:rPr>
          <w:rFonts w:hint="eastAsia"/>
          <w:sz w:val="30"/>
          <w:szCs w:val="30"/>
        </w:rPr>
        <w:t>04068</w:t>
      </w:r>
      <w:r>
        <w:rPr>
          <w:rFonts w:hint="eastAsia"/>
          <w:sz w:val="30"/>
          <w:szCs w:val="30"/>
        </w:rPr>
        <w:t>号</w:t>
      </w:r>
    </w:p>
    <w:p w14:paraId="4BC98344" w14:textId="77777777" w:rsidR="00000000" w:rsidRDefault="005170A1">
      <w:pPr>
        <w:spacing w:line="500" w:lineRule="atLeast"/>
        <w:ind w:firstLine="600"/>
        <w:divId w:val="1748724830"/>
        <w:rPr>
          <w:rFonts w:hint="eastAsia"/>
          <w:sz w:val="30"/>
          <w:szCs w:val="30"/>
        </w:rPr>
      </w:pPr>
      <w:r>
        <w:rPr>
          <w:rFonts w:hint="eastAsia"/>
          <w:sz w:val="30"/>
          <w:szCs w:val="30"/>
        </w:rPr>
        <w:t>原告：耿言祥，男，</w:t>
      </w:r>
      <w:r>
        <w:rPr>
          <w:rFonts w:hint="eastAsia"/>
          <w:sz w:val="30"/>
          <w:szCs w:val="30"/>
        </w:rPr>
        <w:t>1976</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日出生，汉族，住安徽省合肥市瑶海区。</w:t>
      </w:r>
    </w:p>
    <w:p w14:paraId="0CBDAC2F" w14:textId="77777777" w:rsidR="00000000" w:rsidRDefault="005170A1">
      <w:pPr>
        <w:spacing w:line="500" w:lineRule="atLeast"/>
        <w:ind w:firstLine="600"/>
        <w:divId w:val="133109380"/>
        <w:rPr>
          <w:rFonts w:hint="eastAsia"/>
          <w:sz w:val="30"/>
          <w:szCs w:val="30"/>
        </w:rPr>
      </w:pPr>
      <w:r>
        <w:rPr>
          <w:rFonts w:hint="eastAsia"/>
          <w:sz w:val="30"/>
          <w:szCs w:val="30"/>
        </w:rPr>
        <w:t>被告：张鹏林，男，</w:t>
      </w:r>
      <w:r>
        <w:rPr>
          <w:rFonts w:hint="eastAsia"/>
          <w:sz w:val="30"/>
          <w:szCs w:val="30"/>
        </w:rPr>
        <w:t>1974</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日出生，汉族，户籍地安徽省肥西县，住安徽省肥西县上。</w:t>
      </w:r>
    </w:p>
    <w:p w14:paraId="638350CD" w14:textId="77777777" w:rsidR="00000000" w:rsidRDefault="005170A1">
      <w:pPr>
        <w:spacing w:line="500" w:lineRule="atLeast"/>
        <w:ind w:firstLine="600"/>
        <w:divId w:val="1613049928"/>
        <w:rPr>
          <w:rFonts w:hint="eastAsia"/>
          <w:sz w:val="30"/>
          <w:szCs w:val="30"/>
        </w:rPr>
      </w:pPr>
      <w:r>
        <w:rPr>
          <w:rFonts w:hint="eastAsia"/>
          <w:sz w:val="30"/>
          <w:szCs w:val="30"/>
        </w:rPr>
        <w:t>委托代理人：夏守国，安徽人杰律师事务所律师。</w:t>
      </w:r>
    </w:p>
    <w:p w14:paraId="3FBFBE7C" w14:textId="77777777" w:rsidR="00000000" w:rsidRDefault="005170A1">
      <w:pPr>
        <w:spacing w:line="500" w:lineRule="atLeast"/>
        <w:ind w:firstLine="600"/>
        <w:divId w:val="1478842697"/>
        <w:rPr>
          <w:rFonts w:hint="eastAsia"/>
          <w:sz w:val="30"/>
          <w:szCs w:val="30"/>
        </w:rPr>
      </w:pPr>
      <w:r>
        <w:rPr>
          <w:rFonts w:hint="eastAsia"/>
          <w:sz w:val="30"/>
          <w:szCs w:val="30"/>
        </w:rPr>
        <w:t>被告：巫绪纯，男，</w:t>
      </w:r>
      <w:r>
        <w:rPr>
          <w:rFonts w:hint="eastAsia"/>
          <w:sz w:val="30"/>
          <w:szCs w:val="30"/>
        </w:rPr>
        <w:t>1982</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日出生，汉族，住安徽省长丰县。</w:t>
      </w:r>
    </w:p>
    <w:p w14:paraId="39FB781C" w14:textId="77777777" w:rsidR="00000000" w:rsidRDefault="005170A1">
      <w:pPr>
        <w:spacing w:line="500" w:lineRule="atLeast"/>
        <w:ind w:firstLine="600"/>
        <w:divId w:val="1873807015"/>
        <w:rPr>
          <w:rFonts w:hint="eastAsia"/>
          <w:sz w:val="30"/>
          <w:szCs w:val="30"/>
        </w:rPr>
      </w:pPr>
      <w:r>
        <w:rPr>
          <w:rFonts w:hint="eastAsia"/>
          <w:sz w:val="30"/>
          <w:szCs w:val="30"/>
        </w:rPr>
        <w:t>原告耿言祥诉被告张鹏林、巫绪纯民间借贷纠纷一案，本院于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日立案受理后，由审判员潘云霞依法适用简易程序，于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日公开开庭进行了审理。原告耿言祥、被告张鹏林及其委托代理人夏守国、被告巫绪纯均到庭参加诉讼。本案现已审理终结。</w:t>
      </w:r>
    </w:p>
    <w:p w14:paraId="7F3B9492" w14:textId="77777777" w:rsidR="00000000" w:rsidRDefault="005170A1">
      <w:pPr>
        <w:spacing w:line="500" w:lineRule="atLeast"/>
        <w:ind w:firstLine="600"/>
        <w:divId w:val="1071392615"/>
        <w:rPr>
          <w:rFonts w:hint="eastAsia"/>
          <w:sz w:val="30"/>
          <w:szCs w:val="30"/>
        </w:rPr>
      </w:pPr>
      <w:r>
        <w:rPr>
          <w:rFonts w:hint="eastAsia"/>
          <w:sz w:val="30"/>
          <w:szCs w:val="30"/>
        </w:rPr>
        <w:t>耿言祥诉称：</w:t>
      </w:r>
      <w:r>
        <w:rPr>
          <w:rFonts w:hint="eastAsia"/>
          <w:sz w:val="30"/>
          <w:szCs w:val="30"/>
          <w:highlight w:val="yellow"/>
        </w:rPr>
        <w:t>我与巫绪纯系朋友关系，经巫绪纯介绍被告张鹏林于</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28</w:t>
      </w:r>
      <w:r>
        <w:rPr>
          <w:rFonts w:hint="eastAsia"/>
          <w:sz w:val="30"/>
          <w:szCs w:val="30"/>
          <w:highlight w:val="yellow"/>
        </w:rPr>
        <w:t>日向我借款</w:t>
      </w:r>
      <w:r>
        <w:rPr>
          <w:rFonts w:hint="eastAsia"/>
          <w:sz w:val="30"/>
          <w:szCs w:val="30"/>
          <w:highlight w:val="yellow"/>
        </w:rPr>
        <w:t>150000</w:t>
      </w:r>
      <w:r>
        <w:rPr>
          <w:rFonts w:hint="eastAsia"/>
          <w:sz w:val="30"/>
          <w:szCs w:val="30"/>
          <w:highlight w:val="yellow"/>
        </w:rPr>
        <w:t>元，张鹏林出具借条，由巫绪纯提供担保，借款时口头约定月息</w:t>
      </w:r>
      <w:r>
        <w:rPr>
          <w:rFonts w:hint="eastAsia"/>
          <w:sz w:val="30"/>
          <w:szCs w:val="30"/>
          <w:highlight w:val="yellow"/>
        </w:rPr>
        <w:t>5</w:t>
      </w:r>
      <w:r>
        <w:rPr>
          <w:rFonts w:hint="eastAsia"/>
          <w:sz w:val="30"/>
          <w:szCs w:val="30"/>
          <w:highlight w:val="yellow"/>
        </w:rPr>
        <w:t>分。借款期间我收到巫绪纯转交张鹏林还款</w:t>
      </w:r>
      <w:r>
        <w:rPr>
          <w:rFonts w:hint="eastAsia"/>
          <w:sz w:val="30"/>
          <w:szCs w:val="30"/>
          <w:highlight w:val="yellow"/>
        </w:rPr>
        <w:t>13000</w:t>
      </w:r>
      <w:r>
        <w:rPr>
          <w:rFonts w:hint="eastAsia"/>
          <w:sz w:val="30"/>
          <w:szCs w:val="30"/>
          <w:highlight w:val="yellow"/>
        </w:rPr>
        <w:t>元，后我多次要求张鹏林还款未果</w:t>
      </w:r>
      <w:r>
        <w:rPr>
          <w:rFonts w:hint="eastAsia"/>
          <w:sz w:val="30"/>
          <w:szCs w:val="30"/>
        </w:rPr>
        <w:t>，现起诉至法院，请</w:t>
      </w:r>
      <w:r>
        <w:rPr>
          <w:rFonts w:hint="eastAsia"/>
          <w:sz w:val="30"/>
          <w:szCs w:val="30"/>
          <w:highlight w:val="yellow"/>
        </w:rPr>
        <w:t>求依法判决两被告连带偿还我借款</w:t>
      </w:r>
      <w:r>
        <w:rPr>
          <w:rFonts w:hint="eastAsia"/>
          <w:sz w:val="30"/>
          <w:szCs w:val="30"/>
          <w:highlight w:val="yellow"/>
        </w:rPr>
        <w:t>150000</w:t>
      </w:r>
      <w:r>
        <w:rPr>
          <w:rFonts w:hint="eastAsia"/>
          <w:sz w:val="30"/>
          <w:szCs w:val="30"/>
          <w:highlight w:val="yellow"/>
        </w:rPr>
        <w:t>元，并按中国人民银行同期贷款利率的四倍支</w:t>
      </w:r>
      <w:r>
        <w:rPr>
          <w:rFonts w:hint="eastAsia"/>
          <w:sz w:val="30"/>
          <w:szCs w:val="30"/>
          <w:highlight w:val="yellow"/>
        </w:rPr>
        <w:t>付自借款之日起至款清时止的利息</w:t>
      </w:r>
      <w:r>
        <w:rPr>
          <w:rFonts w:hint="eastAsia"/>
          <w:sz w:val="30"/>
          <w:szCs w:val="30"/>
        </w:rPr>
        <w:t>，本案诉讼费用由两被告承担。</w:t>
      </w:r>
    </w:p>
    <w:p w14:paraId="2BBFB368" w14:textId="77777777" w:rsidR="00000000" w:rsidRDefault="005170A1">
      <w:pPr>
        <w:spacing w:line="500" w:lineRule="atLeast"/>
        <w:ind w:firstLine="600"/>
        <w:divId w:val="691107421"/>
        <w:rPr>
          <w:rFonts w:hint="eastAsia"/>
          <w:sz w:val="30"/>
          <w:szCs w:val="30"/>
        </w:rPr>
      </w:pPr>
      <w:r>
        <w:rPr>
          <w:rFonts w:hint="eastAsia"/>
          <w:sz w:val="30"/>
          <w:szCs w:val="30"/>
        </w:rPr>
        <w:t>张鹏林辩称：</w:t>
      </w:r>
      <w:r>
        <w:rPr>
          <w:rFonts w:hint="eastAsia"/>
          <w:sz w:val="30"/>
          <w:szCs w:val="30"/>
        </w:rPr>
        <w:t>1</w:t>
      </w:r>
      <w:r>
        <w:rPr>
          <w:rFonts w:hint="eastAsia"/>
          <w:sz w:val="30"/>
          <w:szCs w:val="30"/>
        </w:rPr>
        <w:t>、我没有从原告处借款</w:t>
      </w:r>
      <w:r>
        <w:rPr>
          <w:rFonts w:hint="eastAsia"/>
          <w:sz w:val="30"/>
          <w:szCs w:val="30"/>
        </w:rPr>
        <w:t>150000</w:t>
      </w:r>
      <w:r>
        <w:rPr>
          <w:rFonts w:hint="eastAsia"/>
          <w:sz w:val="30"/>
          <w:szCs w:val="30"/>
        </w:rPr>
        <w:t>元，实际情况是我欠巫绪纯车辆租赁费</w:t>
      </w:r>
      <w:r>
        <w:rPr>
          <w:rFonts w:hint="eastAsia"/>
          <w:sz w:val="30"/>
          <w:szCs w:val="30"/>
        </w:rPr>
        <w:t>33000</w:t>
      </w:r>
      <w:r>
        <w:rPr>
          <w:rFonts w:hint="eastAsia"/>
          <w:sz w:val="30"/>
          <w:szCs w:val="30"/>
        </w:rPr>
        <w:t>元，他限定我三天内还款，我当时没有钱，他就要求我还</w:t>
      </w:r>
      <w:r>
        <w:rPr>
          <w:rFonts w:hint="eastAsia"/>
          <w:sz w:val="30"/>
          <w:szCs w:val="30"/>
        </w:rPr>
        <w:t>100000</w:t>
      </w:r>
      <w:r>
        <w:rPr>
          <w:rFonts w:hint="eastAsia"/>
          <w:sz w:val="30"/>
          <w:szCs w:val="30"/>
        </w:rPr>
        <w:t>元，并且介绍耿言祥借钱给我，借条是我在受到巫绪纯胁迫的情况下出具的。</w:t>
      </w:r>
      <w:r>
        <w:rPr>
          <w:rFonts w:hint="eastAsia"/>
          <w:sz w:val="30"/>
          <w:szCs w:val="30"/>
        </w:rPr>
        <w:t>2</w:t>
      </w:r>
      <w:r>
        <w:rPr>
          <w:rFonts w:hint="eastAsia"/>
          <w:sz w:val="30"/>
          <w:szCs w:val="30"/>
        </w:rPr>
        <w:t>、</w:t>
      </w:r>
      <w:r>
        <w:rPr>
          <w:rFonts w:hint="eastAsia"/>
          <w:sz w:val="30"/>
          <w:szCs w:val="30"/>
          <w:highlight w:val="yellow"/>
        </w:rPr>
        <w:t>耿言祥实际交付的现金是</w:t>
      </w:r>
      <w:r>
        <w:rPr>
          <w:rFonts w:hint="eastAsia"/>
          <w:sz w:val="30"/>
          <w:szCs w:val="30"/>
          <w:highlight w:val="yellow"/>
        </w:rPr>
        <w:t>127500</w:t>
      </w:r>
      <w:r>
        <w:rPr>
          <w:rFonts w:hint="eastAsia"/>
          <w:sz w:val="30"/>
          <w:szCs w:val="30"/>
          <w:highlight w:val="yellow"/>
        </w:rPr>
        <w:t>元</w:t>
      </w:r>
      <w:r>
        <w:rPr>
          <w:rFonts w:hint="eastAsia"/>
          <w:sz w:val="30"/>
          <w:szCs w:val="30"/>
        </w:rPr>
        <w:t>，预</w:t>
      </w:r>
      <w:r>
        <w:rPr>
          <w:rFonts w:hint="eastAsia"/>
          <w:sz w:val="30"/>
          <w:szCs w:val="30"/>
          <w:highlight w:val="cyan"/>
        </w:rPr>
        <w:t>先扣除了一个月的利息</w:t>
      </w:r>
      <w:r>
        <w:rPr>
          <w:rFonts w:hint="eastAsia"/>
          <w:sz w:val="30"/>
          <w:szCs w:val="30"/>
          <w:highlight w:val="cyan"/>
        </w:rPr>
        <w:t>22500</w:t>
      </w:r>
      <w:r>
        <w:rPr>
          <w:rFonts w:hint="eastAsia"/>
          <w:sz w:val="30"/>
          <w:szCs w:val="30"/>
          <w:highlight w:val="cyan"/>
        </w:rPr>
        <w:lastRenderedPageBreak/>
        <w:t>元，当时约定</w:t>
      </w:r>
      <w:r>
        <w:rPr>
          <w:rFonts w:hint="eastAsia"/>
          <w:sz w:val="30"/>
          <w:szCs w:val="30"/>
          <w:highlight w:val="cyan"/>
        </w:rPr>
        <w:t>100000</w:t>
      </w:r>
      <w:r>
        <w:rPr>
          <w:rFonts w:hint="eastAsia"/>
          <w:sz w:val="30"/>
          <w:szCs w:val="30"/>
          <w:highlight w:val="cyan"/>
        </w:rPr>
        <w:t>元每月利息</w:t>
      </w:r>
      <w:r>
        <w:rPr>
          <w:rFonts w:hint="eastAsia"/>
          <w:sz w:val="30"/>
          <w:szCs w:val="30"/>
          <w:highlight w:val="cyan"/>
        </w:rPr>
        <w:t>15000</w:t>
      </w:r>
      <w:r>
        <w:rPr>
          <w:rFonts w:hint="eastAsia"/>
          <w:sz w:val="30"/>
          <w:szCs w:val="30"/>
          <w:highlight w:val="cyan"/>
        </w:rPr>
        <w:t>元，</w:t>
      </w:r>
      <w:r>
        <w:rPr>
          <w:rFonts w:hint="eastAsia"/>
          <w:sz w:val="30"/>
          <w:szCs w:val="30"/>
          <w:highlight w:val="cyan"/>
        </w:rPr>
        <w:t>150000</w:t>
      </w:r>
      <w:r>
        <w:rPr>
          <w:rFonts w:hint="eastAsia"/>
          <w:sz w:val="30"/>
          <w:szCs w:val="30"/>
          <w:highlight w:val="cyan"/>
        </w:rPr>
        <w:t>元每月利息即为</w:t>
      </w:r>
      <w:r>
        <w:rPr>
          <w:rFonts w:hint="eastAsia"/>
          <w:sz w:val="30"/>
          <w:szCs w:val="30"/>
          <w:highlight w:val="cyan"/>
        </w:rPr>
        <w:t>22500</w:t>
      </w:r>
      <w:r>
        <w:rPr>
          <w:rFonts w:hint="eastAsia"/>
          <w:sz w:val="30"/>
          <w:szCs w:val="30"/>
          <w:highlight w:val="cyan"/>
        </w:rPr>
        <w:t>元</w:t>
      </w:r>
      <w:r>
        <w:rPr>
          <w:rFonts w:hint="eastAsia"/>
          <w:sz w:val="30"/>
          <w:szCs w:val="30"/>
        </w:rPr>
        <w:t>。</w:t>
      </w:r>
      <w:r>
        <w:rPr>
          <w:rFonts w:hint="eastAsia"/>
          <w:sz w:val="30"/>
          <w:szCs w:val="30"/>
        </w:rPr>
        <w:t>3</w:t>
      </w:r>
      <w:r>
        <w:rPr>
          <w:rFonts w:hint="eastAsia"/>
          <w:sz w:val="30"/>
          <w:szCs w:val="30"/>
        </w:rPr>
        <w:t>、</w:t>
      </w:r>
      <w:r>
        <w:rPr>
          <w:rFonts w:hint="eastAsia"/>
          <w:sz w:val="30"/>
          <w:szCs w:val="30"/>
          <w:highlight w:val="cyan"/>
        </w:rPr>
        <w:t>借款期间，我于</w:t>
      </w:r>
      <w:r>
        <w:rPr>
          <w:rFonts w:hint="eastAsia"/>
          <w:sz w:val="30"/>
          <w:szCs w:val="30"/>
          <w:highlight w:val="cyan"/>
        </w:rPr>
        <w:t>2013</w:t>
      </w:r>
      <w:r>
        <w:rPr>
          <w:rFonts w:hint="eastAsia"/>
          <w:sz w:val="30"/>
          <w:szCs w:val="30"/>
          <w:highlight w:val="cyan"/>
        </w:rPr>
        <w:t>年</w:t>
      </w:r>
      <w:r>
        <w:rPr>
          <w:rFonts w:hint="eastAsia"/>
          <w:sz w:val="30"/>
          <w:szCs w:val="30"/>
          <w:highlight w:val="cyan"/>
        </w:rPr>
        <w:t>2</w:t>
      </w:r>
      <w:r>
        <w:rPr>
          <w:rFonts w:hint="eastAsia"/>
          <w:sz w:val="30"/>
          <w:szCs w:val="30"/>
          <w:highlight w:val="cyan"/>
        </w:rPr>
        <w:t>月汇给巫绪纯</w:t>
      </w:r>
      <w:r>
        <w:rPr>
          <w:rFonts w:hint="eastAsia"/>
          <w:sz w:val="30"/>
          <w:szCs w:val="30"/>
          <w:highlight w:val="cyan"/>
        </w:rPr>
        <w:t>20000</w:t>
      </w:r>
      <w:r>
        <w:rPr>
          <w:rFonts w:hint="eastAsia"/>
          <w:sz w:val="30"/>
          <w:szCs w:val="30"/>
          <w:highlight w:val="cyan"/>
        </w:rPr>
        <w:t>元，</w:t>
      </w:r>
      <w:r>
        <w:rPr>
          <w:rFonts w:hint="eastAsia"/>
          <w:sz w:val="30"/>
          <w:szCs w:val="30"/>
          <w:highlight w:val="cyan"/>
        </w:rPr>
        <w:t>3</w:t>
      </w:r>
      <w:r>
        <w:rPr>
          <w:rFonts w:hint="eastAsia"/>
          <w:sz w:val="30"/>
          <w:szCs w:val="30"/>
          <w:highlight w:val="cyan"/>
        </w:rPr>
        <w:t>月份付给巫绪</w:t>
      </w:r>
      <w:r>
        <w:rPr>
          <w:rFonts w:hint="eastAsia"/>
          <w:sz w:val="30"/>
          <w:szCs w:val="30"/>
          <w:highlight w:val="cyan"/>
        </w:rPr>
        <w:t>纯现金</w:t>
      </w:r>
      <w:r>
        <w:rPr>
          <w:rFonts w:hint="eastAsia"/>
          <w:sz w:val="30"/>
          <w:szCs w:val="30"/>
          <w:highlight w:val="cyan"/>
        </w:rPr>
        <w:t>8000</w:t>
      </w:r>
      <w:r>
        <w:rPr>
          <w:rFonts w:hint="eastAsia"/>
          <w:sz w:val="30"/>
          <w:szCs w:val="30"/>
          <w:highlight w:val="cyan"/>
        </w:rPr>
        <w:t>元，</w:t>
      </w:r>
      <w:r>
        <w:rPr>
          <w:rFonts w:hint="eastAsia"/>
          <w:sz w:val="30"/>
          <w:szCs w:val="30"/>
          <w:highlight w:val="cyan"/>
        </w:rPr>
        <w:t>2014</w:t>
      </w:r>
      <w:r>
        <w:rPr>
          <w:rFonts w:hint="eastAsia"/>
          <w:sz w:val="30"/>
          <w:szCs w:val="30"/>
          <w:highlight w:val="cyan"/>
        </w:rPr>
        <w:t>年</w:t>
      </w:r>
      <w:r>
        <w:rPr>
          <w:rFonts w:hint="eastAsia"/>
          <w:sz w:val="30"/>
          <w:szCs w:val="30"/>
          <w:highlight w:val="cyan"/>
        </w:rPr>
        <w:t>7</w:t>
      </w:r>
      <w:r>
        <w:rPr>
          <w:rFonts w:hint="eastAsia"/>
          <w:sz w:val="30"/>
          <w:szCs w:val="30"/>
          <w:highlight w:val="cyan"/>
        </w:rPr>
        <w:t>月份巫绪纯到我家，我交付现金</w:t>
      </w:r>
      <w:r>
        <w:rPr>
          <w:rFonts w:hint="eastAsia"/>
          <w:sz w:val="30"/>
          <w:szCs w:val="30"/>
          <w:highlight w:val="cyan"/>
        </w:rPr>
        <w:t>2000</w:t>
      </w:r>
      <w:r>
        <w:rPr>
          <w:rFonts w:hint="eastAsia"/>
          <w:sz w:val="30"/>
          <w:szCs w:val="30"/>
          <w:highlight w:val="cyan"/>
        </w:rPr>
        <w:t>元，</w:t>
      </w:r>
      <w:r>
        <w:rPr>
          <w:rFonts w:hint="eastAsia"/>
          <w:sz w:val="30"/>
          <w:szCs w:val="30"/>
          <w:highlight w:val="cyan"/>
        </w:rPr>
        <w:t>2014</w:t>
      </w:r>
      <w:r>
        <w:rPr>
          <w:rFonts w:hint="eastAsia"/>
          <w:sz w:val="30"/>
          <w:szCs w:val="30"/>
          <w:highlight w:val="cyan"/>
        </w:rPr>
        <w:t>年</w:t>
      </w:r>
      <w:r>
        <w:rPr>
          <w:rFonts w:hint="eastAsia"/>
          <w:sz w:val="30"/>
          <w:szCs w:val="30"/>
          <w:highlight w:val="cyan"/>
        </w:rPr>
        <w:t>7</w:t>
      </w:r>
      <w:r>
        <w:rPr>
          <w:rFonts w:hint="eastAsia"/>
          <w:sz w:val="30"/>
          <w:szCs w:val="30"/>
          <w:highlight w:val="cyan"/>
        </w:rPr>
        <w:t>月份又汇</w:t>
      </w:r>
      <w:r>
        <w:rPr>
          <w:rFonts w:hint="eastAsia"/>
          <w:sz w:val="30"/>
          <w:szCs w:val="30"/>
          <w:highlight w:val="cyan"/>
        </w:rPr>
        <w:t>5000</w:t>
      </w:r>
      <w:r>
        <w:rPr>
          <w:rFonts w:hint="eastAsia"/>
          <w:sz w:val="30"/>
          <w:szCs w:val="30"/>
          <w:highlight w:val="cyan"/>
        </w:rPr>
        <w:t>元到巫绪纯账户，合计还款</w:t>
      </w:r>
      <w:r>
        <w:rPr>
          <w:rFonts w:hint="eastAsia"/>
          <w:sz w:val="30"/>
          <w:szCs w:val="30"/>
          <w:highlight w:val="cyan"/>
        </w:rPr>
        <w:t>35000</w:t>
      </w:r>
      <w:r>
        <w:rPr>
          <w:rFonts w:hint="eastAsia"/>
          <w:sz w:val="30"/>
          <w:szCs w:val="30"/>
          <w:highlight w:val="cyan"/>
        </w:rPr>
        <w:t>元</w:t>
      </w:r>
      <w:r>
        <w:rPr>
          <w:rFonts w:hint="eastAsia"/>
          <w:sz w:val="30"/>
          <w:szCs w:val="30"/>
        </w:rPr>
        <w:t>。</w:t>
      </w:r>
    </w:p>
    <w:p w14:paraId="745254C0" w14:textId="77777777" w:rsidR="00000000" w:rsidRDefault="005170A1">
      <w:pPr>
        <w:spacing w:line="500" w:lineRule="atLeast"/>
        <w:ind w:firstLine="600"/>
        <w:divId w:val="2108496181"/>
        <w:rPr>
          <w:rFonts w:hint="eastAsia"/>
          <w:sz w:val="30"/>
          <w:szCs w:val="30"/>
        </w:rPr>
      </w:pPr>
      <w:r>
        <w:rPr>
          <w:rFonts w:hint="eastAsia"/>
          <w:sz w:val="30"/>
          <w:szCs w:val="30"/>
        </w:rPr>
        <w:t>巫绪纯辩称：张鹏林经营搅拌车，租用我的车辆，欠我租赁费</w:t>
      </w:r>
      <w:r>
        <w:rPr>
          <w:rFonts w:hint="eastAsia"/>
          <w:sz w:val="30"/>
          <w:szCs w:val="30"/>
        </w:rPr>
        <w:t>45000</w:t>
      </w:r>
      <w:r>
        <w:rPr>
          <w:rFonts w:hint="eastAsia"/>
          <w:sz w:val="30"/>
          <w:szCs w:val="30"/>
        </w:rPr>
        <w:t>元一直没有给，我向张鹏林要钱，张鹏林说没有钱还给我，并说他搅拌站也要钱，要</w:t>
      </w:r>
      <w:r>
        <w:rPr>
          <w:rFonts w:hint="eastAsia"/>
          <w:sz w:val="30"/>
          <w:szCs w:val="30"/>
        </w:rPr>
        <w:t>15</w:t>
      </w:r>
      <w:r>
        <w:rPr>
          <w:rFonts w:hint="eastAsia"/>
          <w:sz w:val="30"/>
          <w:szCs w:val="30"/>
        </w:rPr>
        <w:t>万元，让我帮他从其他人处转一下。我就打电话找耿言祥，因为耿言祥不认识张鹏林，就让我作担保。后来耿言祥到我开的志强车友俱乐部内，</w:t>
      </w:r>
      <w:r>
        <w:rPr>
          <w:rFonts w:hint="eastAsia"/>
          <w:sz w:val="30"/>
          <w:szCs w:val="30"/>
          <w:highlight w:val="yellow"/>
        </w:rPr>
        <w:t>在我的办公室将</w:t>
      </w:r>
      <w:r>
        <w:rPr>
          <w:rFonts w:hint="eastAsia"/>
          <w:sz w:val="30"/>
          <w:szCs w:val="30"/>
          <w:highlight w:val="yellow"/>
        </w:rPr>
        <w:t>15</w:t>
      </w:r>
      <w:r>
        <w:rPr>
          <w:rFonts w:hint="eastAsia"/>
          <w:sz w:val="30"/>
          <w:szCs w:val="30"/>
          <w:highlight w:val="yellow"/>
        </w:rPr>
        <w:t>万元现金交给张鹏林</w:t>
      </w:r>
      <w:r>
        <w:rPr>
          <w:rFonts w:hint="eastAsia"/>
          <w:sz w:val="30"/>
          <w:szCs w:val="30"/>
        </w:rPr>
        <w:t>，给钱时我们三人都在场。耿言祥当时将钱数过以后放在桌子上，我们都数了，</w:t>
      </w:r>
      <w:r>
        <w:rPr>
          <w:rFonts w:hint="eastAsia"/>
          <w:sz w:val="30"/>
          <w:szCs w:val="30"/>
        </w:rPr>
        <w:t>然后张鹏林还给我</w:t>
      </w:r>
      <w:r>
        <w:rPr>
          <w:rFonts w:hint="eastAsia"/>
          <w:sz w:val="30"/>
          <w:szCs w:val="30"/>
        </w:rPr>
        <w:t>45000</w:t>
      </w:r>
      <w:r>
        <w:rPr>
          <w:rFonts w:hint="eastAsia"/>
          <w:sz w:val="30"/>
          <w:szCs w:val="30"/>
        </w:rPr>
        <w:t>元，其他的钱张鹏林带走了。借</w:t>
      </w:r>
      <w:r>
        <w:rPr>
          <w:rFonts w:hint="eastAsia"/>
          <w:sz w:val="30"/>
          <w:szCs w:val="30"/>
          <w:highlight w:val="yellow"/>
        </w:rPr>
        <w:t>钱时口头约定月息</w:t>
      </w:r>
      <w:r>
        <w:rPr>
          <w:rFonts w:hint="eastAsia"/>
          <w:sz w:val="30"/>
          <w:szCs w:val="30"/>
          <w:highlight w:val="yellow"/>
        </w:rPr>
        <w:t>5</w:t>
      </w:r>
      <w:r>
        <w:rPr>
          <w:rFonts w:hint="eastAsia"/>
          <w:sz w:val="30"/>
          <w:szCs w:val="30"/>
          <w:highlight w:val="yellow"/>
        </w:rPr>
        <w:t>分，张鹏林借款期间交给我</w:t>
      </w:r>
      <w:r>
        <w:rPr>
          <w:rFonts w:hint="eastAsia"/>
          <w:sz w:val="30"/>
          <w:szCs w:val="30"/>
          <w:highlight w:val="yellow"/>
        </w:rPr>
        <w:t>13000</w:t>
      </w:r>
      <w:r>
        <w:rPr>
          <w:rFonts w:hint="eastAsia"/>
          <w:sz w:val="30"/>
          <w:szCs w:val="30"/>
          <w:highlight w:val="yellow"/>
        </w:rPr>
        <w:t>元，我都已经支付给耿言祥了。</w:t>
      </w:r>
    </w:p>
    <w:p w14:paraId="158A3DE4" w14:textId="77777777" w:rsidR="00000000" w:rsidRDefault="005170A1">
      <w:pPr>
        <w:spacing w:line="500" w:lineRule="atLeast"/>
        <w:ind w:firstLine="600"/>
        <w:divId w:val="471605644"/>
        <w:rPr>
          <w:rFonts w:hint="eastAsia"/>
          <w:sz w:val="30"/>
          <w:szCs w:val="30"/>
        </w:rPr>
      </w:pPr>
      <w:r>
        <w:rPr>
          <w:rFonts w:hint="eastAsia"/>
          <w:sz w:val="30"/>
          <w:szCs w:val="30"/>
        </w:rPr>
        <w:t>经审理查明：耿</w:t>
      </w:r>
      <w:r>
        <w:rPr>
          <w:rFonts w:hint="eastAsia"/>
          <w:sz w:val="30"/>
          <w:szCs w:val="30"/>
          <w:highlight w:val="yellow"/>
        </w:rPr>
        <w:t>言祥与巫绪纯系朋友关系，经巫绪纯介绍，张鹏林于</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28</w:t>
      </w:r>
      <w:r>
        <w:rPr>
          <w:rFonts w:hint="eastAsia"/>
          <w:sz w:val="30"/>
          <w:szCs w:val="30"/>
          <w:highlight w:val="yellow"/>
        </w:rPr>
        <w:t>日向耿言祥借款</w:t>
      </w:r>
      <w:r>
        <w:rPr>
          <w:rFonts w:hint="eastAsia"/>
          <w:sz w:val="30"/>
          <w:szCs w:val="30"/>
          <w:highlight w:val="yellow"/>
        </w:rPr>
        <w:t>150000</w:t>
      </w:r>
      <w:r>
        <w:rPr>
          <w:rFonts w:hint="eastAsia"/>
          <w:sz w:val="30"/>
          <w:szCs w:val="30"/>
          <w:highlight w:val="yellow"/>
        </w:rPr>
        <w:t>元，张鹏林出具一份借条，约定借款期限为</w:t>
      </w:r>
      <w:r>
        <w:rPr>
          <w:rFonts w:hint="eastAsia"/>
          <w:sz w:val="30"/>
          <w:szCs w:val="30"/>
          <w:highlight w:val="yellow"/>
        </w:rPr>
        <w:t>180</w:t>
      </w:r>
      <w:r>
        <w:rPr>
          <w:rFonts w:hint="eastAsia"/>
          <w:sz w:val="30"/>
          <w:szCs w:val="30"/>
          <w:highlight w:val="yellow"/>
        </w:rPr>
        <w:t>天，借条中未约定利息，但双方口头约定月息</w:t>
      </w:r>
      <w:r>
        <w:rPr>
          <w:rFonts w:hint="eastAsia"/>
          <w:sz w:val="30"/>
          <w:szCs w:val="30"/>
          <w:highlight w:val="yellow"/>
        </w:rPr>
        <w:t>5</w:t>
      </w:r>
      <w:r>
        <w:rPr>
          <w:rFonts w:hint="eastAsia"/>
          <w:sz w:val="30"/>
          <w:szCs w:val="30"/>
          <w:highlight w:val="yellow"/>
        </w:rPr>
        <w:t>分。巫绪纯对借款本息提供连带责任保证，保证期限为借款本息还清时止</w:t>
      </w:r>
      <w:r>
        <w:rPr>
          <w:rFonts w:hint="eastAsia"/>
          <w:sz w:val="30"/>
          <w:szCs w:val="30"/>
        </w:rPr>
        <w:t>。</w:t>
      </w:r>
      <w:r>
        <w:rPr>
          <w:rFonts w:hint="eastAsia"/>
          <w:sz w:val="30"/>
          <w:szCs w:val="30"/>
          <w:highlight w:val="yellow"/>
        </w:rPr>
        <w:t>以上借款的履行方式为现金交付</w:t>
      </w:r>
      <w:r>
        <w:rPr>
          <w:rFonts w:hint="eastAsia"/>
          <w:sz w:val="30"/>
          <w:szCs w:val="30"/>
        </w:rPr>
        <w:t>，且耿言祥、张鹏林及巫绪纯三人均在场。借款期间，张</w:t>
      </w:r>
      <w:r>
        <w:rPr>
          <w:rFonts w:hint="eastAsia"/>
          <w:sz w:val="30"/>
          <w:szCs w:val="30"/>
          <w:highlight w:val="yellow"/>
        </w:rPr>
        <w:t>鹏林通过巫绪纯向耿言祥还款</w:t>
      </w:r>
      <w:r>
        <w:rPr>
          <w:rFonts w:hint="eastAsia"/>
          <w:sz w:val="30"/>
          <w:szCs w:val="30"/>
          <w:highlight w:val="yellow"/>
        </w:rPr>
        <w:t>13000</w:t>
      </w:r>
      <w:r>
        <w:rPr>
          <w:rFonts w:hint="eastAsia"/>
          <w:sz w:val="30"/>
          <w:szCs w:val="30"/>
          <w:highlight w:val="yellow"/>
        </w:rPr>
        <w:t>元，其</w:t>
      </w:r>
      <w:r>
        <w:rPr>
          <w:rFonts w:hint="eastAsia"/>
          <w:sz w:val="30"/>
          <w:szCs w:val="30"/>
          <w:highlight w:val="yellow"/>
        </w:rPr>
        <w:t>余借款本息经多次催要未果</w:t>
      </w:r>
      <w:r>
        <w:rPr>
          <w:rFonts w:hint="eastAsia"/>
          <w:sz w:val="30"/>
          <w:szCs w:val="30"/>
        </w:rPr>
        <w:t>，耿言祥遂起诉至法院。</w:t>
      </w:r>
    </w:p>
    <w:p w14:paraId="73751C48" w14:textId="77777777" w:rsidR="00000000" w:rsidRDefault="005170A1">
      <w:pPr>
        <w:spacing w:line="500" w:lineRule="atLeast"/>
        <w:ind w:firstLine="600"/>
        <w:divId w:val="74284828"/>
        <w:rPr>
          <w:rFonts w:hint="eastAsia"/>
          <w:sz w:val="30"/>
          <w:szCs w:val="30"/>
        </w:rPr>
      </w:pPr>
      <w:r>
        <w:rPr>
          <w:rFonts w:hint="eastAsia"/>
          <w:sz w:val="30"/>
          <w:szCs w:val="30"/>
        </w:rPr>
        <w:t>另查，</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14</w:t>
      </w:r>
      <w:r>
        <w:rPr>
          <w:rFonts w:hint="eastAsia"/>
          <w:sz w:val="30"/>
          <w:szCs w:val="30"/>
        </w:rPr>
        <w:t>日，借款到期后张鹏林迟迟未还，耿言祥上门讨债，双方发生纠纷并报警。</w:t>
      </w:r>
    </w:p>
    <w:p w14:paraId="6ECAE8CB" w14:textId="77777777" w:rsidR="00000000" w:rsidRDefault="005170A1">
      <w:pPr>
        <w:spacing w:line="500" w:lineRule="atLeast"/>
        <w:ind w:firstLine="600"/>
        <w:divId w:val="1055013"/>
        <w:rPr>
          <w:rFonts w:hint="eastAsia"/>
          <w:sz w:val="30"/>
          <w:szCs w:val="30"/>
        </w:rPr>
      </w:pPr>
      <w:r>
        <w:rPr>
          <w:rFonts w:hint="eastAsia"/>
          <w:sz w:val="30"/>
          <w:szCs w:val="30"/>
          <w:highlight w:val="yellow"/>
        </w:rPr>
        <w:t>以上事实，有原告耿言祥提交并经法庭质证、本院予以确认的借条一份以及原、被告的当庭陈述附卷佐证。</w:t>
      </w:r>
    </w:p>
    <w:p w14:paraId="7951B0A6" w14:textId="77777777" w:rsidR="00000000" w:rsidRDefault="005170A1">
      <w:pPr>
        <w:spacing w:line="500" w:lineRule="atLeast"/>
        <w:ind w:firstLine="600"/>
        <w:divId w:val="586042576"/>
        <w:rPr>
          <w:rFonts w:hint="eastAsia"/>
          <w:sz w:val="30"/>
          <w:szCs w:val="30"/>
        </w:rPr>
      </w:pPr>
      <w:r>
        <w:rPr>
          <w:rFonts w:hint="eastAsia"/>
          <w:sz w:val="30"/>
          <w:szCs w:val="30"/>
        </w:rPr>
        <w:t>本院认为：张鹏林向耿言祥借款</w:t>
      </w:r>
      <w:r>
        <w:rPr>
          <w:rFonts w:hint="eastAsia"/>
          <w:sz w:val="30"/>
          <w:szCs w:val="30"/>
        </w:rPr>
        <w:t>150000</w:t>
      </w:r>
      <w:r>
        <w:rPr>
          <w:rFonts w:hint="eastAsia"/>
          <w:sz w:val="30"/>
          <w:szCs w:val="30"/>
        </w:rPr>
        <w:t>元，有张鹏林出具的借条以及耿言祥、巫绪纯的当庭陈述证实，事实清楚，债权债务关系明确，应予确认。张鹏林辩称耿言祥实际交付的现金只有</w:t>
      </w:r>
      <w:r>
        <w:rPr>
          <w:rFonts w:hint="eastAsia"/>
          <w:sz w:val="30"/>
          <w:szCs w:val="30"/>
        </w:rPr>
        <w:t>127500</w:t>
      </w:r>
      <w:r>
        <w:rPr>
          <w:rFonts w:hint="eastAsia"/>
          <w:sz w:val="30"/>
          <w:szCs w:val="30"/>
        </w:rPr>
        <w:t>元，预先扣除了利息</w:t>
      </w:r>
      <w:r>
        <w:rPr>
          <w:rFonts w:hint="eastAsia"/>
          <w:sz w:val="30"/>
          <w:szCs w:val="30"/>
        </w:rPr>
        <w:t>22500</w:t>
      </w:r>
      <w:r>
        <w:rPr>
          <w:rFonts w:hint="eastAsia"/>
          <w:sz w:val="30"/>
          <w:szCs w:val="30"/>
        </w:rPr>
        <w:t>元，因其未能举证证明，不予采信。另张鹏林主张其出具借条系受到巫绪纯胁</w:t>
      </w:r>
      <w:r>
        <w:rPr>
          <w:rFonts w:hint="eastAsia"/>
          <w:sz w:val="30"/>
          <w:szCs w:val="30"/>
        </w:rPr>
        <w:t>迫，经查，张鹏林于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日借款时，与耿言祥、巫绪纯并未发生纠纷，</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14</w:t>
      </w:r>
      <w:r>
        <w:rPr>
          <w:rFonts w:hint="eastAsia"/>
          <w:sz w:val="30"/>
          <w:szCs w:val="30"/>
        </w:rPr>
        <w:t>日，借款到期后张鹏林迟迟未还，耿言祥上门讨债，双方发生纠纷并报警，张鹏林主张其出具借条系受到巫绪纯胁迫与事实不符，亦不予采信。原、被告及双方约定的还款期限已届满，张鹏林应当偿还借款本金及相应利息。关于本案借款的利息，双方在借条中未约定利息，耿言祥当庭陈述口头约定月息</w:t>
      </w:r>
      <w:r>
        <w:rPr>
          <w:rFonts w:hint="eastAsia"/>
          <w:sz w:val="30"/>
          <w:szCs w:val="30"/>
        </w:rPr>
        <w:t>5</w:t>
      </w:r>
      <w:r>
        <w:rPr>
          <w:rFonts w:hint="eastAsia"/>
          <w:sz w:val="30"/>
          <w:szCs w:val="30"/>
        </w:rPr>
        <w:t>分，张鹏林认可双方口头约定了利息，但陈述利息为</w:t>
      </w:r>
      <w:r>
        <w:rPr>
          <w:rFonts w:hint="eastAsia"/>
          <w:sz w:val="30"/>
          <w:szCs w:val="30"/>
        </w:rPr>
        <w:t>100000</w:t>
      </w:r>
      <w:r>
        <w:rPr>
          <w:rFonts w:hint="eastAsia"/>
          <w:sz w:val="30"/>
          <w:szCs w:val="30"/>
        </w:rPr>
        <w:t>元每月</w:t>
      </w:r>
      <w:r>
        <w:rPr>
          <w:rFonts w:hint="eastAsia"/>
          <w:sz w:val="30"/>
          <w:szCs w:val="30"/>
        </w:rPr>
        <w:t>15000</w:t>
      </w:r>
      <w:r>
        <w:rPr>
          <w:rFonts w:hint="eastAsia"/>
          <w:sz w:val="30"/>
          <w:szCs w:val="30"/>
        </w:rPr>
        <w:t>元，即月息</w:t>
      </w:r>
      <w:r>
        <w:rPr>
          <w:rFonts w:hint="eastAsia"/>
          <w:sz w:val="30"/>
          <w:szCs w:val="30"/>
        </w:rPr>
        <w:t>1</w:t>
      </w:r>
      <w:r>
        <w:rPr>
          <w:rFonts w:hint="eastAsia"/>
          <w:sz w:val="30"/>
          <w:szCs w:val="30"/>
        </w:rPr>
        <w:t>角</w:t>
      </w:r>
      <w:r>
        <w:rPr>
          <w:rFonts w:hint="eastAsia"/>
          <w:sz w:val="30"/>
          <w:szCs w:val="30"/>
        </w:rPr>
        <w:t>5</w:t>
      </w:r>
      <w:r>
        <w:rPr>
          <w:rFonts w:hint="eastAsia"/>
          <w:sz w:val="30"/>
          <w:szCs w:val="30"/>
        </w:rPr>
        <w:t>分，两人陈述不相一致，但担保人巫绪纯陈述双方口头约定月息</w:t>
      </w:r>
      <w:r>
        <w:rPr>
          <w:rFonts w:hint="eastAsia"/>
          <w:sz w:val="30"/>
          <w:szCs w:val="30"/>
        </w:rPr>
        <w:t>5</w:t>
      </w:r>
      <w:r>
        <w:rPr>
          <w:rFonts w:hint="eastAsia"/>
          <w:sz w:val="30"/>
          <w:szCs w:val="30"/>
        </w:rPr>
        <w:t>分</w:t>
      </w:r>
      <w:r>
        <w:rPr>
          <w:rFonts w:hint="eastAsia"/>
          <w:sz w:val="30"/>
          <w:szCs w:val="30"/>
        </w:rPr>
        <w:t>，与耿言祥陈述相一致，也大致符合民间放贷的利息约定，故本院采信耿言祥当庭陈述“双方口头约定月息</w:t>
      </w:r>
      <w:r>
        <w:rPr>
          <w:rFonts w:hint="eastAsia"/>
          <w:sz w:val="30"/>
          <w:szCs w:val="30"/>
        </w:rPr>
        <w:t>5</w:t>
      </w:r>
      <w:r>
        <w:rPr>
          <w:rFonts w:hint="eastAsia"/>
          <w:sz w:val="30"/>
          <w:szCs w:val="30"/>
        </w:rPr>
        <w:t>分”。鉴于该约定超出法律保护的范围，庭审中，耿言祥自愿按照中国人民银行同期贷款利率的四倍计算利息，自借款之日起至款清之日，本院予以支持。张鹏林通过巫绪纯向耿言祥还款</w:t>
      </w:r>
      <w:r>
        <w:rPr>
          <w:rFonts w:hint="eastAsia"/>
          <w:sz w:val="30"/>
          <w:szCs w:val="30"/>
        </w:rPr>
        <w:t>13000</w:t>
      </w:r>
      <w:r>
        <w:rPr>
          <w:rFonts w:hint="eastAsia"/>
          <w:sz w:val="30"/>
          <w:szCs w:val="30"/>
        </w:rPr>
        <w:t>元抵扣借款期间的利息，另张鹏林辩称其还款</w:t>
      </w:r>
      <w:r>
        <w:rPr>
          <w:rFonts w:hint="eastAsia"/>
          <w:sz w:val="30"/>
          <w:szCs w:val="30"/>
        </w:rPr>
        <w:t>35000</w:t>
      </w:r>
      <w:r>
        <w:rPr>
          <w:rFonts w:hint="eastAsia"/>
          <w:sz w:val="30"/>
          <w:szCs w:val="30"/>
        </w:rPr>
        <w:t>元，无证据证实，不予采信。</w:t>
      </w:r>
    </w:p>
    <w:p w14:paraId="4DF2C8B7" w14:textId="77777777" w:rsidR="00000000" w:rsidRDefault="005170A1">
      <w:pPr>
        <w:spacing w:line="500" w:lineRule="atLeast"/>
        <w:ind w:firstLine="600"/>
        <w:divId w:val="2015836919"/>
        <w:rPr>
          <w:rFonts w:hint="eastAsia"/>
          <w:sz w:val="30"/>
          <w:szCs w:val="30"/>
        </w:rPr>
      </w:pPr>
      <w:r>
        <w:rPr>
          <w:rFonts w:hint="eastAsia"/>
          <w:sz w:val="30"/>
          <w:szCs w:val="30"/>
        </w:rPr>
        <w:t>综上，依照《中华人民共和国合同法》第六十条、第一百零七条、第二百零六条，《最高人民法院关于适用﹤中华人民共和国合同法﹥若干问题司法解释》（二）第二十一条，最高人民法</w:t>
      </w:r>
      <w:r>
        <w:rPr>
          <w:rFonts w:hint="eastAsia"/>
          <w:sz w:val="30"/>
          <w:szCs w:val="30"/>
        </w:rPr>
        <w:t>院《关于适用﹤中华人民共和国民事诉讼法﹥解释》第九十条之规定，判决如下：</w:t>
      </w:r>
    </w:p>
    <w:p w14:paraId="760AEA6C" w14:textId="77777777" w:rsidR="00000000" w:rsidRDefault="005170A1">
      <w:pPr>
        <w:spacing w:line="500" w:lineRule="atLeast"/>
        <w:ind w:firstLine="600"/>
        <w:divId w:val="1028527203"/>
        <w:rPr>
          <w:rFonts w:hint="eastAsia"/>
          <w:sz w:val="30"/>
          <w:szCs w:val="30"/>
        </w:rPr>
      </w:pPr>
      <w:r>
        <w:rPr>
          <w:rFonts w:hint="eastAsia"/>
          <w:sz w:val="30"/>
          <w:szCs w:val="30"/>
          <w:highlight w:val="yellow"/>
        </w:rPr>
        <w:t>被告张鹏林偿还原告耿言祥借款本金</w:t>
      </w:r>
      <w:r>
        <w:rPr>
          <w:rFonts w:hint="eastAsia"/>
          <w:sz w:val="30"/>
          <w:szCs w:val="30"/>
          <w:highlight w:val="yellow"/>
        </w:rPr>
        <w:t>150000</w:t>
      </w:r>
      <w:r>
        <w:rPr>
          <w:rFonts w:hint="eastAsia"/>
          <w:sz w:val="30"/>
          <w:szCs w:val="30"/>
          <w:highlight w:val="yellow"/>
        </w:rPr>
        <w:t>元</w:t>
      </w:r>
      <w:r>
        <w:rPr>
          <w:rFonts w:hint="eastAsia"/>
          <w:sz w:val="30"/>
          <w:szCs w:val="30"/>
        </w:rPr>
        <w:t>，并支付利息（利</w:t>
      </w:r>
      <w:r>
        <w:rPr>
          <w:rFonts w:hint="eastAsia"/>
          <w:sz w:val="30"/>
          <w:szCs w:val="30"/>
          <w:highlight w:val="yellow"/>
        </w:rPr>
        <w:t>息按照中国人民银行同期贷款利率的四倍计算，时间自</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28</w:t>
      </w:r>
      <w:r>
        <w:rPr>
          <w:rFonts w:hint="eastAsia"/>
          <w:sz w:val="30"/>
          <w:szCs w:val="30"/>
          <w:highlight w:val="yellow"/>
        </w:rPr>
        <w:t>日起至款清之日止</w:t>
      </w:r>
      <w:r>
        <w:rPr>
          <w:rFonts w:hint="eastAsia"/>
          <w:sz w:val="30"/>
          <w:szCs w:val="30"/>
        </w:rPr>
        <w:t>，</w:t>
      </w:r>
      <w:r>
        <w:rPr>
          <w:rFonts w:hint="eastAsia"/>
          <w:sz w:val="30"/>
          <w:szCs w:val="30"/>
          <w:highlight w:val="cyan"/>
        </w:rPr>
        <w:t>其中扣除已付利息</w:t>
      </w:r>
      <w:r>
        <w:rPr>
          <w:rFonts w:hint="eastAsia"/>
          <w:sz w:val="30"/>
          <w:szCs w:val="30"/>
          <w:highlight w:val="cyan"/>
        </w:rPr>
        <w:t>13000</w:t>
      </w:r>
      <w:r>
        <w:rPr>
          <w:rFonts w:hint="eastAsia"/>
          <w:sz w:val="30"/>
          <w:szCs w:val="30"/>
          <w:highlight w:val="cyan"/>
        </w:rPr>
        <w:t>元</w:t>
      </w:r>
      <w:r>
        <w:rPr>
          <w:rFonts w:hint="eastAsia"/>
          <w:sz w:val="30"/>
          <w:szCs w:val="30"/>
        </w:rPr>
        <w:t>），均于本判决生效之日起十五日内履行完毕；</w:t>
      </w:r>
    </w:p>
    <w:p w14:paraId="1BD01830" w14:textId="77777777" w:rsidR="00000000" w:rsidRDefault="005170A1">
      <w:pPr>
        <w:spacing w:line="500" w:lineRule="atLeast"/>
        <w:ind w:firstLine="600"/>
        <w:divId w:val="974487304"/>
        <w:rPr>
          <w:rFonts w:hint="eastAsia"/>
          <w:sz w:val="30"/>
          <w:szCs w:val="30"/>
        </w:rPr>
      </w:pPr>
      <w:r>
        <w:rPr>
          <w:rFonts w:hint="eastAsia"/>
          <w:sz w:val="30"/>
          <w:szCs w:val="30"/>
        </w:rPr>
        <w:t>被告巫绪纯对被告张鹏林上述借款本息承担连带清偿责任；</w:t>
      </w:r>
    </w:p>
    <w:p w14:paraId="193CB318" w14:textId="77777777" w:rsidR="00000000" w:rsidRDefault="005170A1">
      <w:pPr>
        <w:spacing w:line="500" w:lineRule="atLeast"/>
        <w:ind w:firstLine="600"/>
        <w:divId w:val="2056923983"/>
        <w:rPr>
          <w:rFonts w:hint="eastAsia"/>
          <w:sz w:val="30"/>
          <w:szCs w:val="30"/>
        </w:rPr>
      </w:pPr>
      <w:r>
        <w:rPr>
          <w:rFonts w:hint="eastAsia"/>
          <w:sz w:val="30"/>
          <w:szCs w:val="30"/>
        </w:rPr>
        <w:t>驳回原告耿言祥的其他诉讼请求。</w:t>
      </w:r>
    </w:p>
    <w:p w14:paraId="48AF6866" w14:textId="77777777" w:rsidR="00000000" w:rsidRDefault="005170A1">
      <w:pPr>
        <w:spacing w:line="500" w:lineRule="atLeast"/>
        <w:ind w:firstLine="600"/>
        <w:divId w:val="427119858"/>
        <w:rPr>
          <w:rFonts w:hint="eastAsia"/>
          <w:sz w:val="30"/>
          <w:szCs w:val="30"/>
        </w:rPr>
      </w:pPr>
      <w:r>
        <w:rPr>
          <w:rFonts w:hint="eastAsia"/>
          <w:sz w:val="30"/>
          <w:szCs w:val="30"/>
        </w:rPr>
        <w:t>如果张鹏林、巫绪纯未按本判决指定的期间履行给付金钱义务，应当依照《中华人民共和国民事诉讼法》第二百五十三条之规定，加倍支付迟延履行期间</w:t>
      </w:r>
      <w:r>
        <w:rPr>
          <w:rFonts w:hint="eastAsia"/>
          <w:sz w:val="30"/>
          <w:szCs w:val="30"/>
        </w:rPr>
        <w:t>的债务利息。</w:t>
      </w:r>
    </w:p>
    <w:p w14:paraId="0C44F23D" w14:textId="77777777" w:rsidR="00000000" w:rsidRDefault="005170A1">
      <w:pPr>
        <w:spacing w:line="500" w:lineRule="atLeast"/>
        <w:ind w:firstLine="600"/>
        <w:divId w:val="1719476157"/>
        <w:rPr>
          <w:rFonts w:hint="eastAsia"/>
          <w:sz w:val="30"/>
          <w:szCs w:val="30"/>
        </w:rPr>
      </w:pPr>
      <w:r>
        <w:rPr>
          <w:rFonts w:hint="eastAsia"/>
          <w:sz w:val="30"/>
          <w:szCs w:val="30"/>
        </w:rPr>
        <w:t>案件受理费</w:t>
      </w:r>
      <w:r>
        <w:rPr>
          <w:rFonts w:hint="eastAsia"/>
          <w:sz w:val="30"/>
          <w:szCs w:val="30"/>
        </w:rPr>
        <w:t>3300</w:t>
      </w:r>
      <w:r>
        <w:rPr>
          <w:rFonts w:hint="eastAsia"/>
          <w:sz w:val="30"/>
          <w:szCs w:val="30"/>
        </w:rPr>
        <w:t>元，减半收取</w:t>
      </w:r>
      <w:r>
        <w:rPr>
          <w:rFonts w:hint="eastAsia"/>
          <w:sz w:val="30"/>
          <w:szCs w:val="30"/>
        </w:rPr>
        <w:t>1650</w:t>
      </w:r>
      <w:r>
        <w:rPr>
          <w:rFonts w:hint="eastAsia"/>
          <w:sz w:val="30"/>
          <w:szCs w:val="30"/>
        </w:rPr>
        <w:t>元，由张鹏林、巫绪纯负担。</w:t>
      </w:r>
    </w:p>
    <w:p w14:paraId="4C0DD830" w14:textId="77777777" w:rsidR="00000000" w:rsidRDefault="005170A1">
      <w:pPr>
        <w:spacing w:line="500" w:lineRule="atLeast"/>
        <w:ind w:firstLine="600"/>
        <w:divId w:val="719481833"/>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4A2B94F6" w14:textId="77777777" w:rsidR="00000000" w:rsidRDefault="005170A1">
      <w:pPr>
        <w:spacing w:line="500" w:lineRule="atLeast"/>
        <w:jc w:val="right"/>
        <w:divId w:val="1756365724"/>
        <w:rPr>
          <w:rFonts w:hint="eastAsia"/>
          <w:sz w:val="30"/>
          <w:szCs w:val="30"/>
        </w:rPr>
      </w:pPr>
      <w:r>
        <w:rPr>
          <w:rFonts w:hint="eastAsia"/>
          <w:sz w:val="30"/>
          <w:szCs w:val="30"/>
        </w:rPr>
        <w:t>审判员　　潘云霞</w:t>
      </w:r>
    </w:p>
    <w:p w14:paraId="04FE6DF3" w14:textId="77777777" w:rsidR="00000000" w:rsidRDefault="005170A1">
      <w:pPr>
        <w:spacing w:line="500" w:lineRule="atLeast"/>
        <w:jc w:val="right"/>
        <w:divId w:val="306781915"/>
        <w:rPr>
          <w:rFonts w:hint="eastAsia"/>
          <w:sz w:val="30"/>
          <w:szCs w:val="30"/>
        </w:rPr>
      </w:pPr>
      <w:r>
        <w:rPr>
          <w:rFonts w:hint="eastAsia"/>
          <w:sz w:val="30"/>
          <w:szCs w:val="30"/>
        </w:rPr>
        <w:t>二〇一五年九月十日</w:t>
      </w:r>
    </w:p>
    <w:p w14:paraId="2FCCA8D1" w14:textId="77777777" w:rsidR="00000000" w:rsidRDefault="005170A1">
      <w:pPr>
        <w:spacing w:line="500" w:lineRule="atLeast"/>
        <w:jc w:val="right"/>
        <w:divId w:val="1309742401"/>
        <w:rPr>
          <w:rFonts w:hint="eastAsia"/>
          <w:sz w:val="30"/>
          <w:szCs w:val="30"/>
        </w:rPr>
      </w:pPr>
      <w:r>
        <w:rPr>
          <w:rFonts w:hint="eastAsia"/>
          <w:sz w:val="30"/>
          <w:szCs w:val="30"/>
        </w:rPr>
        <w:t>书记员　　赵新梅</w:t>
      </w:r>
    </w:p>
    <w:p w14:paraId="597533D7" w14:textId="77777777" w:rsidR="00000000" w:rsidRDefault="005170A1">
      <w:pPr>
        <w:spacing w:line="500" w:lineRule="atLeast"/>
        <w:ind w:firstLine="600"/>
        <w:divId w:val="2034335467"/>
        <w:rPr>
          <w:rFonts w:hint="eastAsia"/>
          <w:sz w:val="30"/>
          <w:szCs w:val="30"/>
        </w:rPr>
      </w:pPr>
      <w:r>
        <w:rPr>
          <w:rFonts w:hint="eastAsia"/>
          <w:sz w:val="30"/>
          <w:szCs w:val="30"/>
        </w:rPr>
        <w:t>附本案适用的法律条文：</w:t>
      </w:r>
    </w:p>
    <w:p w14:paraId="005297C0" w14:textId="77777777" w:rsidR="00000000" w:rsidRDefault="005170A1">
      <w:pPr>
        <w:spacing w:line="500" w:lineRule="atLeast"/>
        <w:ind w:firstLine="600"/>
        <w:divId w:val="732387977"/>
        <w:rPr>
          <w:rFonts w:hint="eastAsia"/>
          <w:sz w:val="30"/>
          <w:szCs w:val="30"/>
        </w:rPr>
      </w:pPr>
      <w:r>
        <w:rPr>
          <w:rFonts w:hint="eastAsia"/>
          <w:sz w:val="30"/>
          <w:szCs w:val="30"/>
        </w:rPr>
        <w:t>第六十条当事人应当按照约定全面履行自己的义务。</w:t>
      </w:r>
    </w:p>
    <w:p w14:paraId="7B944FA7" w14:textId="77777777" w:rsidR="00000000" w:rsidRDefault="005170A1">
      <w:pPr>
        <w:spacing w:line="500" w:lineRule="atLeast"/>
        <w:ind w:firstLine="600"/>
        <w:divId w:val="1343699232"/>
        <w:rPr>
          <w:rFonts w:hint="eastAsia"/>
          <w:sz w:val="30"/>
          <w:szCs w:val="30"/>
        </w:rPr>
      </w:pPr>
      <w:r>
        <w:rPr>
          <w:rFonts w:hint="eastAsia"/>
          <w:sz w:val="30"/>
          <w:szCs w:val="30"/>
        </w:rPr>
        <w:t>当事人应当遵循诚实信用原则，根据合同的性质、目的和交易习惯履行通知、协助、保密等义务。</w:t>
      </w:r>
    </w:p>
    <w:p w14:paraId="03C0AEA3" w14:textId="77777777" w:rsidR="00000000" w:rsidRDefault="005170A1">
      <w:pPr>
        <w:spacing w:line="500" w:lineRule="atLeast"/>
        <w:ind w:firstLine="600"/>
        <w:divId w:val="57443347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11F8538C" w14:textId="77777777" w:rsidR="00000000" w:rsidRDefault="005170A1">
      <w:pPr>
        <w:spacing w:line="500" w:lineRule="atLeast"/>
        <w:ind w:firstLine="600"/>
        <w:divId w:val="224529397"/>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EA9DB67" w14:textId="77777777" w:rsidR="00000000" w:rsidRDefault="005170A1">
      <w:pPr>
        <w:spacing w:line="500" w:lineRule="atLeast"/>
        <w:ind w:firstLine="600"/>
        <w:divId w:val="1252154933"/>
        <w:rPr>
          <w:rFonts w:hint="eastAsia"/>
          <w:sz w:val="30"/>
          <w:szCs w:val="30"/>
        </w:rPr>
      </w:pPr>
      <w:r>
        <w:rPr>
          <w:rFonts w:hint="eastAsia"/>
          <w:sz w:val="30"/>
          <w:szCs w:val="30"/>
        </w:rPr>
        <w:t>《中华人民共和国担保法》</w:t>
      </w:r>
    </w:p>
    <w:p w14:paraId="5552EB70" w14:textId="77777777" w:rsidR="00000000" w:rsidRDefault="005170A1">
      <w:pPr>
        <w:spacing w:line="500" w:lineRule="atLeast"/>
        <w:ind w:firstLine="600"/>
        <w:divId w:val="741414546"/>
        <w:rPr>
          <w:rFonts w:hint="eastAsia"/>
          <w:sz w:val="30"/>
          <w:szCs w:val="30"/>
        </w:rPr>
      </w:pPr>
      <w:r>
        <w:rPr>
          <w:rFonts w:hint="eastAsia"/>
          <w:sz w:val="30"/>
          <w:szCs w:val="30"/>
        </w:rPr>
        <w:t>第十八条当事人在保证合同中约定保证人与债务人对债务承担连带责任的，为连带责任保证。</w:t>
      </w:r>
    </w:p>
    <w:p w14:paraId="691F0C9D" w14:textId="77777777" w:rsidR="00000000" w:rsidRDefault="005170A1">
      <w:pPr>
        <w:spacing w:line="500" w:lineRule="atLeast"/>
        <w:ind w:firstLine="600"/>
        <w:divId w:val="1812476721"/>
        <w:rPr>
          <w:rFonts w:hint="eastAsia"/>
          <w:sz w:val="30"/>
          <w:szCs w:val="30"/>
        </w:rPr>
      </w:pPr>
      <w:r>
        <w:rPr>
          <w:rFonts w:hint="eastAsia"/>
          <w:sz w:val="30"/>
          <w:szCs w:val="30"/>
        </w:rPr>
        <w:t>连带责任保证的债务人在主合同规定的债务履行期届满没有履行债务的，债权人可以要求债务人履行债务，也可以要</w:t>
      </w:r>
      <w:r>
        <w:rPr>
          <w:rFonts w:hint="eastAsia"/>
          <w:sz w:val="30"/>
          <w:szCs w:val="30"/>
        </w:rPr>
        <w:t>求保证人在其保证范围内承担保证责任。</w:t>
      </w:r>
    </w:p>
    <w:p w14:paraId="6733D693" w14:textId="77777777" w:rsidR="00000000" w:rsidRDefault="005170A1">
      <w:pPr>
        <w:spacing w:line="500" w:lineRule="atLeast"/>
        <w:ind w:firstLine="600"/>
        <w:divId w:val="2037732102"/>
        <w:rPr>
          <w:rFonts w:hint="eastAsia"/>
          <w:sz w:val="30"/>
          <w:szCs w:val="30"/>
        </w:rPr>
      </w:pPr>
      <w:r>
        <w:rPr>
          <w:rFonts w:hint="eastAsia"/>
          <w:sz w:val="30"/>
          <w:szCs w:val="30"/>
        </w:rPr>
        <w:t>第三十一条保证人承担保证责任后，有权向债务人追偿。</w:t>
      </w:r>
    </w:p>
    <w:p w14:paraId="4ABBA2B0" w14:textId="77777777" w:rsidR="00000000" w:rsidRDefault="005170A1">
      <w:pPr>
        <w:spacing w:line="500" w:lineRule="atLeast"/>
        <w:ind w:firstLine="600"/>
        <w:divId w:val="873037578"/>
        <w:rPr>
          <w:rFonts w:hint="eastAsia"/>
          <w:sz w:val="30"/>
          <w:szCs w:val="30"/>
        </w:rPr>
      </w:pPr>
      <w:r>
        <w:rPr>
          <w:rFonts w:hint="eastAsia"/>
          <w:sz w:val="30"/>
          <w:szCs w:val="30"/>
        </w:rPr>
        <w:t>《最高人民法院关于适用﹤中华人民共和国合同法﹥若干问题司法解释》（二）</w:t>
      </w:r>
    </w:p>
    <w:p w14:paraId="1B5D1940" w14:textId="77777777" w:rsidR="00000000" w:rsidRDefault="005170A1">
      <w:pPr>
        <w:spacing w:line="500" w:lineRule="atLeast"/>
        <w:ind w:firstLine="600"/>
        <w:divId w:val="1300647306"/>
        <w:rPr>
          <w:rFonts w:hint="eastAsia"/>
          <w:sz w:val="30"/>
          <w:szCs w:val="30"/>
        </w:rPr>
      </w:pPr>
      <w:r>
        <w:rPr>
          <w:rFonts w:hint="eastAsia"/>
          <w:sz w:val="30"/>
          <w:szCs w:val="30"/>
        </w:rPr>
        <w:t>第二十一条债务人除主债务之外还应当支付利息和费用，当其给付不足以清偿全部债务时，并且当事人没有约定的，人民法院应当按照下列顺序抵充：（一）实现债权的有关费用；（二）利息；（三）主债务。</w:t>
      </w:r>
    </w:p>
    <w:p w14:paraId="5D9E6186" w14:textId="77777777" w:rsidR="00000000" w:rsidRDefault="005170A1">
      <w:pPr>
        <w:spacing w:line="500" w:lineRule="atLeast"/>
        <w:ind w:firstLine="600"/>
        <w:divId w:val="1300914380"/>
        <w:rPr>
          <w:rFonts w:hint="eastAsia"/>
          <w:sz w:val="30"/>
          <w:szCs w:val="30"/>
        </w:rPr>
      </w:pPr>
      <w:r>
        <w:rPr>
          <w:rFonts w:hint="eastAsia"/>
          <w:sz w:val="30"/>
          <w:szCs w:val="30"/>
        </w:rPr>
        <w:t>最高人民法院《关于适用﹤中华人民共和国民事诉讼法﹥解释》</w:t>
      </w:r>
    </w:p>
    <w:p w14:paraId="20103124" w14:textId="77777777" w:rsidR="00000000" w:rsidRDefault="005170A1">
      <w:pPr>
        <w:spacing w:line="500" w:lineRule="atLeast"/>
        <w:ind w:firstLine="600"/>
        <w:divId w:val="312292705"/>
        <w:rPr>
          <w:rFonts w:hint="eastAsia"/>
          <w:sz w:val="30"/>
          <w:szCs w:val="30"/>
        </w:rPr>
      </w:pPr>
      <w:r>
        <w:rPr>
          <w:rFonts w:hint="eastAsia"/>
          <w:sz w:val="30"/>
          <w:szCs w:val="30"/>
        </w:rPr>
        <w:t>第九十条当事人对自己提出的诉讼请求所依据的事实或者反驳对方诉讼请求所依据的事实，应当提供证据加以证明，但法</w:t>
      </w:r>
      <w:r>
        <w:rPr>
          <w:rFonts w:hint="eastAsia"/>
          <w:sz w:val="30"/>
          <w:szCs w:val="30"/>
        </w:rPr>
        <w:t>律另有规定的除外。</w:t>
      </w:r>
    </w:p>
    <w:p w14:paraId="2839F54A" w14:textId="77777777" w:rsidR="00000000" w:rsidRDefault="005170A1">
      <w:pPr>
        <w:spacing w:line="500" w:lineRule="atLeast"/>
        <w:ind w:firstLine="600"/>
        <w:divId w:val="1590114867"/>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p w14:paraId="5283EF19" w14:textId="77777777" w:rsidR="00000000" w:rsidRDefault="005170A1">
      <w:pPr>
        <w:spacing w:line="500" w:lineRule="atLeast"/>
        <w:ind w:firstLine="600"/>
        <w:divId w:val="1351835601"/>
        <w:rPr>
          <w:rFonts w:hint="eastAsia"/>
          <w:sz w:val="30"/>
          <w:szCs w:val="30"/>
        </w:rPr>
      </w:pPr>
      <w:r>
        <w:rPr>
          <w:rFonts w:hint="eastAsia"/>
          <w:sz w:val="30"/>
          <w:szCs w:val="30"/>
        </w:rPr>
        <w:t>2.</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C5380" w14:textId="77777777" w:rsidR="005170A1" w:rsidRDefault="005170A1" w:rsidP="005170A1">
      <w:r>
        <w:separator/>
      </w:r>
    </w:p>
  </w:endnote>
  <w:endnote w:type="continuationSeparator" w:id="0">
    <w:p w14:paraId="02492E5F" w14:textId="77777777" w:rsidR="005170A1" w:rsidRDefault="005170A1" w:rsidP="00517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87C68" w14:textId="77777777" w:rsidR="005170A1" w:rsidRDefault="005170A1" w:rsidP="005170A1">
      <w:r>
        <w:separator/>
      </w:r>
    </w:p>
  </w:footnote>
  <w:footnote w:type="continuationSeparator" w:id="0">
    <w:p w14:paraId="7BA5851D" w14:textId="77777777" w:rsidR="005170A1" w:rsidRDefault="005170A1" w:rsidP="005170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170A1"/>
    <w:rsid w:val="00517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4FF55C"/>
  <w15:chartTrackingRefBased/>
  <w15:docId w15:val="{2D8B18DA-A958-4ADC-BD07-ECFDA99F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170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70A1"/>
    <w:rPr>
      <w:rFonts w:ascii="宋体" w:eastAsia="宋体" w:hAnsi="宋体" w:cs="宋体"/>
      <w:sz w:val="18"/>
      <w:szCs w:val="18"/>
    </w:rPr>
  </w:style>
  <w:style w:type="paragraph" w:styleId="a5">
    <w:name w:val="footer"/>
    <w:basedOn w:val="a"/>
    <w:link w:val="a6"/>
    <w:uiPriority w:val="99"/>
    <w:unhideWhenUsed/>
    <w:rsid w:val="005170A1"/>
    <w:pPr>
      <w:tabs>
        <w:tab w:val="center" w:pos="4153"/>
        <w:tab w:val="right" w:pos="8306"/>
      </w:tabs>
      <w:snapToGrid w:val="0"/>
    </w:pPr>
    <w:rPr>
      <w:sz w:val="18"/>
      <w:szCs w:val="18"/>
    </w:rPr>
  </w:style>
  <w:style w:type="character" w:customStyle="1" w:styleId="a6">
    <w:name w:val="页脚 字符"/>
    <w:basedOn w:val="a0"/>
    <w:link w:val="a5"/>
    <w:uiPriority w:val="99"/>
    <w:rsid w:val="005170A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013">
      <w:marLeft w:val="0"/>
      <w:marRight w:val="0"/>
      <w:marTop w:val="10"/>
      <w:marBottom w:val="10"/>
      <w:divBdr>
        <w:top w:val="none" w:sz="0" w:space="0" w:color="auto"/>
        <w:left w:val="none" w:sz="0" w:space="0" w:color="auto"/>
        <w:bottom w:val="none" w:sz="0" w:space="0" w:color="auto"/>
        <w:right w:val="none" w:sz="0" w:space="0" w:color="auto"/>
      </w:divBdr>
    </w:div>
    <w:div w:id="74284828">
      <w:marLeft w:val="0"/>
      <w:marRight w:val="0"/>
      <w:marTop w:val="10"/>
      <w:marBottom w:val="10"/>
      <w:divBdr>
        <w:top w:val="none" w:sz="0" w:space="0" w:color="auto"/>
        <w:left w:val="none" w:sz="0" w:space="0" w:color="auto"/>
        <w:bottom w:val="none" w:sz="0" w:space="0" w:color="auto"/>
        <w:right w:val="none" w:sz="0" w:space="0" w:color="auto"/>
      </w:divBdr>
    </w:div>
    <w:div w:id="133109380">
      <w:marLeft w:val="0"/>
      <w:marRight w:val="0"/>
      <w:marTop w:val="10"/>
      <w:marBottom w:val="10"/>
      <w:divBdr>
        <w:top w:val="none" w:sz="0" w:space="0" w:color="auto"/>
        <w:left w:val="none" w:sz="0" w:space="0" w:color="auto"/>
        <w:bottom w:val="none" w:sz="0" w:space="0" w:color="auto"/>
        <w:right w:val="none" w:sz="0" w:space="0" w:color="auto"/>
      </w:divBdr>
    </w:div>
    <w:div w:id="224529397">
      <w:marLeft w:val="0"/>
      <w:marRight w:val="0"/>
      <w:marTop w:val="10"/>
      <w:marBottom w:val="10"/>
      <w:divBdr>
        <w:top w:val="none" w:sz="0" w:space="0" w:color="auto"/>
        <w:left w:val="none" w:sz="0" w:space="0" w:color="auto"/>
        <w:bottom w:val="none" w:sz="0" w:space="0" w:color="auto"/>
        <w:right w:val="none" w:sz="0" w:space="0" w:color="auto"/>
      </w:divBdr>
    </w:div>
    <w:div w:id="306781915">
      <w:marLeft w:val="0"/>
      <w:marRight w:val="720"/>
      <w:marTop w:val="10"/>
      <w:marBottom w:val="10"/>
      <w:divBdr>
        <w:top w:val="none" w:sz="0" w:space="0" w:color="auto"/>
        <w:left w:val="none" w:sz="0" w:space="0" w:color="auto"/>
        <w:bottom w:val="none" w:sz="0" w:space="0" w:color="auto"/>
        <w:right w:val="none" w:sz="0" w:space="0" w:color="auto"/>
      </w:divBdr>
    </w:div>
    <w:div w:id="312292705">
      <w:marLeft w:val="0"/>
      <w:marRight w:val="0"/>
      <w:marTop w:val="10"/>
      <w:marBottom w:val="10"/>
      <w:divBdr>
        <w:top w:val="none" w:sz="0" w:space="0" w:color="auto"/>
        <w:left w:val="none" w:sz="0" w:space="0" w:color="auto"/>
        <w:bottom w:val="none" w:sz="0" w:space="0" w:color="auto"/>
        <w:right w:val="none" w:sz="0" w:space="0" w:color="auto"/>
      </w:divBdr>
    </w:div>
    <w:div w:id="427119858">
      <w:marLeft w:val="0"/>
      <w:marRight w:val="0"/>
      <w:marTop w:val="10"/>
      <w:marBottom w:val="10"/>
      <w:divBdr>
        <w:top w:val="none" w:sz="0" w:space="0" w:color="auto"/>
        <w:left w:val="none" w:sz="0" w:space="0" w:color="auto"/>
        <w:bottom w:val="none" w:sz="0" w:space="0" w:color="auto"/>
        <w:right w:val="none" w:sz="0" w:space="0" w:color="auto"/>
      </w:divBdr>
    </w:div>
    <w:div w:id="471605644">
      <w:marLeft w:val="0"/>
      <w:marRight w:val="0"/>
      <w:marTop w:val="10"/>
      <w:marBottom w:val="10"/>
      <w:divBdr>
        <w:top w:val="none" w:sz="0" w:space="0" w:color="auto"/>
        <w:left w:val="none" w:sz="0" w:space="0" w:color="auto"/>
        <w:bottom w:val="none" w:sz="0" w:space="0" w:color="auto"/>
        <w:right w:val="none" w:sz="0" w:space="0" w:color="auto"/>
      </w:divBdr>
    </w:div>
    <w:div w:id="574433470">
      <w:marLeft w:val="0"/>
      <w:marRight w:val="0"/>
      <w:marTop w:val="10"/>
      <w:marBottom w:val="10"/>
      <w:divBdr>
        <w:top w:val="none" w:sz="0" w:space="0" w:color="auto"/>
        <w:left w:val="none" w:sz="0" w:space="0" w:color="auto"/>
        <w:bottom w:val="none" w:sz="0" w:space="0" w:color="auto"/>
        <w:right w:val="none" w:sz="0" w:space="0" w:color="auto"/>
      </w:divBdr>
    </w:div>
    <w:div w:id="586042576">
      <w:marLeft w:val="0"/>
      <w:marRight w:val="0"/>
      <w:marTop w:val="10"/>
      <w:marBottom w:val="10"/>
      <w:divBdr>
        <w:top w:val="none" w:sz="0" w:space="0" w:color="auto"/>
        <w:left w:val="none" w:sz="0" w:space="0" w:color="auto"/>
        <w:bottom w:val="none" w:sz="0" w:space="0" w:color="auto"/>
        <w:right w:val="none" w:sz="0" w:space="0" w:color="auto"/>
      </w:divBdr>
    </w:div>
    <w:div w:id="691107421">
      <w:marLeft w:val="0"/>
      <w:marRight w:val="0"/>
      <w:marTop w:val="10"/>
      <w:marBottom w:val="10"/>
      <w:divBdr>
        <w:top w:val="none" w:sz="0" w:space="0" w:color="auto"/>
        <w:left w:val="none" w:sz="0" w:space="0" w:color="auto"/>
        <w:bottom w:val="none" w:sz="0" w:space="0" w:color="auto"/>
        <w:right w:val="none" w:sz="0" w:space="0" w:color="auto"/>
      </w:divBdr>
    </w:div>
    <w:div w:id="719481833">
      <w:marLeft w:val="0"/>
      <w:marRight w:val="0"/>
      <w:marTop w:val="10"/>
      <w:marBottom w:val="10"/>
      <w:divBdr>
        <w:top w:val="none" w:sz="0" w:space="0" w:color="auto"/>
        <w:left w:val="none" w:sz="0" w:space="0" w:color="auto"/>
        <w:bottom w:val="none" w:sz="0" w:space="0" w:color="auto"/>
        <w:right w:val="none" w:sz="0" w:space="0" w:color="auto"/>
      </w:divBdr>
    </w:div>
    <w:div w:id="732387977">
      <w:marLeft w:val="0"/>
      <w:marRight w:val="0"/>
      <w:marTop w:val="10"/>
      <w:marBottom w:val="10"/>
      <w:divBdr>
        <w:top w:val="none" w:sz="0" w:space="0" w:color="auto"/>
        <w:left w:val="none" w:sz="0" w:space="0" w:color="auto"/>
        <w:bottom w:val="none" w:sz="0" w:space="0" w:color="auto"/>
        <w:right w:val="none" w:sz="0" w:space="0" w:color="auto"/>
      </w:divBdr>
    </w:div>
    <w:div w:id="741414546">
      <w:marLeft w:val="0"/>
      <w:marRight w:val="0"/>
      <w:marTop w:val="10"/>
      <w:marBottom w:val="10"/>
      <w:divBdr>
        <w:top w:val="none" w:sz="0" w:space="0" w:color="auto"/>
        <w:left w:val="none" w:sz="0" w:space="0" w:color="auto"/>
        <w:bottom w:val="none" w:sz="0" w:space="0" w:color="auto"/>
        <w:right w:val="none" w:sz="0" w:space="0" w:color="auto"/>
      </w:divBdr>
    </w:div>
    <w:div w:id="873037578">
      <w:marLeft w:val="0"/>
      <w:marRight w:val="0"/>
      <w:marTop w:val="10"/>
      <w:marBottom w:val="10"/>
      <w:divBdr>
        <w:top w:val="none" w:sz="0" w:space="0" w:color="auto"/>
        <w:left w:val="none" w:sz="0" w:space="0" w:color="auto"/>
        <w:bottom w:val="none" w:sz="0" w:space="0" w:color="auto"/>
        <w:right w:val="none" w:sz="0" w:space="0" w:color="auto"/>
      </w:divBdr>
    </w:div>
    <w:div w:id="974487304">
      <w:marLeft w:val="0"/>
      <w:marRight w:val="0"/>
      <w:marTop w:val="10"/>
      <w:marBottom w:val="10"/>
      <w:divBdr>
        <w:top w:val="none" w:sz="0" w:space="0" w:color="auto"/>
        <w:left w:val="none" w:sz="0" w:space="0" w:color="auto"/>
        <w:bottom w:val="none" w:sz="0" w:space="0" w:color="auto"/>
        <w:right w:val="none" w:sz="0" w:space="0" w:color="auto"/>
      </w:divBdr>
    </w:div>
    <w:div w:id="1028527203">
      <w:marLeft w:val="0"/>
      <w:marRight w:val="0"/>
      <w:marTop w:val="10"/>
      <w:marBottom w:val="10"/>
      <w:divBdr>
        <w:top w:val="none" w:sz="0" w:space="0" w:color="auto"/>
        <w:left w:val="none" w:sz="0" w:space="0" w:color="auto"/>
        <w:bottom w:val="none" w:sz="0" w:space="0" w:color="auto"/>
        <w:right w:val="none" w:sz="0" w:space="0" w:color="auto"/>
      </w:divBdr>
    </w:div>
    <w:div w:id="1071392615">
      <w:marLeft w:val="0"/>
      <w:marRight w:val="0"/>
      <w:marTop w:val="10"/>
      <w:marBottom w:val="10"/>
      <w:divBdr>
        <w:top w:val="none" w:sz="0" w:space="0" w:color="auto"/>
        <w:left w:val="none" w:sz="0" w:space="0" w:color="auto"/>
        <w:bottom w:val="none" w:sz="0" w:space="0" w:color="auto"/>
        <w:right w:val="none" w:sz="0" w:space="0" w:color="auto"/>
      </w:divBdr>
    </w:div>
    <w:div w:id="1252154933">
      <w:marLeft w:val="0"/>
      <w:marRight w:val="0"/>
      <w:marTop w:val="10"/>
      <w:marBottom w:val="10"/>
      <w:divBdr>
        <w:top w:val="none" w:sz="0" w:space="0" w:color="auto"/>
        <w:left w:val="none" w:sz="0" w:space="0" w:color="auto"/>
        <w:bottom w:val="none" w:sz="0" w:space="0" w:color="auto"/>
        <w:right w:val="none" w:sz="0" w:space="0" w:color="auto"/>
      </w:divBdr>
    </w:div>
    <w:div w:id="1290088664">
      <w:marLeft w:val="0"/>
      <w:marRight w:val="0"/>
      <w:marTop w:val="10"/>
      <w:marBottom w:val="10"/>
      <w:divBdr>
        <w:top w:val="none" w:sz="0" w:space="0" w:color="auto"/>
        <w:left w:val="none" w:sz="0" w:space="0" w:color="auto"/>
        <w:bottom w:val="none" w:sz="0" w:space="0" w:color="auto"/>
        <w:right w:val="none" w:sz="0" w:space="0" w:color="auto"/>
      </w:divBdr>
    </w:div>
    <w:div w:id="1300647306">
      <w:marLeft w:val="0"/>
      <w:marRight w:val="0"/>
      <w:marTop w:val="10"/>
      <w:marBottom w:val="10"/>
      <w:divBdr>
        <w:top w:val="none" w:sz="0" w:space="0" w:color="auto"/>
        <w:left w:val="none" w:sz="0" w:space="0" w:color="auto"/>
        <w:bottom w:val="none" w:sz="0" w:space="0" w:color="auto"/>
        <w:right w:val="none" w:sz="0" w:space="0" w:color="auto"/>
      </w:divBdr>
    </w:div>
    <w:div w:id="1300914380">
      <w:marLeft w:val="0"/>
      <w:marRight w:val="0"/>
      <w:marTop w:val="10"/>
      <w:marBottom w:val="10"/>
      <w:divBdr>
        <w:top w:val="none" w:sz="0" w:space="0" w:color="auto"/>
        <w:left w:val="none" w:sz="0" w:space="0" w:color="auto"/>
        <w:bottom w:val="none" w:sz="0" w:space="0" w:color="auto"/>
        <w:right w:val="none" w:sz="0" w:space="0" w:color="auto"/>
      </w:divBdr>
    </w:div>
    <w:div w:id="1309742401">
      <w:marLeft w:val="0"/>
      <w:marRight w:val="720"/>
      <w:marTop w:val="10"/>
      <w:marBottom w:val="10"/>
      <w:divBdr>
        <w:top w:val="none" w:sz="0" w:space="0" w:color="auto"/>
        <w:left w:val="none" w:sz="0" w:space="0" w:color="auto"/>
        <w:bottom w:val="none" w:sz="0" w:space="0" w:color="auto"/>
        <w:right w:val="none" w:sz="0" w:space="0" w:color="auto"/>
      </w:divBdr>
    </w:div>
    <w:div w:id="1343699232">
      <w:marLeft w:val="0"/>
      <w:marRight w:val="0"/>
      <w:marTop w:val="10"/>
      <w:marBottom w:val="10"/>
      <w:divBdr>
        <w:top w:val="none" w:sz="0" w:space="0" w:color="auto"/>
        <w:left w:val="none" w:sz="0" w:space="0" w:color="auto"/>
        <w:bottom w:val="none" w:sz="0" w:space="0" w:color="auto"/>
        <w:right w:val="none" w:sz="0" w:space="0" w:color="auto"/>
      </w:divBdr>
    </w:div>
    <w:div w:id="1351835601">
      <w:marLeft w:val="0"/>
      <w:marRight w:val="0"/>
      <w:marTop w:val="10"/>
      <w:marBottom w:val="10"/>
      <w:divBdr>
        <w:top w:val="none" w:sz="0" w:space="0" w:color="auto"/>
        <w:left w:val="none" w:sz="0" w:space="0" w:color="auto"/>
        <w:bottom w:val="none" w:sz="0" w:space="0" w:color="auto"/>
        <w:right w:val="none" w:sz="0" w:space="0" w:color="auto"/>
      </w:divBdr>
    </w:div>
    <w:div w:id="1478842697">
      <w:marLeft w:val="0"/>
      <w:marRight w:val="0"/>
      <w:marTop w:val="10"/>
      <w:marBottom w:val="10"/>
      <w:divBdr>
        <w:top w:val="none" w:sz="0" w:space="0" w:color="auto"/>
        <w:left w:val="none" w:sz="0" w:space="0" w:color="auto"/>
        <w:bottom w:val="none" w:sz="0" w:space="0" w:color="auto"/>
        <w:right w:val="none" w:sz="0" w:space="0" w:color="auto"/>
      </w:divBdr>
    </w:div>
    <w:div w:id="1590114867">
      <w:marLeft w:val="0"/>
      <w:marRight w:val="0"/>
      <w:marTop w:val="10"/>
      <w:marBottom w:val="10"/>
      <w:divBdr>
        <w:top w:val="none" w:sz="0" w:space="0" w:color="auto"/>
        <w:left w:val="none" w:sz="0" w:space="0" w:color="auto"/>
        <w:bottom w:val="none" w:sz="0" w:space="0" w:color="auto"/>
        <w:right w:val="none" w:sz="0" w:space="0" w:color="auto"/>
      </w:divBdr>
    </w:div>
    <w:div w:id="1613049928">
      <w:marLeft w:val="0"/>
      <w:marRight w:val="0"/>
      <w:marTop w:val="10"/>
      <w:marBottom w:val="10"/>
      <w:divBdr>
        <w:top w:val="none" w:sz="0" w:space="0" w:color="auto"/>
        <w:left w:val="none" w:sz="0" w:space="0" w:color="auto"/>
        <w:bottom w:val="none" w:sz="0" w:space="0" w:color="auto"/>
        <w:right w:val="none" w:sz="0" w:space="0" w:color="auto"/>
      </w:divBdr>
    </w:div>
    <w:div w:id="1650403700">
      <w:marLeft w:val="0"/>
      <w:marRight w:val="0"/>
      <w:marTop w:val="10"/>
      <w:marBottom w:val="10"/>
      <w:divBdr>
        <w:top w:val="none" w:sz="0" w:space="0" w:color="auto"/>
        <w:left w:val="none" w:sz="0" w:space="0" w:color="auto"/>
        <w:bottom w:val="none" w:sz="0" w:space="0" w:color="auto"/>
        <w:right w:val="none" w:sz="0" w:space="0" w:color="auto"/>
      </w:divBdr>
    </w:div>
    <w:div w:id="1719476157">
      <w:marLeft w:val="0"/>
      <w:marRight w:val="0"/>
      <w:marTop w:val="10"/>
      <w:marBottom w:val="10"/>
      <w:divBdr>
        <w:top w:val="none" w:sz="0" w:space="0" w:color="auto"/>
        <w:left w:val="none" w:sz="0" w:space="0" w:color="auto"/>
        <w:bottom w:val="none" w:sz="0" w:space="0" w:color="auto"/>
        <w:right w:val="none" w:sz="0" w:space="0" w:color="auto"/>
      </w:divBdr>
    </w:div>
    <w:div w:id="1748724830">
      <w:marLeft w:val="0"/>
      <w:marRight w:val="0"/>
      <w:marTop w:val="10"/>
      <w:marBottom w:val="10"/>
      <w:divBdr>
        <w:top w:val="none" w:sz="0" w:space="0" w:color="auto"/>
        <w:left w:val="none" w:sz="0" w:space="0" w:color="auto"/>
        <w:bottom w:val="none" w:sz="0" w:space="0" w:color="auto"/>
        <w:right w:val="none" w:sz="0" w:space="0" w:color="auto"/>
      </w:divBdr>
    </w:div>
    <w:div w:id="1756365724">
      <w:marLeft w:val="0"/>
      <w:marRight w:val="720"/>
      <w:marTop w:val="10"/>
      <w:marBottom w:val="10"/>
      <w:divBdr>
        <w:top w:val="none" w:sz="0" w:space="0" w:color="auto"/>
        <w:left w:val="none" w:sz="0" w:space="0" w:color="auto"/>
        <w:bottom w:val="none" w:sz="0" w:space="0" w:color="auto"/>
        <w:right w:val="none" w:sz="0" w:space="0" w:color="auto"/>
      </w:divBdr>
    </w:div>
    <w:div w:id="1810434925">
      <w:marLeft w:val="0"/>
      <w:marRight w:val="0"/>
      <w:marTop w:val="10"/>
      <w:marBottom w:val="10"/>
      <w:divBdr>
        <w:top w:val="none" w:sz="0" w:space="0" w:color="auto"/>
        <w:left w:val="none" w:sz="0" w:space="0" w:color="auto"/>
        <w:bottom w:val="none" w:sz="0" w:space="0" w:color="auto"/>
        <w:right w:val="none" w:sz="0" w:space="0" w:color="auto"/>
      </w:divBdr>
    </w:div>
    <w:div w:id="1812476721">
      <w:marLeft w:val="0"/>
      <w:marRight w:val="0"/>
      <w:marTop w:val="10"/>
      <w:marBottom w:val="10"/>
      <w:divBdr>
        <w:top w:val="none" w:sz="0" w:space="0" w:color="auto"/>
        <w:left w:val="none" w:sz="0" w:space="0" w:color="auto"/>
        <w:bottom w:val="none" w:sz="0" w:space="0" w:color="auto"/>
        <w:right w:val="none" w:sz="0" w:space="0" w:color="auto"/>
      </w:divBdr>
    </w:div>
    <w:div w:id="1873807015">
      <w:marLeft w:val="0"/>
      <w:marRight w:val="0"/>
      <w:marTop w:val="10"/>
      <w:marBottom w:val="10"/>
      <w:divBdr>
        <w:top w:val="none" w:sz="0" w:space="0" w:color="auto"/>
        <w:left w:val="none" w:sz="0" w:space="0" w:color="auto"/>
        <w:bottom w:val="none" w:sz="0" w:space="0" w:color="auto"/>
        <w:right w:val="none" w:sz="0" w:space="0" w:color="auto"/>
      </w:divBdr>
    </w:div>
    <w:div w:id="2015836919">
      <w:marLeft w:val="0"/>
      <w:marRight w:val="0"/>
      <w:marTop w:val="10"/>
      <w:marBottom w:val="10"/>
      <w:divBdr>
        <w:top w:val="none" w:sz="0" w:space="0" w:color="auto"/>
        <w:left w:val="none" w:sz="0" w:space="0" w:color="auto"/>
        <w:bottom w:val="none" w:sz="0" w:space="0" w:color="auto"/>
        <w:right w:val="none" w:sz="0" w:space="0" w:color="auto"/>
      </w:divBdr>
    </w:div>
    <w:div w:id="2034335467">
      <w:marLeft w:val="0"/>
      <w:marRight w:val="0"/>
      <w:marTop w:val="10"/>
      <w:marBottom w:val="10"/>
      <w:divBdr>
        <w:top w:val="none" w:sz="0" w:space="0" w:color="auto"/>
        <w:left w:val="none" w:sz="0" w:space="0" w:color="auto"/>
        <w:bottom w:val="none" w:sz="0" w:space="0" w:color="auto"/>
        <w:right w:val="none" w:sz="0" w:space="0" w:color="auto"/>
      </w:divBdr>
    </w:div>
    <w:div w:id="2037732102">
      <w:marLeft w:val="0"/>
      <w:marRight w:val="0"/>
      <w:marTop w:val="10"/>
      <w:marBottom w:val="10"/>
      <w:divBdr>
        <w:top w:val="none" w:sz="0" w:space="0" w:color="auto"/>
        <w:left w:val="none" w:sz="0" w:space="0" w:color="auto"/>
        <w:bottom w:val="none" w:sz="0" w:space="0" w:color="auto"/>
        <w:right w:val="none" w:sz="0" w:space="0" w:color="auto"/>
      </w:divBdr>
    </w:div>
    <w:div w:id="2056923983">
      <w:marLeft w:val="0"/>
      <w:marRight w:val="0"/>
      <w:marTop w:val="10"/>
      <w:marBottom w:val="10"/>
      <w:divBdr>
        <w:top w:val="none" w:sz="0" w:space="0" w:color="auto"/>
        <w:left w:val="none" w:sz="0" w:space="0" w:color="auto"/>
        <w:bottom w:val="none" w:sz="0" w:space="0" w:color="auto"/>
        <w:right w:val="none" w:sz="0" w:space="0" w:color="auto"/>
      </w:divBdr>
    </w:div>
    <w:div w:id="210849618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jiadong</dc:creator>
  <cp:keywords/>
  <dc:description/>
  <cp:lastModifiedBy>蒋 沛文</cp:lastModifiedBy>
  <cp:revision>2</cp:revision>
  <dcterms:created xsi:type="dcterms:W3CDTF">2024-05-11T15:25:00Z</dcterms:created>
  <dcterms:modified xsi:type="dcterms:W3CDTF">2024-05-11T15:25:00Z</dcterms:modified>
</cp:coreProperties>
</file>