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0CD3" w14:textId="77777777" w:rsidR="00000000" w:rsidRDefault="00384416">
      <w:pPr>
        <w:spacing w:line="500" w:lineRule="atLeast"/>
        <w:jc w:val="center"/>
        <w:divId w:val="163479642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7A39E054" w14:textId="77777777" w:rsidR="00000000" w:rsidRDefault="00384416">
      <w:pPr>
        <w:spacing w:line="500" w:lineRule="atLeast"/>
        <w:jc w:val="center"/>
        <w:divId w:val="40634352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95FE304" w14:textId="77777777" w:rsidR="00000000" w:rsidRDefault="00384416">
      <w:pPr>
        <w:spacing w:line="500" w:lineRule="atLeast"/>
        <w:jc w:val="right"/>
        <w:divId w:val="1994362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4587</w:t>
      </w:r>
      <w:r>
        <w:rPr>
          <w:rFonts w:hint="eastAsia"/>
          <w:sz w:val="30"/>
          <w:szCs w:val="30"/>
        </w:rPr>
        <w:t>号</w:t>
      </w:r>
    </w:p>
    <w:p w14:paraId="0E94C488" w14:textId="77777777" w:rsidR="00000000" w:rsidRDefault="00384416">
      <w:pPr>
        <w:spacing w:line="500" w:lineRule="atLeast"/>
        <w:ind w:firstLine="600"/>
        <w:divId w:val="1102649391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原告：黄大友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日出生，汉族，住平阳县。</w:t>
      </w:r>
    </w:p>
    <w:p w14:paraId="7C445218" w14:textId="77777777" w:rsidR="00000000" w:rsidRDefault="00384416">
      <w:pPr>
        <w:spacing w:line="500" w:lineRule="atLeast"/>
        <w:ind w:firstLine="600"/>
        <w:divId w:val="1675378963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委托诉讼代理人：林运岳，浙江海昌（平阳）律师事务所律师。</w:t>
      </w:r>
    </w:p>
    <w:p w14:paraId="640E67DD" w14:textId="77777777" w:rsidR="00000000" w:rsidRDefault="00384416">
      <w:pPr>
        <w:spacing w:line="500" w:lineRule="atLeast"/>
        <w:ind w:firstLine="600"/>
        <w:divId w:val="363334421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被告：林文君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日出生，汉族，住平阳县。</w:t>
      </w:r>
    </w:p>
    <w:p w14:paraId="17B380F3" w14:textId="77777777" w:rsidR="00000000" w:rsidRDefault="00384416">
      <w:pPr>
        <w:spacing w:line="500" w:lineRule="atLeast"/>
        <w:ind w:firstLine="600"/>
        <w:divId w:val="736823052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被告：朱维益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1975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日出生，汉族，住平阳县。</w:t>
      </w:r>
    </w:p>
    <w:p w14:paraId="5C66A0D3" w14:textId="77777777" w:rsidR="00000000" w:rsidRDefault="00384416">
      <w:pPr>
        <w:spacing w:line="500" w:lineRule="atLeast"/>
        <w:ind w:firstLine="600"/>
        <w:divId w:val="1726559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原告黄大友诉被告林文君、朱维益民间借贷纠纷一案，</w:t>
      </w:r>
      <w:r w:rsidRPr="00E41227">
        <w:rPr>
          <w:rFonts w:hint="eastAsia"/>
          <w:sz w:val="30"/>
          <w:szCs w:val="30"/>
          <w:highlight w:val="yellow"/>
        </w:rPr>
        <w:t>原告于</w:t>
      </w:r>
      <w:r w:rsidRPr="00E41227">
        <w:rPr>
          <w:rFonts w:hint="eastAsia"/>
          <w:sz w:val="30"/>
          <w:szCs w:val="30"/>
          <w:highlight w:val="yellow"/>
        </w:rPr>
        <w:t>2017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7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1</w:t>
      </w:r>
      <w:r w:rsidRPr="00E41227">
        <w:rPr>
          <w:rFonts w:hint="eastAsia"/>
          <w:sz w:val="30"/>
          <w:szCs w:val="30"/>
          <w:highlight w:val="yellow"/>
        </w:rPr>
        <w:t>日向本院起诉，诉请判令：</w:t>
      </w:r>
      <w:r w:rsidRPr="00E41227">
        <w:rPr>
          <w:rFonts w:hint="eastAsia"/>
          <w:sz w:val="30"/>
          <w:szCs w:val="30"/>
          <w:highlight w:val="yellow"/>
        </w:rPr>
        <w:t>1</w:t>
      </w:r>
      <w:r w:rsidRPr="00E41227">
        <w:rPr>
          <w:rFonts w:hint="eastAsia"/>
          <w:sz w:val="30"/>
          <w:szCs w:val="30"/>
          <w:highlight w:val="yellow"/>
        </w:rPr>
        <w:t>、被告林文君、朱维益偿还原告借款本金</w:t>
      </w:r>
      <w:r w:rsidRPr="00E41227">
        <w:rPr>
          <w:rFonts w:hint="eastAsia"/>
          <w:sz w:val="30"/>
          <w:szCs w:val="30"/>
          <w:highlight w:val="yellow"/>
        </w:rPr>
        <w:t>26000</w:t>
      </w:r>
      <w:r w:rsidRPr="00E41227">
        <w:rPr>
          <w:rFonts w:hint="eastAsia"/>
          <w:sz w:val="30"/>
          <w:szCs w:val="30"/>
          <w:highlight w:val="yellow"/>
        </w:rPr>
        <w:t>元及利息（从起诉之日起按年利率</w:t>
      </w:r>
      <w:r w:rsidRPr="00E41227">
        <w:rPr>
          <w:rFonts w:hint="eastAsia"/>
          <w:sz w:val="30"/>
          <w:szCs w:val="30"/>
          <w:highlight w:val="yellow"/>
        </w:rPr>
        <w:t>6%</w:t>
      </w:r>
      <w:r w:rsidRPr="00E41227">
        <w:rPr>
          <w:rFonts w:hint="eastAsia"/>
          <w:sz w:val="30"/>
          <w:szCs w:val="30"/>
          <w:highlight w:val="yellow"/>
        </w:rPr>
        <w:t>计算至债务履行完毕之日止）；</w:t>
      </w:r>
      <w:r w:rsidRPr="00E41227">
        <w:rPr>
          <w:rFonts w:hint="eastAsia"/>
          <w:sz w:val="30"/>
          <w:szCs w:val="30"/>
          <w:highlight w:val="yellow"/>
        </w:rPr>
        <w:t>2</w:t>
      </w:r>
      <w:r w:rsidRPr="00E41227">
        <w:rPr>
          <w:rFonts w:hint="eastAsia"/>
          <w:sz w:val="30"/>
          <w:szCs w:val="30"/>
          <w:highlight w:val="yellow"/>
        </w:rPr>
        <w:t>、本案诉讼费用由二被告承担。</w:t>
      </w:r>
    </w:p>
    <w:p w14:paraId="6834A17B" w14:textId="77777777" w:rsidR="00000000" w:rsidRDefault="00384416">
      <w:pPr>
        <w:spacing w:line="500" w:lineRule="atLeast"/>
        <w:ind w:firstLine="600"/>
        <w:divId w:val="20674830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本院受理后，依法适用简易程序，于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日公开开庭进行审理，现已审理终结。</w:t>
      </w:r>
    </w:p>
    <w:p w14:paraId="4623DBED" w14:textId="77777777" w:rsidR="00000000" w:rsidRDefault="00384416">
      <w:pPr>
        <w:spacing w:line="500" w:lineRule="atLeast"/>
        <w:ind w:firstLine="600"/>
        <w:divId w:val="131214223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本院经审理认定本案事实如下：</w:t>
      </w:r>
      <w:r w:rsidRPr="00E41227">
        <w:rPr>
          <w:rFonts w:hint="eastAsia"/>
          <w:sz w:val="30"/>
          <w:szCs w:val="30"/>
          <w:highlight w:val="yellow"/>
        </w:rPr>
        <w:t>2015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10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13</w:t>
      </w:r>
      <w:r w:rsidRPr="00E41227">
        <w:rPr>
          <w:rFonts w:hint="eastAsia"/>
          <w:sz w:val="30"/>
          <w:szCs w:val="30"/>
          <w:highlight w:val="yellow"/>
        </w:rPr>
        <w:t>日，被告林文君向原告黄大友借款</w:t>
      </w:r>
      <w:r w:rsidRPr="00E41227">
        <w:rPr>
          <w:rFonts w:hint="eastAsia"/>
          <w:sz w:val="30"/>
          <w:szCs w:val="30"/>
          <w:highlight w:val="yellow"/>
        </w:rPr>
        <w:t>30000</w:t>
      </w:r>
      <w:r w:rsidRPr="00E41227">
        <w:rPr>
          <w:rFonts w:hint="eastAsia"/>
          <w:sz w:val="30"/>
          <w:szCs w:val="30"/>
          <w:highlight w:val="yellow"/>
        </w:rPr>
        <w:t>元。原告通过其配偶账户以银行转账方式向被告林文君交付了</w:t>
      </w:r>
      <w:r w:rsidRPr="00E41227">
        <w:rPr>
          <w:rFonts w:hint="eastAsia"/>
          <w:sz w:val="30"/>
          <w:szCs w:val="30"/>
          <w:highlight w:val="yellow"/>
        </w:rPr>
        <w:t>30000</w:t>
      </w:r>
      <w:r w:rsidRPr="00E41227">
        <w:rPr>
          <w:rFonts w:hint="eastAsia"/>
          <w:sz w:val="30"/>
          <w:szCs w:val="30"/>
          <w:highlight w:val="yellow"/>
        </w:rPr>
        <w:t>元。</w:t>
      </w:r>
      <w:r w:rsidRPr="00E41227">
        <w:rPr>
          <w:rFonts w:hint="eastAsia"/>
          <w:sz w:val="30"/>
          <w:szCs w:val="30"/>
          <w:highlight w:val="yellow"/>
        </w:rPr>
        <w:t>2016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12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2</w:t>
      </w:r>
      <w:r w:rsidRPr="00E41227">
        <w:rPr>
          <w:rFonts w:hint="eastAsia"/>
          <w:sz w:val="30"/>
          <w:szCs w:val="30"/>
          <w:highlight w:val="yellow"/>
        </w:rPr>
        <w:t>日，被告林文君向</w:t>
      </w:r>
      <w:r w:rsidRPr="00E41227">
        <w:rPr>
          <w:rFonts w:hint="eastAsia"/>
          <w:sz w:val="30"/>
          <w:szCs w:val="30"/>
          <w:highlight w:val="yellow"/>
        </w:rPr>
        <w:t>原告出具借条一份，载明“今借到黄大友人民币叁万元整（</w:t>
      </w:r>
      <w:r w:rsidRPr="00E41227">
        <w:rPr>
          <w:rFonts w:hint="eastAsia"/>
          <w:sz w:val="30"/>
          <w:szCs w:val="30"/>
          <w:highlight w:val="yellow"/>
        </w:rPr>
        <w:t>30000</w:t>
      </w:r>
      <w:r w:rsidRPr="00E41227">
        <w:rPr>
          <w:rFonts w:hint="eastAsia"/>
          <w:sz w:val="30"/>
          <w:szCs w:val="30"/>
          <w:highlight w:val="yellow"/>
        </w:rPr>
        <w:t>）”，确认结欠原告借款</w:t>
      </w:r>
      <w:r w:rsidRPr="00E41227">
        <w:rPr>
          <w:rFonts w:hint="eastAsia"/>
          <w:sz w:val="30"/>
          <w:szCs w:val="30"/>
          <w:highlight w:val="yellow"/>
        </w:rPr>
        <w:t>30000</w:t>
      </w:r>
      <w:r w:rsidRPr="00E41227">
        <w:rPr>
          <w:rFonts w:hint="eastAsia"/>
          <w:sz w:val="30"/>
          <w:szCs w:val="30"/>
          <w:highlight w:val="yellow"/>
        </w:rPr>
        <w:t>元。后被告林文君于</w:t>
      </w:r>
      <w:r w:rsidRPr="00E41227">
        <w:rPr>
          <w:rFonts w:hint="eastAsia"/>
          <w:sz w:val="30"/>
          <w:szCs w:val="30"/>
          <w:highlight w:val="yellow"/>
        </w:rPr>
        <w:t>2017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8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14</w:t>
      </w:r>
      <w:r w:rsidRPr="00E41227">
        <w:rPr>
          <w:rFonts w:hint="eastAsia"/>
          <w:sz w:val="30"/>
          <w:szCs w:val="30"/>
          <w:highlight w:val="yellow"/>
        </w:rPr>
        <w:t>日偿还了本金</w:t>
      </w:r>
      <w:r w:rsidRPr="00E41227">
        <w:rPr>
          <w:rFonts w:hint="eastAsia"/>
          <w:sz w:val="30"/>
          <w:szCs w:val="30"/>
          <w:highlight w:val="yellow"/>
        </w:rPr>
        <w:t>4000</w:t>
      </w:r>
      <w:r w:rsidRPr="00E41227">
        <w:rPr>
          <w:rFonts w:hint="eastAsia"/>
          <w:sz w:val="30"/>
          <w:szCs w:val="30"/>
          <w:highlight w:val="yellow"/>
        </w:rPr>
        <w:t>元，尚欠原告借款</w:t>
      </w:r>
      <w:r w:rsidRPr="00E41227">
        <w:rPr>
          <w:rFonts w:hint="eastAsia"/>
          <w:sz w:val="30"/>
          <w:szCs w:val="30"/>
          <w:highlight w:val="yellow"/>
        </w:rPr>
        <w:t>26000</w:t>
      </w:r>
      <w:r w:rsidRPr="00E41227">
        <w:rPr>
          <w:rFonts w:hint="eastAsia"/>
          <w:sz w:val="30"/>
          <w:szCs w:val="30"/>
          <w:highlight w:val="yellow"/>
        </w:rPr>
        <w:t>元至今未予偿还。另查明，被告林文君与被告朱维益于</w:t>
      </w:r>
      <w:r w:rsidRPr="00E41227">
        <w:rPr>
          <w:rFonts w:hint="eastAsia"/>
          <w:sz w:val="30"/>
          <w:szCs w:val="30"/>
          <w:highlight w:val="yellow"/>
        </w:rPr>
        <w:t>2015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4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9</w:t>
      </w:r>
      <w:r w:rsidRPr="00E41227">
        <w:rPr>
          <w:rFonts w:hint="eastAsia"/>
          <w:sz w:val="30"/>
          <w:szCs w:val="30"/>
          <w:highlight w:val="yellow"/>
        </w:rPr>
        <w:t>日登记结婚。</w:t>
      </w:r>
    </w:p>
    <w:p w14:paraId="68B8F0AE" w14:textId="77777777" w:rsidR="00000000" w:rsidRDefault="00384416">
      <w:pPr>
        <w:spacing w:line="500" w:lineRule="atLeast"/>
        <w:ind w:firstLine="600"/>
        <w:divId w:val="8884236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依照《中华人民共和国合同法》第二百零六条、第二百零七条、《最高人民法院关于适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若干问题的解释（二）》第二十四条、《最高人民法院关于审理民间借贷案件适用法律若干问题的规定》第二十九条、《中华人民共和国民事诉讼法》第一百四十四条、第一百五十二条之规定，判决如下：</w:t>
      </w:r>
    </w:p>
    <w:p w14:paraId="19F63E65" w14:textId="77777777" w:rsidR="00000000" w:rsidRDefault="00384416">
      <w:pPr>
        <w:spacing w:line="500" w:lineRule="atLeast"/>
        <w:ind w:firstLine="600"/>
        <w:divId w:val="2089106743"/>
        <w:rPr>
          <w:rFonts w:hint="eastAsia"/>
          <w:sz w:val="30"/>
          <w:szCs w:val="30"/>
        </w:rPr>
      </w:pPr>
      <w:r w:rsidRPr="00E41227">
        <w:rPr>
          <w:rFonts w:hint="eastAsia"/>
          <w:sz w:val="30"/>
          <w:szCs w:val="30"/>
          <w:highlight w:val="yellow"/>
        </w:rPr>
        <w:t>限被告林文君、朱维益于本判决生效之日起十日内偿还原告黄大友借款本金</w:t>
      </w:r>
      <w:r w:rsidRPr="00E41227">
        <w:rPr>
          <w:rFonts w:hint="eastAsia"/>
          <w:sz w:val="30"/>
          <w:szCs w:val="30"/>
          <w:highlight w:val="yellow"/>
        </w:rPr>
        <w:t>26000</w:t>
      </w:r>
      <w:r w:rsidRPr="00E41227">
        <w:rPr>
          <w:rFonts w:hint="eastAsia"/>
          <w:sz w:val="30"/>
          <w:szCs w:val="30"/>
          <w:highlight w:val="yellow"/>
        </w:rPr>
        <w:t>元及利息（从</w:t>
      </w:r>
      <w:r w:rsidRPr="00E41227">
        <w:rPr>
          <w:rFonts w:hint="eastAsia"/>
          <w:sz w:val="30"/>
          <w:szCs w:val="30"/>
          <w:highlight w:val="yellow"/>
        </w:rPr>
        <w:t>2017</w:t>
      </w:r>
      <w:r w:rsidRPr="00E41227">
        <w:rPr>
          <w:rFonts w:hint="eastAsia"/>
          <w:sz w:val="30"/>
          <w:szCs w:val="30"/>
          <w:highlight w:val="yellow"/>
        </w:rPr>
        <w:t>年</w:t>
      </w:r>
      <w:r w:rsidRPr="00E41227">
        <w:rPr>
          <w:rFonts w:hint="eastAsia"/>
          <w:sz w:val="30"/>
          <w:szCs w:val="30"/>
          <w:highlight w:val="yellow"/>
        </w:rPr>
        <w:t>7</w:t>
      </w:r>
      <w:r w:rsidRPr="00E41227">
        <w:rPr>
          <w:rFonts w:hint="eastAsia"/>
          <w:sz w:val="30"/>
          <w:szCs w:val="30"/>
          <w:highlight w:val="yellow"/>
        </w:rPr>
        <w:t>月</w:t>
      </w:r>
      <w:r w:rsidRPr="00E41227">
        <w:rPr>
          <w:rFonts w:hint="eastAsia"/>
          <w:sz w:val="30"/>
          <w:szCs w:val="30"/>
          <w:highlight w:val="yellow"/>
        </w:rPr>
        <w:t>1</w:t>
      </w:r>
      <w:r w:rsidRPr="00E41227">
        <w:rPr>
          <w:rFonts w:hint="eastAsia"/>
          <w:sz w:val="30"/>
          <w:szCs w:val="30"/>
          <w:highlight w:val="yellow"/>
        </w:rPr>
        <w:t>日起按年利率</w:t>
      </w:r>
      <w:r w:rsidRPr="00E41227">
        <w:rPr>
          <w:rFonts w:hint="eastAsia"/>
          <w:sz w:val="30"/>
          <w:szCs w:val="30"/>
          <w:highlight w:val="yellow"/>
        </w:rPr>
        <w:t>6%</w:t>
      </w:r>
      <w:r w:rsidRPr="00E41227">
        <w:rPr>
          <w:rFonts w:hint="eastAsia"/>
          <w:sz w:val="30"/>
          <w:szCs w:val="30"/>
          <w:highlight w:val="yellow"/>
        </w:rPr>
        <w:t>计算至债务履行完毕之日止）。</w:t>
      </w:r>
    </w:p>
    <w:p w14:paraId="16C473D9" w14:textId="77777777" w:rsidR="00000000" w:rsidRDefault="00384416">
      <w:pPr>
        <w:spacing w:line="500" w:lineRule="atLeast"/>
        <w:ind w:firstLine="600"/>
        <w:divId w:val="644943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099D066E" w14:textId="77777777" w:rsidR="00000000" w:rsidRDefault="00384416">
      <w:pPr>
        <w:spacing w:line="500" w:lineRule="atLeast"/>
        <w:ind w:firstLine="600"/>
        <w:divId w:val="20274368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450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225</w:t>
      </w:r>
      <w:r>
        <w:rPr>
          <w:rFonts w:hint="eastAsia"/>
          <w:sz w:val="30"/>
          <w:szCs w:val="30"/>
        </w:rPr>
        <w:t>元，由林文君、朱维益负担。</w:t>
      </w:r>
    </w:p>
    <w:p w14:paraId="680C5F15" w14:textId="77777777" w:rsidR="00000000" w:rsidRDefault="00384416">
      <w:pPr>
        <w:spacing w:line="500" w:lineRule="atLeast"/>
        <w:ind w:firstLine="600"/>
        <w:divId w:val="14393343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3DA8A084" w14:textId="77777777" w:rsidR="00000000" w:rsidRDefault="00384416">
      <w:pPr>
        <w:spacing w:line="500" w:lineRule="atLeast"/>
        <w:ind w:firstLine="600"/>
        <w:divId w:val="7831614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</w:t>
      </w:r>
      <w:r>
        <w:rPr>
          <w:rFonts w:hint="eastAsia"/>
          <w:sz w:val="30"/>
          <w:szCs w:val="30"/>
        </w:rPr>
        <w:t>行判决确定的义务，另一方当事人应于判决确定义务履行之日起二年内向本院申请执行。</w:t>
      </w:r>
    </w:p>
    <w:p w14:paraId="0922B369" w14:textId="77777777" w:rsidR="00000000" w:rsidRDefault="00384416">
      <w:pPr>
        <w:spacing w:line="500" w:lineRule="atLeast"/>
        <w:jc w:val="right"/>
        <w:divId w:val="2025590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陈钦法</w:t>
      </w:r>
    </w:p>
    <w:p w14:paraId="13497340" w14:textId="77777777" w:rsidR="00000000" w:rsidRDefault="00384416">
      <w:pPr>
        <w:spacing w:line="500" w:lineRule="atLeast"/>
        <w:jc w:val="right"/>
        <w:divId w:val="294564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二〇一七年八月十六日</w:t>
      </w:r>
    </w:p>
    <w:p w14:paraId="03D72942" w14:textId="77777777" w:rsidR="00000000" w:rsidRDefault="00384416">
      <w:pPr>
        <w:spacing w:line="500" w:lineRule="atLeast"/>
        <w:jc w:val="right"/>
        <w:divId w:val="17358529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曾新伊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27"/>
    <w:rsid w:val="00384416"/>
    <w:rsid w:val="00E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BAB95"/>
  <w15:chartTrackingRefBased/>
  <w15:docId w15:val="{FA6AECBA-F772-495B-8F7A-4DD7E30A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64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3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2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2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4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5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0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3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3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4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9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7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3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8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887</Words>
  <Characters>113</Characters>
  <Application>Microsoft Office Word</Application>
  <DocSecurity>0</DocSecurity>
  <Lines>1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2</cp:revision>
  <dcterms:created xsi:type="dcterms:W3CDTF">2021-03-21T07:45:00Z</dcterms:created>
  <dcterms:modified xsi:type="dcterms:W3CDTF">2021-03-21T07:45:00Z</dcterms:modified>
</cp:coreProperties>
</file>