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85C6E" w14:textId="77777777" w:rsidR="00000000" w:rsidRDefault="00DF6B56">
      <w:pPr>
        <w:spacing w:line="500" w:lineRule="atLeast"/>
        <w:jc w:val="center"/>
        <w:divId w:val="418328823"/>
        <w:rPr>
          <w:rFonts w:ascii="黑体" w:eastAsia="黑体" w:hAnsi="黑体"/>
          <w:sz w:val="36"/>
          <w:szCs w:val="36"/>
        </w:rPr>
      </w:pPr>
      <w:r>
        <w:rPr>
          <w:rFonts w:ascii="黑体" w:eastAsia="黑体" w:hAnsi="黑体" w:hint="eastAsia"/>
          <w:sz w:val="36"/>
          <w:szCs w:val="36"/>
        </w:rPr>
        <w:t>浙江省平阳县人民法院</w:t>
      </w:r>
    </w:p>
    <w:p w14:paraId="7A3EB5E2" w14:textId="77777777" w:rsidR="00000000" w:rsidRDefault="00DF6B56">
      <w:pPr>
        <w:spacing w:line="500" w:lineRule="atLeast"/>
        <w:jc w:val="center"/>
        <w:divId w:val="28712718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52D49BB5" w14:textId="77777777" w:rsidR="00000000" w:rsidRDefault="00DF6B56">
      <w:pPr>
        <w:spacing w:line="500" w:lineRule="atLeast"/>
        <w:jc w:val="right"/>
        <w:divId w:val="1646666927"/>
        <w:rPr>
          <w:rFonts w:hint="eastAsia"/>
          <w:sz w:val="30"/>
          <w:szCs w:val="30"/>
        </w:rPr>
      </w:pPr>
      <w:r>
        <w:rPr>
          <w:rFonts w:hint="eastAsia"/>
          <w:sz w:val="30"/>
          <w:szCs w:val="30"/>
        </w:rPr>
        <w:t>（</w:t>
      </w:r>
      <w:r>
        <w:rPr>
          <w:rFonts w:hint="eastAsia"/>
          <w:sz w:val="30"/>
          <w:szCs w:val="30"/>
        </w:rPr>
        <w:t>2016</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6355</w:t>
      </w:r>
      <w:r>
        <w:rPr>
          <w:rFonts w:hint="eastAsia"/>
          <w:sz w:val="30"/>
          <w:szCs w:val="30"/>
        </w:rPr>
        <w:t>号</w:t>
      </w:r>
    </w:p>
    <w:p w14:paraId="41664B4A" w14:textId="77777777" w:rsidR="00000000" w:rsidRDefault="00DF6B56">
      <w:pPr>
        <w:spacing w:line="500" w:lineRule="atLeast"/>
        <w:ind w:firstLine="600"/>
        <w:divId w:val="1738935262"/>
        <w:rPr>
          <w:rFonts w:hint="eastAsia"/>
          <w:sz w:val="30"/>
          <w:szCs w:val="30"/>
        </w:rPr>
      </w:pPr>
      <w:r w:rsidRPr="00831628">
        <w:rPr>
          <w:rFonts w:hint="eastAsia"/>
          <w:sz w:val="30"/>
          <w:szCs w:val="30"/>
          <w:highlight w:val="yellow"/>
        </w:rPr>
        <w:t>原告：周小丹</w:t>
      </w:r>
      <w:r>
        <w:rPr>
          <w:rFonts w:hint="eastAsia"/>
          <w:sz w:val="30"/>
          <w:szCs w:val="30"/>
        </w:rPr>
        <w:t>，女，</w:t>
      </w:r>
      <w:r>
        <w:rPr>
          <w:rFonts w:hint="eastAsia"/>
          <w:sz w:val="30"/>
          <w:szCs w:val="30"/>
        </w:rPr>
        <w:t>1977</w:t>
      </w:r>
      <w:r>
        <w:rPr>
          <w:rFonts w:hint="eastAsia"/>
          <w:sz w:val="30"/>
          <w:szCs w:val="30"/>
        </w:rPr>
        <w:t>年</w:t>
      </w:r>
      <w:r>
        <w:rPr>
          <w:rFonts w:hint="eastAsia"/>
          <w:sz w:val="30"/>
          <w:szCs w:val="30"/>
        </w:rPr>
        <w:t>2</w:t>
      </w:r>
      <w:r>
        <w:rPr>
          <w:rFonts w:hint="eastAsia"/>
          <w:sz w:val="30"/>
          <w:szCs w:val="30"/>
        </w:rPr>
        <w:t>月</w:t>
      </w:r>
      <w:r>
        <w:rPr>
          <w:rFonts w:hint="eastAsia"/>
          <w:sz w:val="30"/>
          <w:szCs w:val="30"/>
        </w:rPr>
        <w:t>24</w:t>
      </w:r>
      <w:r>
        <w:rPr>
          <w:rFonts w:hint="eastAsia"/>
          <w:sz w:val="30"/>
          <w:szCs w:val="30"/>
        </w:rPr>
        <w:t>日出生，汉族，住平阳县。</w:t>
      </w:r>
    </w:p>
    <w:p w14:paraId="0C633C3D" w14:textId="77777777" w:rsidR="00000000" w:rsidRPr="00831628" w:rsidRDefault="00DF6B56">
      <w:pPr>
        <w:spacing w:line="500" w:lineRule="atLeast"/>
        <w:ind w:firstLine="600"/>
        <w:divId w:val="1539853897"/>
        <w:rPr>
          <w:rFonts w:hint="eastAsia"/>
          <w:sz w:val="30"/>
          <w:szCs w:val="30"/>
          <w:highlight w:val="yellow"/>
        </w:rPr>
      </w:pPr>
      <w:r w:rsidRPr="00831628">
        <w:rPr>
          <w:rFonts w:hint="eastAsia"/>
          <w:sz w:val="30"/>
          <w:szCs w:val="30"/>
          <w:highlight w:val="yellow"/>
        </w:rPr>
        <w:t>委托代理人：黄玲玲、蔡海波，平阳县公平法律服务所法律工作者。</w:t>
      </w:r>
    </w:p>
    <w:p w14:paraId="560AA848" w14:textId="77777777" w:rsidR="00000000" w:rsidRDefault="00DF6B56">
      <w:pPr>
        <w:spacing w:line="500" w:lineRule="atLeast"/>
        <w:ind w:firstLine="600"/>
        <w:divId w:val="1778981112"/>
        <w:rPr>
          <w:rFonts w:hint="eastAsia"/>
          <w:sz w:val="30"/>
          <w:szCs w:val="30"/>
        </w:rPr>
      </w:pPr>
      <w:r w:rsidRPr="00831628">
        <w:rPr>
          <w:rFonts w:hint="eastAsia"/>
          <w:sz w:val="30"/>
          <w:szCs w:val="30"/>
          <w:highlight w:val="yellow"/>
        </w:rPr>
        <w:t>被告：吴小微</w:t>
      </w:r>
      <w:r>
        <w:rPr>
          <w:rFonts w:hint="eastAsia"/>
          <w:sz w:val="30"/>
          <w:szCs w:val="30"/>
        </w:rPr>
        <w:t>，女，</w:t>
      </w:r>
      <w:r>
        <w:rPr>
          <w:rFonts w:hint="eastAsia"/>
          <w:sz w:val="30"/>
          <w:szCs w:val="30"/>
        </w:rPr>
        <w:t>1968</w:t>
      </w:r>
      <w:r>
        <w:rPr>
          <w:rFonts w:hint="eastAsia"/>
          <w:sz w:val="30"/>
          <w:szCs w:val="30"/>
        </w:rPr>
        <w:t>年</w:t>
      </w:r>
      <w:r>
        <w:rPr>
          <w:rFonts w:hint="eastAsia"/>
          <w:sz w:val="30"/>
          <w:szCs w:val="30"/>
        </w:rPr>
        <w:t>6</w:t>
      </w:r>
      <w:r>
        <w:rPr>
          <w:rFonts w:hint="eastAsia"/>
          <w:sz w:val="30"/>
          <w:szCs w:val="30"/>
        </w:rPr>
        <w:t>月</w:t>
      </w:r>
      <w:r>
        <w:rPr>
          <w:rFonts w:hint="eastAsia"/>
          <w:sz w:val="30"/>
          <w:szCs w:val="30"/>
        </w:rPr>
        <w:t>24</w:t>
      </w:r>
      <w:r>
        <w:rPr>
          <w:rFonts w:hint="eastAsia"/>
          <w:sz w:val="30"/>
          <w:szCs w:val="30"/>
        </w:rPr>
        <w:t>日出生，汉族，住平阳县。</w:t>
      </w:r>
    </w:p>
    <w:p w14:paraId="71E6ADDE" w14:textId="77777777" w:rsidR="00000000" w:rsidRDefault="00DF6B56">
      <w:pPr>
        <w:spacing w:line="500" w:lineRule="atLeast"/>
        <w:ind w:firstLine="600"/>
        <w:divId w:val="1985112041"/>
        <w:rPr>
          <w:rFonts w:hint="eastAsia"/>
          <w:sz w:val="30"/>
          <w:szCs w:val="30"/>
        </w:rPr>
      </w:pPr>
      <w:r w:rsidRPr="00831628">
        <w:rPr>
          <w:rFonts w:hint="eastAsia"/>
          <w:sz w:val="30"/>
          <w:szCs w:val="30"/>
          <w:highlight w:val="yellow"/>
        </w:rPr>
        <w:t>被告：吴克华</w:t>
      </w:r>
      <w:r>
        <w:rPr>
          <w:rFonts w:hint="eastAsia"/>
          <w:sz w:val="30"/>
          <w:szCs w:val="30"/>
        </w:rPr>
        <w:t>，男，</w:t>
      </w:r>
      <w:r>
        <w:rPr>
          <w:rFonts w:hint="eastAsia"/>
          <w:sz w:val="30"/>
          <w:szCs w:val="30"/>
        </w:rPr>
        <w:t>1966</w:t>
      </w:r>
      <w:r>
        <w:rPr>
          <w:rFonts w:hint="eastAsia"/>
          <w:sz w:val="30"/>
          <w:szCs w:val="30"/>
        </w:rPr>
        <w:t>年</w:t>
      </w:r>
      <w:r>
        <w:rPr>
          <w:rFonts w:hint="eastAsia"/>
          <w:sz w:val="30"/>
          <w:szCs w:val="30"/>
        </w:rPr>
        <w:t>1</w:t>
      </w:r>
      <w:r>
        <w:rPr>
          <w:rFonts w:hint="eastAsia"/>
          <w:sz w:val="30"/>
          <w:szCs w:val="30"/>
        </w:rPr>
        <w:t>月</w:t>
      </w:r>
      <w:r>
        <w:rPr>
          <w:rFonts w:hint="eastAsia"/>
          <w:sz w:val="30"/>
          <w:szCs w:val="30"/>
        </w:rPr>
        <w:t>27</w:t>
      </w:r>
      <w:r>
        <w:rPr>
          <w:rFonts w:hint="eastAsia"/>
          <w:sz w:val="30"/>
          <w:szCs w:val="30"/>
        </w:rPr>
        <w:t>日出生，汉族，住平阳县。</w:t>
      </w:r>
    </w:p>
    <w:p w14:paraId="39A90413" w14:textId="77777777" w:rsidR="00000000" w:rsidRDefault="00DF6B56">
      <w:pPr>
        <w:spacing w:line="500" w:lineRule="atLeast"/>
        <w:ind w:firstLine="600"/>
        <w:divId w:val="1896352755"/>
        <w:rPr>
          <w:rFonts w:hint="eastAsia"/>
          <w:sz w:val="30"/>
          <w:szCs w:val="30"/>
        </w:rPr>
      </w:pPr>
      <w:r w:rsidRPr="00831628">
        <w:rPr>
          <w:rFonts w:hint="eastAsia"/>
          <w:sz w:val="30"/>
          <w:szCs w:val="30"/>
          <w:highlight w:val="yellow"/>
        </w:rPr>
        <w:t>被告：吴来敏</w:t>
      </w:r>
      <w:r>
        <w:rPr>
          <w:rFonts w:hint="eastAsia"/>
          <w:sz w:val="30"/>
          <w:szCs w:val="30"/>
        </w:rPr>
        <w:t>，男，</w:t>
      </w:r>
      <w:r>
        <w:rPr>
          <w:rFonts w:hint="eastAsia"/>
          <w:sz w:val="30"/>
          <w:szCs w:val="30"/>
        </w:rPr>
        <w:t>1971</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日出生，汉族，住平阳县。</w:t>
      </w:r>
    </w:p>
    <w:p w14:paraId="240E326F" w14:textId="77777777" w:rsidR="00000000" w:rsidRDefault="00DF6B56">
      <w:pPr>
        <w:spacing w:line="500" w:lineRule="atLeast"/>
        <w:ind w:firstLine="600"/>
        <w:divId w:val="1880969773"/>
        <w:rPr>
          <w:rFonts w:hint="eastAsia"/>
          <w:sz w:val="30"/>
          <w:szCs w:val="30"/>
        </w:rPr>
      </w:pPr>
      <w:r>
        <w:rPr>
          <w:rFonts w:hint="eastAsia"/>
          <w:sz w:val="30"/>
          <w:szCs w:val="30"/>
        </w:rPr>
        <w:t>原告周小丹为与被告吴小微、吴克华、吴来敏民间借贷纠纷一案，本院于</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日立案受理后，依法适用普通程序于</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14</w:t>
      </w:r>
      <w:r>
        <w:rPr>
          <w:rFonts w:hint="eastAsia"/>
          <w:sz w:val="30"/>
          <w:szCs w:val="30"/>
        </w:rPr>
        <w:t>日公开开庭进行了审理。</w:t>
      </w:r>
      <w:r w:rsidRPr="00831628">
        <w:rPr>
          <w:rFonts w:hint="eastAsia"/>
          <w:sz w:val="30"/>
          <w:szCs w:val="30"/>
          <w:highlight w:val="yellow"/>
        </w:rPr>
        <w:t>原告周小丹的委托代理人黄玲玲到庭参加诉讼</w:t>
      </w:r>
      <w:r>
        <w:rPr>
          <w:rFonts w:hint="eastAsia"/>
          <w:sz w:val="30"/>
          <w:szCs w:val="30"/>
        </w:rPr>
        <w:t>，被告吴小微、吴克华、吴来敏经本院合法传唤无正当理由拒不到庭。本案现已审理终结。</w:t>
      </w:r>
    </w:p>
    <w:p w14:paraId="4FB18485" w14:textId="77777777" w:rsidR="00000000" w:rsidRDefault="00DF6B56">
      <w:pPr>
        <w:spacing w:line="500" w:lineRule="atLeast"/>
        <w:ind w:firstLine="600"/>
        <w:divId w:val="942961143"/>
        <w:rPr>
          <w:rFonts w:hint="eastAsia"/>
          <w:sz w:val="30"/>
          <w:szCs w:val="30"/>
        </w:rPr>
      </w:pPr>
      <w:r w:rsidRPr="00831628">
        <w:rPr>
          <w:rFonts w:hint="eastAsia"/>
          <w:sz w:val="30"/>
          <w:szCs w:val="30"/>
          <w:highlight w:val="yellow"/>
        </w:rPr>
        <w:t>原告周小丹向本院提出诉讼请求：</w:t>
      </w:r>
      <w:r w:rsidRPr="00831628">
        <w:rPr>
          <w:rFonts w:hint="eastAsia"/>
          <w:sz w:val="30"/>
          <w:szCs w:val="30"/>
          <w:highlight w:val="yellow"/>
        </w:rPr>
        <w:t>1</w:t>
      </w:r>
      <w:r w:rsidRPr="00831628">
        <w:rPr>
          <w:rFonts w:hint="eastAsia"/>
          <w:sz w:val="30"/>
          <w:szCs w:val="30"/>
          <w:highlight w:val="yellow"/>
        </w:rPr>
        <w:t>、被告吴小微向原告偿还欠款</w:t>
      </w:r>
      <w:r w:rsidRPr="00831628">
        <w:rPr>
          <w:rFonts w:hint="eastAsia"/>
          <w:sz w:val="30"/>
          <w:szCs w:val="30"/>
          <w:highlight w:val="yellow"/>
        </w:rPr>
        <w:t>10</w:t>
      </w:r>
      <w:r w:rsidRPr="00831628">
        <w:rPr>
          <w:rFonts w:hint="eastAsia"/>
          <w:sz w:val="30"/>
          <w:szCs w:val="30"/>
          <w:highlight w:val="yellow"/>
        </w:rPr>
        <w:t>万元及利息（从</w:t>
      </w:r>
      <w:r w:rsidRPr="00831628">
        <w:rPr>
          <w:rFonts w:hint="eastAsia"/>
          <w:sz w:val="30"/>
          <w:szCs w:val="30"/>
          <w:highlight w:val="yellow"/>
        </w:rPr>
        <w:t>2016</w:t>
      </w:r>
      <w:r w:rsidRPr="00831628">
        <w:rPr>
          <w:rFonts w:hint="eastAsia"/>
          <w:sz w:val="30"/>
          <w:szCs w:val="30"/>
          <w:highlight w:val="yellow"/>
        </w:rPr>
        <w:t>年</w:t>
      </w:r>
      <w:r w:rsidRPr="00831628">
        <w:rPr>
          <w:rFonts w:hint="eastAsia"/>
          <w:sz w:val="30"/>
          <w:szCs w:val="30"/>
          <w:highlight w:val="yellow"/>
        </w:rPr>
        <w:t>8</w:t>
      </w:r>
      <w:r w:rsidRPr="00831628">
        <w:rPr>
          <w:rFonts w:hint="eastAsia"/>
          <w:sz w:val="30"/>
          <w:szCs w:val="30"/>
          <w:highlight w:val="yellow"/>
        </w:rPr>
        <w:t>月</w:t>
      </w:r>
      <w:r w:rsidRPr="00831628">
        <w:rPr>
          <w:rFonts w:hint="eastAsia"/>
          <w:sz w:val="30"/>
          <w:szCs w:val="30"/>
          <w:highlight w:val="yellow"/>
        </w:rPr>
        <w:t>5</w:t>
      </w:r>
      <w:r w:rsidRPr="00831628">
        <w:rPr>
          <w:rFonts w:hint="eastAsia"/>
          <w:sz w:val="30"/>
          <w:szCs w:val="30"/>
          <w:highlight w:val="yellow"/>
        </w:rPr>
        <w:t>日起按月利率</w:t>
      </w:r>
      <w:r w:rsidRPr="00831628">
        <w:rPr>
          <w:rFonts w:hint="eastAsia"/>
          <w:sz w:val="30"/>
          <w:szCs w:val="30"/>
          <w:highlight w:val="yellow"/>
        </w:rPr>
        <w:t>2%</w:t>
      </w:r>
      <w:r w:rsidRPr="00831628">
        <w:rPr>
          <w:rFonts w:hint="eastAsia"/>
          <w:sz w:val="30"/>
          <w:szCs w:val="30"/>
          <w:highlight w:val="yellow"/>
        </w:rPr>
        <w:t>计算至实际还款之日止）；</w:t>
      </w:r>
      <w:r w:rsidRPr="00831628">
        <w:rPr>
          <w:rFonts w:hint="eastAsia"/>
          <w:sz w:val="30"/>
          <w:szCs w:val="30"/>
          <w:highlight w:val="yellow"/>
        </w:rPr>
        <w:t>2</w:t>
      </w:r>
      <w:r w:rsidRPr="00831628">
        <w:rPr>
          <w:rFonts w:hint="eastAsia"/>
          <w:sz w:val="30"/>
          <w:szCs w:val="30"/>
          <w:highlight w:val="yellow"/>
        </w:rPr>
        <w:t>、被告吴克华、吴来敏对上述债务承担连带清偿责任；</w:t>
      </w:r>
      <w:r w:rsidRPr="00831628">
        <w:rPr>
          <w:rFonts w:hint="eastAsia"/>
          <w:sz w:val="30"/>
          <w:szCs w:val="30"/>
          <w:highlight w:val="yellow"/>
        </w:rPr>
        <w:t>3</w:t>
      </w:r>
      <w:r w:rsidRPr="00831628">
        <w:rPr>
          <w:rFonts w:hint="eastAsia"/>
          <w:sz w:val="30"/>
          <w:szCs w:val="30"/>
          <w:highlight w:val="yellow"/>
        </w:rPr>
        <w:t>、本案诉讼费用由各被告承担</w:t>
      </w:r>
      <w:r>
        <w:rPr>
          <w:rFonts w:hint="eastAsia"/>
          <w:sz w:val="30"/>
          <w:szCs w:val="30"/>
        </w:rPr>
        <w:t>。</w:t>
      </w:r>
      <w:r w:rsidRPr="00831628">
        <w:rPr>
          <w:rFonts w:hint="eastAsia"/>
          <w:sz w:val="30"/>
          <w:szCs w:val="30"/>
          <w:highlight w:val="yellow"/>
        </w:rPr>
        <w:t>事实和理由：被告吴小微、</w:t>
      </w:r>
      <w:r w:rsidRPr="00831628">
        <w:rPr>
          <w:rFonts w:hint="eastAsia"/>
          <w:sz w:val="30"/>
          <w:szCs w:val="30"/>
          <w:highlight w:val="yellow"/>
        </w:rPr>
        <w:t>吴克华系夫妻关系。</w:t>
      </w:r>
      <w:r w:rsidRPr="00831628">
        <w:rPr>
          <w:rFonts w:hint="eastAsia"/>
          <w:sz w:val="30"/>
          <w:szCs w:val="30"/>
          <w:highlight w:val="yellow"/>
        </w:rPr>
        <w:t>2016</w:t>
      </w:r>
      <w:r w:rsidRPr="00831628">
        <w:rPr>
          <w:rFonts w:hint="eastAsia"/>
          <w:sz w:val="30"/>
          <w:szCs w:val="30"/>
          <w:highlight w:val="yellow"/>
        </w:rPr>
        <w:t>年</w:t>
      </w:r>
      <w:r w:rsidRPr="00831628">
        <w:rPr>
          <w:rFonts w:hint="eastAsia"/>
          <w:sz w:val="30"/>
          <w:szCs w:val="30"/>
          <w:highlight w:val="yellow"/>
        </w:rPr>
        <w:t>8</w:t>
      </w:r>
      <w:r w:rsidRPr="00831628">
        <w:rPr>
          <w:rFonts w:hint="eastAsia"/>
          <w:sz w:val="30"/>
          <w:szCs w:val="30"/>
          <w:highlight w:val="yellow"/>
        </w:rPr>
        <w:t>月</w:t>
      </w:r>
      <w:r w:rsidRPr="00831628">
        <w:rPr>
          <w:rFonts w:hint="eastAsia"/>
          <w:sz w:val="30"/>
          <w:szCs w:val="30"/>
          <w:highlight w:val="yellow"/>
        </w:rPr>
        <w:t>5</w:t>
      </w:r>
      <w:r w:rsidRPr="00831628">
        <w:rPr>
          <w:rFonts w:hint="eastAsia"/>
          <w:sz w:val="30"/>
          <w:szCs w:val="30"/>
          <w:highlight w:val="yellow"/>
        </w:rPr>
        <w:t>日，原告周小丹与被告吴小微、吴来敏签订《借款担保合同》，约定：被告吴小微向原告借款</w:t>
      </w:r>
      <w:r w:rsidRPr="00831628">
        <w:rPr>
          <w:rFonts w:hint="eastAsia"/>
          <w:sz w:val="30"/>
          <w:szCs w:val="30"/>
          <w:highlight w:val="yellow"/>
        </w:rPr>
        <w:t>10</w:t>
      </w:r>
      <w:r w:rsidRPr="00831628">
        <w:rPr>
          <w:rFonts w:hint="eastAsia"/>
          <w:sz w:val="30"/>
          <w:szCs w:val="30"/>
          <w:highlight w:val="yellow"/>
        </w:rPr>
        <w:t>万元，借款期限从</w:t>
      </w:r>
      <w:r w:rsidRPr="00831628">
        <w:rPr>
          <w:rFonts w:hint="eastAsia"/>
          <w:sz w:val="30"/>
          <w:szCs w:val="30"/>
          <w:highlight w:val="yellow"/>
        </w:rPr>
        <w:t>2016</w:t>
      </w:r>
      <w:r w:rsidRPr="00831628">
        <w:rPr>
          <w:rFonts w:hint="eastAsia"/>
          <w:sz w:val="30"/>
          <w:szCs w:val="30"/>
          <w:highlight w:val="yellow"/>
        </w:rPr>
        <w:t>年</w:t>
      </w:r>
      <w:r w:rsidRPr="00831628">
        <w:rPr>
          <w:rFonts w:hint="eastAsia"/>
          <w:sz w:val="30"/>
          <w:szCs w:val="30"/>
          <w:highlight w:val="yellow"/>
        </w:rPr>
        <w:t>8</w:t>
      </w:r>
      <w:r w:rsidRPr="00831628">
        <w:rPr>
          <w:rFonts w:hint="eastAsia"/>
          <w:sz w:val="30"/>
          <w:szCs w:val="30"/>
          <w:highlight w:val="yellow"/>
        </w:rPr>
        <w:t>月</w:t>
      </w:r>
      <w:r w:rsidRPr="00831628">
        <w:rPr>
          <w:rFonts w:hint="eastAsia"/>
          <w:sz w:val="30"/>
          <w:szCs w:val="30"/>
          <w:highlight w:val="yellow"/>
        </w:rPr>
        <w:t>5</w:t>
      </w:r>
      <w:r w:rsidRPr="00831628">
        <w:rPr>
          <w:rFonts w:hint="eastAsia"/>
          <w:sz w:val="30"/>
          <w:szCs w:val="30"/>
          <w:highlight w:val="yellow"/>
        </w:rPr>
        <w:t>日起至</w:t>
      </w:r>
      <w:r w:rsidRPr="00831628">
        <w:rPr>
          <w:rFonts w:hint="eastAsia"/>
          <w:sz w:val="30"/>
          <w:szCs w:val="30"/>
          <w:highlight w:val="yellow"/>
        </w:rPr>
        <w:t>2016</w:t>
      </w:r>
      <w:r w:rsidRPr="00831628">
        <w:rPr>
          <w:rFonts w:hint="eastAsia"/>
          <w:sz w:val="30"/>
          <w:szCs w:val="30"/>
          <w:highlight w:val="yellow"/>
        </w:rPr>
        <w:t>年</w:t>
      </w:r>
      <w:r w:rsidRPr="00831628">
        <w:rPr>
          <w:rFonts w:hint="eastAsia"/>
          <w:sz w:val="30"/>
          <w:szCs w:val="30"/>
          <w:highlight w:val="yellow"/>
        </w:rPr>
        <w:t>9</w:t>
      </w:r>
      <w:r w:rsidRPr="00831628">
        <w:rPr>
          <w:rFonts w:hint="eastAsia"/>
          <w:sz w:val="30"/>
          <w:szCs w:val="30"/>
          <w:highlight w:val="yellow"/>
        </w:rPr>
        <w:t>月</w:t>
      </w:r>
      <w:r w:rsidRPr="00831628">
        <w:rPr>
          <w:rFonts w:hint="eastAsia"/>
          <w:sz w:val="30"/>
          <w:szCs w:val="30"/>
          <w:highlight w:val="yellow"/>
        </w:rPr>
        <w:t>5</w:t>
      </w:r>
      <w:r w:rsidRPr="00831628">
        <w:rPr>
          <w:rFonts w:hint="eastAsia"/>
          <w:sz w:val="30"/>
          <w:szCs w:val="30"/>
          <w:highlight w:val="yellow"/>
        </w:rPr>
        <w:t>日；借款月利率为</w:t>
      </w:r>
      <w:r w:rsidRPr="00831628">
        <w:rPr>
          <w:rFonts w:hint="eastAsia"/>
          <w:sz w:val="30"/>
          <w:szCs w:val="30"/>
          <w:highlight w:val="yellow"/>
        </w:rPr>
        <w:t>2%</w:t>
      </w:r>
      <w:r w:rsidRPr="00831628">
        <w:rPr>
          <w:rFonts w:hint="eastAsia"/>
          <w:sz w:val="30"/>
          <w:szCs w:val="30"/>
          <w:highlight w:val="yellow"/>
        </w:rPr>
        <w:t>；被告吴来敏自愿对上述债</w:t>
      </w:r>
      <w:r w:rsidRPr="00831628">
        <w:rPr>
          <w:rFonts w:hint="eastAsia"/>
          <w:sz w:val="30"/>
          <w:szCs w:val="30"/>
          <w:highlight w:val="yellow"/>
        </w:rPr>
        <w:lastRenderedPageBreak/>
        <w:t>务承担连带清偿责任。现借款期限已经届满，上述欠款被告吴小微至今未予清偿。</w:t>
      </w:r>
    </w:p>
    <w:p w14:paraId="6835C4FF" w14:textId="77777777" w:rsidR="00000000" w:rsidRDefault="00DF6B56">
      <w:pPr>
        <w:spacing w:line="500" w:lineRule="atLeast"/>
        <w:ind w:firstLine="600"/>
        <w:divId w:val="812524224"/>
        <w:rPr>
          <w:rFonts w:hint="eastAsia"/>
          <w:sz w:val="30"/>
          <w:szCs w:val="30"/>
        </w:rPr>
      </w:pPr>
      <w:r>
        <w:rPr>
          <w:rFonts w:hint="eastAsia"/>
          <w:sz w:val="30"/>
          <w:szCs w:val="30"/>
        </w:rPr>
        <w:t>被告吴小微、吴克华、吴来敏未作答辩。</w:t>
      </w:r>
    </w:p>
    <w:p w14:paraId="71D34CF1" w14:textId="77777777" w:rsidR="00000000" w:rsidRDefault="00DF6B56">
      <w:pPr>
        <w:spacing w:line="500" w:lineRule="atLeast"/>
        <w:ind w:firstLine="600"/>
        <w:divId w:val="781070454"/>
        <w:rPr>
          <w:rFonts w:hint="eastAsia"/>
          <w:sz w:val="30"/>
          <w:szCs w:val="30"/>
        </w:rPr>
      </w:pPr>
      <w:r>
        <w:rPr>
          <w:rFonts w:hint="eastAsia"/>
          <w:sz w:val="30"/>
          <w:szCs w:val="30"/>
        </w:rPr>
        <w:t>本院经审理查明的事实与原告诉称一致</w:t>
      </w:r>
      <w:r w:rsidRPr="00DF6B56">
        <w:rPr>
          <w:rFonts w:hint="eastAsia"/>
          <w:sz w:val="30"/>
          <w:szCs w:val="30"/>
        </w:rPr>
        <w:t>。另查明，原告向本院申请查封被告吴来敏所有的房屋，支付保全费用</w:t>
      </w:r>
      <w:r w:rsidRPr="00DF6B56">
        <w:rPr>
          <w:rFonts w:hint="eastAsia"/>
          <w:sz w:val="30"/>
          <w:szCs w:val="30"/>
        </w:rPr>
        <w:t>5000</w:t>
      </w:r>
      <w:r w:rsidRPr="00DF6B56">
        <w:rPr>
          <w:rFonts w:hint="eastAsia"/>
          <w:sz w:val="30"/>
          <w:szCs w:val="30"/>
        </w:rPr>
        <w:t>元。</w:t>
      </w:r>
    </w:p>
    <w:p w14:paraId="523B9F61" w14:textId="77777777" w:rsidR="00000000" w:rsidRDefault="00DF6B56">
      <w:pPr>
        <w:spacing w:line="500" w:lineRule="atLeast"/>
        <w:ind w:firstLine="600"/>
        <w:divId w:val="914559267"/>
        <w:rPr>
          <w:rFonts w:hint="eastAsia"/>
          <w:sz w:val="30"/>
          <w:szCs w:val="30"/>
        </w:rPr>
      </w:pPr>
      <w:r w:rsidRPr="00831628">
        <w:rPr>
          <w:rFonts w:hint="eastAsia"/>
          <w:sz w:val="30"/>
          <w:szCs w:val="30"/>
          <w:highlight w:val="yellow"/>
        </w:rPr>
        <w:t>以上事实，有原、被告身份证明、婚姻登记信息、《借款担保合同》、转账凭证等</w:t>
      </w:r>
      <w:r w:rsidRPr="00831628">
        <w:rPr>
          <w:rFonts w:hint="eastAsia"/>
          <w:sz w:val="30"/>
          <w:szCs w:val="30"/>
          <w:highlight w:val="yellow"/>
        </w:rPr>
        <w:t>证据以及庭审笔录证实，本院予以认定。</w:t>
      </w:r>
    </w:p>
    <w:p w14:paraId="545E2062" w14:textId="77777777" w:rsidR="00000000" w:rsidRDefault="00DF6B56">
      <w:pPr>
        <w:spacing w:line="500" w:lineRule="atLeast"/>
        <w:ind w:firstLine="600"/>
        <w:divId w:val="1845169990"/>
        <w:rPr>
          <w:rFonts w:hint="eastAsia"/>
          <w:sz w:val="30"/>
          <w:szCs w:val="30"/>
        </w:rPr>
      </w:pPr>
      <w:r>
        <w:rPr>
          <w:rFonts w:hint="eastAsia"/>
          <w:sz w:val="30"/>
          <w:szCs w:val="30"/>
        </w:rPr>
        <w:t>本院认为，原告周小丹与被告吴小微、吴来敏签订的《借款担保合同》，系双方当事人真实意思表示，应认定合法有效。</w:t>
      </w:r>
      <w:r w:rsidRPr="00831628">
        <w:rPr>
          <w:rFonts w:hint="eastAsia"/>
          <w:sz w:val="30"/>
          <w:szCs w:val="30"/>
          <w:highlight w:val="yellow"/>
        </w:rPr>
        <w:t>涉案债务发生在被告吴小微、吴克华婚姻关系存续期间，原告要求被告吴克华对欠款</w:t>
      </w:r>
      <w:r w:rsidRPr="00831628">
        <w:rPr>
          <w:rFonts w:hint="eastAsia"/>
          <w:sz w:val="30"/>
          <w:szCs w:val="30"/>
          <w:highlight w:val="yellow"/>
        </w:rPr>
        <w:t>10</w:t>
      </w:r>
      <w:r w:rsidRPr="00831628">
        <w:rPr>
          <w:rFonts w:hint="eastAsia"/>
          <w:sz w:val="30"/>
          <w:szCs w:val="30"/>
          <w:highlight w:val="yellow"/>
        </w:rPr>
        <w:t>万元及利息（从</w:t>
      </w:r>
      <w:r w:rsidRPr="00831628">
        <w:rPr>
          <w:rFonts w:hint="eastAsia"/>
          <w:sz w:val="30"/>
          <w:szCs w:val="30"/>
          <w:highlight w:val="yellow"/>
        </w:rPr>
        <w:t>2016</w:t>
      </w:r>
      <w:r w:rsidRPr="00831628">
        <w:rPr>
          <w:rFonts w:hint="eastAsia"/>
          <w:sz w:val="30"/>
          <w:szCs w:val="30"/>
          <w:highlight w:val="yellow"/>
        </w:rPr>
        <w:t>年</w:t>
      </w:r>
      <w:r w:rsidRPr="00831628">
        <w:rPr>
          <w:rFonts w:hint="eastAsia"/>
          <w:sz w:val="30"/>
          <w:szCs w:val="30"/>
          <w:highlight w:val="yellow"/>
        </w:rPr>
        <w:t>8</w:t>
      </w:r>
      <w:r w:rsidRPr="00831628">
        <w:rPr>
          <w:rFonts w:hint="eastAsia"/>
          <w:sz w:val="30"/>
          <w:szCs w:val="30"/>
          <w:highlight w:val="yellow"/>
        </w:rPr>
        <w:t>月</w:t>
      </w:r>
      <w:r w:rsidRPr="00831628">
        <w:rPr>
          <w:rFonts w:hint="eastAsia"/>
          <w:sz w:val="30"/>
          <w:szCs w:val="30"/>
          <w:highlight w:val="yellow"/>
        </w:rPr>
        <w:t>5</w:t>
      </w:r>
      <w:r w:rsidRPr="00831628">
        <w:rPr>
          <w:rFonts w:hint="eastAsia"/>
          <w:sz w:val="30"/>
          <w:szCs w:val="30"/>
          <w:highlight w:val="yellow"/>
        </w:rPr>
        <w:t>日起按月利率</w:t>
      </w:r>
      <w:r w:rsidRPr="00831628">
        <w:rPr>
          <w:rFonts w:hint="eastAsia"/>
          <w:sz w:val="30"/>
          <w:szCs w:val="30"/>
          <w:highlight w:val="yellow"/>
        </w:rPr>
        <w:t>2%</w:t>
      </w:r>
      <w:r w:rsidRPr="00831628">
        <w:rPr>
          <w:rFonts w:hint="eastAsia"/>
          <w:sz w:val="30"/>
          <w:szCs w:val="30"/>
          <w:highlight w:val="yellow"/>
        </w:rPr>
        <w:t>计算至实际还款之日止）承担连带清偿责任，与法不符，被告吴小微、吴克华应对上述债务承担共同还款责任</w:t>
      </w:r>
      <w:r>
        <w:rPr>
          <w:rFonts w:hint="eastAsia"/>
          <w:sz w:val="30"/>
          <w:szCs w:val="30"/>
        </w:rPr>
        <w:t>。被告吴来敏自愿作为保证人，应对上述债务承担连带清偿责任。</w:t>
      </w:r>
      <w:r w:rsidRPr="00831628">
        <w:rPr>
          <w:rFonts w:hint="eastAsia"/>
          <w:sz w:val="30"/>
          <w:szCs w:val="30"/>
          <w:highlight w:val="yellow"/>
        </w:rPr>
        <w:t>原告要求三被告承担保全费用</w:t>
      </w:r>
      <w:r w:rsidRPr="00831628">
        <w:rPr>
          <w:rFonts w:hint="eastAsia"/>
          <w:sz w:val="30"/>
          <w:szCs w:val="30"/>
          <w:highlight w:val="yellow"/>
        </w:rPr>
        <w:t>5000</w:t>
      </w:r>
      <w:r w:rsidRPr="00831628">
        <w:rPr>
          <w:rFonts w:hint="eastAsia"/>
          <w:sz w:val="30"/>
          <w:szCs w:val="30"/>
          <w:highlight w:val="yellow"/>
        </w:rPr>
        <w:t>元，符合法律规定，本院予以支持</w:t>
      </w:r>
      <w:r>
        <w:rPr>
          <w:rFonts w:hint="eastAsia"/>
          <w:sz w:val="30"/>
          <w:szCs w:val="30"/>
        </w:rPr>
        <w:t>。被告吴小微、吴克华、吴来</w:t>
      </w:r>
      <w:r>
        <w:rPr>
          <w:rFonts w:hint="eastAsia"/>
          <w:sz w:val="30"/>
          <w:szCs w:val="30"/>
        </w:rPr>
        <w:t>敏经本院传票传唤无正当理由拒不到庭，依法按缺席处理。据此，依照《中华人民共和国合同法》第一百九十六条、第二百零六条、第二百零七条、《中华人民共和国担保法》第十八条、第二十一条、最高人民法院《关于适</w:t>
      </w:r>
      <w:r>
        <w:rPr>
          <w:rFonts w:hint="eastAsia"/>
          <w:sz w:val="30"/>
          <w:szCs w:val="30"/>
        </w:rPr>
        <w:t>用</w:t>
      </w:r>
      <w:r>
        <w:rPr>
          <w:rFonts w:hint="eastAsia"/>
          <w:sz w:val="30"/>
          <w:szCs w:val="30"/>
        </w:rPr>
        <w:t>若干问题的解释（二）》第二十四条、《中华人民共和国民事诉讼法》一百四十四条之规定，判决如下：</w:t>
      </w:r>
    </w:p>
    <w:p w14:paraId="3A0D28C4" w14:textId="77777777" w:rsidR="00000000" w:rsidRPr="00DF6B56" w:rsidRDefault="00DF6B56">
      <w:pPr>
        <w:spacing w:line="500" w:lineRule="atLeast"/>
        <w:ind w:firstLine="600"/>
        <w:divId w:val="1784684631"/>
        <w:rPr>
          <w:rFonts w:hint="eastAsia"/>
          <w:sz w:val="30"/>
          <w:szCs w:val="30"/>
        </w:rPr>
      </w:pPr>
      <w:r w:rsidRPr="00831628">
        <w:rPr>
          <w:rFonts w:hint="eastAsia"/>
          <w:sz w:val="30"/>
          <w:szCs w:val="30"/>
          <w:highlight w:val="yellow"/>
        </w:rPr>
        <w:t>一、限被告吴小微、吴克华于本判决生效之日起十日内向原告周小丹偿还借款本金</w:t>
      </w:r>
      <w:r w:rsidRPr="00831628">
        <w:rPr>
          <w:rFonts w:hint="eastAsia"/>
          <w:sz w:val="30"/>
          <w:szCs w:val="30"/>
          <w:highlight w:val="yellow"/>
        </w:rPr>
        <w:t>10</w:t>
      </w:r>
      <w:r w:rsidRPr="00831628">
        <w:rPr>
          <w:rFonts w:hint="eastAsia"/>
          <w:sz w:val="30"/>
          <w:szCs w:val="30"/>
          <w:highlight w:val="yellow"/>
        </w:rPr>
        <w:t>万元及利息（从</w:t>
      </w:r>
      <w:r w:rsidRPr="00831628">
        <w:rPr>
          <w:rFonts w:hint="eastAsia"/>
          <w:sz w:val="30"/>
          <w:szCs w:val="30"/>
          <w:highlight w:val="yellow"/>
        </w:rPr>
        <w:t>2016</w:t>
      </w:r>
      <w:r w:rsidRPr="00831628">
        <w:rPr>
          <w:rFonts w:hint="eastAsia"/>
          <w:sz w:val="30"/>
          <w:szCs w:val="30"/>
          <w:highlight w:val="yellow"/>
        </w:rPr>
        <w:t>年</w:t>
      </w:r>
      <w:r w:rsidRPr="00831628">
        <w:rPr>
          <w:rFonts w:hint="eastAsia"/>
          <w:sz w:val="30"/>
          <w:szCs w:val="30"/>
          <w:highlight w:val="yellow"/>
        </w:rPr>
        <w:t>8</w:t>
      </w:r>
      <w:r w:rsidRPr="00831628">
        <w:rPr>
          <w:rFonts w:hint="eastAsia"/>
          <w:sz w:val="30"/>
          <w:szCs w:val="30"/>
          <w:highlight w:val="yellow"/>
        </w:rPr>
        <w:t>月</w:t>
      </w:r>
      <w:r w:rsidRPr="00831628">
        <w:rPr>
          <w:rFonts w:hint="eastAsia"/>
          <w:sz w:val="30"/>
          <w:szCs w:val="30"/>
          <w:highlight w:val="yellow"/>
        </w:rPr>
        <w:t>5</w:t>
      </w:r>
      <w:r w:rsidRPr="00831628">
        <w:rPr>
          <w:rFonts w:hint="eastAsia"/>
          <w:sz w:val="30"/>
          <w:szCs w:val="30"/>
          <w:highlight w:val="yellow"/>
        </w:rPr>
        <w:t>日起按月利率</w:t>
      </w:r>
      <w:r w:rsidRPr="00831628">
        <w:rPr>
          <w:rFonts w:hint="eastAsia"/>
          <w:sz w:val="30"/>
          <w:szCs w:val="30"/>
          <w:highlight w:val="yellow"/>
        </w:rPr>
        <w:t>2%</w:t>
      </w:r>
      <w:r w:rsidRPr="00831628">
        <w:rPr>
          <w:rFonts w:hint="eastAsia"/>
          <w:sz w:val="30"/>
          <w:szCs w:val="30"/>
          <w:highlight w:val="yellow"/>
        </w:rPr>
        <w:t>计算至实际还款之日止）</w:t>
      </w:r>
      <w:r w:rsidRPr="00DF6B56">
        <w:rPr>
          <w:rFonts w:hint="eastAsia"/>
          <w:sz w:val="30"/>
          <w:szCs w:val="30"/>
        </w:rPr>
        <w:t>和保全费用</w:t>
      </w:r>
      <w:r w:rsidRPr="00DF6B56">
        <w:rPr>
          <w:rFonts w:hint="eastAsia"/>
          <w:sz w:val="30"/>
          <w:szCs w:val="30"/>
        </w:rPr>
        <w:t>5000</w:t>
      </w:r>
      <w:r w:rsidRPr="00DF6B56">
        <w:rPr>
          <w:rFonts w:hint="eastAsia"/>
          <w:sz w:val="30"/>
          <w:szCs w:val="30"/>
        </w:rPr>
        <w:t>元；</w:t>
      </w:r>
    </w:p>
    <w:p w14:paraId="25E1C6E3" w14:textId="77777777" w:rsidR="00000000" w:rsidRPr="00831628" w:rsidRDefault="00DF6B56">
      <w:pPr>
        <w:spacing w:line="500" w:lineRule="atLeast"/>
        <w:ind w:firstLine="600"/>
        <w:divId w:val="807406222"/>
        <w:rPr>
          <w:rFonts w:hint="eastAsia"/>
          <w:sz w:val="30"/>
          <w:szCs w:val="30"/>
          <w:highlight w:val="yellow"/>
        </w:rPr>
      </w:pPr>
      <w:r w:rsidRPr="00831628">
        <w:rPr>
          <w:rFonts w:hint="eastAsia"/>
          <w:sz w:val="30"/>
          <w:szCs w:val="30"/>
          <w:highlight w:val="yellow"/>
        </w:rPr>
        <w:t>二、被告吴来敏对上述债务承担连带清偿责任。</w:t>
      </w:r>
    </w:p>
    <w:p w14:paraId="6197CA94" w14:textId="77777777" w:rsidR="00000000" w:rsidRDefault="00DF6B56">
      <w:pPr>
        <w:spacing w:line="500" w:lineRule="atLeast"/>
        <w:ind w:firstLine="600"/>
        <w:divId w:val="1813448867"/>
        <w:rPr>
          <w:rFonts w:hint="eastAsia"/>
          <w:sz w:val="30"/>
          <w:szCs w:val="30"/>
        </w:rPr>
      </w:pPr>
      <w:r w:rsidRPr="00831628">
        <w:rPr>
          <w:rFonts w:hint="eastAsia"/>
          <w:sz w:val="30"/>
          <w:szCs w:val="30"/>
          <w:highlight w:val="yellow"/>
        </w:rPr>
        <w:lastRenderedPageBreak/>
        <w:t>三、驳回</w:t>
      </w:r>
      <w:r w:rsidRPr="00831628">
        <w:rPr>
          <w:rFonts w:hint="eastAsia"/>
          <w:sz w:val="30"/>
          <w:szCs w:val="30"/>
          <w:highlight w:val="yellow"/>
        </w:rPr>
        <w:t>原告周小丹其他诉讼请求。</w:t>
      </w:r>
    </w:p>
    <w:p w14:paraId="174380FC" w14:textId="77777777" w:rsidR="00000000" w:rsidRDefault="00DF6B56">
      <w:pPr>
        <w:spacing w:line="500" w:lineRule="atLeast"/>
        <w:ind w:firstLine="600"/>
        <w:divId w:val="1833644536"/>
        <w:rPr>
          <w:rFonts w:hint="eastAsia"/>
          <w:sz w:val="30"/>
          <w:szCs w:val="30"/>
        </w:rPr>
      </w:pPr>
      <w:r>
        <w:rPr>
          <w:rFonts w:hint="eastAsia"/>
          <w:sz w:val="30"/>
          <w:szCs w:val="30"/>
        </w:rPr>
        <w:t>案件受理费</w:t>
      </w:r>
      <w:r>
        <w:rPr>
          <w:rFonts w:hint="eastAsia"/>
          <w:sz w:val="30"/>
          <w:szCs w:val="30"/>
        </w:rPr>
        <w:t>2300</w:t>
      </w:r>
      <w:r>
        <w:rPr>
          <w:rFonts w:hint="eastAsia"/>
          <w:sz w:val="30"/>
          <w:szCs w:val="30"/>
        </w:rPr>
        <w:t>元，由吴小微、吴克华、吴来敏负担。</w:t>
      </w:r>
    </w:p>
    <w:p w14:paraId="13B808A2" w14:textId="77777777" w:rsidR="00000000" w:rsidRDefault="00DF6B56">
      <w:pPr>
        <w:spacing w:line="500" w:lineRule="atLeast"/>
        <w:ind w:firstLine="600"/>
        <w:divId w:val="102117374"/>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162FF476" w14:textId="77777777" w:rsidR="00000000" w:rsidRDefault="00DF6B56">
      <w:pPr>
        <w:spacing w:line="500" w:lineRule="atLeast"/>
        <w:ind w:firstLine="600"/>
        <w:divId w:val="754739464"/>
        <w:rPr>
          <w:rFonts w:hint="eastAsia"/>
          <w:sz w:val="30"/>
          <w:szCs w:val="30"/>
        </w:rPr>
      </w:pPr>
      <w:r>
        <w:rPr>
          <w:rFonts w:hint="eastAsia"/>
          <w:sz w:val="30"/>
          <w:szCs w:val="30"/>
        </w:rPr>
        <w:t>本判决生效后，负有义务的一方当事人不履行判决书确定的义务，另一方当事人应当在本判决书确定义务履行之日起二年内向本院申请执行。</w:t>
      </w:r>
    </w:p>
    <w:p w14:paraId="48C222E4" w14:textId="77777777" w:rsidR="00000000" w:rsidRDefault="00DF6B56">
      <w:pPr>
        <w:spacing w:line="500" w:lineRule="atLeast"/>
        <w:jc w:val="right"/>
        <w:divId w:val="42875077"/>
        <w:rPr>
          <w:rFonts w:hint="eastAsia"/>
          <w:sz w:val="30"/>
          <w:szCs w:val="30"/>
        </w:rPr>
      </w:pPr>
      <w:r>
        <w:rPr>
          <w:rFonts w:hint="eastAsia"/>
          <w:sz w:val="30"/>
          <w:szCs w:val="30"/>
        </w:rPr>
        <w:t xml:space="preserve">审　判　</w:t>
      </w:r>
      <w:proofErr w:type="gramStart"/>
      <w:r>
        <w:rPr>
          <w:rFonts w:hint="eastAsia"/>
          <w:sz w:val="30"/>
          <w:szCs w:val="30"/>
        </w:rPr>
        <w:t xml:space="preserve">长　　</w:t>
      </w:r>
      <w:proofErr w:type="gramEnd"/>
      <w:r>
        <w:rPr>
          <w:rFonts w:hint="eastAsia"/>
          <w:sz w:val="30"/>
          <w:szCs w:val="30"/>
        </w:rPr>
        <w:t>蔡小博</w:t>
      </w:r>
    </w:p>
    <w:p w14:paraId="5AC15E5E" w14:textId="77777777" w:rsidR="00000000" w:rsidRDefault="00DF6B56">
      <w:pPr>
        <w:spacing w:line="500" w:lineRule="atLeast"/>
        <w:jc w:val="right"/>
        <w:divId w:val="1990012541"/>
        <w:rPr>
          <w:rFonts w:hint="eastAsia"/>
          <w:sz w:val="30"/>
          <w:szCs w:val="30"/>
        </w:rPr>
      </w:pPr>
      <w:r>
        <w:rPr>
          <w:rFonts w:hint="eastAsia"/>
          <w:sz w:val="30"/>
          <w:szCs w:val="30"/>
        </w:rPr>
        <w:t>代理审判员　　周西西</w:t>
      </w:r>
    </w:p>
    <w:p w14:paraId="474E184F" w14:textId="77777777" w:rsidR="00000000" w:rsidRDefault="00DF6B56">
      <w:pPr>
        <w:spacing w:line="500" w:lineRule="atLeast"/>
        <w:jc w:val="right"/>
        <w:divId w:val="402528602"/>
        <w:rPr>
          <w:rFonts w:hint="eastAsia"/>
          <w:sz w:val="30"/>
          <w:szCs w:val="30"/>
        </w:rPr>
      </w:pPr>
      <w:r>
        <w:rPr>
          <w:rFonts w:hint="eastAsia"/>
          <w:sz w:val="30"/>
          <w:szCs w:val="30"/>
        </w:rPr>
        <w:t>人民陪审员　　陈立铜</w:t>
      </w:r>
    </w:p>
    <w:p w14:paraId="1A077893" w14:textId="77777777" w:rsidR="00000000" w:rsidRDefault="00DF6B56">
      <w:pPr>
        <w:spacing w:line="500" w:lineRule="atLeast"/>
        <w:jc w:val="right"/>
        <w:divId w:val="505288173"/>
        <w:rPr>
          <w:rFonts w:hint="eastAsia"/>
          <w:sz w:val="30"/>
          <w:szCs w:val="30"/>
        </w:rPr>
      </w:pPr>
      <w:r>
        <w:rPr>
          <w:rFonts w:hint="eastAsia"/>
          <w:sz w:val="30"/>
          <w:szCs w:val="30"/>
        </w:rPr>
        <w:t>二〇一七年二月十六日</w:t>
      </w:r>
    </w:p>
    <w:p w14:paraId="2BA96C21" w14:textId="77777777" w:rsidR="00000000" w:rsidRDefault="00DF6B56">
      <w:pPr>
        <w:spacing w:line="500" w:lineRule="atLeast"/>
        <w:jc w:val="right"/>
        <w:divId w:val="578487609"/>
        <w:rPr>
          <w:rFonts w:hint="eastAsia"/>
          <w:sz w:val="30"/>
          <w:szCs w:val="30"/>
        </w:rPr>
      </w:pPr>
      <w:r>
        <w:rPr>
          <w:rFonts w:hint="eastAsia"/>
          <w:sz w:val="30"/>
          <w:szCs w:val="30"/>
        </w:rPr>
        <w:t xml:space="preserve">代书　</w:t>
      </w:r>
      <w:proofErr w:type="gramStart"/>
      <w:r>
        <w:rPr>
          <w:rFonts w:hint="eastAsia"/>
          <w:sz w:val="30"/>
          <w:szCs w:val="30"/>
        </w:rPr>
        <w:t xml:space="preserve">记员　　</w:t>
      </w:r>
      <w:proofErr w:type="gramEnd"/>
      <w:r>
        <w:rPr>
          <w:rFonts w:hint="eastAsia"/>
          <w:sz w:val="30"/>
          <w:szCs w:val="30"/>
        </w:rPr>
        <w:t>李蒙蒙</w:t>
      </w:r>
    </w:p>
    <w:sectPr w:rsidR="0000000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31628"/>
    <w:rsid w:val="00831628"/>
    <w:rsid w:val="00DF6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8721B1"/>
  <w15:chartTrackingRefBased/>
  <w15:docId w15:val="{C8D008CD-98D2-4FE8-9360-773DBBD6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75077">
      <w:marLeft w:val="0"/>
      <w:marRight w:val="720"/>
      <w:marTop w:val="10"/>
      <w:marBottom w:val="10"/>
      <w:divBdr>
        <w:top w:val="none" w:sz="0" w:space="0" w:color="auto"/>
        <w:left w:val="none" w:sz="0" w:space="0" w:color="auto"/>
        <w:bottom w:val="none" w:sz="0" w:space="0" w:color="auto"/>
        <w:right w:val="none" w:sz="0" w:space="0" w:color="auto"/>
      </w:divBdr>
    </w:div>
    <w:div w:id="102117374">
      <w:marLeft w:val="0"/>
      <w:marRight w:val="0"/>
      <w:marTop w:val="10"/>
      <w:marBottom w:val="10"/>
      <w:divBdr>
        <w:top w:val="none" w:sz="0" w:space="0" w:color="auto"/>
        <w:left w:val="none" w:sz="0" w:space="0" w:color="auto"/>
        <w:bottom w:val="none" w:sz="0" w:space="0" w:color="auto"/>
        <w:right w:val="none" w:sz="0" w:space="0" w:color="auto"/>
      </w:divBdr>
    </w:div>
    <w:div w:id="287127181">
      <w:marLeft w:val="0"/>
      <w:marRight w:val="0"/>
      <w:marTop w:val="10"/>
      <w:marBottom w:val="10"/>
      <w:divBdr>
        <w:top w:val="none" w:sz="0" w:space="0" w:color="auto"/>
        <w:left w:val="none" w:sz="0" w:space="0" w:color="auto"/>
        <w:bottom w:val="none" w:sz="0" w:space="0" w:color="auto"/>
        <w:right w:val="none" w:sz="0" w:space="0" w:color="auto"/>
      </w:divBdr>
    </w:div>
    <w:div w:id="402528602">
      <w:marLeft w:val="0"/>
      <w:marRight w:val="720"/>
      <w:marTop w:val="10"/>
      <w:marBottom w:val="10"/>
      <w:divBdr>
        <w:top w:val="none" w:sz="0" w:space="0" w:color="auto"/>
        <w:left w:val="none" w:sz="0" w:space="0" w:color="auto"/>
        <w:bottom w:val="none" w:sz="0" w:space="0" w:color="auto"/>
        <w:right w:val="none" w:sz="0" w:space="0" w:color="auto"/>
      </w:divBdr>
    </w:div>
    <w:div w:id="418328823">
      <w:marLeft w:val="0"/>
      <w:marRight w:val="0"/>
      <w:marTop w:val="10"/>
      <w:marBottom w:val="10"/>
      <w:divBdr>
        <w:top w:val="none" w:sz="0" w:space="0" w:color="auto"/>
        <w:left w:val="none" w:sz="0" w:space="0" w:color="auto"/>
        <w:bottom w:val="none" w:sz="0" w:space="0" w:color="auto"/>
        <w:right w:val="none" w:sz="0" w:space="0" w:color="auto"/>
      </w:divBdr>
    </w:div>
    <w:div w:id="505288173">
      <w:marLeft w:val="0"/>
      <w:marRight w:val="720"/>
      <w:marTop w:val="10"/>
      <w:marBottom w:val="10"/>
      <w:divBdr>
        <w:top w:val="none" w:sz="0" w:space="0" w:color="auto"/>
        <w:left w:val="none" w:sz="0" w:space="0" w:color="auto"/>
        <w:bottom w:val="none" w:sz="0" w:space="0" w:color="auto"/>
        <w:right w:val="none" w:sz="0" w:space="0" w:color="auto"/>
      </w:divBdr>
    </w:div>
    <w:div w:id="578487609">
      <w:marLeft w:val="0"/>
      <w:marRight w:val="720"/>
      <w:marTop w:val="10"/>
      <w:marBottom w:val="10"/>
      <w:divBdr>
        <w:top w:val="none" w:sz="0" w:space="0" w:color="auto"/>
        <w:left w:val="none" w:sz="0" w:space="0" w:color="auto"/>
        <w:bottom w:val="none" w:sz="0" w:space="0" w:color="auto"/>
        <w:right w:val="none" w:sz="0" w:space="0" w:color="auto"/>
      </w:divBdr>
    </w:div>
    <w:div w:id="754739464">
      <w:marLeft w:val="0"/>
      <w:marRight w:val="0"/>
      <w:marTop w:val="10"/>
      <w:marBottom w:val="10"/>
      <w:divBdr>
        <w:top w:val="none" w:sz="0" w:space="0" w:color="auto"/>
        <w:left w:val="none" w:sz="0" w:space="0" w:color="auto"/>
        <w:bottom w:val="none" w:sz="0" w:space="0" w:color="auto"/>
        <w:right w:val="none" w:sz="0" w:space="0" w:color="auto"/>
      </w:divBdr>
    </w:div>
    <w:div w:id="781070454">
      <w:marLeft w:val="0"/>
      <w:marRight w:val="0"/>
      <w:marTop w:val="10"/>
      <w:marBottom w:val="10"/>
      <w:divBdr>
        <w:top w:val="none" w:sz="0" w:space="0" w:color="auto"/>
        <w:left w:val="none" w:sz="0" w:space="0" w:color="auto"/>
        <w:bottom w:val="none" w:sz="0" w:space="0" w:color="auto"/>
        <w:right w:val="none" w:sz="0" w:space="0" w:color="auto"/>
      </w:divBdr>
    </w:div>
    <w:div w:id="807406222">
      <w:marLeft w:val="0"/>
      <w:marRight w:val="0"/>
      <w:marTop w:val="10"/>
      <w:marBottom w:val="10"/>
      <w:divBdr>
        <w:top w:val="none" w:sz="0" w:space="0" w:color="auto"/>
        <w:left w:val="none" w:sz="0" w:space="0" w:color="auto"/>
        <w:bottom w:val="none" w:sz="0" w:space="0" w:color="auto"/>
        <w:right w:val="none" w:sz="0" w:space="0" w:color="auto"/>
      </w:divBdr>
    </w:div>
    <w:div w:id="812524224">
      <w:marLeft w:val="0"/>
      <w:marRight w:val="0"/>
      <w:marTop w:val="10"/>
      <w:marBottom w:val="10"/>
      <w:divBdr>
        <w:top w:val="none" w:sz="0" w:space="0" w:color="auto"/>
        <w:left w:val="none" w:sz="0" w:space="0" w:color="auto"/>
        <w:bottom w:val="none" w:sz="0" w:space="0" w:color="auto"/>
        <w:right w:val="none" w:sz="0" w:space="0" w:color="auto"/>
      </w:divBdr>
    </w:div>
    <w:div w:id="914559267">
      <w:marLeft w:val="0"/>
      <w:marRight w:val="0"/>
      <w:marTop w:val="10"/>
      <w:marBottom w:val="10"/>
      <w:divBdr>
        <w:top w:val="none" w:sz="0" w:space="0" w:color="auto"/>
        <w:left w:val="none" w:sz="0" w:space="0" w:color="auto"/>
        <w:bottom w:val="none" w:sz="0" w:space="0" w:color="auto"/>
        <w:right w:val="none" w:sz="0" w:space="0" w:color="auto"/>
      </w:divBdr>
    </w:div>
    <w:div w:id="942961143">
      <w:marLeft w:val="0"/>
      <w:marRight w:val="0"/>
      <w:marTop w:val="10"/>
      <w:marBottom w:val="10"/>
      <w:divBdr>
        <w:top w:val="none" w:sz="0" w:space="0" w:color="auto"/>
        <w:left w:val="none" w:sz="0" w:space="0" w:color="auto"/>
        <w:bottom w:val="none" w:sz="0" w:space="0" w:color="auto"/>
        <w:right w:val="none" w:sz="0" w:space="0" w:color="auto"/>
      </w:divBdr>
    </w:div>
    <w:div w:id="1539853897">
      <w:marLeft w:val="0"/>
      <w:marRight w:val="0"/>
      <w:marTop w:val="10"/>
      <w:marBottom w:val="10"/>
      <w:divBdr>
        <w:top w:val="none" w:sz="0" w:space="0" w:color="auto"/>
        <w:left w:val="none" w:sz="0" w:space="0" w:color="auto"/>
        <w:bottom w:val="none" w:sz="0" w:space="0" w:color="auto"/>
        <w:right w:val="none" w:sz="0" w:space="0" w:color="auto"/>
      </w:divBdr>
    </w:div>
    <w:div w:id="1646666927">
      <w:marLeft w:val="0"/>
      <w:marRight w:val="0"/>
      <w:marTop w:val="10"/>
      <w:marBottom w:val="10"/>
      <w:divBdr>
        <w:top w:val="none" w:sz="0" w:space="0" w:color="auto"/>
        <w:left w:val="none" w:sz="0" w:space="0" w:color="auto"/>
        <w:bottom w:val="none" w:sz="0" w:space="0" w:color="auto"/>
        <w:right w:val="none" w:sz="0" w:space="0" w:color="auto"/>
      </w:divBdr>
    </w:div>
    <w:div w:id="1738935262">
      <w:marLeft w:val="0"/>
      <w:marRight w:val="0"/>
      <w:marTop w:val="10"/>
      <w:marBottom w:val="10"/>
      <w:divBdr>
        <w:top w:val="none" w:sz="0" w:space="0" w:color="auto"/>
        <w:left w:val="none" w:sz="0" w:space="0" w:color="auto"/>
        <w:bottom w:val="none" w:sz="0" w:space="0" w:color="auto"/>
        <w:right w:val="none" w:sz="0" w:space="0" w:color="auto"/>
      </w:divBdr>
    </w:div>
    <w:div w:id="1778981112">
      <w:marLeft w:val="0"/>
      <w:marRight w:val="0"/>
      <w:marTop w:val="10"/>
      <w:marBottom w:val="10"/>
      <w:divBdr>
        <w:top w:val="none" w:sz="0" w:space="0" w:color="auto"/>
        <w:left w:val="none" w:sz="0" w:space="0" w:color="auto"/>
        <w:bottom w:val="none" w:sz="0" w:space="0" w:color="auto"/>
        <w:right w:val="none" w:sz="0" w:space="0" w:color="auto"/>
      </w:divBdr>
    </w:div>
    <w:div w:id="1784684631">
      <w:marLeft w:val="0"/>
      <w:marRight w:val="0"/>
      <w:marTop w:val="10"/>
      <w:marBottom w:val="10"/>
      <w:divBdr>
        <w:top w:val="none" w:sz="0" w:space="0" w:color="auto"/>
        <w:left w:val="none" w:sz="0" w:space="0" w:color="auto"/>
        <w:bottom w:val="none" w:sz="0" w:space="0" w:color="auto"/>
        <w:right w:val="none" w:sz="0" w:space="0" w:color="auto"/>
      </w:divBdr>
    </w:div>
    <w:div w:id="1813448867">
      <w:marLeft w:val="0"/>
      <w:marRight w:val="0"/>
      <w:marTop w:val="10"/>
      <w:marBottom w:val="10"/>
      <w:divBdr>
        <w:top w:val="none" w:sz="0" w:space="0" w:color="auto"/>
        <w:left w:val="none" w:sz="0" w:space="0" w:color="auto"/>
        <w:bottom w:val="none" w:sz="0" w:space="0" w:color="auto"/>
        <w:right w:val="none" w:sz="0" w:space="0" w:color="auto"/>
      </w:divBdr>
    </w:div>
    <w:div w:id="1833644536">
      <w:marLeft w:val="0"/>
      <w:marRight w:val="0"/>
      <w:marTop w:val="10"/>
      <w:marBottom w:val="10"/>
      <w:divBdr>
        <w:top w:val="none" w:sz="0" w:space="0" w:color="auto"/>
        <w:left w:val="none" w:sz="0" w:space="0" w:color="auto"/>
        <w:bottom w:val="none" w:sz="0" w:space="0" w:color="auto"/>
        <w:right w:val="none" w:sz="0" w:space="0" w:color="auto"/>
      </w:divBdr>
    </w:div>
    <w:div w:id="1845169990">
      <w:marLeft w:val="0"/>
      <w:marRight w:val="0"/>
      <w:marTop w:val="10"/>
      <w:marBottom w:val="10"/>
      <w:divBdr>
        <w:top w:val="none" w:sz="0" w:space="0" w:color="auto"/>
        <w:left w:val="none" w:sz="0" w:space="0" w:color="auto"/>
        <w:bottom w:val="none" w:sz="0" w:space="0" w:color="auto"/>
        <w:right w:val="none" w:sz="0" w:space="0" w:color="auto"/>
      </w:divBdr>
    </w:div>
    <w:div w:id="1880969773">
      <w:marLeft w:val="0"/>
      <w:marRight w:val="0"/>
      <w:marTop w:val="10"/>
      <w:marBottom w:val="10"/>
      <w:divBdr>
        <w:top w:val="none" w:sz="0" w:space="0" w:color="auto"/>
        <w:left w:val="none" w:sz="0" w:space="0" w:color="auto"/>
        <w:bottom w:val="none" w:sz="0" w:space="0" w:color="auto"/>
        <w:right w:val="none" w:sz="0" w:space="0" w:color="auto"/>
      </w:divBdr>
    </w:div>
    <w:div w:id="1896352755">
      <w:marLeft w:val="0"/>
      <w:marRight w:val="0"/>
      <w:marTop w:val="10"/>
      <w:marBottom w:val="10"/>
      <w:divBdr>
        <w:top w:val="none" w:sz="0" w:space="0" w:color="auto"/>
        <w:left w:val="none" w:sz="0" w:space="0" w:color="auto"/>
        <w:bottom w:val="none" w:sz="0" w:space="0" w:color="auto"/>
        <w:right w:val="none" w:sz="0" w:space="0" w:color="auto"/>
      </w:divBdr>
    </w:div>
    <w:div w:id="1985112041">
      <w:marLeft w:val="0"/>
      <w:marRight w:val="0"/>
      <w:marTop w:val="10"/>
      <w:marBottom w:val="10"/>
      <w:divBdr>
        <w:top w:val="none" w:sz="0" w:space="0" w:color="auto"/>
        <w:left w:val="none" w:sz="0" w:space="0" w:color="auto"/>
        <w:bottom w:val="none" w:sz="0" w:space="0" w:color="auto"/>
        <w:right w:val="none" w:sz="0" w:space="0" w:color="auto"/>
      </w:divBdr>
    </w:div>
    <w:div w:id="1990012541">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1328</Words>
  <Characters>111</Characters>
  <Application>Microsoft Office Word</Application>
  <DocSecurity>0</DocSecurity>
  <Lines>1</Lines>
  <Paragraphs>2</Paragraphs>
  <ScaleCrop>false</ScaleCrop>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ray</dc:creator>
  <cp:keywords/>
  <dc:description/>
  <cp:lastModifiedBy>wang ray</cp:lastModifiedBy>
  <cp:revision>2</cp:revision>
  <dcterms:created xsi:type="dcterms:W3CDTF">2021-03-30T13:14:00Z</dcterms:created>
  <dcterms:modified xsi:type="dcterms:W3CDTF">2021-03-30T13:14:00Z</dcterms:modified>
</cp:coreProperties>
</file>