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CD7CC" w14:textId="77777777" w:rsidR="00000000" w:rsidRDefault="006260EB">
      <w:pPr>
        <w:spacing w:before="10" w:after="10" w:line="500" w:lineRule="atLeast"/>
        <w:jc w:val="center"/>
        <w:rPr>
          <w:rFonts w:ascii="黑体" w:eastAsia="黑体"/>
          <w:sz w:val="36"/>
          <w:szCs w:val="36"/>
        </w:rPr>
      </w:pPr>
      <w:r>
        <w:rPr>
          <w:rFonts w:ascii="黑体" w:eastAsia="黑体" w:hAnsi="黑体" w:hint="eastAsia"/>
          <w:sz w:val="36"/>
          <w:szCs w:val="36"/>
        </w:rPr>
        <w:t>安徽省合肥市包河区人民法院</w:t>
      </w:r>
    </w:p>
    <w:p w14:paraId="121F84C7" w14:textId="77777777" w:rsidR="00000000" w:rsidRDefault="006260EB">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5E358DB3" w14:textId="77777777" w:rsidR="00000000" w:rsidRDefault="006260EB">
      <w:pPr>
        <w:spacing w:before="10" w:after="10" w:line="500" w:lineRule="atLeast"/>
        <w:jc w:val="right"/>
        <w:rPr>
          <w:rFonts w:hint="eastAsia"/>
          <w:sz w:val="30"/>
          <w:szCs w:val="30"/>
        </w:rPr>
      </w:pPr>
      <w:r>
        <w:rPr>
          <w:rFonts w:hint="eastAsia"/>
          <w:sz w:val="30"/>
          <w:szCs w:val="30"/>
        </w:rPr>
        <w:t>（</w:t>
      </w:r>
      <w:r>
        <w:rPr>
          <w:rFonts w:hint="eastAsia"/>
          <w:sz w:val="30"/>
          <w:szCs w:val="30"/>
        </w:rPr>
        <w:t>2014</w:t>
      </w:r>
      <w:r>
        <w:rPr>
          <w:rFonts w:hint="eastAsia"/>
          <w:sz w:val="30"/>
          <w:szCs w:val="30"/>
        </w:rPr>
        <w:t>）包民一初字第</w:t>
      </w:r>
      <w:r>
        <w:rPr>
          <w:rFonts w:hint="eastAsia"/>
          <w:sz w:val="30"/>
          <w:szCs w:val="30"/>
        </w:rPr>
        <w:t>02927</w:t>
      </w:r>
      <w:r>
        <w:rPr>
          <w:rFonts w:hint="eastAsia"/>
          <w:sz w:val="30"/>
          <w:szCs w:val="30"/>
        </w:rPr>
        <w:t>号</w:t>
      </w:r>
    </w:p>
    <w:p w14:paraId="4789E9D6" w14:textId="77777777" w:rsidR="00000000" w:rsidRDefault="006260EB">
      <w:pPr>
        <w:spacing w:before="10" w:after="10" w:line="500" w:lineRule="atLeast"/>
        <w:ind w:firstLine="600"/>
        <w:rPr>
          <w:rFonts w:hint="eastAsia"/>
          <w:sz w:val="30"/>
          <w:szCs w:val="30"/>
        </w:rPr>
      </w:pPr>
      <w:r>
        <w:rPr>
          <w:rFonts w:hint="eastAsia"/>
          <w:sz w:val="30"/>
          <w:szCs w:val="30"/>
        </w:rPr>
        <w:t>原告：</w:t>
      </w:r>
      <w:r>
        <w:rPr>
          <w:rFonts w:hint="eastAsia"/>
          <w:sz w:val="30"/>
          <w:szCs w:val="30"/>
          <w:highlight w:val="yellow"/>
        </w:rPr>
        <w:t>唐大勇</w:t>
      </w:r>
      <w:r>
        <w:rPr>
          <w:rFonts w:hint="eastAsia"/>
          <w:sz w:val="30"/>
          <w:szCs w:val="30"/>
        </w:rPr>
        <w:t>，男，</w:t>
      </w:r>
      <w:r>
        <w:rPr>
          <w:rFonts w:hint="eastAsia"/>
          <w:sz w:val="30"/>
          <w:szCs w:val="30"/>
        </w:rPr>
        <w:t>1978</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日出生，汉族，住合肥市庐阳区。</w:t>
      </w:r>
    </w:p>
    <w:p w14:paraId="10DCA078" w14:textId="77777777" w:rsidR="00000000" w:rsidRDefault="006260EB">
      <w:pPr>
        <w:spacing w:before="10" w:after="10" w:line="500" w:lineRule="atLeast"/>
        <w:ind w:firstLine="600"/>
        <w:rPr>
          <w:rFonts w:hint="eastAsia"/>
          <w:sz w:val="30"/>
          <w:szCs w:val="30"/>
        </w:rPr>
      </w:pPr>
      <w:r>
        <w:rPr>
          <w:rFonts w:hint="eastAsia"/>
          <w:sz w:val="30"/>
          <w:szCs w:val="30"/>
        </w:rPr>
        <w:t>被告：</w:t>
      </w:r>
      <w:r>
        <w:rPr>
          <w:rFonts w:hint="eastAsia"/>
          <w:sz w:val="30"/>
          <w:szCs w:val="30"/>
          <w:highlight w:val="yellow"/>
        </w:rPr>
        <w:t>张笔</w:t>
      </w:r>
      <w:r>
        <w:rPr>
          <w:rFonts w:hint="eastAsia"/>
          <w:sz w:val="30"/>
          <w:szCs w:val="30"/>
        </w:rPr>
        <w:t>，男，</w:t>
      </w:r>
      <w:r>
        <w:rPr>
          <w:rFonts w:hint="eastAsia"/>
          <w:sz w:val="30"/>
          <w:szCs w:val="30"/>
        </w:rPr>
        <w:t>1982</w:t>
      </w:r>
      <w:r>
        <w:rPr>
          <w:rFonts w:hint="eastAsia"/>
          <w:sz w:val="30"/>
          <w:szCs w:val="30"/>
        </w:rPr>
        <w:t>年</w:t>
      </w:r>
      <w:r>
        <w:rPr>
          <w:rFonts w:hint="eastAsia"/>
          <w:sz w:val="30"/>
          <w:szCs w:val="30"/>
        </w:rPr>
        <w:t>11</w:t>
      </w:r>
      <w:r>
        <w:rPr>
          <w:rFonts w:hint="eastAsia"/>
          <w:sz w:val="30"/>
          <w:szCs w:val="30"/>
        </w:rPr>
        <w:t>月</w:t>
      </w:r>
      <w:r>
        <w:rPr>
          <w:rFonts w:hint="eastAsia"/>
          <w:sz w:val="30"/>
          <w:szCs w:val="30"/>
        </w:rPr>
        <w:t>16</w:t>
      </w:r>
      <w:r>
        <w:rPr>
          <w:rFonts w:hint="eastAsia"/>
          <w:sz w:val="30"/>
          <w:szCs w:val="30"/>
        </w:rPr>
        <w:t>日出生，汉族，职业不详，住合肥市包河区。</w:t>
      </w:r>
    </w:p>
    <w:p w14:paraId="7B04DA61" w14:textId="77777777" w:rsidR="00000000" w:rsidRDefault="006260EB">
      <w:pPr>
        <w:spacing w:before="10" w:after="10" w:line="500" w:lineRule="atLeast"/>
        <w:ind w:firstLine="600"/>
        <w:rPr>
          <w:rFonts w:hint="eastAsia"/>
          <w:sz w:val="30"/>
          <w:szCs w:val="30"/>
        </w:rPr>
      </w:pPr>
      <w:r>
        <w:rPr>
          <w:rFonts w:hint="eastAsia"/>
          <w:sz w:val="30"/>
          <w:szCs w:val="30"/>
        </w:rPr>
        <w:t>被告：</w:t>
      </w:r>
      <w:r>
        <w:rPr>
          <w:rFonts w:hint="eastAsia"/>
          <w:sz w:val="30"/>
          <w:szCs w:val="30"/>
          <w:highlight w:val="yellow"/>
        </w:rPr>
        <w:t>徐丽丽</w:t>
      </w:r>
      <w:r>
        <w:rPr>
          <w:rFonts w:hint="eastAsia"/>
          <w:sz w:val="30"/>
          <w:szCs w:val="30"/>
        </w:rPr>
        <w:t>，女，</w:t>
      </w:r>
      <w:r>
        <w:rPr>
          <w:rFonts w:hint="eastAsia"/>
          <w:sz w:val="30"/>
          <w:szCs w:val="30"/>
        </w:rPr>
        <w:t>1980</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日出生，汉族，职业不详，住合肥市包河区。</w:t>
      </w:r>
    </w:p>
    <w:p w14:paraId="043AC3B0" w14:textId="77777777" w:rsidR="00000000" w:rsidRDefault="006260EB">
      <w:pPr>
        <w:spacing w:before="10" w:after="10" w:line="500" w:lineRule="atLeast"/>
        <w:ind w:firstLine="600"/>
        <w:rPr>
          <w:rFonts w:hint="eastAsia"/>
          <w:sz w:val="30"/>
          <w:szCs w:val="30"/>
        </w:rPr>
      </w:pPr>
      <w:r>
        <w:rPr>
          <w:rFonts w:hint="eastAsia"/>
          <w:sz w:val="30"/>
          <w:szCs w:val="30"/>
        </w:rPr>
        <w:t>原告唐大勇与被告张笔、徐丽丽民间借贷纠纷一案，本院于</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27</w:t>
      </w:r>
      <w:r>
        <w:rPr>
          <w:rFonts w:hint="eastAsia"/>
          <w:sz w:val="30"/>
          <w:szCs w:val="30"/>
        </w:rPr>
        <w:t>日受理后，依法由审判员费贤敏适用简易程序，公开开庭进行了审理。</w:t>
      </w:r>
      <w:r>
        <w:rPr>
          <w:rFonts w:hint="eastAsia"/>
          <w:sz w:val="30"/>
          <w:szCs w:val="30"/>
          <w:highlight w:val="yellow"/>
        </w:rPr>
        <w:t>原告唐大勇到庭参加诉讼，被告张笔、徐丽丽经本院传票传唤无正当理由未到庭参加诉讼。</w:t>
      </w:r>
      <w:r>
        <w:rPr>
          <w:rFonts w:hint="eastAsia"/>
          <w:sz w:val="30"/>
          <w:szCs w:val="30"/>
        </w:rPr>
        <w:t>本案现已审理终结。</w:t>
      </w:r>
    </w:p>
    <w:p w14:paraId="5D71E192" w14:textId="77777777" w:rsidR="00000000" w:rsidRDefault="006260EB">
      <w:pPr>
        <w:spacing w:before="10" w:after="10" w:line="500" w:lineRule="atLeast"/>
        <w:ind w:firstLine="600"/>
        <w:rPr>
          <w:rFonts w:hint="eastAsia"/>
          <w:sz w:val="30"/>
          <w:szCs w:val="30"/>
        </w:rPr>
      </w:pPr>
      <w:r>
        <w:rPr>
          <w:rFonts w:hint="eastAsia"/>
          <w:sz w:val="30"/>
          <w:szCs w:val="30"/>
        </w:rPr>
        <w:t>原告唐大勇诉称：</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21</w:t>
      </w:r>
      <w:r>
        <w:rPr>
          <w:rFonts w:hint="eastAsia"/>
          <w:sz w:val="30"/>
          <w:szCs w:val="30"/>
          <w:highlight w:val="yellow"/>
        </w:rPr>
        <w:t>日</w:t>
      </w:r>
      <w:r>
        <w:rPr>
          <w:rFonts w:hint="eastAsia"/>
          <w:sz w:val="30"/>
          <w:szCs w:val="30"/>
        </w:rPr>
        <w:t>，被告张笔因</w:t>
      </w:r>
      <w:r>
        <w:rPr>
          <w:rFonts w:hint="eastAsia"/>
          <w:sz w:val="30"/>
          <w:szCs w:val="30"/>
          <w:highlight w:val="yellow"/>
        </w:rPr>
        <w:t>家庭支出困难</w:t>
      </w:r>
      <w:r>
        <w:rPr>
          <w:rFonts w:hint="eastAsia"/>
          <w:sz w:val="30"/>
          <w:szCs w:val="30"/>
        </w:rPr>
        <w:t>，</w:t>
      </w:r>
      <w:r>
        <w:rPr>
          <w:rFonts w:hint="eastAsia"/>
          <w:sz w:val="30"/>
          <w:szCs w:val="30"/>
          <w:highlight w:val="yellow"/>
        </w:rPr>
        <w:t>向原告借款</w:t>
      </w:r>
      <w:r>
        <w:rPr>
          <w:rFonts w:hint="eastAsia"/>
          <w:sz w:val="30"/>
          <w:szCs w:val="30"/>
          <w:highlight w:val="yellow"/>
        </w:rPr>
        <w:t>50000</w:t>
      </w:r>
      <w:r>
        <w:rPr>
          <w:rFonts w:hint="eastAsia"/>
          <w:sz w:val="30"/>
          <w:szCs w:val="30"/>
          <w:highlight w:val="yellow"/>
        </w:rPr>
        <w:t>元，保证于</w:t>
      </w:r>
      <w:r>
        <w:rPr>
          <w:rFonts w:hint="eastAsia"/>
          <w:sz w:val="30"/>
          <w:szCs w:val="30"/>
          <w:highlight w:val="yellow"/>
        </w:rPr>
        <w:t>2012</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20</w:t>
      </w:r>
      <w:r>
        <w:rPr>
          <w:rFonts w:hint="eastAsia"/>
          <w:sz w:val="30"/>
          <w:szCs w:val="30"/>
          <w:highlight w:val="yellow"/>
        </w:rPr>
        <w:t>日前一次性付清，如逾期未全部清偿自愿向出借方每天承担</w:t>
      </w:r>
      <w:r>
        <w:rPr>
          <w:rFonts w:hint="eastAsia"/>
          <w:sz w:val="30"/>
          <w:szCs w:val="30"/>
          <w:highlight w:val="yellow"/>
        </w:rPr>
        <w:t>500</w:t>
      </w:r>
      <w:r>
        <w:rPr>
          <w:rFonts w:hint="eastAsia"/>
          <w:sz w:val="30"/>
          <w:szCs w:val="30"/>
          <w:highlight w:val="yellow"/>
        </w:rPr>
        <w:t>元违约金，并自愿承担出借方为追讨该借款所产生的一切损失。借款期限届满后，原告多次向被告催要借款，但被告均以各种理由拒绝。</w:t>
      </w:r>
      <w:r>
        <w:rPr>
          <w:rFonts w:hint="eastAsia"/>
          <w:sz w:val="30"/>
          <w:szCs w:val="30"/>
        </w:rPr>
        <w:t>现依法诉讼，</w:t>
      </w:r>
      <w:r>
        <w:rPr>
          <w:rFonts w:hint="eastAsia"/>
          <w:sz w:val="30"/>
          <w:szCs w:val="30"/>
          <w:highlight w:val="yellow"/>
        </w:rPr>
        <w:t>请求判令两被告共同偿还原告借款</w:t>
      </w:r>
      <w:r>
        <w:rPr>
          <w:rFonts w:hint="eastAsia"/>
          <w:sz w:val="30"/>
          <w:szCs w:val="30"/>
          <w:highlight w:val="yellow"/>
        </w:rPr>
        <w:t>本金</w:t>
      </w:r>
      <w:r>
        <w:rPr>
          <w:rFonts w:hint="eastAsia"/>
          <w:sz w:val="30"/>
          <w:szCs w:val="30"/>
          <w:highlight w:val="yellow"/>
        </w:rPr>
        <w:t>50000</w:t>
      </w:r>
      <w:r>
        <w:rPr>
          <w:rFonts w:hint="eastAsia"/>
          <w:sz w:val="30"/>
          <w:szCs w:val="30"/>
          <w:highlight w:val="yellow"/>
        </w:rPr>
        <w:t>元，违约金</w:t>
      </w:r>
      <w:r>
        <w:rPr>
          <w:rFonts w:hint="eastAsia"/>
          <w:sz w:val="30"/>
          <w:szCs w:val="30"/>
          <w:highlight w:val="yellow"/>
        </w:rPr>
        <w:t>19600</w:t>
      </w:r>
      <w:r>
        <w:rPr>
          <w:rFonts w:hint="eastAsia"/>
          <w:sz w:val="30"/>
          <w:szCs w:val="30"/>
          <w:highlight w:val="yellow"/>
        </w:rPr>
        <w:t>元（自</w:t>
      </w:r>
      <w:r>
        <w:rPr>
          <w:rFonts w:hint="eastAsia"/>
          <w:sz w:val="30"/>
          <w:szCs w:val="30"/>
          <w:highlight w:val="yellow"/>
        </w:rPr>
        <w:t>2012</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20</w:t>
      </w:r>
      <w:r>
        <w:rPr>
          <w:rFonts w:hint="eastAsia"/>
          <w:sz w:val="30"/>
          <w:szCs w:val="30"/>
          <w:highlight w:val="yellow"/>
        </w:rPr>
        <w:t>日起按年利率</w:t>
      </w:r>
      <w:r>
        <w:rPr>
          <w:rFonts w:hint="eastAsia"/>
          <w:sz w:val="30"/>
          <w:szCs w:val="30"/>
          <w:highlight w:val="yellow"/>
        </w:rPr>
        <w:t>5.6%</w:t>
      </w:r>
      <w:r>
        <w:rPr>
          <w:rFonts w:hint="eastAsia"/>
          <w:sz w:val="30"/>
          <w:szCs w:val="30"/>
          <w:highlight w:val="yellow"/>
        </w:rPr>
        <w:t>的</w:t>
      </w:r>
      <w:r>
        <w:rPr>
          <w:rFonts w:hint="eastAsia"/>
          <w:sz w:val="30"/>
          <w:szCs w:val="30"/>
          <w:highlight w:val="yellow"/>
        </w:rPr>
        <w:t>4</w:t>
      </w:r>
      <w:r>
        <w:rPr>
          <w:rFonts w:hint="eastAsia"/>
          <w:sz w:val="30"/>
          <w:szCs w:val="30"/>
          <w:highlight w:val="yellow"/>
        </w:rPr>
        <w:t>倍为标准暂计至</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20</w:t>
      </w:r>
      <w:r>
        <w:rPr>
          <w:rFonts w:hint="eastAsia"/>
          <w:sz w:val="30"/>
          <w:szCs w:val="30"/>
          <w:highlight w:val="yellow"/>
        </w:rPr>
        <w:t>日，款清息止），并由两被告负担本案诉讼费用。</w:t>
      </w:r>
    </w:p>
    <w:p w14:paraId="74E78570" w14:textId="77777777" w:rsidR="00000000" w:rsidRDefault="006260EB">
      <w:pPr>
        <w:spacing w:before="10" w:after="10" w:line="500" w:lineRule="atLeast"/>
        <w:ind w:firstLine="600"/>
        <w:rPr>
          <w:rFonts w:hint="eastAsia"/>
          <w:sz w:val="30"/>
          <w:szCs w:val="30"/>
        </w:rPr>
      </w:pPr>
      <w:r>
        <w:rPr>
          <w:rFonts w:hint="eastAsia"/>
          <w:sz w:val="30"/>
          <w:szCs w:val="30"/>
        </w:rPr>
        <w:t>被告张笔、徐丽丽未作答辩。</w:t>
      </w:r>
    </w:p>
    <w:p w14:paraId="70F70D00" w14:textId="77777777" w:rsidR="00000000" w:rsidRDefault="006260EB">
      <w:pPr>
        <w:spacing w:before="10" w:after="10" w:line="500" w:lineRule="atLeast"/>
        <w:ind w:firstLine="600"/>
        <w:rPr>
          <w:rFonts w:hint="eastAsia"/>
          <w:sz w:val="30"/>
          <w:szCs w:val="30"/>
          <w:highlight w:val="yellow"/>
        </w:rPr>
      </w:pPr>
      <w:r>
        <w:rPr>
          <w:rFonts w:hint="eastAsia"/>
          <w:sz w:val="30"/>
          <w:szCs w:val="30"/>
        </w:rPr>
        <w:t>经审理查明：</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21</w:t>
      </w:r>
      <w:r>
        <w:rPr>
          <w:rFonts w:hint="eastAsia"/>
          <w:sz w:val="30"/>
          <w:szCs w:val="30"/>
          <w:highlight w:val="yellow"/>
        </w:rPr>
        <w:t>日，被告张笔出具借条一份，载明：“本人因资金周转困难，今借到（并且收到）唐大勇人民币（现金）伍万元整（小写：￥</w:t>
      </w:r>
      <w:r>
        <w:rPr>
          <w:rFonts w:hint="eastAsia"/>
          <w:sz w:val="30"/>
          <w:szCs w:val="30"/>
          <w:highlight w:val="yellow"/>
        </w:rPr>
        <w:t>50000.00</w:t>
      </w:r>
      <w:r>
        <w:rPr>
          <w:rFonts w:hint="eastAsia"/>
          <w:sz w:val="30"/>
          <w:szCs w:val="30"/>
          <w:highlight w:val="yellow"/>
        </w:rPr>
        <w:t>）。借款期限</w:t>
      </w:r>
      <w:r>
        <w:rPr>
          <w:rFonts w:hint="eastAsia"/>
          <w:sz w:val="30"/>
          <w:szCs w:val="30"/>
          <w:highlight w:val="yellow"/>
        </w:rPr>
        <w:lastRenderedPageBreak/>
        <w:t>为</w:t>
      </w:r>
      <w:r>
        <w:rPr>
          <w:rFonts w:hint="eastAsia"/>
          <w:sz w:val="30"/>
          <w:szCs w:val="30"/>
          <w:highlight w:val="yellow"/>
        </w:rPr>
        <w:t>60</w:t>
      </w:r>
      <w:r>
        <w:rPr>
          <w:rFonts w:hint="eastAsia"/>
          <w:sz w:val="30"/>
          <w:szCs w:val="30"/>
          <w:highlight w:val="yellow"/>
        </w:rPr>
        <w:t>天，自</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21</w:t>
      </w:r>
      <w:r>
        <w:rPr>
          <w:rFonts w:hint="eastAsia"/>
          <w:sz w:val="30"/>
          <w:szCs w:val="30"/>
          <w:highlight w:val="yellow"/>
        </w:rPr>
        <w:t>日至</w:t>
      </w:r>
      <w:r>
        <w:rPr>
          <w:rFonts w:hint="eastAsia"/>
          <w:sz w:val="30"/>
          <w:szCs w:val="30"/>
          <w:highlight w:val="yellow"/>
        </w:rPr>
        <w:t>2012</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20</w:t>
      </w:r>
      <w:r>
        <w:rPr>
          <w:rFonts w:hint="eastAsia"/>
          <w:sz w:val="30"/>
          <w:szCs w:val="30"/>
          <w:highlight w:val="yellow"/>
        </w:rPr>
        <w:t>日止，保证于</w:t>
      </w:r>
      <w:r>
        <w:rPr>
          <w:rFonts w:hint="eastAsia"/>
          <w:sz w:val="30"/>
          <w:szCs w:val="30"/>
          <w:highlight w:val="yellow"/>
        </w:rPr>
        <w:t>2012</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20</w:t>
      </w:r>
      <w:r>
        <w:rPr>
          <w:rFonts w:hint="eastAsia"/>
          <w:sz w:val="30"/>
          <w:szCs w:val="30"/>
          <w:highlight w:val="yellow"/>
        </w:rPr>
        <w:t>日之前一次性付清。如逾期未全部清偿自愿向出借方每天承担违约金</w:t>
      </w:r>
      <w:r>
        <w:rPr>
          <w:rFonts w:hint="eastAsia"/>
          <w:sz w:val="30"/>
          <w:szCs w:val="30"/>
          <w:highlight w:val="yellow"/>
        </w:rPr>
        <w:t>500</w:t>
      </w:r>
      <w:r>
        <w:rPr>
          <w:rFonts w:hint="eastAsia"/>
          <w:sz w:val="30"/>
          <w:szCs w:val="30"/>
          <w:highlight w:val="yellow"/>
        </w:rPr>
        <w:t>元</w:t>
      </w:r>
      <w:r>
        <w:rPr>
          <w:rFonts w:hint="eastAsia"/>
          <w:sz w:val="30"/>
          <w:szCs w:val="30"/>
          <w:highlight w:val="yellow"/>
        </w:rPr>
        <w:t>。同时自愿承担出借方为追讨该借款所产生的一切损失（包括但不限于律师费、诉讼费、交通费等）。”借款逾期后，被告张笔分文未还。</w:t>
      </w:r>
    </w:p>
    <w:p w14:paraId="50BAA7D1" w14:textId="77777777" w:rsidR="00000000" w:rsidRDefault="006260EB">
      <w:pPr>
        <w:spacing w:before="10" w:after="10" w:line="500" w:lineRule="atLeast"/>
        <w:ind w:firstLine="600"/>
        <w:rPr>
          <w:rFonts w:hint="eastAsia"/>
          <w:sz w:val="30"/>
          <w:szCs w:val="30"/>
          <w:highlight w:val="yellow"/>
        </w:rPr>
      </w:pPr>
      <w:r>
        <w:rPr>
          <w:rFonts w:hint="eastAsia"/>
          <w:sz w:val="30"/>
          <w:szCs w:val="30"/>
          <w:highlight w:val="yellow"/>
        </w:rPr>
        <w:t>另查明，借款时被告张笔与徐丽丽系夫妻关系。</w:t>
      </w:r>
    </w:p>
    <w:p w14:paraId="23C4EFA5" w14:textId="77777777" w:rsidR="00000000" w:rsidRDefault="006260EB">
      <w:pPr>
        <w:spacing w:before="10" w:after="10" w:line="500" w:lineRule="atLeast"/>
        <w:ind w:firstLine="600"/>
        <w:rPr>
          <w:rFonts w:hint="eastAsia"/>
          <w:sz w:val="30"/>
          <w:szCs w:val="30"/>
          <w:highlight w:val="yellow"/>
        </w:rPr>
      </w:pPr>
      <w:r>
        <w:rPr>
          <w:rFonts w:hint="eastAsia"/>
          <w:sz w:val="30"/>
          <w:szCs w:val="30"/>
          <w:highlight w:val="yellow"/>
        </w:rPr>
        <w:t>上述事实，除当事人陈述外，还有原告提供的借条、户籍信息等证据佐证，证据符合法定的客观性、合法性和关联性要求，可以作为定案依据。</w:t>
      </w:r>
    </w:p>
    <w:p w14:paraId="552A43F0" w14:textId="77777777" w:rsidR="00000000" w:rsidRDefault="006260EB">
      <w:pPr>
        <w:spacing w:before="10" w:after="10" w:line="500" w:lineRule="atLeast"/>
        <w:ind w:firstLine="600"/>
        <w:rPr>
          <w:rFonts w:hint="eastAsia"/>
          <w:sz w:val="30"/>
          <w:szCs w:val="30"/>
        </w:rPr>
      </w:pPr>
      <w:r>
        <w:rPr>
          <w:rFonts w:hint="eastAsia"/>
          <w:sz w:val="30"/>
          <w:szCs w:val="30"/>
        </w:rPr>
        <w:t>本院认为：原告唐大勇向被告张笔出借人民币</w:t>
      </w:r>
      <w:r>
        <w:rPr>
          <w:rFonts w:hint="eastAsia"/>
          <w:sz w:val="30"/>
          <w:szCs w:val="30"/>
        </w:rPr>
        <w:t>50000</w:t>
      </w:r>
      <w:r>
        <w:rPr>
          <w:rFonts w:hint="eastAsia"/>
          <w:sz w:val="30"/>
          <w:szCs w:val="30"/>
        </w:rPr>
        <w:t>元，系合法的借贷关系，受法律保护。被告张笔未按期还款，显已违约，依法应承担继续还款并支付违约金的民事责任。</w:t>
      </w:r>
      <w:r>
        <w:rPr>
          <w:rFonts w:hint="eastAsia"/>
          <w:sz w:val="30"/>
          <w:szCs w:val="30"/>
          <w:highlight w:val="yellow"/>
        </w:rPr>
        <w:t>双方约定每日</w:t>
      </w:r>
      <w:r>
        <w:rPr>
          <w:rFonts w:hint="eastAsia"/>
          <w:sz w:val="30"/>
          <w:szCs w:val="30"/>
          <w:highlight w:val="yellow"/>
        </w:rPr>
        <w:t>500</w:t>
      </w:r>
      <w:r>
        <w:rPr>
          <w:rFonts w:hint="eastAsia"/>
          <w:sz w:val="30"/>
          <w:szCs w:val="30"/>
          <w:highlight w:val="yellow"/>
        </w:rPr>
        <w:t>元的违约金标准过高，原告唐大勇自愿以年利率</w:t>
      </w:r>
      <w:r>
        <w:rPr>
          <w:rFonts w:hint="eastAsia"/>
          <w:sz w:val="30"/>
          <w:szCs w:val="30"/>
          <w:highlight w:val="yellow"/>
        </w:rPr>
        <w:t>5.6%</w:t>
      </w:r>
      <w:r>
        <w:rPr>
          <w:rFonts w:hint="eastAsia"/>
          <w:sz w:val="30"/>
          <w:szCs w:val="30"/>
          <w:highlight w:val="yellow"/>
        </w:rPr>
        <w:t>的</w:t>
      </w:r>
      <w:r>
        <w:rPr>
          <w:rFonts w:hint="eastAsia"/>
          <w:sz w:val="30"/>
          <w:szCs w:val="30"/>
          <w:highlight w:val="yellow"/>
        </w:rPr>
        <w:t>4</w:t>
      </w:r>
      <w:r>
        <w:rPr>
          <w:rFonts w:hint="eastAsia"/>
          <w:sz w:val="30"/>
          <w:szCs w:val="30"/>
          <w:highlight w:val="yellow"/>
        </w:rPr>
        <w:t>倍为标准计算，未超出同期银行贷款年利率的</w:t>
      </w:r>
      <w:r>
        <w:rPr>
          <w:rFonts w:hint="eastAsia"/>
          <w:sz w:val="30"/>
          <w:szCs w:val="30"/>
          <w:highlight w:val="yellow"/>
        </w:rPr>
        <w:t>4</w:t>
      </w:r>
      <w:r>
        <w:rPr>
          <w:rFonts w:hint="eastAsia"/>
          <w:sz w:val="30"/>
          <w:szCs w:val="30"/>
          <w:highlight w:val="yellow"/>
        </w:rPr>
        <w:t>倍，本院予以支持。鉴于该笔借款发生在被告张笔与徐丽丽婚姻关系存续期间，虽以张笔个人名义所负债务，但应当按夫妻共同债务处理。</w:t>
      </w:r>
      <w:r>
        <w:rPr>
          <w:rFonts w:hint="eastAsia"/>
          <w:sz w:val="30"/>
          <w:szCs w:val="30"/>
        </w:rPr>
        <w:t>据此，依照《中华人民共和国民法通则》第九十条、第一百零八条，最高人民法院《关于人民法院审理借贷案件的若干意见》第六条，最高人民法院《关于适用〈中华人民共和国婚姻法〉若干问题的解释（二）》第二十四条，《中华人民共和国民事诉讼法》第一百四十四条之规定，判决如下：</w:t>
      </w:r>
    </w:p>
    <w:p w14:paraId="517D3477" w14:textId="77777777" w:rsidR="00000000" w:rsidRDefault="006260EB">
      <w:pPr>
        <w:spacing w:before="10" w:after="10" w:line="500" w:lineRule="atLeast"/>
        <w:ind w:firstLine="600"/>
        <w:rPr>
          <w:rFonts w:hint="eastAsia"/>
          <w:sz w:val="30"/>
          <w:szCs w:val="30"/>
        </w:rPr>
      </w:pPr>
      <w:r>
        <w:rPr>
          <w:rFonts w:hint="eastAsia"/>
          <w:sz w:val="30"/>
          <w:szCs w:val="30"/>
        </w:rPr>
        <w:t>被告张笔、徐丽丽于本判决生效之日起十日内偿还原告唐大勇借款人民币</w:t>
      </w:r>
      <w:r>
        <w:rPr>
          <w:rFonts w:hint="eastAsia"/>
          <w:sz w:val="30"/>
          <w:szCs w:val="30"/>
        </w:rPr>
        <w:t>50000</w:t>
      </w:r>
      <w:r>
        <w:rPr>
          <w:rFonts w:hint="eastAsia"/>
          <w:sz w:val="30"/>
          <w:szCs w:val="30"/>
        </w:rPr>
        <w:t>元</w:t>
      </w:r>
      <w:r>
        <w:rPr>
          <w:rFonts w:hint="eastAsia"/>
          <w:sz w:val="30"/>
          <w:szCs w:val="30"/>
        </w:rPr>
        <w:t>，并支付违约金（自</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日起按年利率</w:t>
      </w:r>
      <w:r>
        <w:rPr>
          <w:rFonts w:hint="eastAsia"/>
          <w:sz w:val="30"/>
          <w:szCs w:val="30"/>
        </w:rPr>
        <w:t>5.6%</w:t>
      </w:r>
      <w:r>
        <w:rPr>
          <w:rFonts w:hint="eastAsia"/>
          <w:sz w:val="30"/>
          <w:szCs w:val="30"/>
        </w:rPr>
        <w:t>的</w:t>
      </w:r>
      <w:r>
        <w:rPr>
          <w:rFonts w:hint="eastAsia"/>
          <w:sz w:val="30"/>
          <w:szCs w:val="30"/>
        </w:rPr>
        <w:t>4</w:t>
      </w:r>
      <w:r>
        <w:rPr>
          <w:rFonts w:hint="eastAsia"/>
          <w:sz w:val="30"/>
          <w:szCs w:val="30"/>
        </w:rPr>
        <w:t>倍为标准计算至本判决生效确定的给付之日止）。</w:t>
      </w:r>
    </w:p>
    <w:p w14:paraId="4B5290BF" w14:textId="77777777" w:rsidR="00000000" w:rsidRDefault="006260EB">
      <w:pPr>
        <w:spacing w:before="10" w:after="10" w:line="500" w:lineRule="atLeast"/>
        <w:ind w:firstLine="600"/>
        <w:rPr>
          <w:rFonts w:hint="eastAsia"/>
          <w:sz w:val="30"/>
          <w:szCs w:val="30"/>
        </w:rPr>
      </w:pPr>
      <w:r>
        <w:rPr>
          <w:rFonts w:hint="eastAsia"/>
          <w:sz w:val="30"/>
          <w:szCs w:val="30"/>
        </w:rPr>
        <w:t>被告张笔、徐丽丽如果未按本判决指定的期间履行给付金钱义务，应当依照《中华人民共和国民事诉讼法》第二百五十三条之规定，加倍支付迟延履行期间的债务利息。</w:t>
      </w:r>
    </w:p>
    <w:p w14:paraId="3987CF39" w14:textId="77777777" w:rsidR="00000000" w:rsidRDefault="006260EB">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1540</w:t>
      </w:r>
      <w:r>
        <w:rPr>
          <w:rFonts w:hint="eastAsia"/>
          <w:sz w:val="30"/>
          <w:szCs w:val="30"/>
        </w:rPr>
        <w:t>元，减半收取</w:t>
      </w:r>
      <w:r>
        <w:rPr>
          <w:rFonts w:hint="eastAsia"/>
          <w:sz w:val="30"/>
          <w:szCs w:val="30"/>
        </w:rPr>
        <w:t>770</w:t>
      </w:r>
      <w:r>
        <w:rPr>
          <w:rFonts w:hint="eastAsia"/>
          <w:sz w:val="30"/>
          <w:szCs w:val="30"/>
        </w:rPr>
        <w:t>元，由被告张笔、徐丽丽负担。</w:t>
      </w:r>
    </w:p>
    <w:p w14:paraId="2A257D66" w14:textId="77777777" w:rsidR="00000000" w:rsidRDefault="006260EB">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7B4874AA" w14:textId="77777777" w:rsidR="00000000" w:rsidRDefault="006260EB">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费贤敏</w:t>
      </w:r>
    </w:p>
    <w:p w14:paraId="25B089F5" w14:textId="77777777" w:rsidR="00000000" w:rsidRDefault="006260EB">
      <w:pPr>
        <w:spacing w:before="10" w:after="10" w:line="500" w:lineRule="atLeast"/>
        <w:ind w:right="720"/>
        <w:jc w:val="right"/>
        <w:rPr>
          <w:rFonts w:hint="eastAsia"/>
          <w:sz w:val="30"/>
          <w:szCs w:val="30"/>
        </w:rPr>
      </w:pPr>
      <w:r>
        <w:rPr>
          <w:rFonts w:hint="eastAsia"/>
          <w:sz w:val="30"/>
          <w:szCs w:val="30"/>
        </w:rPr>
        <w:t>二〇一四年十月二十一日</w:t>
      </w:r>
    </w:p>
    <w:p w14:paraId="00A93A93" w14:textId="77777777" w:rsidR="00000000" w:rsidRDefault="006260EB">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阮晓艳</w:t>
      </w:r>
    </w:p>
    <w:p w14:paraId="7738C036" w14:textId="77777777" w:rsidR="00000000" w:rsidRDefault="006260EB">
      <w:pPr>
        <w:spacing w:before="10" w:after="10" w:line="500" w:lineRule="atLeast"/>
        <w:ind w:firstLine="600"/>
        <w:rPr>
          <w:rFonts w:hint="eastAsia"/>
          <w:sz w:val="30"/>
          <w:szCs w:val="30"/>
        </w:rPr>
      </w:pPr>
      <w:r>
        <w:rPr>
          <w:rFonts w:hint="eastAsia"/>
          <w:sz w:val="30"/>
          <w:szCs w:val="30"/>
        </w:rPr>
        <w:t>附</w:t>
      </w:r>
      <w:r>
        <w:rPr>
          <w:rFonts w:hint="eastAsia"/>
          <w:sz w:val="30"/>
          <w:szCs w:val="30"/>
        </w:rPr>
        <w:t>：本案适用法律条文</w:t>
      </w:r>
    </w:p>
    <w:p w14:paraId="5732DB44" w14:textId="77777777" w:rsidR="00000000" w:rsidRDefault="006260EB">
      <w:pPr>
        <w:spacing w:before="10" w:after="10" w:line="500" w:lineRule="atLeast"/>
        <w:ind w:firstLine="600"/>
        <w:rPr>
          <w:rFonts w:hint="eastAsia"/>
          <w:sz w:val="30"/>
          <w:szCs w:val="30"/>
        </w:rPr>
      </w:pPr>
      <w:r>
        <w:rPr>
          <w:rFonts w:hint="eastAsia"/>
          <w:sz w:val="30"/>
          <w:szCs w:val="30"/>
        </w:rPr>
        <w:t>《中华人民共和国民法通则》</w:t>
      </w:r>
    </w:p>
    <w:p w14:paraId="5512AAA0" w14:textId="77777777" w:rsidR="00000000" w:rsidRDefault="006260EB">
      <w:pPr>
        <w:spacing w:before="10" w:after="10" w:line="500" w:lineRule="atLeast"/>
        <w:ind w:firstLine="600"/>
        <w:rPr>
          <w:rFonts w:hint="eastAsia"/>
          <w:sz w:val="30"/>
          <w:szCs w:val="30"/>
        </w:rPr>
      </w:pPr>
      <w:r>
        <w:rPr>
          <w:rFonts w:hint="eastAsia"/>
          <w:sz w:val="30"/>
          <w:szCs w:val="30"/>
        </w:rPr>
        <w:t>第九十条：合法的借贷关系受法律保护。</w:t>
      </w:r>
    </w:p>
    <w:p w14:paraId="48289DAE" w14:textId="77777777" w:rsidR="00000000" w:rsidRDefault="006260EB">
      <w:pPr>
        <w:spacing w:before="10" w:after="10" w:line="500" w:lineRule="atLeast"/>
        <w:ind w:firstLine="600"/>
        <w:rPr>
          <w:rFonts w:hint="eastAsia"/>
          <w:sz w:val="30"/>
          <w:szCs w:val="30"/>
        </w:rPr>
      </w:pPr>
      <w:r>
        <w:rPr>
          <w:rFonts w:hint="eastAsia"/>
          <w:sz w:val="30"/>
          <w:szCs w:val="30"/>
        </w:rPr>
        <w:t>第一百零八条：债务应当清偿。暂时无力偿还的，经债权人同意或者人民法院裁决，可以由债务人分期偿还。有能力偿还拒不偿还的，由人民法院判决强制偿还。</w:t>
      </w:r>
    </w:p>
    <w:p w14:paraId="59360915" w14:textId="77777777" w:rsidR="00000000" w:rsidRDefault="006260EB">
      <w:pPr>
        <w:spacing w:before="10" w:after="10" w:line="500" w:lineRule="atLeast"/>
        <w:ind w:firstLine="600"/>
        <w:rPr>
          <w:rFonts w:hint="eastAsia"/>
          <w:sz w:val="30"/>
          <w:szCs w:val="30"/>
        </w:rPr>
      </w:pPr>
      <w:r>
        <w:rPr>
          <w:rFonts w:hint="eastAsia"/>
          <w:sz w:val="30"/>
          <w:szCs w:val="30"/>
        </w:rPr>
        <w:t>最高人民法院《关于人民法院审理借贷案件的若干意见》</w:t>
      </w:r>
    </w:p>
    <w:p w14:paraId="0907418D" w14:textId="77777777" w:rsidR="00000000" w:rsidRDefault="006260EB">
      <w:pPr>
        <w:spacing w:before="10" w:after="10" w:line="500" w:lineRule="atLeast"/>
        <w:ind w:firstLine="600"/>
        <w:rPr>
          <w:rFonts w:hint="eastAsia"/>
          <w:sz w:val="30"/>
          <w:szCs w:val="30"/>
        </w:rPr>
      </w:pPr>
      <w:r>
        <w:rPr>
          <w:rFonts w:hint="eastAsia"/>
          <w:sz w:val="30"/>
          <w:szCs w:val="30"/>
        </w:rPr>
        <w:t>第六条：民间借贷的利率可以适当高于银行的利率，各地人民法院可根据本地区的实际情况具体掌握，但最高不得超过银行同类贷款利率的四倍（包含利率本数）。超出此限度的，超出部分的利息不予保护。</w:t>
      </w:r>
    </w:p>
    <w:p w14:paraId="766A664E" w14:textId="77777777" w:rsidR="00000000" w:rsidRDefault="006260EB">
      <w:pPr>
        <w:spacing w:before="10" w:after="10" w:line="500" w:lineRule="atLeast"/>
        <w:ind w:firstLine="600"/>
        <w:rPr>
          <w:rFonts w:hint="eastAsia"/>
          <w:sz w:val="30"/>
          <w:szCs w:val="30"/>
        </w:rPr>
      </w:pPr>
      <w:r>
        <w:rPr>
          <w:rFonts w:hint="eastAsia"/>
          <w:sz w:val="30"/>
          <w:szCs w:val="30"/>
        </w:rPr>
        <w:t>最高人民法院《关于适用〈中华人民共和国婚姻法〉若干问题的解释（二）》</w:t>
      </w:r>
    </w:p>
    <w:p w14:paraId="6AE3C55B" w14:textId="77777777" w:rsidR="00000000" w:rsidRDefault="006260EB">
      <w:pPr>
        <w:spacing w:before="10" w:after="10" w:line="500" w:lineRule="atLeast"/>
        <w:ind w:firstLine="600"/>
        <w:rPr>
          <w:rFonts w:hint="eastAsia"/>
          <w:sz w:val="30"/>
          <w:szCs w:val="30"/>
        </w:rPr>
      </w:pPr>
      <w:r>
        <w:rPr>
          <w:rFonts w:hint="eastAsia"/>
          <w:sz w:val="30"/>
          <w:szCs w:val="30"/>
        </w:rPr>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p w14:paraId="3F171A30" w14:textId="77777777" w:rsidR="00000000" w:rsidRDefault="006260EB">
      <w:pPr>
        <w:spacing w:before="10" w:after="10" w:line="500" w:lineRule="atLeast"/>
        <w:ind w:firstLine="600"/>
        <w:rPr>
          <w:rFonts w:hint="eastAsia"/>
          <w:sz w:val="30"/>
          <w:szCs w:val="30"/>
        </w:rPr>
      </w:pPr>
      <w:r>
        <w:rPr>
          <w:rFonts w:hint="eastAsia"/>
          <w:sz w:val="30"/>
          <w:szCs w:val="30"/>
        </w:rPr>
        <w:t>《中华人民共和国民事诉讼法》</w:t>
      </w:r>
    </w:p>
    <w:p w14:paraId="74546D17" w14:textId="77777777" w:rsidR="00000000" w:rsidRDefault="006260EB">
      <w:pPr>
        <w:spacing w:before="10" w:after="10" w:line="500" w:lineRule="atLeast"/>
        <w:ind w:firstLine="600"/>
        <w:rPr>
          <w:rFonts w:hint="eastAsia"/>
          <w:sz w:val="30"/>
          <w:szCs w:val="30"/>
        </w:rPr>
      </w:pPr>
      <w:r>
        <w:rPr>
          <w:rFonts w:hint="eastAsia"/>
          <w:sz w:val="30"/>
          <w:szCs w:val="30"/>
        </w:rPr>
        <w:t>第一百四十四条：被告经传</w:t>
      </w:r>
      <w:r>
        <w:rPr>
          <w:rFonts w:hint="eastAsia"/>
          <w:sz w:val="30"/>
          <w:szCs w:val="30"/>
        </w:rPr>
        <w:t>票传唤，无正当理由拒不到庭的，或者未经法庭许可中途退庭的，可以缺席判决。</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6406D" w14:textId="77777777" w:rsidR="006260EB" w:rsidRDefault="006260EB" w:rsidP="006260EB">
      <w:r>
        <w:separator/>
      </w:r>
    </w:p>
  </w:endnote>
  <w:endnote w:type="continuationSeparator" w:id="0">
    <w:p w14:paraId="23E0658C" w14:textId="77777777" w:rsidR="006260EB" w:rsidRDefault="006260EB" w:rsidP="00626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9FA66" w14:textId="77777777" w:rsidR="006260EB" w:rsidRDefault="006260EB" w:rsidP="006260EB">
      <w:r>
        <w:separator/>
      </w:r>
    </w:p>
  </w:footnote>
  <w:footnote w:type="continuationSeparator" w:id="0">
    <w:p w14:paraId="6ADA39EE" w14:textId="77777777" w:rsidR="006260EB" w:rsidRDefault="006260EB" w:rsidP="006260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260EB"/>
    <w:rsid w:val="00626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636010"/>
  <w15:chartTrackingRefBased/>
  <w15:docId w15:val="{47799266-B176-49CF-9160-F47D5A93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6260E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260EB"/>
    <w:rPr>
      <w:rFonts w:ascii="宋体" w:eastAsia="宋体" w:hAnsi="宋体" w:cs="宋体"/>
      <w:sz w:val="18"/>
      <w:szCs w:val="18"/>
    </w:rPr>
  </w:style>
  <w:style w:type="paragraph" w:styleId="a6">
    <w:name w:val="footer"/>
    <w:basedOn w:val="a"/>
    <w:link w:val="a7"/>
    <w:rsid w:val="006260EB"/>
    <w:pPr>
      <w:tabs>
        <w:tab w:val="center" w:pos="4153"/>
        <w:tab w:val="right" w:pos="8306"/>
      </w:tabs>
      <w:snapToGrid w:val="0"/>
    </w:pPr>
    <w:rPr>
      <w:sz w:val="18"/>
      <w:szCs w:val="18"/>
    </w:rPr>
  </w:style>
  <w:style w:type="character" w:customStyle="1" w:styleId="a7">
    <w:name w:val="页脚 字符"/>
    <w:basedOn w:val="a0"/>
    <w:link w:val="a6"/>
    <w:rsid w:val="006260E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86138</dc:creator>
  <cp:keywords/>
  <dc:description/>
  <cp:lastModifiedBy>蒋 沛文</cp:lastModifiedBy>
  <cp:revision>2</cp:revision>
  <dcterms:created xsi:type="dcterms:W3CDTF">2024-05-11T15:46:00Z</dcterms:created>
  <dcterms:modified xsi:type="dcterms:W3CDTF">2024-05-11T15:46:00Z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42510AAD6E3F47BC89C64138E7F22D77</vt:lpwstr>
  </property>
</Properties>
</file>