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867BB7">
      <w:pPr>
        <w:spacing w:line="500" w:lineRule="atLeast"/>
        <w:jc w:val="center"/>
        <w:divId w:val="803428200"/>
        <w:rPr>
          <w:rFonts w:ascii="黑体" w:eastAsia="黑体" w:hAnsi="黑体"/>
          <w:sz w:val="36"/>
          <w:szCs w:val="36"/>
        </w:rPr>
      </w:pPr>
      <w:r>
        <w:rPr>
          <w:rFonts w:ascii="黑体" w:eastAsia="黑体" w:hAnsi="黑体" w:hint="eastAsia"/>
          <w:sz w:val="36"/>
          <w:szCs w:val="36"/>
        </w:rPr>
        <w:t>浙江省平阳县人民法院</w:t>
      </w:r>
    </w:p>
    <w:p w:rsidR="00000000" w:rsidRDefault="00867BB7">
      <w:pPr>
        <w:spacing w:line="500" w:lineRule="atLeast"/>
        <w:jc w:val="center"/>
        <w:divId w:val="117329834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867BB7">
      <w:pPr>
        <w:spacing w:line="500" w:lineRule="atLeast"/>
        <w:jc w:val="right"/>
        <w:divId w:val="1504082614"/>
        <w:rPr>
          <w:rFonts w:hint="eastAsia"/>
          <w:sz w:val="30"/>
          <w:szCs w:val="30"/>
        </w:rPr>
      </w:pPr>
      <w:r>
        <w:rPr>
          <w:rFonts w:hint="eastAsia"/>
          <w:sz w:val="30"/>
          <w:szCs w:val="30"/>
        </w:rPr>
        <w:t>（</w:t>
      </w:r>
      <w:r>
        <w:rPr>
          <w:rFonts w:hint="eastAsia"/>
          <w:sz w:val="30"/>
          <w:szCs w:val="30"/>
        </w:rPr>
        <w:t>2014</w:t>
      </w:r>
      <w:r>
        <w:rPr>
          <w:rFonts w:hint="eastAsia"/>
          <w:sz w:val="30"/>
          <w:szCs w:val="30"/>
        </w:rPr>
        <w:t>）温平商初字第</w:t>
      </w:r>
      <w:r>
        <w:rPr>
          <w:rFonts w:hint="eastAsia"/>
          <w:sz w:val="30"/>
          <w:szCs w:val="30"/>
        </w:rPr>
        <w:t>863</w:t>
      </w:r>
      <w:r>
        <w:rPr>
          <w:rFonts w:hint="eastAsia"/>
          <w:sz w:val="30"/>
          <w:szCs w:val="30"/>
        </w:rPr>
        <w:t>号</w:t>
      </w:r>
    </w:p>
    <w:p w:rsidR="00000000" w:rsidRDefault="00867BB7">
      <w:pPr>
        <w:spacing w:line="500" w:lineRule="atLeast"/>
        <w:ind w:firstLine="600"/>
        <w:divId w:val="950167041"/>
        <w:rPr>
          <w:rFonts w:hint="eastAsia"/>
          <w:sz w:val="30"/>
          <w:szCs w:val="30"/>
        </w:rPr>
      </w:pPr>
      <w:r>
        <w:rPr>
          <w:rFonts w:hint="eastAsia"/>
          <w:sz w:val="30"/>
          <w:szCs w:val="30"/>
        </w:rPr>
        <w:t>原告：管洪利。</w:t>
      </w:r>
    </w:p>
    <w:p w:rsidR="00000000" w:rsidRDefault="00867BB7">
      <w:pPr>
        <w:spacing w:line="500" w:lineRule="atLeast"/>
        <w:ind w:firstLine="600"/>
        <w:divId w:val="1548682716"/>
        <w:rPr>
          <w:rFonts w:hint="eastAsia"/>
          <w:sz w:val="30"/>
          <w:szCs w:val="30"/>
        </w:rPr>
      </w:pPr>
      <w:bookmarkStart w:id="0" w:name="_GoBack"/>
      <w:r>
        <w:rPr>
          <w:rFonts w:hint="eastAsia"/>
          <w:sz w:val="30"/>
          <w:szCs w:val="30"/>
        </w:rPr>
        <w:t>委托代理人：徐瑞君。</w:t>
      </w:r>
    </w:p>
    <w:bookmarkEnd w:id="0"/>
    <w:p w:rsidR="00000000" w:rsidRDefault="00867BB7">
      <w:pPr>
        <w:spacing w:line="500" w:lineRule="atLeast"/>
        <w:ind w:firstLine="600"/>
        <w:divId w:val="1305742448"/>
        <w:rPr>
          <w:rFonts w:hint="eastAsia"/>
          <w:sz w:val="30"/>
          <w:szCs w:val="30"/>
        </w:rPr>
      </w:pPr>
      <w:r>
        <w:rPr>
          <w:rFonts w:hint="eastAsia"/>
          <w:sz w:val="30"/>
          <w:szCs w:val="30"/>
        </w:rPr>
        <w:t>被告：</w:t>
      </w:r>
      <w:proofErr w:type="gramStart"/>
      <w:r>
        <w:rPr>
          <w:rFonts w:hint="eastAsia"/>
          <w:sz w:val="30"/>
          <w:szCs w:val="30"/>
        </w:rPr>
        <w:t>管洪法</w:t>
      </w:r>
      <w:proofErr w:type="gramEnd"/>
      <w:r>
        <w:rPr>
          <w:rFonts w:hint="eastAsia"/>
          <w:sz w:val="30"/>
          <w:szCs w:val="30"/>
        </w:rPr>
        <w:t>。</w:t>
      </w:r>
    </w:p>
    <w:p w:rsidR="00000000" w:rsidRDefault="00867BB7">
      <w:pPr>
        <w:spacing w:line="500" w:lineRule="atLeast"/>
        <w:ind w:firstLine="600"/>
        <w:divId w:val="968978101"/>
        <w:rPr>
          <w:rFonts w:hint="eastAsia"/>
          <w:sz w:val="30"/>
          <w:szCs w:val="30"/>
        </w:rPr>
      </w:pPr>
      <w:r>
        <w:rPr>
          <w:rFonts w:hint="eastAsia"/>
          <w:sz w:val="30"/>
          <w:szCs w:val="30"/>
        </w:rPr>
        <w:t>被告：黄剑影。</w:t>
      </w:r>
    </w:p>
    <w:p w:rsidR="00000000" w:rsidRDefault="00867BB7">
      <w:pPr>
        <w:spacing w:line="500" w:lineRule="atLeast"/>
        <w:ind w:firstLine="600"/>
        <w:divId w:val="940189637"/>
        <w:rPr>
          <w:rFonts w:hint="eastAsia"/>
          <w:sz w:val="30"/>
          <w:szCs w:val="30"/>
        </w:rPr>
      </w:pPr>
      <w:r>
        <w:rPr>
          <w:rFonts w:hint="eastAsia"/>
          <w:sz w:val="30"/>
          <w:szCs w:val="30"/>
        </w:rPr>
        <w:t>原告管洪利与被告管洪法、黄剑影及浙江金利电子有限公司民间借贷纠纷一案中，本院于</w:t>
      </w:r>
      <w:r>
        <w:rPr>
          <w:rFonts w:hint="eastAsia"/>
          <w:sz w:val="30"/>
          <w:szCs w:val="30"/>
        </w:rPr>
        <w:t>2014</w:t>
      </w:r>
      <w:r>
        <w:rPr>
          <w:rFonts w:hint="eastAsia"/>
          <w:sz w:val="30"/>
          <w:szCs w:val="30"/>
        </w:rPr>
        <w:t>年</w:t>
      </w:r>
      <w:r>
        <w:rPr>
          <w:rFonts w:hint="eastAsia"/>
          <w:sz w:val="30"/>
          <w:szCs w:val="30"/>
        </w:rPr>
        <w:t>9</w:t>
      </w:r>
      <w:r>
        <w:rPr>
          <w:rFonts w:hint="eastAsia"/>
          <w:sz w:val="30"/>
          <w:szCs w:val="30"/>
        </w:rPr>
        <w:t>月</w:t>
      </w:r>
      <w:r>
        <w:rPr>
          <w:rFonts w:hint="eastAsia"/>
          <w:sz w:val="30"/>
          <w:szCs w:val="30"/>
        </w:rPr>
        <w:t>23</w:t>
      </w:r>
      <w:r>
        <w:rPr>
          <w:rFonts w:hint="eastAsia"/>
          <w:sz w:val="30"/>
          <w:szCs w:val="30"/>
        </w:rPr>
        <w:t>日立案受理后，依法由审判员金海雁适用简易程序于</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w:t>
      </w:r>
      <w:r>
        <w:rPr>
          <w:rFonts w:hint="eastAsia"/>
          <w:sz w:val="30"/>
          <w:szCs w:val="30"/>
        </w:rPr>
        <w:t>15</w:t>
      </w:r>
      <w:r>
        <w:rPr>
          <w:rFonts w:hint="eastAsia"/>
          <w:sz w:val="30"/>
          <w:szCs w:val="30"/>
        </w:rPr>
        <w:t>日公开开庭进行审理，同日原告撤回对浙江金利电子有限公司的起诉。原告管洪利的委托代理人徐瑞君、被告管洪法到庭参加诉讼，被告黄剑影经本院传票传唤无正当理由拒不到庭。本案现已审理终结。</w:t>
      </w:r>
    </w:p>
    <w:p w:rsidR="00000000" w:rsidRDefault="00867BB7">
      <w:pPr>
        <w:spacing w:line="500" w:lineRule="atLeast"/>
        <w:ind w:firstLine="600"/>
        <w:divId w:val="1304770046"/>
        <w:rPr>
          <w:rFonts w:hint="eastAsia"/>
          <w:sz w:val="30"/>
          <w:szCs w:val="30"/>
        </w:rPr>
      </w:pPr>
      <w:r>
        <w:rPr>
          <w:rFonts w:hint="eastAsia"/>
          <w:sz w:val="30"/>
          <w:szCs w:val="30"/>
        </w:rPr>
        <w:t>原告管洪利起诉称：</w:t>
      </w:r>
      <w:r w:rsidRPr="005C2A7A">
        <w:rPr>
          <w:rFonts w:hint="eastAsia"/>
          <w:sz w:val="30"/>
          <w:szCs w:val="30"/>
          <w:highlight w:val="yellow"/>
        </w:rPr>
        <w:t>2013</w:t>
      </w:r>
      <w:r w:rsidRPr="005C2A7A">
        <w:rPr>
          <w:rFonts w:hint="eastAsia"/>
          <w:sz w:val="30"/>
          <w:szCs w:val="30"/>
          <w:highlight w:val="yellow"/>
        </w:rPr>
        <w:t>年</w:t>
      </w:r>
      <w:r w:rsidRPr="005C2A7A">
        <w:rPr>
          <w:rFonts w:hint="eastAsia"/>
          <w:sz w:val="30"/>
          <w:szCs w:val="30"/>
          <w:highlight w:val="yellow"/>
        </w:rPr>
        <w:t>11</w:t>
      </w:r>
      <w:r w:rsidRPr="005C2A7A">
        <w:rPr>
          <w:rFonts w:hint="eastAsia"/>
          <w:sz w:val="30"/>
          <w:szCs w:val="30"/>
          <w:highlight w:val="yellow"/>
        </w:rPr>
        <w:t>月</w:t>
      </w:r>
      <w:r w:rsidRPr="005C2A7A">
        <w:rPr>
          <w:rFonts w:hint="eastAsia"/>
          <w:sz w:val="30"/>
          <w:szCs w:val="30"/>
          <w:highlight w:val="yellow"/>
        </w:rPr>
        <w:t>22</w:t>
      </w:r>
      <w:r w:rsidRPr="005C2A7A">
        <w:rPr>
          <w:rFonts w:hint="eastAsia"/>
          <w:sz w:val="30"/>
          <w:szCs w:val="30"/>
          <w:highlight w:val="yellow"/>
        </w:rPr>
        <w:t>日</w:t>
      </w:r>
      <w:r>
        <w:rPr>
          <w:rFonts w:hint="eastAsia"/>
          <w:sz w:val="30"/>
          <w:szCs w:val="30"/>
        </w:rPr>
        <w:t>，</w:t>
      </w:r>
      <w:r w:rsidRPr="005C2A7A">
        <w:rPr>
          <w:rFonts w:hint="eastAsia"/>
          <w:sz w:val="30"/>
          <w:szCs w:val="30"/>
          <w:highlight w:val="yellow"/>
        </w:rPr>
        <w:t>被告因公司生产需要向原告借款人民币</w:t>
      </w:r>
      <w:r w:rsidRPr="005C2A7A">
        <w:rPr>
          <w:rFonts w:hint="eastAsia"/>
          <w:sz w:val="30"/>
          <w:szCs w:val="30"/>
          <w:highlight w:val="yellow"/>
        </w:rPr>
        <w:t>500000</w:t>
      </w:r>
      <w:r w:rsidRPr="005C2A7A">
        <w:rPr>
          <w:rFonts w:hint="eastAsia"/>
          <w:sz w:val="30"/>
          <w:szCs w:val="30"/>
          <w:highlight w:val="yellow"/>
        </w:rPr>
        <w:t>元</w:t>
      </w:r>
      <w:r>
        <w:rPr>
          <w:rFonts w:hint="eastAsia"/>
          <w:sz w:val="30"/>
          <w:szCs w:val="30"/>
        </w:rPr>
        <w:t>，双方借款</w:t>
      </w:r>
      <w:r w:rsidRPr="005C2A7A">
        <w:rPr>
          <w:rFonts w:hint="eastAsia"/>
          <w:sz w:val="30"/>
          <w:szCs w:val="30"/>
          <w:highlight w:val="yellow"/>
        </w:rPr>
        <w:t>月利息为</w:t>
      </w:r>
      <w:r w:rsidRPr="005C2A7A">
        <w:rPr>
          <w:rFonts w:hint="eastAsia"/>
          <w:sz w:val="30"/>
          <w:szCs w:val="30"/>
          <w:highlight w:val="yellow"/>
        </w:rPr>
        <w:t>2</w:t>
      </w:r>
      <w:r w:rsidRPr="005C2A7A">
        <w:rPr>
          <w:rFonts w:hint="eastAsia"/>
          <w:sz w:val="30"/>
          <w:szCs w:val="30"/>
          <w:highlight w:val="yellow"/>
        </w:rPr>
        <w:t>分</w:t>
      </w:r>
      <w:r>
        <w:rPr>
          <w:rFonts w:hint="eastAsia"/>
          <w:sz w:val="30"/>
          <w:szCs w:val="30"/>
        </w:rPr>
        <w:t>。</w:t>
      </w:r>
      <w:r w:rsidRPr="005C2A7A">
        <w:rPr>
          <w:rFonts w:hint="eastAsia"/>
          <w:sz w:val="30"/>
          <w:szCs w:val="30"/>
          <w:highlight w:val="yellow"/>
        </w:rPr>
        <w:t>2014</w:t>
      </w:r>
      <w:r w:rsidRPr="005C2A7A">
        <w:rPr>
          <w:rFonts w:hint="eastAsia"/>
          <w:sz w:val="30"/>
          <w:szCs w:val="30"/>
          <w:highlight w:val="yellow"/>
        </w:rPr>
        <w:t>年</w:t>
      </w:r>
      <w:r w:rsidRPr="005C2A7A">
        <w:rPr>
          <w:rFonts w:hint="eastAsia"/>
          <w:sz w:val="30"/>
          <w:szCs w:val="30"/>
          <w:highlight w:val="yellow"/>
        </w:rPr>
        <w:t>3</w:t>
      </w:r>
      <w:r w:rsidRPr="005C2A7A">
        <w:rPr>
          <w:rFonts w:hint="eastAsia"/>
          <w:sz w:val="30"/>
          <w:szCs w:val="30"/>
          <w:highlight w:val="yellow"/>
        </w:rPr>
        <w:t>月</w:t>
      </w:r>
      <w:r w:rsidRPr="005C2A7A">
        <w:rPr>
          <w:rFonts w:hint="eastAsia"/>
          <w:sz w:val="30"/>
          <w:szCs w:val="30"/>
          <w:highlight w:val="yellow"/>
        </w:rPr>
        <w:t>18</w:t>
      </w:r>
      <w:r w:rsidRPr="005C2A7A">
        <w:rPr>
          <w:rFonts w:hint="eastAsia"/>
          <w:sz w:val="30"/>
          <w:szCs w:val="30"/>
          <w:highlight w:val="yellow"/>
        </w:rPr>
        <w:t>日</w:t>
      </w:r>
      <w:r>
        <w:rPr>
          <w:rFonts w:hint="eastAsia"/>
          <w:sz w:val="30"/>
          <w:szCs w:val="30"/>
        </w:rPr>
        <w:t>，</w:t>
      </w:r>
      <w:r w:rsidRPr="005C2A7A">
        <w:rPr>
          <w:rFonts w:hint="eastAsia"/>
          <w:sz w:val="30"/>
          <w:szCs w:val="30"/>
          <w:highlight w:val="yellow"/>
        </w:rPr>
        <w:t>被告因资金周转需要向原告借款</w:t>
      </w:r>
      <w:r w:rsidRPr="005C2A7A">
        <w:rPr>
          <w:rFonts w:hint="eastAsia"/>
          <w:sz w:val="30"/>
          <w:szCs w:val="30"/>
          <w:highlight w:val="yellow"/>
        </w:rPr>
        <w:t>4000000</w:t>
      </w:r>
      <w:r w:rsidRPr="005C2A7A">
        <w:rPr>
          <w:rFonts w:hint="eastAsia"/>
          <w:sz w:val="30"/>
          <w:szCs w:val="30"/>
          <w:highlight w:val="yellow"/>
        </w:rPr>
        <w:t>元，双方约定月利息为</w:t>
      </w:r>
      <w:r w:rsidRPr="005C2A7A">
        <w:rPr>
          <w:rFonts w:hint="eastAsia"/>
          <w:sz w:val="30"/>
          <w:szCs w:val="30"/>
          <w:highlight w:val="yellow"/>
        </w:rPr>
        <w:t>2</w:t>
      </w:r>
      <w:r w:rsidRPr="005C2A7A">
        <w:rPr>
          <w:rFonts w:hint="eastAsia"/>
          <w:sz w:val="30"/>
          <w:szCs w:val="30"/>
          <w:highlight w:val="yellow"/>
        </w:rPr>
        <w:t>分</w:t>
      </w:r>
      <w:r>
        <w:rPr>
          <w:rFonts w:hint="eastAsia"/>
          <w:sz w:val="30"/>
          <w:szCs w:val="30"/>
        </w:rPr>
        <w:t>。</w:t>
      </w:r>
      <w:r w:rsidRPr="005C2A7A">
        <w:rPr>
          <w:rFonts w:hint="eastAsia"/>
          <w:sz w:val="30"/>
          <w:szCs w:val="30"/>
          <w:highlight w:val="yellow"/>
        </w:rPr>
        <w:t>2014</w:t>
      </w:r>
      <w:r w:rsidRPr="005C2A7A">
        <w:rPr>
          <w:rFonts w:hint="eastAsia"/>
          <w:sz w:val="30"/>
          <w:szCs w:val="30"/>
          <w:highlight w:val="yellow"/>
        </w:rPr>
        <w:t>年</w:t>
      </w:r>
      <w:r w:rsidRPr="005C2A7A">
        <w:rPr>
          <w:rFonts w:hint="eastAsia"/>
          <w:sz w:val="30"/>
          <w:szCs w:val="30"/>
          <w:highlight w:val="yellow"/>
        </w:rPr>
        <w:t>7</w:t>
      </w:r>
      <w:r w:rsidRPr="005C2A7A">
        <w:rPr>
          <w:rFonts w:hint="eastAsia"/>
          <w:sz w:val="30"/>
          <w:szCs w:val="30"/>
          <w:highlight w:val="yellow"/>
        </w:rPr>
        <w:t>月</w:t>
      </w:r>
      <w:r w:rsidRPr="005C2A7A">
        <w:rPr>
          <w:rFonts w:hint="eastAsia"/>
          <w:sz w:val="30"/>
          <w:szCs w:val="30"/>
          <w:highlight w:val="yellow"/>
        </w:rPr>
        <w:t>18</w:t>
      </w:r>
      <w:r w:rsidRPr="005C2A7A">
        <w:rPr>
          <w:rFonts w:hint="eastAsia"/>
          <w:sz w:val="30"/>
          <w:szCs w:val="30"/>
          <w:highlight w:val="yellow"/>
        </w:rPr>
        <w:t>日</w:t>
      </w:r>
      <w:r>
        <w:rPr>
          <w:rFonts w:hint="eastAsia"/>
          <w:sz w:val="30"/>
          <w:szCs w:val="30"/>
        </w:rPr>
        <w:t>，</w:t>
      </w:r>
      <w:r w:rsidRPr="005C2A7A">
        <w:rPr>
          <w:rFonts w:hint="eastAsia"/>
          <w:sz w:val="30"/>
          <w:szCs w:val="30"/>
          <w:highlight w:val="yellow"/>
        </w:rPr>
        <w:t>被告因资金周转需要向原告借款</w:t>
      </w:r>
      <w:r w:rsidRPr="005C2A7A">
        <w:rPr>
          <w:rFonts w:hint="eastAsia"/>
          <w:sz w:val="30"/>
          <w:szCs w:val="30"/>
          <w:highlight w:val="yellow"/>
        </w:rPr>
        <w:t>800000</w:t>
      </w:r>
      <w:r w:rsidRPr="005C2A7A">
        <w:rPr>
          <w:rFonts w:hint="eastAsia"/>
          <w:sz w:val="30"/>
          <w:szCs w:val="30"/>
          <w:highlight w:val="yellow"/>
        </w:rPr>
        <w:t>元</w:t>
      </w:r>
      <w:r>
        <w:rPr>
          <w:rFonts w:hint="eastAsia"/>
          <w:sz w:val="30"/>
          <w:szCs w:val="30"/>
        </w:rPr>
        <w:t>，</w:t>
      </w:r>
      <w:r w:rsidRPr="005C2A7A">
        <w:rPr>
          <w:rFonts w:hint="eastAsia"/>
          <w:sz w:val="30"/>
          <w:szCs w:val="30"/>
          <w:highlight w:val="yellow"/>
        </w:rPr>
        <w:t>双方约定借款月利息为</w:t>
      </w:r>
      <w:r w:rsidRPr="005C2A7A">
        <w:rPr>
          <w:rFonts w:hint="eastAsia"/>
          <w:sz w:val="30"/>
          <w:szCs w:val="30"/>
          <w:highlight w:val="yellow"/>
        </w:rPr>
        <w:t>2</w:t>
      </w:r>
      <w:r w:rsidRPr="005C2A7A">
        <w:rPr>
          <w:rFonts w:hint="eastAsia"/>
          <w:sz w:val="30"/>
          <w:szCs w:val="30"/>
          <w:highlight w:val="yellow"/>
        </w:rPr>
        <w:t>分</w:t>
      </w:r>
      <w:r>
        <w:rPr>
          <w:rFonts w:hint="eastAsia"/>
          <w:sz w:val="30"/>
          <w:szCs w:val="30"/>
        </w:rPr>
        <w:t>。</w:t>
      </w:r>
      <w:r w:rsidRPr="005C2A7A">
        <w:rPr>
          <w:rFonts w:hint="eastAsia"/>
          <w:sz w:val="30"/>
          <w:szCs w:val="30"/>
          <w:highlight w:val="yellow"/>
        </w:rPr>
        <w:t>2014</w:t>
      </w:r>
      <w:r w:rsidRPr="005C2A7A">
        <w:rPr>
          <w:rFonts w:hint="eastAsia"/>
          <w:sz w:val="30"/>
          <w:szCs w:val="30"/>
          <w:highlight w:val="yellow"/>
        </w:rPr>
        <w:t>年</w:t>
      </w:r>
      <w:r w:rsidRPr="005C2A7A">
        <w:rPr>
          <w:rFonts w:hint="eastAsia"/>
          <w:sz w:val="30"/>
          <w:szCs w:val="30"/>
          <w:highlight w:val="yellow"/>
        </w:rPr>
        <w:t>8</w:t>
      </w:r>
      <w:r w:rsidRPr="005C2A7A">
        <w:rPr>
          <w:rFonts w:hint="eastAsia"/>
          <w:sz w:val="30"/>
          <w:szCs w:val="30"/>
          <w:highlight w:val="yellow"/>
        </w:rPr>
        <w:t>月</w:t>
      </w:r>
      <w:r w:rsidRPr="005C2A7A">
        <w:rPr>
          <w:rFonts w:hint="eastAsia"/>
          <w:sz w:val="30"/>
          <w:szCs w:val="30"/>
          <w:highlight w:val="yellow"/>
        </w:rPr>
        <w:t>16</w:t>
      </w:r>
      <w:r w:rsidRPr="005C2A7A">
        <w:rPr>
          <w:rFonts w:hint="eastAsia"/>
          <w:sz w:val="30"/>
          <w:szCs w:val="30"/>
          <w:highlight w:val="yellow"/>
        </w:rPr>
        <w:t>日</w:t>
      </w:r>
      <w:r>
        <w:rPr>
          <w:rFonts w:hint="eastAsia"/>
          <w:sz w:val="30"/>
          <w:szCs w:val="30"/>
        </w:rPr>
        <w:t>，</w:t>
      </w:r>
      <w:r w:rsidRPr="005C2A7A">
        <w:rPr>
          <w:rFonts w:hint="eastAsia"/>
          <w:sz w:val="30"/>
          <w:szCs w:val="30"/>
          <w:highlight w:val="yellow"/>
        </w:rPr>
        <w:t>被告因工厂发工资向原告借款</w:t>
      </w:r>
      <w:r w:rsidRPr="005C2A7A">
        <w:rPr>
          <w:rFonts w:hint="eastAsia"/>
          <w:sz w:val="30"/>
          <w:szCs w:val="30"/>
          <w:highlight w:val="yellow"/>
        </w:rPr>
        <w:t>200000</w:t>
      </w:r>
      <w:r w:rsidRPr="005C2A7A">
        <w:rPr>
          <w:rFonts w:hint="eastAsia"/>
          <w:sz w:val="30"/>
          <w:szCs w:val="30"/>
          <w:highlight w:val="yellow"/>
        </w:rPr>
        <w:t>元</w:t>
      </w:r>
      <w:r>
        <w:rPr>
          <w:rFonts w:hint="eastAsia"/>
          <w:sz w:val="30"/>
          <w:szCs w:val="30"/>
        </w:rPr>
        <w:t>。</w:t>
      </w:r>
      <w:r w:rsidRPr="005C2A7A">
        <w:rPr>
          <w:rFonts w:hint="eastAsia"/>
          <w:sz w:val="30"/>
          <w:szCs w:val="30"/>
          <w:highlight w:val="yellow"/>
        </w:rPr>
        <w:t>被告承诺</w:t>
      </w:r>
      <w:r w:rsidRPr="005C2A7A">
        <w:rPr>
          <w:rFonts w:hint="eastAsia"/>
          <w:sz w:val="30"/>
          <w:szCs w:val="30"/>
          <w:highlight w:val="yellow"/>
        </w:rPr>
        <w:t>2014</w:t>
      </w:r>
      <w:r w:rsidRPr="005C2A7A">
        <w:rPr>
          <w:rFonts w:hint="eastAsia"/>
          <w:sz w:val="30"/>
          <w:szCs w:val="30"/>
          <w:highlight w:val="yellow"/>
        </w:rPr>
        <w:t>年</w:t>
      </w:r>
      <w:r w:rsidRPr="005C2A7A">
        <w:rPr>
          <w:rFonts w:hint="eastAsia"/>
          <w:sz w:val="30"/>
          <w:szCs w:val="30"/>
          <w:highlight w:val="yellow"/>
        </w:rPr>
        <w:t>8</w:t>
      </w:r>
      <w:r w:rsidRPr="005C2A7A">
        <w:rPr>
          <w:rFonts w:hint="eastAsia"/>
          <w:sz w:val="30"/>
          <w:szCs w:val="30"/>
          <w:highlight w:val="yellow"/>
        </w:rPr>
        <w:t>月底全部还清</w:t>
      </w:r>
      <w:r>
        <w:rPr>
          <w:rFonts w:hint="eastAsia"/>
          <w:sz w:val="30"/>
          <w:szCs w:val="30"/>
        </w:rPr>
        <w:t>，后经原告多次催讨，被告</w:t>
      </w:r>
      <w:proofErr w:type="gramStart"/>
      <w:r>
        <w:rPr>
          <w:rFonts w:hint="eastAsia"/>
          <w:sz w:val="30"/>
          <w:szCs w:val="30"/>
        </w:rPr>
        <w:t>未偿</w:t>
      </w:r>
      <w:proofErr w:type="gramEnd"/>
      <w:r>
        <w:rPr>
          <w:rFonts w:hint="eastAsia"/>
          <w:sz w:val="30"/>
          <w:szCs w:val="30"/>
        </w:rPr>
        <w:t>清借款本息。为此，</w:t>
      </w:r>
      <w:r w:rsidRPr="005C2A7A">
        <w:rPr>
          <w:rFonts w:hint="eastAsia"/>
          <w:sz w:val="30"/>
          <w:szCs w:val="30"/>
          <w:highlight w:val="yellow"/>
        </w:rPr>
        <w:t>原告诉诸本院要求：</w:t>
      </w:r>
      <w:r w:rsidRPr="005C2A7A">
        <w:rPr>
          <w:rFonts w:hint="eastAsia"/>
          <w:sz w:val="30"/>
          <w:szCs w:val="30"/>
          <w:highlight w:val="yellow"/>
        </w:rPr>
        <w:t>1</w:t>
      </w:r>
      <w:r w:rsidRPr="005C2A7A">
        <w:rPr>
          <w:rFonts w:hint="eastAsia"/>
          <w:sz w:val="30"/>
          <w:szCs w:val="30"/>
          <w:highlight w:val="yellow"/>
        </w:rPr>
        <w:t>、判令二被告偿还借款</w:t>
      </w:r>
      <w:r w:rsidRPr="005C2A7A">
        <w:rPr>
          <w:rFonts w:hint="eastAsia"/>
          <w:sz w:val="30"/>
          <w:szCs w:val="30"/>
          <w:highlight w:val="yellow"/>
        </w:rPr>
        <w:t>5500000</w:t>
      </w:r>
      <w:r w:rsidRPr="005C2A7A">
        <w:rPr>
          <w:rFonts w:hint="eastAsia"/>
          <w:sz w:val="30"/>
          <w:szCs w:val="30"/>
          <w:highlight w:val="yellow"/>
        </w:rPr>
        <w:t>元；</w:t>
      </w:r>
      <w:r w:rsidRPr="005C2A7A">
        <w:rPr>
          <w:rFonts w:hint="eastAsia"/>
          <w:sz w:val="30"/>
          <w:szCs w:val="30"/>
          <w:highlight w:val="yellow"/>
        </w:rPr>
        <w:t>2</w:t>
      </w:r>
      <w:r w:rsidRPr="005C2A7A">
        <w:rPr>
          <w:rFonts w:hint="eastAsia"/>
          <w:sz w:val="30"/>
          <w:szCs w:val="30"/>
          <w:highlight w:val="yellow"/>
        </w:rPr>
        <w:t>、判令二被告偿</w:t>
      </w:r>
      <w:r w:rsidRPr="005C2A7A">
        <w:rPr>
          <w:rFonts w:hint="eastAsia"/>
          <w:sz w:val="30"/>
          <w:szCs w:val="30"/>
          <w:highlight w:val="yellow"/>
        </w:rPr>
        <w:t>还借款利息（按月利息</w:t>
      </w:r>
      <w:r w:rsidRPr="005C2A7A">
        <w:rPr>
          <w:rFonts w:hint="eastAsia"/>
          <w:sz w:val="30"/>
          <w:szCs w:val="30"/>
          <w:highlight w:val="yellow"/>
        </w:rPr>
        <w:t>2</w:t>
      </w:r>
      <w:r w:rsidRPr="005C2A7A">
        <w:rPr>
          <w:rFonts w:hint="eastAsia"/>
          <w:sz w:val="30"/>
          <w:szCs w:val="30"/>
          <w:highlight w:val="yellow"/>
        </w:rPr>
        <w:t>分，自借款之日起计算至实际偿还之日止）；</w:t>
      </w:r>
      <w:r w:rsidRPr="005C2A7A">
        <w:rPr>
          <w:rFonts w:hint="eastAsia"/>
          <w:sz w:val="30"/>
          <w:szCs w:val="30"/>
          <w:highlight w:val="yellow"/>
        </w:rPr>
        <w:t>3</w:t>
      </w:r>
      <w:r w:rsidRPr="005C2A7A">
        <w:rPr>
          <w:rFonts w:hint="eastAsia"/>
          <w:sz w:val="30"/>
          <w:szCs w:val="30"/>
          <w:highlight w:val="yellow"/>
        </w:rPr>
        <w:t>、本案诉讼费用由被告承担。</w:t>
      </w:r>
    </w:p>
    <w:p w:rsidR="00000000" w:rsidRDefault="00867BB7">
      <w:pPr>
        <w:spacing w:line="500" w:lineRule="atLeast"/>
        <w:ind w:firstLine="600"/>
        <w:divId w:val="1455561134"/>
        <w:rPr>
          <w:rFonts w:hint="eastAsia"/>
          <w:sz w:val="30"/>
          <w:szCs w:val="30"/>
        </w:rPr>
      </w:pPr>
      <w:r>
        <w:rPr>
          <w:rFonts w:hint="eastAsia"/>
          <w:sz w:val="30"/>
          <w:szCs w:val="30"/>
        </w:rPr>
        <w:t>庭审中，原告管洪利确认于</w:t>
      </w:r>
      <w:r w:rsidRPr="005C2A7A">
        <w:rPr>
          <w:rFonts w:hint="eastAsia"/>
          <w:sz w:val="30"/>
          <w:szCs w:val="30"/>
          <w:highlight w:val="yellow"/>
        </w:rPr>
        <w:t>2014</w:t>
      </w:r>
      <w:r w:rsidRPr="005C2A7A">
        <w:rPr>
          <w:rFonts w:hint="eastAsia"/>
          <w:sz w:val="30"/>
          <w:szCs w:val="30"/>
          <w:highlight w:val="yellow"/>
        </w:rPr>
        <w:t>年</w:t>
      </w:r>
      <w:r w:rsidRPr="005C2A7A">
        <w:rPr>
          <w:rFonts w:hint="eastAsia"/>
          <w:sz w:val="30"/>
          <w:szCs w:val="30"/>
          <w:highlight w:val="yellow"/>
        </w:rPr>
        <w:t>5</w:t>
      </w:r>
      <w:r w:rsidRPr="005C2A7A">
        <w:rPr>
          <w:rFonts w:hint="eastAsia"/>
          <w:sz w:val="30"/>
          <w:szCs w:val="30"/>
          <w:highlight w:val="yellow"/>
        </w:rPr>
        <w:t>月被告管洪法、黄剑影已偿还</w:t>
      </w:r>
      <w:r w:rsidRPr="005C2A7A">
        <w:rPr>
          <w:rFonts w:hint="eastAsia"/>
          <w:sz w:val="30"/>
          <w:szCs w:val="30"/>
          <w:highlight w:val="yellow"/>
        </w:rPr>
        <w:t>2014</w:t>
      </w:r>
      <w:r w:rsidRPr="005C2A7A">
        <w:rPr>
          <w:rFonts w:hint="eastAsia"/>
          <w:sz w:val="30"/>
          <w:szCs w:val="30"/>
          <w:highlight w:val="yellow"/>
        </w:rPr>
        <w:t>年</w:t>
      </w:r>
      <w:r w:rsidRPr="005C2A7A">
        <w:rPr>
          <w:rFonts w:hint="eastAsia"/>
          <w:sz w:val="30"/>
          <w:szCs w:val="30"/>
          <w:highlight w:val="yellow"/>
        </w:rPr>
        <w:t>3</w:t>
      </w:r>
      <w:r w:rsidRPr="005C2A7A">
        <w:rPr>
          <w:rFonts w:hint="eastAsia"/>
          <w:sz w:val="30"/>
          <w:szCs w:val="30"/>
          <w:highlight w:val="yellow"/>
        </w:rPr>
        <w:t>月</w:t>
      </w:r>
      <w:r w:rsidRPr="005C2A7A">
        <w:rPr>
          <w:rFonts w:hint="eastAsia"/>
          <w:sz w:val="30"/>
          <w:szCs w:val="30"/>
          <w:highlight w:val="yellow"/>
        </w:rPr>
        <w:t>18</w:t>
      </w:r>
      <w:r w:rsidRPr="005C2A7A">
        <w:rPr>
          <w:rFonts w:hint="eastAsia"/>
          <w:sz w:val="30"/>
          <w:szCs w:val="30"/>
          <w:highlight w:val="yellow"/>
        </w:rPr>
        <w:t>日所借</w:t>
      </w:r>
      <w:r w:rsidRPr="005C2A7A">
        <w:rPr>
          <w:rFonts w:hint="eastAsia"/>
          <w:sz w:val="30"/>
          <w:szCs w:val="30"/>
          <w:highlight w:val="yellow"/>
        </w:rPr>
        <w:t>4000000</w:t>
      </w:r>
      <w:r w:rsidRPr="005C2A7A">
        <w:rPr>
          <w:rFonts w:hint="eastAsia"/>
          <w:sz w:val="30"/>
          <w:szCs w:val="30"/>
          <w:highlight w:val="yellow"/>
        </w:rPr>
        <w:t>元中</w:t>
      </w:r>
      <w:r w:rsidRPr="005C2A7A">
        <w:rPr>
          <w:rFonts w:hint="eastAsia"/>
          <w:sz w:val="30"/>
          <w:szCs w:val="30"/>
          <w:highlight w:val="yellow"/>
        </w:rPr>
        <w:t>3400000</w:t>
      </w:r>
      <w:r w:rsidRPr="005C2A7A">
        <w:rPr>
          <w:rFonts w:hint="eastAsia"/>
          <w:sz w:val="30"/>
          <w:szCs w:val="30"/>
          <w:highlight w:val="yellow"/>
        </w:rPr>
        <w:t>元本金</w:t>
      </w:r>
      <w:r>
        <w:rPr>
          <w:rFonts w:hint="eastAsia"/>
          <w:sz w:val="30"/>
          <w:szCs w:val="30"/>
        </w:rPr>
        <w:t>。</w:t>
      </w:r>
      <w:r w:rsidRPr="005C2A7A">
        <w:rPr>
          <w:rFonts w:hint="eastAsia"/>
          <w:sz w:val="30"/>
          <w:szCs w:val="30"/>
          <w:highlight w:val="yellow"/>
        </w:rPr>
        <w:t>故变更诉讼请求为：</w:t>
      </w:r>
      <w:r w:rsidRPr="005C2A7A">
        <w:rPr>
          <w:rFonts w:hint="eastAsia"/>
          <w:sz w:val="30"/>
          <w:szCs w:val="30"/>
          <w:highlight w:val="yellow"/>
        </w:rPr>
        <w:t>1</w:t>
      </w:r>
      <w:r w:rsidRPr="005C2A7A">
        <w:rPr>
          <w:rFonts w:hint="eastAsia"/>
          <w:sz w:val="30"/>
          <w:szCs w:val="30"/>
          <w:highlight w:val="yellow"/>
        </w:rPr>
        <w:t>、判令二被告偿还借款</w:t>
      </w:r>
      <w:r w:rsidRPr="005C2A7A">
        <w:rPr>
          <w:rFonts w:hint="eastAsia"/>
          <w:sz w:val="30"/>
          <w:szCs w:val="30"/>
          <w:highlight w:val="yellow"/>
        </w:rPr>
        <w:t>2100000</w:t>
      </w:r>
      <w:r w:rsidRPr="005C2A7A">
        <w:rPr>
          <w:rFonts w:hint="eastAsia"/>
          <w:sz w:val="30"/>
          <w:szCs w:val="30"/>
          <w:highlight w:val="yellow"/>
        </w:rPr>
        <w:t>元；</w:t>
      </w:r>
      <w:r w:rsidRPr="005C2A7A">
        <w:rPr>
          <w:rFonts w:hint="eastAsia"/>
          <w:sz w:val="30"/>
          <w:szCs w:val="30"/>
          <w:highlight w:val="yellow"/>
        </w:rPr>
        <w:t>2</w:t>
      </w:r>
      <w:r w:rsidRPr="005C2A7A">
        <w:rPr>
          <w:rFonts w:hint="eastAsia"/>
          <w:sz w:val="30"/>
          <w:szCs w:val="30"/>
          <w:highlight w:val="yellow"/>
        </w:rPr>
        <w:t>、判令二被告偿还借款利息（自借款之日起按中国人民银行同期同类贷款基准利率</w:t>
      </w:r>
      <w:r w:rsidRPr="005C2A7A">
        <w:rPr>
          <w:rFonts w:hint="eastAsia"/>
          <w:sz w:val="30"/>
          <w:szCs w:val="30"/>
          <w:highlight w:val="yellow"/>
        </w:rPr>
        <w:t>4</w:t>
      </w:r>
      <w:r w:rsidRPr="005C2A7A">
        <w:rPr>
          <w:rFonts w:hint="eastAsia"/>
          <w:sz w:val="30"/>
          <w:szCs w:val="30"/>
          <w:highlight w:val="yellow"/>
        </w:rPr>
        <w:t>倍计算至实际偿还之日止）；</w:t>
      </w:r>
      <w:r w:rsidRPr="005C2A7A">
        <w:rPr>
          <w:rFonts w:hint="eastAsia"/>
          <w:sz w:val="30"/>
          <w:szCs w:val="30"/>
          <w:highlight w:val="yellow"/>
        </w:rPr>
        <w:t>3</w:t>
      </w:r>
      <w:r w:rsidRPr="005C2A7A">
        <w:rPr>
          <w:rFonts w:hint="eastAsia"/>
          <w:sz w:val="30"/>
          <w:szCs w:val="30"/>
          <w:highlight w:val="yellow"/>
        </w:rPr>
        <w:t>、本案诉讼费用由被告承担。</w:t>
      </w:r>
    </w:p>
    <w:p w:rsidR="00000000" w:rsidRDefault="00867BB7">
      <w:pPr>
        <w:spacing w:line="500" w:lineRule="atLeast"/>
        <w:ind w:firstLine="600"/>
        <w:divId w:val="891381144"/>
        <w:rPr>
          <w:rFonts w:hint="eastAsia"/>
          <w:sz w:val="30"/>
          <w:szCs w:val="30"/>
        </w:rPr>
      </w:pPr>
      <w:r>
        <w:rPr>
          <w:rFonts w:hint="eastAsia"/>
          <w:sz w:val="30"/>
          <w:szCs w:val="30"/>
        </w:rPr>
        <w:t>被告管洪法答辩称：原告陈述借款以及偿还本金</w:t>
      </w:r>
      <w:r>
        <w:rPr>
          <w:rFonts w:hint="eastAsia"/>
          <w:sz w:val="30"/>
          <w:szCs w:val="30"/>
        </w:rPr>
        <w:t>3400000</w:t>
      </w:r>
      <w:r>
        <w:rPr>
          <w:rFonts w:hint="eastAsia"/>
          <w:sz w:val="30"/>
          <w:szCs w:val="30"/>
        </w:rPr>
        <w:t>元都是事实。</w:t>
      </w:r>
      <w:r w:rsidRPr="005C2A7A">
        <w:rPr>
          <w:rFonts w:hint="eastAsia"/>
          <w:sz w:val="30"/>
          <w:szCs w:val="30"/>
          <w:highlight w:val="yellow"/>
        </w:rPr>
        <w:t>但</w:t>
      </w:r>
      <w:r w:rsidRPr="005C2A7A">
        <w:rPr>
          <w:rFonts w:hint="eastAsia"/>
          <w:sz w:val="30"/>
          <w:szCs w:val="30"/>
          <w:highlight w:val="yellow"/>
        </w:rPr>
        <w:t>2013</w:t>
      </w:r>
      <w:r w:rsidRPr="005C2A7A">
        <w:rPr>
          <w:rFonts w:hint="eastAsia"/>
          <w:sz w:val="30"/>
          <w:szCs w:val="30"/>
          <w:highlight w:val="yellow"/>
        </w:rPr>
        <w:t>年</w:t>
      </w:r>
      <w:r w:rsidRPr="005C2A7A">
        <w:rPr>
          <w:rFonts w:hint="eastAsia"/>
          <w:sz w:val="30"/>
          <w:szCs w:val="30"/>
          <w:highlight w:val="yellow"/>
        </w:rPr>
        <w:t>11</w:t>
      </w:r>
      <w:r w:rsidRPr="005C2A7A">
        <w:rPr>
          <w:rFonts w:hint="eastAsia"/>
          <w:sz w:val="30"/>
          <w:szCs w:val="30"/>
          <w:highlight w:val="yellow"/>
        </w:rPr>
        <w:t>月</w:t>
      </w:r>
      <w:r w:rsidRPr="005C2A7A">
        <w:rPr>
          <w:rFonts w:hint="eastAsia"/>
          <w:sz w:val="30"/>
          <w:szCs w:val="30"/>
          <w:highlight w:val="yellow"/>
        </w:rPr>
        <w:t>22</w:t>
      </w:r>
      <w:r w:rsidRPr="005C2A7A">
        <w:rPr>
          <w:rFonts w:hint="eastAsia"/>
          <w:sz w:val="30"/>
          <w:szCs w:val="30"/>
          <w:highlight w:val="yellow"/>
        </w:rPr>
        <w:t>日借款</w:t>
      </w:r>
      <w:r w:rsidRPr="005C2A7A">
        <w:rPr>
          <w:rFonts w:hint="eastAsia"/>
          <w:sz w:val="30"/>
          <w:szCs w:val="30"/>
          <w:highlight w:val="yellow"/>
        </w:rPr>
        <w:t>5000</w:t>
      </w:r>
      <w:r w:rsidRPr="005C2A7A">
        <w:rPr>
          <w:rFonts w:hint="eastAsia"/>
          <w:sz w:val="30"/>
          <w:szCs w:val="30"/>
          <w:highlight w:val="yellow"/>
        </w:rPr>
        <w:t>00</w:t>
      </w:r>
      <w:r w:rsidRPr="005C2A7A">
        <w:rPr>
          <w:rFonts w:hint="eastAsia"/>
          <w:sz w:val="30"/>
          <w:szCs w:val="30"/>
          <w:highlight w:val="yellow"/>
        </w:rPr>
        <w:t>元和</w:t>
      </w:r>
      <w:r w:rsidRPr="005C2A7A">
        <w:rPr>
          <w:rFonts w:hint="eastAsia"/>
          <w:sz w:val="30"/>
          <w:szCs w:val="30"/>
          <w:highlight w:val="yellow"/>
        </w:rPr>
        <w:t>2014</w:t>
      </w:r>
      <w:r w:rsidRPr="005C2A7A">
        <w:rPr>
          <w:rFonts w:hint="eastAsia"/>
          <w:sz w:val="30"/>
          <w:szCs w:val="30"/>
          <w:highlight w:val="yellow"/>
        </w:rPr>
        <w:t>年</w:t>
      </w:r>
      <w:r w:rsidRPr="005C2A7A">
        <w:rPr>
          <w:rFonts w:hint="eastAsia"/>
          <w:sz w:val="30"/>
          <w:szCs w:val="30"/>
          <w:highlight w:val="yellow"/>
        </w:rPr>
        <w:t>3</w:t>
      </w:r>
      <w:r w:rsidRPr="005C2A7A">
        <w:rPr>
          <w:rFonts w:hint="eastAsia"/>
          <w:sz w:val="30"/>
          <w:szCs w:val="30"/>
          <w:highlight w:val="yellow"/>
        </w:rPr>
        <w:t>月</w:t>
      </w:r>
      <w:r w:rsidRPr="005C2A7A">
        <w:rPr>
          <w:rFonts w:hint="eastAsia"/>
          <w:sz w:val="30"/>
          <w:szCs w:val="30"/>
          <w:highlight w:val="yellow"/>
        </w:rPr>
        <w:t>18</w:t>
      </w:r>
      <w:r w:rsidRPr="005C2A7A">
        <w:rPr>
          <w:rFonts w:hint="eastAsia"/>
          <w:sz w:val="30"/>
          <w:szCs w:val="30"/>
          <w:highlight w:val="yellow"/>
        </w:rPr>
        <w:t>日借款</w:t>
      </w:r>
      <w:r w:rsidRPr="005C2A7A">
        <w:rPr>
          <w:rFonts w:hint="eastAsia"/>
          <w:sz w:val="30"/>
          <w:szCs w:val="30"/>
          <w:highlight w:val="yellow"/>
        </w:rPr>
        <w:t>4000000</w:t>
      </w:r>
      <w:r w:rsidRPr="005C2A7A">
        <w:rPr>
          <w:rFonts w:hint="eastAsia"/>
          <w:sz w:val="30"/>
          <w:szCs w:val="30"/>
          <w:highlight w:val="yellow"/>
        </w:rPr>
        <w:t>元均按约定给付利息</w:t>
      </w:r>
      <w:r w:rsidRPr="005C2A7A">
        <w:rPr>
          <w:rFonts w:hint="eastAsia"/>
          <w:sz w:val="30"/>
          <w:szCs w:val="30"/>
          <w:highlight w:val="yellow"/>
        </w:rPr>
        <w:t>2-3</w:t>
      </w:r>
      <w:r w:rsidRPr="005C2A7A">
        <w:rPr>
          <w:rFonts w:hint="eastAsia"/>
          <w:sz w:val="30"/>
          <w:szCs w:val="30"/>
          <w:highlight w:val="yellow"/>
        </w:rPr>
        <w:t>个月，因利息</w:t>
      </w:r>
      <w:proofErr w:type="gramStart"/>
      <w:r w:rsidRPr="005C2A7A">
        <w:rPr>
          <w:rFonts w:hint="eastAsia"/>
          <w:sz w:val="30"/>
          <w:szCs w:val="30"/>
          <w:highlight w:val="yellow"/>
        </w:rPr>
        <w:t>给付均</w:t>
      </w:r>
      <w:proofErr w:type="gramEnd"/>
      <w:r w:rsidRPr="005C2A7A">
        <w:rPr>
          <w:rFonts w:hint="eastAsia"/>
          <w:sz w:val="30"/>
          <w:szCs w:val="30"/>
          <w:highlight w:val="yellow"/>
        </w:rPr>
        <w:t>以现金方式</w:t>
      </w:r>
      <w:r>
        <w:rPr>
          <w:rFonts w:hint="eastAsia"/>
          <w:sz w:val="30"/>
          <w:szCs w:val="30"/>
        </w:rPr>
        <w:t>，具体时间记不清楚了。</w:t>
      </w:r>
    </w:p>
    <w:p w:rsidR="00000000" w:rsidRDefault="00867BB7">
      <w:pPr>
        <w:spacing w:line="500" w:lineRule="atLeast"/>
        <w:ind w:firstLine="600"/>
        <w:divId w:val="213321289"/>
        <w:rPr>
          <w:rFonts w:hint="eastAsia"/>
          <w:sz w:val="30"/>
          <w:szCs w:val="30"/>
        </w:rPr>
      </w:pPr>
      <w:r>
        <w:rPr>
          <w:rFonts w:hint="eastAsia"/>
          <w:sz w:val="30"/>
          <w:szCs w:val="30"/>
        </w:rPr>
        <w:t>被告黄剑影未作答辩。</w:t>
      </w:r>
    </w:p>
    <w:p w:rsidR="00000000" w:rsidRDefault="00867BB7">
      <w:pPr>
        <w:spacing w:line="500" w:lineRule="atLeast"/>
        <w:ind w:firstLine="600"/>
        <w:divId w:val="737048951"/>
        <w:rPr>
          <w:rFonts w:hint="eastAsia"/>
          <w:sz w:val="30"/>
          <w:szCs w:val="30"/>
        </w:rPr>
      </w:pPr>
      <w:r>
        <w:rPr>
          <w:rFonts w:hint="eastAsia"/>
          <w:sz w:val="30"/>
          <w:szCs w:val="30"/>
        </w:rPr>
        <w:t>原告在本院指定的举证期限内提交如下证据：</w:t>
      </w:r>
      <w:r>
        <w:rPr>
          <w:rFonts w:hint="eastAsia"/>
          <w:sz w:val="30"/>
          <w:szCs w:val="30"/>
        </w:rPr>
        <w:t>1.</w:t>
      </w:r>
      <w:r>
        <w:rPr>
          <w:rFonts w:hint="eastAsia"/>
          <w:sz w:val="30"/>
          <w:szCs w:val="30"/>
        </w:rPr>
        <w:t>原告身份证，证明原告诉讼主体资格；</w:t>
      </w:r>
      <w:r>
        <w:rPr>
          <w:rFonts w:hint="eastAsia"/>
          <w:sz w:val="30"/>
          <w:szCs w:val="30"/>
        </w:rPr>
        <w:t>2.</w:t>
      </w:r>
      <w:r>
        <w:rPr>
          <w:rFonts w:hint="eastAsia"/>
          <w:sz w:val="30"/>
          <w:szCs w:val="30"/>
        </w:rPr>
        <w:t>二被告身份证复印件，证明二被告诉讼主体资格；</w:t>
      </w:r>
      <w:r>
        <w:rPr>
          <w:rFonts w:hint="eastAsia"/>
          <w:sz w:val="30"/>
          <w:szCs w:val="30"/>
        </w:rPr>
        <w:t>3.</w:t>
      </w:r>
      <w:r>
        <w:rPr>
          <w:rFonts w:hint="eastAsia"/>
          <w:sz w:val="30"/>
          <w:szCs w:val="30"/>
        </w:rPr>
        <w:t>结婚登记申请书，证明二被告系夫妻关系；</w:t>
      </w:r>
      <w:r>
        <w:rPr>
          <w:rFonts w:hint="eastAsia"/>
          <w:sz w:val="30"/>
          <w:szCs w:val="30"/>
        </w:rPr>
        <w:t>4.</w:t>
      </w:r>
      <w:r w:rsidRPr="005C2A7A">
        <w:rPr>
          <w:rFonts w:hint="eastAsia"/>
          <w:sz w:val="30"/>
          <w:szCs w:val="30"/>
          <w:highlight w:val="yellow"/>
        </w:rPr>
        <w:t>借条</w:t>
      </w:r>
      <w:r w:rsidRPr="005C2A7A">
        <w:rPr>
          <w:rFonts w:hint="eastAsia"/>
          <w:sz w:val="30"/>
          <w:szCs w:val="30"/>
          <w:highlight w:val="yellow"/>
        </w:rPr>
        <w:t>2</w:t>
      </w:r>
      <w:r w:rsidRPr="005C2A7A">
        <w:rPr>
          <w:rFonts w:hint="eastAsia"/>
          <w:sz w:val="30"/>
          <w:szCs w:val="30"/>
          <w:highlight w:val="yellow"/>
        </w:rPr>
        <w:t>份，借款借据</w:t>
      </w:r>
      <w:r w:rsidRPr="005C2A7A">
        <w:rPr>
          <w:rFonts w:hint="eastAsia"/>
          <w:sz w:val="30"/>
          <w:szCs w:val="30"/>
          <w:highlight w:val="yellow"/>
        </w:rPr>
        <w:t>2</w:t>
      </w:r>
      <w:r w:rsidRPr="005C2A7A">
        <w:rPr>
          <w:rFonts w:hint="eastAsia"/>
          <w:sz w:val="30"/>
          <w:szCs w:val="30"/>
          <w:highlight w:val="yellow"/>
        </w:rPr>
        <w:t>份</w:t>
      </w:r>
      <w:r>
        <w:rPr>
          <w:rFonts w:hint="eastAsia"/>
          <w:sz w:val="30"/>
          <w:szCs w:val="30"/>
        </w:rPr>
        <w:t>，证明被告借款的事实；</w:t>
      </w:r>
      <w:r>
        <w:rPr>
          <w:rFonts w:hint="eastAsia"/>
          <w:sz w:val="30"/>
          <w:szCs w:val="30"/>
        </w:rPr>
        <w:t>5.</w:t>
      </w:r>
      <w:r w:rsidRPr="005C2A7A">
        <w:rPr>
          <w:rFonts w:hint="eastAsia"/>
          <w:sz w:val="30"/>
          <w:szCs w:val="30"/>
          <w:highlight w:val="yellow"/>
        </w:rPr>
        <w:t>银行交易凭证</w:t>
      </w:r>
      <w:r>
        <w:rPr>
          <w:rFonts w:hint="eastAsia"/>
          <w:sz w:val="30"/>
          <w:szCs w:val="30"/>
        </w:rPr>
        <w:t>，证明借款给付事实。</w:t>
      </w:r>
    </w:p>
    <w:p w:rsidR="00000000" w:rsidRDefault="00867BB7">
      <w:pPr>
        <w:spacing w:line="500" w:lineRule="atLeast"/>
        <w:ind w:firstLine="600"/>
        <w:divId w:val="1680354769"/>
        <w:rPr>
          <w:rFonts w:hint="eastAsia"/>
          <w:sz w:val="30"/>
          <w:szCs w:val="30"/>
        </w:rPr>
      </w:pPr>
      <w:r>
        <w:rPr>
          <w:rFonts w:hint="eastAsia"/>
          <w:sz w:val="30"/>
          <w:szCs w:val="30"/>
        </w:rPr>
        <w:t>原告提供的上述证据，经庭审出示质证，被告黄剑影经本院传票传唤无正当理由未到庭，视为放弃对原告提供的证据进行质证的权</w:t>
      </w:r>
      <w:r>
        <w:rPr>
          <w:rFonts w:hint="eastAsia"/>
          <w:sz w:val="30"/>
          <w:szCs w:val="30"/>
        </w:rPr>
        <w:t>利。被告管洪法对原告提交的上述证据均无异议。本院认为，原告提交的上述证据内容真实、来源合法、与本案具备关联性，本院予以认定。</w:t>
      </w:r>
    </w:p>
    <w:p w:rsidR="00000000" w:rsidRDefault="00867BB7">
      <w:pPr>
        <w:spacing w:line="500" w:lineRule="atLeast"/>
        <w:ind w:firstLine="600"/>
        <w:divId w:val="970982292"/>
        <w:rPr>
          <w:rFonts w:hint="eastAsia"/>
          <w:sz w:val="30"/>
          <w:szCs w:val="30"/>
        </w:rPr>
      </w:pPr>
      <w:r>
        <w:rPr>
          <w:rFonts w:hint="eastAsia"/>
          <w:sz w:val="30"/>
          <w:szCs w:val="30"/>
        </w:rPr>
        <w:t>被告管洪法、黄剑影均未在本院指定的举证期限内提供证据。</w:t>
      </w:r>
    </w:p>
    <w:p w:rsidR="00000000" w:rsidRDefault="00867BB7">
      <w:pPr>
        <w:spacing w:line="500" w:lineRule="atLeast"/>
        <w:ind w:firstLine="600"/>
        <w:divId w:val="1501194528"/>
        <w:rPr>
          <w:rFonts w:hint="eastAsia"/>
          <w:sz w:val="30"/>
          <w:szCs w:val="30"/>
        </w:rPr>
      </w:pPr>
      <w:r>
        <w:rPr>
          <w:rFonts w:hint="eastAsia"/>
          <w:sz w:val="30"/>
          <w:szCs w:val="30"/>
        </w:rPr>
        <w:t>结合上述认定的证据及双方当事人的陈述，本院认定本案的事实如下：</w:t>
      </w:r>
    </w:p>
    <w:p w:rsidR="00000000" w:rsidRDefault="00867BB7">
      <w:pPr>
        <w:spacing w:line="500" w:lineRule="atLeast"/>
        <w:ind w:firstLine="600"/>
        <w:divId w:val="250434705"/>
        <w:rPr>
          <w:rFonts w:hint="eastAsia"/>
          <w:sz w:val="30"/>
          <w:szCs w:val="30"/>
        </w:rPr>
      </w:pPr>
      <w:r w:rsidRPr="005C2A7A">
        <w:rPr>
          <w:rFonts w:hint="eastAsia"/>
          <w:sz w:val="30"/>
          <w:szCs w:val="30"/>
          <w:highlight w:val="yellow"/>
        </w:rPr>
        <w:t>被告管洪法与被告黄剑影于</w:t>
      </w:r>
      <w:r w:rsidRPr="005C2A7A">
        <w:rPr>
          <w:rFonts w:hint="eastAsia"/>
          <w:sz w:val="30"/>
          <w:szCs w:val="30"/>
          <w:highlight w:val="yellow"/>
        </w:rPr>
        <w:t>1995</w:t>
      </w:r>
      <w:r w:rsidRPr="005C2A7A">
        <w:rPr>
          <w:rFonts w:hint="eastAsia"/>
          <w:sz w:val="30"/>
          <w:szCs w:val="30"/>
          <w:highlight w:val="yellow"/>
        </w:rPr>
        <w:t>年</w:t>
      </w:r>
      <w:r w:rsidRPr="005C2A7A">
        <w:rPr>
          <w:rFonts w:hint="eastAsia"/>
          <w:sz w:val="30"/>
          <w:szCs w:val="30"/>
          <w:highlight w:val="yellow"/>
        </w:rPr>
        <w:t>12</w:t>
      </w:r>
      <w:r w:rsidRPr="005C2A7A">
        <w:rPr>
          <w:rFonts w:hint="eastAsia"/>
          <w:sz w:val="30"/>
          <w:szCs w:val="30"/>
          <w:highlight w:val="yellow"/>
        </w:rPr>
        <w:t>月</w:t>
      </w:r>
      <w:r w:rsidRPr="005C2A7A">
        <w:rPr>
          <w:rFonts w:hint="eastAsia"/>
          <w:sz w:val="30"/>
          <w:szCs w:val="30"/>
          <w:highlight w:val="yellow"/>
        </w:rPr>
        <w:t>29</w:t>
      </w:r>
      <w:r w:rsidRPr="005C2A7A">
        <w:rPr>
          <w:rFonts w:hint="eastAsia"/>
          <w:sz w:val="30"/>
          <w:szCs w:val="30"/>
          <w:highlight w:val="yellow"/>
        </w:rPr>
        <w:t>日办理结婚登记</w:t>
      </w:r>
      <w:r>
        <w:rPr>
          <w:rFonts w:hint="eastAsia"/>
          <w:sz w:val="30"/>
          <w:szCs w:val="30"/>
        </w:rPr>
        <w:t>。</w:t>
      </w:r>
    </w:p>
    <w:p w:rsidR="00000000" w:rsidRDefault="00867BB7">
      <w:pPr>
        <w:spacing w:line="500" w:lineRule="atLeast"/>
        <w:ind w:firstLine="600"/>
        <w:divId w:val="1695958266"/>
        <w:rPr>
          <w:rFonts w:hint="eastAsia"/>
          <w:sz w:val="30"/>
          <w:szCs w:val="30"/>
        </w:rPr>
      </w:pPr>
      <w:r w:rsidRPr="005C2A7A">
        <w:rPr>
          <w:rFonts w:hint="eastAsia"/>
          <w:sz w:val="30"/>
          <w:szCs w:val="30"/>
          <w:highlight w:val="yellow"/>
        </w:rPr>
        <w:t>2013</w:t>
      </w:r>
      <w:r w:rsidRPr="005C2A7A">
        <w:rPr>
          <w:rFonts w:hint="eastAsia"/>
          <w:sz w:val="30"/>
          <w:szCs w:val="30"/>
          <w:highlight w:val="yellow"/>
        </w:rPr>
        <w:t>年</w:t>
      </w:r>
      <w:r w:rsidRPr="005C2A7A">
        <w:rPr>
          <w:rFonts w:hint="eastAsia"/>
          <w:sz w:val="30"/>
          <w:szCs w:val="30"/>
          <w:highlight w:val="yellow"/>
        </w:rPr>
        <w:t>11</w:t>
      </w:r>
      <w:r w:rsidRPr="005C2A7A">
        <w:rPr>
          <w:rFonts w:hint="eastAsia"/>
          <w:sz w:val="30"/>
          <w:szCs w:val="30"/>
          <w:highlight w:val="yellow"/>
        </w:rPr>
        <w:t>月</w:t>
      </w:r>
      <w:r w:rsidRPr="005C2A7A">
        <w:rPr>
          <w:rFonts w:hint="eastAsia"/>
          <w:sz w:val="30"/>
          <w:szCs w:val="30"/>
          <w:highlight w:val="yellow"/>
        </w:rPr>
        <w:t>22</w:t>
      </w:r>
      <w:r w:rsidRPr="005C2A7A">
        <w:rPr>
          <w:rFonts w:hint="eastAsia"/>
          <w:sz w:val="30"/>
          <w:szCs w:val="30"/>
          <w:highlight w:val="yellow"/>
        </w:rPr>
        <w:t>日，被告管洪法向原告借款</w:t>
      </w:r>
      <w:r w:rsidRPr="005C2A7A">
        <w:rPr>
          <w:rFonts w:hint="eastAsia"/>
          <w:sz w:val="30"/>
          <w:szCs w:val="30"/>
          <w:highlight w:val="yellow"/>
        </w:rPr>
        <w:t>500000</w:t>
      </w:r>
      <w:r w:rsidRPr="005C2A7A">
        <w:rPr>
          <w:rFonts w:hint="eastAsia"/>
          <w:sz w:val="30"/>
          <w:szCs w:val="30"/>
          <w:highlight w:val="yellow"/>
        </w:rPr>
        <w:t>元，并出具借条一份交原告收执。</w:t>
      </w:r>
      <w:r w:rsidRPr="005C2A7A">
        <w:rPr>
          <w:rFonts w:hint="eastAsia"/>
          <w:sz w:val="30"/>
          <w:szCs w:val="30"/>
          <w:highlight w:val="yellow"/>
        </w:rPr>
        <w:t>借条载明：“因公司生产需要，向管洪利借款</w:t>
      </w:r>
      <w:r w:rsidRPr="005C2A7A">
        <w:rPr>
          <w:rFonts w:hint="eastAsia"/>
          <w:sz w:val="30"/>
          <w:szCs w:val="30"/>
          <w:highlight w:val="yellow"/>
        </w:rPr>
        <w:t>50</w:t>
      </w:r>
      <w:r w:rsidRPr="005C2A7A">
        <w:rPr>
          <w:rFonts w:hint="eastAsia"/>
          <w:sz w:val="30"/>
          <w:szCs w:val="30"/>
          <w:highlight w:val="yellow"/>
        </w:rPr>
        <w:t>万元（伍拾万元整），月息</w:t>
      </w:r>
      <w:r w:rsidRPr="005C2A7A">
        <w:rPr>
          <w:rFonts w:hint="eastAsia"/>
          <w:sz w:val="30"/>
          <w:szCs w:val="30"/>
          <w:highlight w:val="yellow"/>
        </w:rPr>
        <w:t>2</w:t>
      </w:r>
      <w:r w:rsidRPr="005C2A7A">
        <w:rPr>
          <w:rFonts w:hint="eastAsia"/>
          <w:sz w:val="30"/>
          <w:szCs w:val="30"/>
          <w:highlight w:val="yellow"/>
        </w:rPr>
        <w:t>分。如产生争议，由平阳县人民法院诉讼解决。”</w:t>
      </w:r>
      <w:r w:rsidRPr="005C2A7A">
        <w:rPr>
          <w:rFonts w:hint="eastAsia"/>
          <w:sz w:val="30"/>
          <w:szCs w:val="30"/>
          <w:highlight w:val="yellow"/>
        </w:rPr>
        <w:t>同日</w:t>
      </w:r>
      <w:r w:rsidRPr="005C2A7A">
        <w:rPr>
          <w:rFonts w:hint="eastAsia"/>
          <w:sz w:val="30"/>
          <w:szCs w:val="30"/>
          <w:highlight w:val="yellow"/>
        </w:rPr>
        <w:t>，原告管洪利向被告管洪法账户汇入</w:t>
      </w:r>
      <w:r w:rsidRPr="005C2A7A">
        <w:rPr>
          <w:rFonts w:hint="eastAsia"/>
          <w:sz w:val="30"/>
          <w:szCs w:val="30"/>
          <w:highlight w:val="yellow"/>
        </w:rPr>
        <w:t>500000</w:t>
      </w:r>
      <w:r w:rsidRPr="005C2A7A">
        <w:rPr>
          <w:rFonts w:hint="eastAsia"/>
          <w:sz w:val="30"/>
          <w:szCs w:val="30"/>
          <w:highlight w:val="yellow"/>
        </w:rPr>
        <w:t>元。</w:t>
      </w:r>
    </w:p>
    <w:p w:rsidR="00000000" w:rsidRDefault="00867BB7">
      <w:pPr>
        <w:spacing w:line="500" w:lineRule="atLeast"/>
        <w:ind w:firstLine="600"/>
        <w:divId w:val="1347171782"/>
        <w:rPr>
          <w:rFonts w:hint="eastAsia"/>
          <w:sz w:val="30"/>
          <w:szCs w:val="30"/>
        </w:rPr>
      </w:pPr>
      <w:r w:rsidRPr="005C2A7A">
        <w:rPr>
          <w:rFonts w:hint="eastAsia"/>
          <w:sz w:val="30"/>
          <w:szCs w:val="30"/>
          <w:highlight w:val="yellow"/>
        </w:rPr>
        <w:t>2014</w:t>
      </w:r>
      <w:r w:rsidRPr="005C2A7A">
        <w:rPr>
          <w:rFonts w:hint="eastAsia"/>
          <w:sz w:val="30"/>
          <w:szCs w:val="30"/>
          <w:highlight w:val="yellow"/>
        </w:rPr>
        <w:t>年</w:t>
      </w:r>
      <w:r w:rsidRPr="005C2A7A">
        <w:rPr>
          <w:rFonts w:hint="eastAsia"/>
          <w:sz w:val="30"/>
          <w:szCs w:val="30"/>
          <w:highlight w:val="yellow"/>
        </w:rPr>
        <w:t>3</w:t>
      </w:r>
      <w:r w:rsidRPr="005C2A7A">
        <w:rPr>
          <w:rFonts w:hint="eastAsia"/>
          <w:sz w:val="30"/>
          <w:szCs w:val="30"/>
          <w:highlight w:val="yellow"/>
        </w:rPr>
        <w:t>月</w:t>
      </w:r>
      <w:r w:rsidRPr="005C2A7A">
        <w:rPr>
          <w:rFonts w:hint="eastAsia"/>
          <w:sz w:val="30"/>
          <w:szCs w:val="30"/>
          <w:highlight w:val="yellow"/>
        </w:rPr>
        <w:t>18</w:t>
      </w:r>
      <w:r w:rsidRPr="005C2A7A">
        <w:rPr>
          <w:rFonts w:hint="eastAsia"/>
          <w:sz w:val="30"/>
          <w:szCs w:val="30"/>
          <w:highlight w:val="yellow"/>
        </w:rPr>
        <w:t>日</w:t>
      </w:r>
      <w:r>
        <w:rPr>
          <w:rFonts w:hint="eastAsia"/>
          <w:sz w:val="30"/>
          <w:szCs w:val="30"/>
        </w:rPr>
        <w:t>，被告管洪法和浙江金利电子有限公司向原告共同</w:t>
      </w:r>
      <w:r w:rsidRPr="005C2A7A">
        <w:rPr>
          <w:rFonts w:hint="eastAsia"/>
          <w:sz w:val="30"/>
          <w:szCs w:val="30"/>
          <w:highlight w:val="yellow"/>
        </w:rPr>
        <w:t>借款</w:t>
      </w:r>
      <w:r w:rsidRPr="005C2A7A">
        <w:rPr>
          <w:rFonts w:hint="eastAsia"/>
          <w:sz w:val="30"/>
          <w:szCs w:val="30"/>
          <w:highlight w:val="yellow"/>
        </w:rPr>
        <w:t>4000000</w:t>
      </w:r>
      <w:r w:rsidRPr="005C2A7A">
        <w:rPr>
          <w:rFonts w:hint="eastAsia"/>
          <w:sz w:val="30"/>
          <w:szCs w:val="30"/>
          <w:highlight w:val="yellow"/>
        </w:rPr>
        <w:t>元，并出具借款借据一份交原告收执。借款借据载明：“借款人因资金周转需要，现向管洪利借款人民币</w:t>
      </w:r>
      <w:r w:rsidRPr="005C2A7A">
        <w:rPr>
          <w:rFonts w:hint="eastAsia"/>
          <w:sz w:val="30"/>
          <w:szCs w:val="30"/>
          <w:highlight w:val="yellow"/>
        </w:rPr>
        <w:t>4000000</w:t>
      </w:r>
      <w:r w:rsidRPr="005C2A7A">
        <w:rPr>
          <w:rFonts w:hint="eastAsia"/>
          <w:sz w:val="30"/>
          <w:szCs w:val="30"/>
          <w:highlight w:val="yellow"/>
        </w:rPr>
        <w:t>元（大写</w:t>
      </w:r>
      <w:proofErr w:type="gramStart"/>
      <w:r w:rsidRPr="005C2A7A">
        <w:rPr>
          <w:rFonts w:hint="eastAsia"/>
          <w:sz w:val="30"/>
          <w:szCs w:val="30"/>
          <w:highlight w:val="yellow"/>
        </w:rPr>
        <w:t>肆佰万</w:t>
      </w:r>
      <w:proofErr w:type="gramEnd"/>
      <w:r w:rsidRPr="005C2A7A">
        <w:rPr>
          <w:rFonts w:hint="eastAsia"/>
          <w:sz w:val="30"/>
          <w:szCs w:val="30"/>
          <w:highlight w:val="yellow"/>
        </w:rPr>
        <w:t>元整）。</w:t>
      </w:r>
      <w:r w:rsidRPr="005C2A7A">
        <w:rPr>
          <w:rFonts w:hint="eastAsia"/>
          <w:sz w:val="30"/>
          <w:szCs w:val="30"/>
          <w:highlight w:val="yellow"/>
        </w:rPr>
        <w:t>1</w:t>
      </w:r>
      <w:r w:rsidRPr="005C2A7A">
        <w:rPr>
          <w:rFonts w:hint="eastAsia"/>
          <w:sz w:val="30"/>
          <w:szCs w:val="30"/>
          <w:highlight w:val="yellow"/>
        </w:rPr>
        <w:t>、借款时间自</w:t>
      </w:r>
      <w:r w:rsidRPr="005C2A7A">
        <w:rPr>
          <w:rFonts w:hint="eastAsia"/>
          <w:sz w:val="30"/>
          <w:szCs w:val="30"/>
          <w:highlight w:val="yellow"/>
        </w:rPr>
        <w:t>2014</w:t>
      </w:r>
      <w:r w:rsidRPr="005C2A7A">
        <w:rPr>
          <w:rFonts w:hint="eastAsia"/>
          <w:sz w:val="30"/>
          <w:szCs w:val="30"/>
          <w:highlight w:val="yellow"/>
        </w:rPr>
        <w:t>年</w:t>
      </w:r>
      <w:r w:rsidRPr="005C2A7A">
        <w:rPr>
          <w:rFonts w:hint="eastAsia"/>
          <w:sz w:val="30"/>
          <w:szCs w:val="30"/>
          <w:highlight w:val="yellow"/>
        </w:rPr>
        <w:t>3</w:t>
      </w:r>
      <w:r w:rsidRPr="005C2A7A">
        <w:rPr>
          <w:rFonts w:hint="eastAsia"/>
          <w:sz w:val="30"/>
          <w:szCs w:val="30"/>
          <w:highlight w:val="yellow"/>
        </w:rPr>
        <w:t>月</w:t>
      </w:r>
      <w:r w:rsidRPr="005C2A7A">
        <w:rPr>
          <w:rFonts w:hint="eastAsia"/>
          <w:sz w:val="30"/>
          <w:szCs w:val="30"/>
          <w:highlight w:val="yellow"/>
        </w:rPr>
        <w:t>18</w:t>
      </w:r>
      <w:r w:rsidRPr="005C2A7A">
        <w:rPr>
          <w:rFonts w:hint="eastAsia"/>
          <w:sz w:val="30"/>
          <w:szCs w:val="30"/>
          <w:highlight w:val="yellow"/>
        </w:rPr>
        <w:t>日起至</w:t>
      </w:r>
      <w:r w:rsidRPr="005C2A7A">
        <w:rPr>
          <w:rFonts w:hint="eastAsia"/>
          <w:sz w:val="30"/>
          <w:szCs w:val="30"/>
          <w:highlight w:val="yellow"/>
        </w:rPr>
        <w:t>2014</w:t>
      </w:r>
      <w:r w:rsidRPr="005C2A7A">
        <w:rPr>
          <w:rFonts w:hint="eastAsia"/>
          <w:sz w:val="30"/>
          <w:szCs w:val="30"/>
          <w:highlight w:val="yellow"/>
        </w:rPr>
        <w:t>年</w:t>
      </w:r>
      <w:r w:rsidRPr="005C2A7A">
        <w:rPr>
          <w:rFonts w:hint="eastAsia"/>
          <w:sz w:val="30"/>
          <w:szCs w:val="30"/>
          <w:highlight w:val="yellow"/>
        </w:rPr>
        <w:t>8</w:t>
      </w:r>
      <w:r w:rsidRPr="005C2A7A">
        <w:rPr>
          <w:rFonts w:hint="eastAsia"/>
          <w:sz w:val="30"/>
          <w:szCs w:val="30"/>
          <w:highlight w:val="yellow"/>
        </w:rPr>
        <w:t>月</w:t>
      </w:r>
      <w:r w:rsidRPr="005C2A7A">
        <w:rPr>
          <w:rFonts w:hint="eastAsia"/>
          <w:sz w:val="30"/>
          <w:szCs w:val="30"/>
          <w:highlight w:val="yellow"/>
        </w:rPr>
        <w:t>18</w:t>
      </w:r>
      <w:r w:rsidRPr="005C2A7A">
        <w:rPr>
          <w:rFonts w:hint="eastAsia"/>
          <w:sz w:val="30"/>
          <w:szCs w:val="30"/>
          <w:highlight w:val="yellow"/>
        </w:rPr>
        <w:t>日止。借款月利率</w:t>
      </w:r>
      <w:r w:rsidRPr="005C2A7A">
        <w:rPr>
          <w:rFonts w:hint="eastAsia"/>
          <w:sz w:val="30"/>
          <w:szCs w:val="30"/>
          <w:highlight w:val="yellow"/>
        </w:rPr>
        <w:t>2</w:t>
      </w:r>
      <w:r w:rsidRPr="005C2A7A">
        <w:rPr>
          <w:rFonts w:hint="eastAsia"/>
          <w:sz w:val="30"/>
          <w:szCs w:val="30"/>
          <w:highlight w:val="yellow"/>
        </w:rPr>
        <w:t>分。</w:t>
      </w:r>
      <w:r w:rsidRPr="005C2A7A">
        <w:rPr>
          <w:rFonts w:hint="eastAsia"/>
          <w:sz w:val="30"/>
          <w:szCs w:val="30"/>
          <w:highlight w:val="yellow"/>
        </w:rPr>
        <w:t>2</w:t>
      </w:r>
      <w:r w:rsidRPr="005C2A7A">
        <w:rPr>
          <w:rFonts w:hint="eastAsia"/>
          <w:sz w:val="30"/>
          <w:szCs w:val="30"/>
          <w:highlight w:val="yellow"/>
        </w:rPr>
        <w:t>、借款人指定汇款账号：浙江金利电子有限公司，</w:t>
      </w:r>
      <w:r w:rsidRPr="005C2A7A">
        <w:rPr>
          <w:rFonts w:hint="eastAsia"/>
          <w:sz w:val="30"/>
          <w:szCs w:val="30"/>
          <w:highlight w:val="yellow"/>
        </w:rPr>
        <w:t>xx</w:t>
      </w:r>
      <w:r w:rsidRPr="005C2A7A">
        <w:rPr>
          <w:rFonts w:hint="eastAsia"/>
          <w:sz w:val="30"/>
          <w:szCs w:val="30"/>
          <w:highlight w:val="yellow"/>
        </w:rPr>
        <w:t>。</w:t>
      </w:r>
      <w:r w:rsidRPr="005C2A7A">
        <w:rPr>
          <w:rFonts w:hint="eastAsia"/>
          <w:sz w:val="30"/>
          <w:szCs w:val="30"/>
          <w:highlight w:val="yellow"/>
        </w:rPr>
        <w:t>3</w:t>
      </w:r>
      <w:r w:rsidRPr="005C2A7A">
        <w:rPr>
          <w:rFonts w:hint="eastAsia"/>
          <w:sz w:val="30"/>
          <w:szCs w:val="30"/>
          <w:highlight w:val="yellow"/>
        </w:rPr>
        <w:t>、若产生争议，由出借人所在地人民法院诉讼解决。”同日，原告管洪利向浙江金利电子有限公司账户汇入</w:t>
      </w:r>
      <w:r w:rsidRPr="005C2A7A">
        <w:rPr>
          <w:rFonts w:hint="eastAsia"/>
          <w:sz w:val="30"/>
          <w:szCs w:val="30"/>
          <w:highlight w:val="yellow"/>
        </w:rPr>
        <w:t>4000000</w:t>
      </w:r>
      <w:r w:rsidRPr="005C2A7A">
        <w:rPr>
          <w:rFonts w:hint="eastAsia"/>
          <w:sz w:val="30"/>
          <w:szCs w:val="30"/>
          <w:highlight w:val="yellow"/>
        </w:rPr>
        <w:t>元。原告自认</w:t>
      </w:r>
      <w:r w:rsidRPr="005C2A7A">
        <w:rPr>
          <w:rFonts w:hint="eastAsia"/>
          <w:sz w:val="30"/>
          <w:szCs w:val="30"/>
          <w:highlight w:val="yellow"/>
        </w:rPr>
        <w:t>被告管洪法于</w:t>
      </w:r>
      <w:r w:rsidRPr="005C2A7A">
        <w:rPr>
          <w:rFonts w:hint="eastAsia"/>
          <w:sz w:val="30"/>
          <w:szCs w:val="30"/>
          <w:highlight w:val="yellow"/>
        </w:rPr>
        <w:t>2014</w:t>
      </w:r>
      <w:r w:rsidRPr="005C2A7A">
        <w:rPr>
          <w:rFonts w:hint="eastAsia"/>
          <w:sz w:val="30"/>
          <w:szCs w:val="30"/>
          <w:highlight w:val="yellow"/>
        </w:rPr>
        <w:t>年</w:t>
      </w:r>
      <w:r w:rsidRPr="005C2A7A">
        <w:rPr>
          <w:rFonts w:hint="eastAsia"/>
          <w:sz w:val="30"/>
          <w:szCs w:val="30"/>
          <w:highlight w:val="yellow"/>
        </w:rPr>
        <w:t>5</w:t>
      </w:r>
      <w:r w:rsidRPr="005C2A7A">
        <w:rPr>
          <w:rFonts w:hint="eastAsia"/>
          <w:sz w:val="30"/>
          <w:szCs w:val="30"/>
          <w:highlight w:val="yellow"/>
        </w:rPr>
        <w:t>月偿还借款本金</w:t>
      </w:r>
      <w:r w:rsidRPr="005C2A7A">
        <w:rPr>
          <w:rFonts w:hint="eastAsia"/>
          <w:sz w:val="30"/>
          <w:szCs w:val="30"/>
          <w:highlight w:val="yellow"/>
        </w:rPr>
        <w:t>3400000</w:t>
      </w:r>
      <w:r w:rsidRPr="005C2A7A">
        <w:rPr>
          <w:rFonts w:hint="eastAsia"/>
          <w:sz w:val="30"/>
          <w:szCs w:val="30"/>
          <w:highlight w:val="yellow"/>
        </w:rPr>
        <w:t>元。</w:t>
      </w:r>
    </w:p>
    <w:p w:rsidR="00000000" w:rsidRDefault="00867BB7">
      <w:pPr>
        <w:spacing w:line="500" w:lineRule="atLeast"/>
        <w:ind w:firstLine="600"/>
        <w:divId w:val="3017765"/>
        <w:rPr>
          <w:rFonts w:hint="eastAsia"/>
          <w:sz w:val="30"/>
          <w:szCs w:val="30"/>
        </w:rPr>
      </w:pPr>
      <w:r w:rsidRPr="005C2A7A">
        <w:rPr>
          <w:rFonts w:hint="eastAsia"/>
          <w:sz w:val="30"/>
          <w:szCs w:val="30"/>
          <w:highlight w:val="yellow"/>
        </w:rPr>
        <w:t>2014</w:t>
      </w:r>
      <w:r w:rsidRPr="005C2A7A">
        <w:rPr>
          <w:rFonts w:hint="eastAsia"/>
          <w:sz w:val="30"/>
          <w:szCs w:val="30"/>
          <w:highlight w:val="yellow"/>
        </w:rPr>
        <w:t>年</w:t>
      </w:r>
      <w:r w:rsidRPr="005C2A7A">
        <w:rPr>
          <w:rFonts w:hint="eastAsia"/>
          <w:sz w:val="30"/>
          <w:szCs w:val="30"/>
          <w:highlight w:val="yellow"/>
        </w:rPr>
        <w:t>7</w:t>
      </w:r>
      <w:r w:rsidRPr="005C2A7A">
        <w:rPr>
          <w:rFonts w:hint="eastAsia"/>
          <w:sz w:val="30"/>
          <w:szCs w:val="30"/>
          <w:highlight w:val="yellow"/>
        </w:rPr>
        <w:t>月</w:t>
      </w:r>
      <w:r w:rsidRPr="005C2A7A">
        <w:rPr>
          <w:rFonts w:hint="eastAsia"/>
          <w:sz w:val="30"/>
          <w:szCs w:val="30"/>
          <w:highlight w:val="yellow"/>
        </w:rPr>
        <w:t>18</w:t>
      </w:r>
      <w:r w:rsidRPr="005C2A7A">
        <w:rPr>
          <w:rFonts w:hint="eastAsia"/>
          <w:sz w:val="30"/>
          <w:szCs w:val="30"/>
          <w:highlight w:val="yellow"/>
        </w:rPr>
        <w:t>日，被告管洪法向原告借款</w:t>
      </w:r>
      <w:r w:rsidRPr="005C2A7A">
        <w:rPr>
          <w:rFonts w:hint="eastAsia"/>
          <w:sz w:val="30"/>
          <w:szCs w:val="30"/>
          <w:highlight w:val="yellow"/>
        </w:rPr>
        <w:t>800000</w:t>
      </w:r>
      <w:r w:rsidRPr="005C2A7A">
        <w:rPr>
          <w:rFonts w:hint="eastAsia"/>
          <w:sz w:val="30"/>
          <w:szCs w:val="30"/>
          <w:highlight w:val="yellow"/>
        </w:rPr>
        <w:t>元，并出具借款借据一份交原告收执。借款借据载明：“借款人因资金周转需要，现向管洪利借款人民币</w:t>
      </w:r>
      <w:r w:rsidRPr="005C2A7A">
        <w:rPr>
          <w:rFonts w:hint="eastAsia"/>
          <w:sz w:val="30"/>
          <w:szCs w:val="30"/>
          <w:highlight w:val="yellow"/>
        </w:rPr>
        <w:t>800000</w:t>
      </w:r>
      <w:r w:rsidRPr="005C2A7A">
        <w:rPr>
          <w:rFonts w:hint="eastAsia"/>
          <w:sz w:val="30"/>
          <w:szCs w:val="30"/>
          <w:highlight w:val="yellow"/>
        </w:rPr>
        <w:t>元（大写捌拾万元整）。</w:t>
      </w:r>
      <w:r w:rsidRPr="005C2A7A">
        <w:rPr>
          <w:rFonts w:hint="eastAsia"/>
          <w:sz w:val="30"/>
          <w:szCs w:val="30"/>
          <w:highlight w:val="yellow"/>
        </w:rPr>
        <w:t>1</w:t>
      </w:r>
      <w:r w:rsidRPr="005C2A7A">
        <w:rPr>
          <w:rFonts w:hint="eastAsia"/>
          <w:sz w:val="30"/>
          <w:szCs w:val="30"/>
          <w:highlight w:val="yellow"/>
        </w:rPr>
        <w:t>、借款时间自</w:t>
      </w:r>
      <w:r w:rsidRPr="005C2A7A">
        <w:rPr>
          <w:rFonts w:hint="eastAsia"/>
          <w:sz w:val="30"/>
          <w:szCs w:val="30"/>
          <w:highlight w:val="yellow"/>
        </w:rPr>
        <w:t>2014</w:t>
      </w:r>
      <w:r w:rsidRPr="005C2A7A">
        <w:rPr>
          <w:rFonts w:hint="eastAsia"/>
          <w:sz w:val="30"/>
          <w:szCs w:val="30"/>
          <w:highlight w:val="yellow"/>
        </w:rPr>
        <w:t>年</w:t>
      </w:r>
      <w:r w:rsidRPr="005C2A7A">
        <w:rPr>
          <w:rFonts w:hint="eastAsia"/>
          <w:sz w:val="30"/>
          <w:szCs w:val="30"/>
          <w:highlight w:val="yellow"/>
        </w:rPr>
        <w:t>7</w:t>
      </w:r>
      <w:r w:rsidRPr="005C2A7A">
        <w:rPr>
          <w:rFonts w:hint="eastAsia"/>
          <w:sz w:val="30"/>
          <w:szCs w:val="30"/>
          <w:highlight w:val="yellow"/>
        </w:rPr>
        <w:t>月</w:t>
      </w:r>
      <w:r w:rsidRPr="005C2A7A">
        <w:rPr>
          <w:rFonts w:hint="eastAsia"/>
          <w:sz w:val="30"/>
          <w:szCs w:val="30"/>
          <w:highlight w:val="yellow"/>
        </w:rPr>
        <w:t>18</w:t>
      </w:r>
      <w:r w:rsidRPr="005C2A7A">
        <w:rPr>
          <w:rFonts w:hint="eastAsia"/>
          <w:sz w:val="30"/>
          <w:szCs w:val="30"/>
          <w:highlight w:val="yellow"/>
        </w:rPr>
        <w:t>日起至</w:t>
      </w:r>
      <w:r w:rsidRPr="005C2A7A">
        <w:rPr>
          <w:rFonts w:hint="eastAsia"/>
          <w:sz w:val="30"/>
          <w:szCs w:val="30"/>
          <w:highlight w:val="yellow"/>
        </w:rPr>
        <w:t>2014</w:t>
      </w:r>
      <w:r w:rsidRPr="005C2A7A">
        <w:rPr>
          <w:rFonts w:hint="eastAsia"/>
          <w:sz w:val="30"/>
          <w:szCs w:val="30"/>
          <w:highlight w:val="yellow"/>
        </w:rPr>
        <w:t>年</w:t>
      </w:r>
      <w:r w:rsidRPr="005C2A7A">
        <w:rPr>
          <w:rFonts w:hint="eastAsia"/>
          <w:sz w:val="30"/>
          <w:szCs w:val="30"/>
          <w:highlight w:val="yellow"/>
        </w:rPr>
        <w:t>8</w:t>
      </w:r>
      <w:r w:rsidRPr="005C2A7A">
        <w:rPr>
          <w:rFonts w:hint="eastAsia"/>
          <w:sz w:val="30"/>
          <w:szCs w:val="30"/>
          <w:highlight w:val="yellow"/>
        </w:rPr>
        <w:t>月</w:t>
      </w:r>
      <w:r w:rsidRPr="005C2A7A">
        <w:rPr>
          <w:rFonts w:hint="eastAsia"/>
          <w:sz w:val="30"/>
          <w:szCs w:val="30"/>
          <w:highlight w:val="yellow"/>
        </w:rPr>
        <w:t>18</w:t>
      </w:r>
      <w:r w:rsidRPr="005C2A7A">
        <w:rPr>
          <w:rFonts w:hint="eastAsia"/>
          <w:sz w:val="30"/>
          <w:szCs w:val="30"/>
          <w:highlight w:val="yellow"/>
        </w:rPr>
        <w:t>日止。借款月利率</w:t>
      </w:r>
      <w:r w:rsidRPr="005C2A7A">
        <w:rPr>
          <w:rFonts w:hint="eastAsia"/>
          <w:sz w:val="30"/>
          <w:szCs w:val="30"/>
          <w:highlight w:val="yellow"/>
        </w:rPr>
        <w:t>2</w:t>
      </w:r>
      <w:r w:rsidRPr="005C2A7A">
        <w:rPr>
          <w:rFonts w:hint="eastAsia"/>
          <w:sz w:val="30"/>
          <w:szCs w:val="30"/>
          <w:highlight w:val="yellow"/>
        </w:rPr>
        <w:t>分。</w:t>
      </w:r>
      <w:r w:rsidRPr="005C2A7A">
        <w:rPr>
          <w:rFonts w:hint="eastAsia"/>
          <w:sz w:val="30"/>
          <w:szCs w:val="30"/>
          <w:highlight w:val="yellow"/>
        </w:rPr>
        <w:t>2</w:t>
      </w:r>
      <w:r w:rsidRPr="005C2A7A">
        <w:rPr>
          <w:rFonts w:hint="eastAsia"/>
          <w:sz w:val="30"/>
          <w:szCs w:val="30"/>
          <w:highlight w:val="yellow"/>
        </w:rPr>
        <w:t>、借款人指定汇款账号：管洪法</w:t>
      </w:r>
      <w:r w:rsidRPr="005C2A7A">
        <w:rPr>
          <w:rFonts w:hint="eastAsia"/>
          <w:sz w:val="30"/>
          <w:szCs w:val="30"/>
          <w:highlight w:val="yellow"/>
        </w:rPr>
        <w:t>xx</w:t>
      </w:r>
      <w:r w:rsidRPr="005C2A7A">
        <w:rPr>
          <w:rFonts w:hint="eastAsia"/>
          <w:sz w:val="30"/>
          <w:szCs w:val="30"/>
          <w:highlight w:val="yellow"/>
        </w:rPr>
        <w:t>。</w:t>
      </w:r>
      <w:r w:rsidRPr="005C2A7A">
        <w:rPr>
          <w:rFonts w:hint="eastAsia"/>
          <w:sz w:val="30"/>
          <w:szCs w:val="30"/>
          <w:highlight w:val="yellow"/>
        </w:rPr>
        <w:t>3</w:t>
      </w:r>
      <w:r w:rsidRPr="005C2A7A">
        <w:rPr>
          <w:rFonts w:hint="eastAsia"/>
          <w:sz w:val="30"/>
          <w:szCs w:val="30"/>
          <w:highlight w:val="yellow"/>
        </w:rPr>
        <w:t>、</w:t>
      </w:r>
      <w:r w:rsidRPr="005C2A7A">
        <w:rPr>
          <w:rFonts w:hint="eastAsia"/>
          <w:sz w:val="30"/>
          <w:szCs w:val="30"/>
          <w:highlight w:val="yellow"/>
        </w:rPr>
        <w:t>若产生争议，由出借人所在地人民法院诉讼解决。</w:t>
      </w:r>
      <w:r w:rsidRPr="005C2A7A">
        <w:rPr>
          <w:rFonts w:hint="eastAsia"/>
          <w:sz w:val="30"/>
          <w:szCs w:val="30"/>
          <w:highlight w:val="yellow"/>
        </w:rPr>
        <w:t>”同日，原告管洪利向被告管洪法账户汇入</w:t>
      </w:r>
      <w:r w:rsidRPr="005C2A7A">
        <w:rPr>
          <w:rFonts w:hint="eastAsia"/>
          <w:sz w:val="30"/>
          <w:szCs w:val="30"/>
          <w:highlight w:val="yellow"/>
        </w:rPr>
        <w:t>800000</w:t>
      </w:r>
      <w:r w:rsidRPr="005C2A7A">
        <w:rPr>
          <w:rFonts w:hint="eastAsia"/>
          <w:sz w:val="30"/>
          <w:szCs w:val="30"/>
          <w:highlight w:val="yellow"/>
        </w:rPr>
        <w:t>元。</w:t>
      </w:r>
    </w:p>
    <w:p w:rsidR="00000000" w:rsidRDefault="00867BB7">
      <w:pPr>
        <w:spacing w:line="500" w:lineRule="atLeast"/>
        <w:ind w:firstLine="600"/>
        <w:divId w:val="1702391429"/>
        <w:rPr>
          <w:rFonts w:hint="eastAsia"/>
          <w:sz w:val="30"/>
          <w:szCs w:val="30"/>
        </w:rPr>
      </w:pPr>
      <w:r w:rsidRPr="005C2A7A">
        <w:rPr>
          <w:rFonts w:hint="eastAsia"/>
          <w:sz w:val="30"/>
          <w:szCs w:val="30"/>
          <w:highlight w:val="yellow"/>
        </w:rPr>
        <w:t>2014</w:t>
      </w:r>
      <w:r w:rsidRPr="005C2A7A">
        <w:rPr>
          <w:rFonts w:hint="eastAsia"/>
          <w:sz w:val="30"/>
          <w:szCs w:val="30"/>
          <w:highlight w:val="yellow"/>
        </w:rPr>
        <w:t>年</w:t>
      </w:r>
      <w:r w:rsidRPr="005C2A7A">
        <w:rPr>
          <w:rFonts w:hint="eastAsia"/>
          <w:sz w:val="30"/>
          <w:szCs w:val="30"/>
          <w:highlight w:val="yellow"/>
        </w:rPr>
        <w:t>8</w:t>
      </w:r>
      <w:r w:rsidRPr="005C2A7A">
        <w:rPr>
          <w:rFonts w:hint="eastAsia"/>
          <w:sz w:val="30"/>
          <w:szCs w:val="30"/>
          <w:highlight w:val="yellow"/>
        </w:rPr>
        <w:t>月</w:t>
      </w:r>
      <w:r w:rsidRPr="005C2A7A">
        <w:rPr>
          <w:rFonts w:hint="eastAsia"/>
          <w:sz w:val="30"/>
          <w:szCs w:val="30"/>
          <w:highlight w:val="yellow"/>
        </w:rPr>
        <w:t>16</w:t>
      </w:r>
      <w:r w:rsidRPr="005C2A7A">
        <w:rPr>
          <w:rFonts w:hint="eastAsia"/>
          <w:sz w:val="30"/>
          <w:szCs w:val="30"/>
          <w:highlight w:val="yellow"/>
        </w:rPr>
        <w:t>日，被告管洪法和浙江金利电子有限公司向</w:t>
      </w:r>
      <w:r w:rsidRPr="005C2A7A">
        <w:rPr>
          <w:rFonts w:hint="eastAsia"/>
          <w:sz w:val="30"/>
          <w:szCs w:val="30"/>
          <w:highlight w:val="yellow"/>
        </w:rPr>
        <w:t>原告共同借款</w:t>
      </w:r>
      <w:r w:rsidRPr="005C2A7A">
        <w:rPr>
          <w:rFonts w:hint="eastAsia"/>
          <w:sz w:val="30"/>
          <w:szCs w:val="30"/>
          <w:highlight w:val="yellow"/>
        </w:rPr>
        <w:t>200000</w:t>
      </w:r>
      <w:r w:rsidRPr="005C2A7A">
        <w:rPr>
          <w:rFonts w:hint="eastAsia"/>
          <w:sz w:val="30"/>
          <w:szCs w:val="30"/>
          <w:highlight w:val="yellow"/>
        </w:rPr>
        <w:t>元，并出具借条一份交原告收执。借条载明：“因工厂发工资需要，向管洪利借款人民币</w:t>
      </w:r>
      <w:r w:rsidRPr="005C2A7A">
        <w:rPr>
          <w:rFonts w:hint="eastAsia"/>
          <w:sz w:val="30"/>
          <w:szCs w:val="30"/>
          <w:highlight w:val="yellow"/>
        </w:rPr>
        <w:t>20</w:t>
      </w:r>
      <w:r w:rsidRPr="005C2A7A">
        <w:rPr>
          <w:rFonts w:hint="eastAsia"/>
          <w:sz w:val="30"/>
          <w:szCs w:val="30"/>
          <w:highlight w:val="yellow"/>
        </w:rPr>
        <w:t>万元整（贰拾万元正）。”被告管洪法自认双方口头约定月利率按</w:t>
      </w:r>
      <w:r w:rsidRPr="005C2A7A">
        <w:rPr>
          <w:rFonts w:hint="eastAsia"/>
          <w:sz w:val="30"/>
          <w:szCs w:val="30"/>
          <w:highlight w:val="yellow"/>
        </w:rPr>
        <w:t>2%</w:t>
      </w:r>
      <w:r w:rsidRPr="005C2A7A">
        <w:rPr>
          <w:rFonts w:hint="eastAsia"/>
          <w:sz w:val="30"/>
          <w:szCs w:val="30"/>
          <w:highlight w:val="yellow"/>
        </w:rPr>
        <w:t>计算，原告于同日现金给付借款本金</w:t>
      </w:r>
      <w:r w:rsidRPr="005C2A7A">
        <w:rPr>
          <w:rFonts w:hint="eastAsia"/>
          <w:sz w:val="30"/>
          <w:szCs w:val="30"/>
          <w:highlight w:val="yellow"/>
        </w:rPr>
        <w:t>200000</w:t>
      </w:r>
      <w:r w:rsidRPr="005C2A7A">
        <w:rPr>
          <w:rFonts w:hint="eastAsia"/>
          <w:sz w:val="30"/>
          <w:szCs w:val="30"/>
          <w:highlight w:val="yellow"/>
        </w:rPr>
        <w:t>元。</w:t>
      </w:r>
    </w:p>
    <w:p w:rsidR="00000000" w:rsidRDefault="00867BB7">
      <w:pPr>
        <w:spacing w:line="500" w:lineRule="atLeast"/>
        <w:ind w:firstLine="600"/>
        <w:divId w:val="111822204"/>
        <w:rPr>
          <w:rFonts w:hint="eastAsia"/>
          <w:sz w:val="30"/>
          <w:szCs w:val="30"/>
        </w:rPr>
      </w:pPr>
      <w:r>
        <w:rPr>
          <w:rFonts w:hint="eastAsia"/>
          <w:sz w:val="30"/>
          <w:szCs w:val="30"/>
        </w:rPr>
        <w:t>本院认为：原告管洪利与被告管洪法及浙江金利电子有限公司之间因民间借贷形成的债权债务关系合法明确，应受法律保护。</w:t>
      </w:r>
      <w:r w:rsidRPr="005C2A7A">
        <w:rPr>
          <w:rFonts w:hint="eastAsia"/>
          <w:sz w:val="30"/>
          <w:szCs w:val="30"/>
          <w:highlight w:val="yellow"/>
        </w:rPr>
        <w:t>被告管洪法尚欠原告管洪利借款本金</w:t>
      </w:r>
      <w:r w:rsidRPr="005C2A7A">
        <w:rPr>
          <w:rFonts w:hint="eastAsia"/>
          <w:sz w:val="30"/>
          <w:szCs w:val="30"/>
          <w:highlight w:val="yellow"/>
        </w:rPr>
        <w:t>1300000</w:t>
      </w:r>
      <w:r w:rsidRPr="005C2A7A">
        <w:rPr>
          <w:rFonts w:hint="eastAsia"/>
          <w:sz w:val="30"/>
          <w:szCs w:val="30"/>
          <w:highlight w:val="yellow"/>
        </w:rPr>
        <w:t>元，被告管洪法和浙江金利电子有限公司共同欠原告管洪利借款本金</w:t>
      </w:r>
      <w:r w:rsidRPr="005C2A7A">
        <w:rPr>
          <w:rFonts w:hint="eastAsia"/>
          <w:sz w:val="30"/>
          <w:szCs w:val="30"/>
          <w:highlight w:val="yellow"/>
        </w:rPr>
        <w:t>800000</w:t>
      </w:r>
      <w:r w:rsidRPr="005C2A7A">
        <w:rPr>
          <w:rFonts w:hint="eastAsia"/>
          <w:sz w:val="30"/>
          <w:szCs w:val="30"/>
          <w:highlight w:val="yellow"/>
        </w:rPr>
        <w:t>元</w:t>
      </w:r>
      <w:r>
        <w:rPr>
          <w:rFonts w:hint="eastAsia"/>
          <w:sz w:val="30"/>
          <w:szCs w:val="30"/>
        </w:rPr>
        <w:t>，事实清楚，应予清偿。因被告管洪法与浙江金利电子有限公司之间就上</w:t>
      </w:r>
      <w:r>
        <w:rPr>
          <w:rFonts w:hint="eastAsia"/>
          <w:sz w:val="30"/>
          <w:szCs w:val="30"/>
        </w:rPr>
        <w:t>述债务负担未作约定，现原告主张被告管洪法清偿全部债务，于法有据，本院予以支持。双方约定月利率按</w:t>
      </w:r>
      <w:r>
        <w:rPr>
          <w:rFonts w:hint="eastAsia"/>
          <w:sz w:val="30"/>
          <w:szCs w:val="30"/>
        </w:rPr>
        <w:t>2%</w:t>
      </w:r>
      <w:r>
        <w:rPr>
          <w:rFonts w:hint="eastAsia"/>
          <w:sz w:val="30"/>
          <w:szCs w:val="30"/>
        </w:rPr>
        <w:t>计算，已经超过中国人民银行同期同类贷款基准利率</w:t>
      </w:r>
      <w:r>
        <w:rPr>
          <w:rFonts w:hint="eastAsia"/>
          <w:sz w:val="30"/>
          <w:szCs w:val="30"/>
        </w:rPr>
        <w:t>4</w:t>
      </w:r>
      <w:r>
        <w:rPr>
          <w:rFonts w:hint="eastAsia"/>
          <w:sz w:val="30"/>
          <w:szCs w:val="30"/>
        </w:rPr>
        <w:t>倍，现原告主张利息从借款之日起按中国人民银行同期同类贷款基准利率</w:t>
      </w:r>
      <w:r>
        <w:rPr>
          <w:rFonts w:hint="eastAsia"/>
          <w:sz w:val="30"/>
          <w:szCs w:val="30"/>
        </w:rPr>
        <w:t>4</w:t>
      </w:r>
      <w:r>
        <w:rPr>
          <w:rFonts w:hint="eastAsia"/>
          <w:sz w:val="30"/>
          <w:szCs w:val="30"/>
        </w:rPr>
        <w:t>倍计算，本院予以支持。被告管洪法主张已按约定利率给付部分利息，但未在本院指定举证期限内提交证据，本院不予采信。上述债务发生在被告管洪法、黄剑影夫妻关系存续期间，故原告主张二被告共同归还借款本息，合理有据，本院予以支持。被告黄剑影经本院传票传唤无正当理由拒不到庭参加诉讼，应按缺席处理。据此，依照《中华</w:t>
      </w:r>
      <w:r>
        <w:rPr>
          <w:rFonts w:hint="eastAsia"/>
          <w:sz w:val="30"/>
          <w:szCs w:val="30"/>
        </w:rPr>
        <w:t>人民共和国民法通则》第八十七条，《中华人民共和国合同法》第二百零五条、第二百零六条、第二百零七条，最高人民法院《关于人民法院审理借贷案件的若干意见》第六条、最高人民法院《关于适用﹤中华人民共和国婚姻法﹥若干问题的解释（二）》第二十四条、《中华人民共和国民事诉讼法》第一百四十四条之规定，判决如下：</w:t>
      </w:r>
    </w:p>
    <w:p w:rsidR="00000000" w:rsidRDefault="00867BB7">
      <w:pPr>
        <w:spacing w:line="500" w:lineRule="atLeast"/>
        <w:ind w:firstLine="600"/>
        <w:divId w:val="904342581"/>
        <w:rPr>
          <w:rFonts w:hint="eastAsia"/>
          <w:sz w:val="30"/>
          <w:szCs w:val="30"/>
        </w:rPr>
      </w:pPr>
      <w:r w:rsidRPr="005C2A7A">
        <w:rPr>
          <w:rFonts w:hint="eastAsia"/>
          <w:sz w:val="30"/>
          <w:szCs w:val="30"/>
          <w:highlight w:val="yellow"/>
        </w:rPr>
        <w:t>限被告管洪法、黄剑影于本判决生效之日起十日内偿还原告管洪利借款本金</w:t>
      </w:r>
      <w:r w:rsidRPr="005C2A7A">
        <w:rPr>
          <w:rFonts w:hint="eastAsia"/>
          <w:sz w:val="30"/>
          <w:szCs w:val="30"/>
          <w:highlight w:val="yellow"/>
        </w:rPr>
        <w:t>2100000</w:t>
      </w:r>
      <w:r w:rsidRPr="005C2A7A">
        <w:rPr>
          <w:rFonts w:hint="eastAsia"/>
          <w:sz w:val="30"/>
          <w:szCs w:val="30"/>
          <w:highlight w:val="yellow"/>
        </w:rPr>
        <w:t>元及利息（从</w:t>
      </w:r>
      <w:r w:rsidRPr="005C2A7A">
        <w:rPr>
          <w:rFonts w:hint="eastAsia"/>
          <w:sz w:val="30"/>
          <w:szCs w:val="30"/>
          <w:highlight w:val="yellow"/>
        </w:rPr>
        <w:t>2013</w:t>
      </w:r>
      <w:r w:rsidRPr="005C2A7A">
        <w:rPr>
          <w:rFonts w:hint="eastAsia"/>
          <w:sz w:val="30"/>
          <w:szCs w:val="30"/>
          <w:highlight w:val="yellow"/>
        </w:rPr>
        <w:t>年</w:t>
      </w:r>
      <w:r w:rsidRPr="005C2A7A">
        <w:rPr>
          <w:rFonts w:hint="eastAsia"/>
          <w:sz w:val="30"/>
          <w:szCs w:val="30"/>
          <w:highlight w:val="yellow"/>
        </w:rPr>
        <w:t>11</w:t>
      </w:r>
      <w:r w:rsidRPr="005C2A7A">
        <w:rPr>
          <w:rFonts w:hint="eastAsia"/>
          <w:sz w:val="30"/>
          <w:szCs w:val="30"/>
          <w:highlight w:val="yellow"/>
        </w:rPr>
        <w:t>月</w:t>
      </w:r>
      <w:r w:rsidRPr="005C2A7A">
        <w:rPr>
          <w:rFonts w:hint="eastAsia"/>
          <w:sz w:val="30"/>
          <w:szCs w:val="30"/>
          <w:highlight w:val="yellow"/>
        </w:rPr>
        <w:t>22</w:t>
      </w:r>
      <w:r w:rsidRPr="005C2A7A">
        <w:rPr>
          <w:rFonts w:hint="eastAsia"/>
          <w:sz w:val="30"/>
          <w:szCs w:val="30"/>
          <w:highlight w:val="yellow"/>
        </w:rPr>
        <w:t>日起以本金</w:t>
      </w:r>
      <w:r w:rsidRPr="005C2A7A">
        <w:rPr>
          <w:rFonts w:hint="eastAsia"/>
          <w:sz w:val="30"/>
          <w:szCs w:val="30"/>
          <w:highlight w:val="yellow"/>
        </w:rPr>
        <w:t>500000</w:t>
      </w:r>
      <w:r w:rsidRPr="005C2A7A">
        <w:rPr>
          <w:rFonts w:hint="eastAsia"/>
          <w:sz w:val="30"/>
          <w:szCs w:val="30"/>
          <w:highlight w:val="yellow"/>
        </w:rPr>
        <w:t>元为基数，从</w:t>
      </w:r>
      <w:r w:rsidRPr="005C2A7A">
        <w:rPr>
          <w:rFonts w:hint="eastAsia"/>
          <w:sz w:val="30"/>
          <w:szCs w:val="30"/>
          <w:highlight w:val="yellow"/>
        </w:rPr>
        <w:t>2014</w:t>
      </w:r>
      <w:r w:rsidRPr="005C2A7A">
        <w:rPr>
          <w:rFonts w:hint="eastAsia"/>
          <w:sz w:val="30"/>
          <w:szCs w:val="30"/>
          <w:highlight w:val="yellow"/>
        </w:rPr>
        <w:t>年</w:t>
      </w:r>
      <w:r w:rsidRPr="005C2A7A">
        <w:rPr>
          <w:rFonts w:hint="eastAsia"/>
          <w:sz w:val="30"/>
          <w:szCs w:val="30"/>
          <w:highlight w:val="yellow"/>
        </w:rPr>
        <w:t>3</w:t>
      </w:r>
      <w:r w:rsidRPr="005C2A7A">
        <w:rPr>
          <w:rFonts w:hint="eastAsia"/>
          <w:sz w:val="30"/>
          <w:szCs w:val="30"/>
          <w:highlight w:val="yellow"/>
        </w:rPr>
        <w:t>月</w:t>
      </w:r>
      <w:r w:rsidRPr="005C2A7A">
        <w:rPr>
          <w:rFonts w:hint="eastAsia"/>
          <w:sz w:val="30"/>
          <w:szCs w:val="30"/>
          <w:highlight w:val="yellow"/>
        </w:rPr>
        <w:t>18</w:t>
      </w:r>
      <w:r w:rsidRPr="005C2A7A">
        <w:rPr>
          <w:rFonts w:hint="eastAsia"/>
          <w:sz w:val="30"/>
          <w:szCs w:val="30"/>
          <w:highlight w:val="yellow"/>
        </w:rPr>
        <w:t>日起以本金</w:t>
      </w:r>
      <w:r w:rsidRPr="005C2A7A">
        <w:rPr>
          <w:rFonts w:hint="eastAsia"/>
          <w:sz w:val="30"/>
          <w:szCs w:val="30"/>
          <w:highlight w:val="yellow"/>
        </w:rPr>
        <w:t>600000</w:t>
      </w:r>
      <w:r w:rsidRPr="005C2A7A">
        <w:rPr>
          <w:rFonts w:hint="eastAsia"/>
          <w:sz w:val="30"/>
          <w:szCs w:val="30"/>
          <w:highlight w:val="yellow"/>
        </w:rPr>
        <w:t>元为基数，从</w:t>
      </w:r>
      <w:r w:rsidRPr="005C2A7A">
        <w:rPr>
          <w:rFonts w:hint="eastAsia"/>
          <w:sz w:val="30"/>
          <w:szCs w:val="30"/>
          <w:highlight w:val="yellow"/>
        </w:rPr>
        <w:t>2014</w:t>
      </w:r>
      <w:r w:rsidRPr="005C2A7A">
        <w:rPr>
          <w:rFonts w:hint="eastAsia"/>
          <w:sz w:val="30"/>
          <w:szCs w:val="30"/>
          <w:highlight w:val="yellow"/>
        </w:rPr>
        <w:t>年</w:t>
      </w:r>
      <w:r w:rsidRPr="005C2A7A">
        <w:rPr>
          <w:rFonts w:hint="eastAsia"/>
          <w:sz w:val="30"/>
          <w:szCs w:val="30"/>
          <w:highlight w:val="yellow"/>
        </w:rPr>
        <w:t>7</w:t>
      </w:r>
      <w:r w:rsidRPr="005C2A7A">
        <w:rPr>
          <w:rFonts w:hint="eastAsia"/>
          <w:sz w:val="30"/>
          <w:szCs w:val="30"/>
          <w:highlight w:val="yellow"/>
        </w:rPr>
        <w:t>月</w:t>
      </w:r>
      <w:r w:rsidRPr="005C2A7A">
        <w:rPr>
          <w:rFonts w:hint="eastAsia"/>
          <w:sz w:val="30"/>
          <w:szCs w:val="30"/>
          <w:highlight w:val="yellow"/>
        </w:rPr>
        <w:t>1</w:t>
      </w:r>
      <w:r w:rsidRPr="005C2A7A">
        <w:rPr>
          <w:rFonts w:hint="eastAsia"/>
          <w:sz w:val="30"/>
          <w:szCs w:val="30"/>
          <w:highlight w:val="yellow"/>
        </w:rPr>
        <w:t>8</w:t>
      </w:r>
      <w:r w:rsidRPr="005C2A7A">
        <w:rPr>
          <w:rFonts w:hint="eastAsia"/>
          <w:sz w:val="30"/>
          <w:szCs w:val="30"/>
          <w:highlight w:val="yellow"/>
        </w:rPr>
        <w:t>日起以本金</w:t>
      </w:r>
      <w:r w:rsidRPr="005C2A7A">
        <w:rPr>
          <w:rFonts w:hint="eastAsia"/>
          <w:sz w:val="30"/>
          <w:szCs w:val="30"/>
          <w:highlight w:val="yellow"/>
        </w:rPr>
        <w:t>800000</w:t>
      </w:r>
      <w:r w:rsidRPr="005C2A7A">
        <w:rPr>
          <w:rFonts w:hint="eastAsia"/>
          <w:sz w:val="30"/>
          <w:szCs w:val="30"/>
          <w:highlight w:val="yellow"/>
        </w:rPr>
        <w:t>元为基数，从</w:t>
      </w:r>
      <w:r w:rsidRPr="005C2A7A">
        <w:rPr>
          <w:rFonts w:hint="eastAsia"/>
          <w:sz w:val="30"/>
          <w:szCs w:val="30"/>
          <w:highlight w:val="yellow"/>
        </w:rPr>
        <w:t>2014</w:t>
      </w:r>
      <w:r w:rsidRPr="005C2A7A">
        <w:rPr>
          <w:rFonts w:hint="eastAsia"/>
          <w:sz w:val="30"/>
          <w:szCs w:val="30"/>
          <w:highlight w:val="yellow"/>
        </w:rPr>
        <w:t>年</w:t>
      </w:r>
      <w:r w:rsidRPr="005C2A7A">
        <w:rPr>
          <w:rFonts w:hint="eastAsia"/>
          <w:sz w:val="30"/>
          <w:szCs w:val="30"/>
          <w:highlight w:val="yellow"/>
        </w:rPr>
        <w:t>8</w:t>
      </w:r>
      <w:r w:rsidRPr="005C2A7A">
        <w:rPr>
          <w:rFonts w:hint="eastAsia"/>
          <w:sz w:val="30"/>
          <w:szCs w:val="30"/>
          <w:highlight w:val="yellow"/>
        </w:rPr>
        <w:t>月</w:t>
      </w:r>
      <w:r w:rsidRPr="005C2A7A">
        <w:rPr>
          <w:rFonts w:hint="eastAsia"/>
          <w:sz w:val="30"/>
          <w:szCs w:val="30"/>
          <w:highlight w:val="yellow"/>
        </w:rPr>
        <w:t>16</w:t>
      </w:r>
      <w:r w:rsidRPr="005C2A7A">
        <w:rPr>
          <w:rFonts w:hint="eastAsia"/>
          <w:sz w:val="30"/>
          <w:szCs w:val="30"/>
          <w:highlight w:val="yellow"/>
        </w:rPr>
        <w:t>日起以本金</w:t>
      </w:r>
      <w:r w:rsidRPr="005C2A7A">
        <w:rPr>
          <w:rFonts w:hint="eastAsia"/>
          <w:sz w:val="30"/>
          <w:szCs w:val="30"/>
          <w:highlight w:val="yellow"/>
        </w:rPr>
        <w:t>200000</w:t>
      </w:r>
      <w:r w:rsidRPr="005C2A7A">
        <w:rPr>
          <w:rFonts w:hint="eastAsia"/>
          <w:sz w:val="30"/>
          <w:szCs w:val="30"/>
          <w:highlight w:val="yellow"/>
        </w:rPr>
        <w:t>元为基数，均按中国人民银行同期同类贷款基准利率</w:t>
      </w:r>
      <w:r w:rsidRPr="005C2A7A">
        <w:rPr>
          <w:rFonts w:hint="eastAsia"/>
          <w:sz w:val="30"/>
          <w:szCs w:val="30"/>
          <w:highlight w:val="yellow"/>
        </w:rPr>
        <w:t>4</w:t>
      </w:r>
      <w:r w:rsidRPr="005C2A7A">
        <w:rPr>
          <w:rFonts w:hint="eastAsia"/>
          <w:sz w:val="30"/>
          <w:szCs w:val="30"/>
          <w:highlight w:val="yellow"/>
        </w:rPr>
        <w:t>倍计算至判决确定履行之日止）。</w:t>
      </w:r>
    </w:p>
    <w:p w:rsidR="00000000" w:rsidRDefault="00867BB7">
      <w:pPr>
        <w:spacing w:line="500" w:lineRule="atLeast"/>
        <w:ind w:firstLine="600"/>
        <w:divId w:val="255287351"/>
        <w:rPr>
          <w:rFonts w:hint="eastAsia"/>
          <w:sz w:val="30"/>
          <w:szCs w:val="30"/>
        </w:rPr>
      </w:pPr>
      <w:r>
        <w:rPr>
          <w:rFonts w:hint="eastAsia"/>
          <w:sz w:val="30"/>
          <w:szCs w:val="30"/>
        </w:rPr>
        <w:t>如果未按本判决指定的期间履行给付金钱义务，应当按照《中华人民共和国民事诉讼法》第二百五十三条之规定，加倍支付迟延履行期间的债务利息。</w:t>
      </w:r>
    </w:p>
    <w:p w:rsidR="00000000" w:rsidRDefault="00867BB7">
      <w:pPr>
        <w:spacing w:line="500" w:lineRule="atLeast"/>
        <w:ind w:firstLine="600"/>
        <w:divId w:val="1146046413"/>
        <w:rPr>
          <w:rFonts w:hint="eastAsia"/>
          <w:sz w:val="30"/>
          <w:szCs w:val="30"/>
        </w:rPr>
      </w:pPr>
      <w:r>
        <w:rPr>
          <w:rFonts w:hint="eastAsia"/>
          <w:sz w:val="30"/>
          <w:szCs w:val="30"/>
        </w:rPr>
        <w:t>案件受理费</w:t>
      </w:r>
      <w:r>
        <w:rPr>
          <w:rFonts w:hint="eastAsia"/>
          <w:sz w:val="30"/>
          <w:szCs w:val="30"/>
        </w:rPr>
        <w:t>25156</w:t>
      </w:r>
      <w:r>
        <w:rPr>
          <w:rFonts w:hint="eastAsia"/>
          <w:sz w:val="30"/>
          <w:szCs w:val="30"/>
        </w:rPr>
        <w:t>元，减半收取</w:t>
      </w:r>
      <w:r>
        <w:rPr>
          <w:rFonts w:hint="eastAsia"/>
          <w:sz w:val="30"/>
          <w:szCs w:val="30"/>
        </w:rPr>
        <w:t>12578</w:t>
      </w:r>
      <w:r>
        <w:rPr>
          <w:rFonts w:hint="eastAsia"/>
          <w:sz w:val="30"/>
          <w:szCs w:val="30"/>
        </w:rPr>
        <w:t>元，由管洪法、黄剑影负担。</w:t>
      </w:r>
    </w:p>
    <w:p w:rsidR="00000000" w:rsidRDefault="00867BB7">
      <w:pPr>
        <w:spacing w:line="500" w:lineRule="atLeast"/>
        <w:ind w:firstLine="600"/>
        <w:divId w:val="356002598"/>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如不服本判决，可在判决书送达之日起十五日内，向本院递交上诉状，并按对方当事人的人数提出副本，上诉于浙江省温州市中级人民法院（上诉受理费</w:t>
      </w:r>
      <w:r>
        <w:rPr>
          <w:rFonts w:hint="eastAsia"/>
          <w:sz w:val="30"/>
          <w:szCs w:val="30"/>
        </w:rPr>
        <w:t>25156</w:t>
      </w:r>
      <w:r>
        <w:rPr>
          <w:rFonts w:hint="eastAsia"/>
          <w:sz w:val="30"/>
          <w:szCs w:val="30"/>
        </w:rPr>
        <w:t>元，至迟</w:t>
      </w:r>
      <w:r>
        <w:rPr>
          <w:rFonts w:hint="eastAsia"/>
          <w:sz w:val="30"/>
          <w:szCs w:val="30"/>
        </w:rPr>
        <w:t>在上诉期届满后的七日内预交到温州市中级人民法院，或电汇至温州市财政局非税收入结算户，开户行农行温州市分行，账号：</w:t>
      </w:r>
      <w:r>
        <w:rPr>
          <w:rFonts w:hint="eastAsia"/>
          <w:sz w:val="30"/>
          <w:szCs w:val="30"/>
        </w:rPr>
        <w:t>192999010400031950013</w:t>
      </w:r>
      <w:r>
        <w:rPr>
          <w:rFonts w:hint="eastAsia"/>
          <w:sz w:val="30"/>
          <w:szCs w:val="30"/>
        </w:rPr>
        <w:t>，逾期不交按自动撤回上诉处理）。</w:t>
      </w:r>
    </w:p>
    <w:p w:rsidR="00000000" w:rsidRDefault="00867BB7">
      <w:pPr>
        <w:spacing w:line="500" w:lineRule="atLeast"/>
        <w:ind w:firstLine="600"/>
        <w:divId w:val="1696737161"/>
        <w:rPr>
          <w:rFonts w:hint="eastAsia"/>
          <w:sz w:val="30"/>
          <w:szCs w:val="30"/>
        </w:rPr>
      </w:pPr>
      <w:r>
        <w:rPr>
          <w:rFonts w:hint="eastAsia"/>
          <w:sz w:val="30"/>
          <w:szCs w:val="30"/>
        </w:rPr>
        <w:t>本判决生效后，负有义务的一方当事人不履行判决书确定的义务，另一方当事人应当在本判决书确定义务履行之日起二年内向本院申请执行。</w:t>
      </w:r>
    </w:p>
    <w:p w:rsidR="00000000" w:rsidRDefault="00867BB7">
      <w:pPr>
        <w:spacing w:line="500" w:lineRule="atLeast"/>
        <w:jc w:val="right"/>
        <w:divId w:val="1405571897"/>
        <w:rPr>
          <w:rFonts w:hint="eastAsia"/>
          <w:sz w:val="30"/>
          <w:szCs w:val="30"/>
        </w:rPr>
      </w:pPr>
      <w:r>
        <w:rPr>
          <w:rFonts w:hint="eastAsia"/>
          <w:sz w:val="30"/>
          <w:szCs w:val="30"/>
        </w:rPr>
        <w:t>审判员　　金海雁</w:t>
      </w:r>
    </w:p>
    <w:p w:rsidR="00000000" w:rsidRDefault="00867BB7">
      <w:pPr>
        <w:spacing w:line="500" w:lineRule="atLeast"/>
        <w:jc w:val="right"/>
        <w:divId w:val="1619798704"/>
        <w:rPr>
          <w:rFonts w:hint="eastAsia"/>
          <w:sz w:val="30"/>
          <w:szCs w:val="30"/>
        </w:rPr>
      </w:pPr>
      <w:r>
        <w:rPr>
          <w:rFonts w:hint="eastAsia"/>
          <w:sz w:val="30"/>
          <w:szCs w:val="30"/>
        </w:rPr>
        <w:t>二〇一四年十月十六日</w:t>
      </w:r>
    </w:p>
    <w:p w:rsidR="00867BB7" w:rsidRDefault="00867BB7">
      <w:pPr>
        <w:spacing w:line="500" w:lineRule="atLeast"/>
        <w:jc w:val="right"/>
        <w:divId w:val="1004622998"/>
        <w:rPr>
          <w:rFonts w:hint="eastAsia"/>
          <w:sz w:val="30"/>
          <w:szCs w:val="30"/>
        </w:rPr>
      </w:pPr>
      <w:r>
        <w:rPr>
          <w:rFonts w:hint="eastAsia"/>
          <w:sz w:val="30"/>
          <w:szCs w:val="30"/>
        </w:rPr>
        <w:t>书记员　　毛振淼</w:t>
      </w:r>
    </w:p>
    <w:sectPr w:rsidR="00867BB7">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proofState w:spelling="clean" w:grammar="clean"/>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4"/>
  </w:compat>
  <w:rsids>
    <w:rsidRoot w:val="005C2A7A"/>
    <w:rsid w:val="005C2A7A"/>
    <w:rsid w:val="00867BB7"/>
    <w:rsid w:val="00894951"/>
    <w:rsid w:val="00AE71C1"/>
    <w:rsid w:val="00F05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7765">
      <w:marLeft w:val="0"/>
      <w:marRight w:val="0"/>
      <w:marTop w:val="10"/>
      <w:marBottom w:val="10"/>
      <w:divBdr>
        <w:top w:val="none" w:sz="0" w:space="0" w:color="auto"/>
        <w:left w:val="none" w:sz="0" w:space="0" w:color="auto"/>
        <w:bottom w:val="none" w:sz="0" w:space="0" w:color="auto"/>
        <w:right w:val="none" w:sz="0" w:space="0" w:color="auto"/>
      </w:divBdr>
    </w:div>
    <w:div w:id="111822204">
      <w:marLeft w:val="0"/>
      <w:marRight w:val="0"/>
      <w:marTop w:val="10"/>
      <w:marBottom w:val="10"/>
      <w:divBdr>
        <w:top w:val="none" w:sz="0" w:space="0" w:color="auto"/>
        <w:left w:val="none" w:sz="0" w:space="0" w:color="auto"/>
        <w:bottom w:val="none" w:sz="0" w:space="0" w:color="auto"/>
        <w:right w:val="none" w:sz="0" w:space="0" w:color="auto"/>
      </w:divBdr>
    </w:div>
    <w:div w:id="213321289">
      <w:marLeft w:val="0"/>
      <w:marRight w:val="0"/>
      <w:marTop w:val="10"/>
      <w:marBottom w:val="10"/>
      <w:divBdr>
        <w:top w:val="none" w:sz="0" w:space="0" w:color="auto"/>
        <w:left w:val="none" w:sz="0" w:space="0" w:color="auto"/>
        <w:bottom w:val="none" w:sz="0" w:space="0" w:color="auto"/>
        <w:right w:val="none" w:sz="0" w:space="0" w:color="auto"/>
      </w:divBdr>
    </w:div>
    <w:div w:id="250434705">
      <w:marLeft w:val="0"/>
      <w:marRight w:val="0"/>
      <w:marTop w:val="10"/>
      <w:marBottom w:val="10"/>
      <w:divBdr>
        <w:top w:val="none" w:sz="0" w:space="0" w:color="auto"/>
        <w:left w:val="none" w:sz="0" w:space="0" w:color="auto"/>
        <w:bottom w:val="none" w:sz="0" w:space="0" w:color="auto"/>
        <w:right w:val="none" w:sz="0" w:space="0" w:color="auto"/>
      </w:divBdr>
    </w:div>
    <w:div w:id="255287351">
      <w:marLeft w:val="0"/>
      <w:marRight w:val="0"/>
      <w:marTop w:val="10"/>
      <w:marBottom w:val="10"/>
      <w:divBdr>
        <w:top w:val="none" w:sz="0" w:space="0" w:color="auto"/>
        <w:left w:val="none" w:sz="0" w:space="0" w:color="auto"/>
        <w:bottom w:val="none" w:sz="0" w:space="0" w:color="auto"/>
        <w:right w:val="none" w:sz="0" w:space="0" w:color="auto"/>
      </w:divBdr>
    </w:div>
    <w:div w:id="356002598">
      <w:marLeft w:val="0"/>
      <w:marRight w:val="0"/>
      <w:marTop w:val="10"/>
      <w:marBottom w:val="10"/>
      <w:divBdr>
        <w:top w:val="none" w:sz="0" w:space="0" w:color="auto"/>
        <w:left w:val="none" w:sz="0" w:space="0" w:color="auto"/>
        <w:bottom w:val="none" w:sz="0" w:space="0" w:color="auto"/>
        <w:right w:val="none" w:sz="0" w:space="0" w:color="auto"/>
      </w:divBdr>
    </w:div>
    <w:div w:id="737048951">
      <w:marLeft w:val="0"/>
      <w:marRight w:val="0"/>
      <w:marTop w:val="10"/>
      <w:marBottom w:val="10"/>
      <w:divBdr>
        <w:top w:val="none" w:sz="0" w:space="0" w:color="auto"/>
        <w:left w:val="none" w:sz="0" w:space="0" w:color="auto"/>
        <w:bottom w:val="none" w:sz="0" w:space="0" w:color="auto"/>
        <w:right w:val="none" w:sz="0" w:space="0" w:color="auto"/>
      </w:divBdr>
    </w:div>
    <w:div w:id="803428200">
      <w:marLeft w:val="0"/>
      <w:marRight w:val="0"/>
      <w:marTop w:val="10"/>
      <w:marBottom w:val="10"/>
      <w:divBdr>
        <w:top w:val="none" w:sz="0" w:space="0" w:color="auto"/>
        <w:left w:val="none" w:sz="0" w:space="0" w:color="auto"/>
        <w:bottom w:val="none" w:sz="0" w:space="0" w:color="auto"/>
        <w:right w:val="none" w:sz="0" w:space="0" w:color="auto"/>
      </w:divBdr>
    </w:div>
    <w:div w:id="891381144">
      <w:marLeft w:val="0"/>
      <w:marRight w:val="0"/>
      <w:marTop w:val="10"/>
      <w:marBottom w:val="10"/>
      <w:divBdr>
        <w:top w:val="none" w:sz="0" w:space="0" w:color="auto"/>
        <w:left w:val="none" w:sz="0" w:space="0" w:color="auto"/>
        <w:bottom w:val="none" w:sz="0" w:space="0" w:color="auto"/>
        <w:right w:val="none" w:sz="0" w:space="0" w:color="auto"/>
      </w:divBdr>
    </w:div>
    <w:div w:id="904342581">
      <w:marLeft w:val="0"/>
      <w:marRight w:val="0"/>
      <w:marTop w:val="10"/>
      <w:marBottom w:val="10"/>
      <w:divBdr>
        <w:top w:val="none" w:sz="0" w:space="0" w:color="auto"/>
        <w:left w:val="none" w:sz="0" w:space="0" w:color="auto"/>
        <w:bottom w:val="none" w:sz="0" w:space="0" w:color="auto"/>
        <w:right w:val="none" w:sz="0" w:space="0" w:color="auto"/>
      </w:divBdr>
    </w:div>
    <w:div w:id="940189637">
      <w:marLeft w:val="0"/>
      <w:marRight w:val="0"/>
      <w:marTop w:val="10"/>
      <w:marBottom w:val="10"/>
      <w:divBdr>
        <w:top w:val="none" w:sz="0" w:space="0" w:color="auto"/>
        <w:left w:val="none" w:sz="0" w:space="0" w:color="auto"/>
        <w:bottom w:val="none" w:sz="0" w:space="0" w:color="auto"/>
        <w:right w:val="none" w:sz="0" w:space="0" w:color="auto"/>
      </w:divBdr>
    </w:div>
    <w:div w:id="950167041">
      <w:marLeft w:val="0"/>
      <w:marRight w:val="0"/>
      <w:marTop w:val="10"/>
      <w:marBottom w:val="10"/>
      <w:divBdr>
        <w:top w:val="none" w:sz="0" w:space="0" w:color="auto"/>
        <w:left w:val="none" w:sz="0" w:space="0" w:color="auto"/>
        <w:bottom w:val="none" w:sz="0" w:space="0" w:color="auto"/>
        <w:right w:val="none" w:sz="0" w:space="0" w:color="auto"/>
      </w:divBdr>
    </w:div>
    <w:div w:id="968978101">
      <w:marLeft w:val="0"/>
      <w:marRight w:val="0"/>
      <w:marTop w:val="10"/>
      <w:marBottom w:val="10"/>
      <w:divBdr>
        <w:top w:val="none" w:sz="0" w:space="0" w:color="auto"/>
        <w:left w:val="none" w:sz="0" w:space="0" w:color="auto"/>
        <w:bottom w:val="none" w:sz="0" w:space="0" w:color="auto"/>
        <w:right w:val="none" w:sz="0" w:space="0" w:color="auto"/>
      </w:divBdr>
    </w:div>
    <w:div w:id="970982292">
      <w:marLeft w:val="0"/>
      <w:marRight w:val="0"/>
      <w:marTop w:val="10"/>
      <w:marBottom w:val="10"/>
      <w:divBdr>
        <w:top w:val="none" w:sz="0" w:space="0" w:color="auto"/>
        <w:left w:val="none" w:sz="0" w:space="0" w:color="auto"/>
        <w:bottom w:val="none" w:sz="0" w:space="0" w:color="auto"/>
        <w:right w:val="none" w:sz="0" w:space="0" w:color="auto"/>
      </w:divBdr>
    </w:div>
    <w:div w:id="1004622998">
      <w:marLeft w:val="0"/>
      <w:marRight w:val="720"/>
      <w:marTop w:val="10"/>
      <w:marBottom w:val="10"/>
      <w:divBdr>
        <w:top w:val="none" w:sz="0" w:space="0" w:color="auto"/>
        <w:left w:val="none" w:sz="0" w:space="0" w:color="auto"/>
        <w:bottom w:val="none" w:sz="0" w:space="0" w:color="auto"/>
        <w:right w:val="none" w:sz="0" w:space="0" w:color="auto"/>
      </w:divBdr>
    </w:div>
    <w:div w:id="1146046413">
      <w:marLeft w:val="0"/>
      <w:marRight w:val="0"/>
      <w:marTop w:val="10"/>
      <w:marBottom w:val="10"/>
      <w:divBdr>
        <w:top w:val="none" w:sz="0" w:space="0" w:color="auto"/>
        <w:left w:val="none" w:sz="0" w:space="0" w:color="auto"/>
        <w:bottom w:val="none" w:sz="0" w:space="0" w:color="auto"/>
        <w:right w:val="none" w:sz="0" w:space="0" w:color="auto"/>
      </w:divBdr>
    </w:div>
    <w:div w:id="1173298344">
      <w:marLeft w:val="0"/>
      <w:marRight w:val="0"/>
      <w:marTop w:val="10"/>
      <w:marBottom w:val="10"/>
      <w:divBdr>
        <w:top w:val="none" w:sz="0" w:space="0" w:color="auto"/>
        <w:left w:val="none" w:sz="0" w:space="0" w:color="auto"/>
        <w:bottom w:val="none" w:sz="0" w:space="0" w:color="auto"/>
        <w:right w:val="none" w:sz="0" w:space="0" w:color="auto"/>
      </w:divBdr>
    </w:div>
    <w:div w:id="1304770046">
      <w:marLeft w:val="0"/>
      <w:marRight w:val="0"/>
      <w:marTop w:val="10"/>
      <w:marBottom w:val="10"/>
      <w:divBdr>
        <w:top w:val="none" w:sz="0" w:space="0" w:color="auto"/>
        <w:left w:val="none" w:sz="0" w:space="0" w:color="auto"/>
        <w:bottom w:val="none" w:sz="0" w:space="0" w:color="auto"/>
        <w:right w:val="none" w:sz="0" w:space="0" w:color="auto"/>
      </w:divBdr>
    </w:div>
    <w:div w:id="1305742448">
      <w:marLeft w:val="0"/>
      <w:marRight w:val="0"/>
      <w:marTop w:val="10"/>
      <w:marBottom w:val="10"/>
      <w:divBdr>
        <w:top w:val="none" w:sz="0" w:space="0" w:color="auto"/>
        <w:left w:val="none" w:sz="0" w:space="0" w:color="auto"/>
        <w:bottom w:val="none" w:sz="0" w:space="0" w:color="auto"/>
        <w:right w:val="none" w:sz="0" w:space="0" w:color="auto"/>
      </w:divBdr>
    </w:div>
    <w:div w:id="1347171782">
      <w:marLeft w:val="0"/>
      <w:marRight w:val="0"/>
      <w:marTop w:val="10"/>
      <w:marBottom w:val="10"/>
      <w:divBdr>
        <w:top w:val="none" w:sz="0" w:space="0" w:color="auto"/>
        <w:left w:val="none" w:sz="0" w:space="0" w:color="auto"/>
        <w:bottom w:val="none" w:sz="0" w:space="0" w:color="auto"/>
        <w:right w:val="none" w:sz="0" w:space="0" w:color="auto"/>
      </w:divBdr>
    </w:div>
    <w:div w:id="1405571897">
      <w:marLeft w:val="0"/>
      <w:marRight w:val="720"/>
      <w:marTop w:val="10"/>
      <w:marBottom w:val="10"/>
      <w:divBdr>
        <w:top w:val="none" w:sz="0" w:space="0" w:color="auto"/>
        <w:left w:val="none" w:sz="0" w:space="0" w:color="auto"/>
        <w:bottom w:val="none" w:sz="0" w:space="0" w:color="auto"/>
        <w:right w:val="none" w:sz="0" w:space="0" w:color="auto"/>
      </w:divBdr>
    </w:div>
    <w:div w:id="1455561134">
      <w:marLeft w:val="0"/>
      <w:marRight w:val="0"/>
      <w:marTop w:val="10"/>
      <w:marBottom w:val="10"/>
      <w:divBdr>
        <w:top w:val="none" w:sz="0" w:space="0" w:color="auto"/>
        <w:left w:val="none" w:sz="0" w:space="0" w:color="auto"/>
        <w:bottom w:val="none" w:sz="0" w:space="0" w:color="auto"/>
        <w:right w:val="none" w:sz="0" w:space="0" w:color="auto"/>
      </w:divBdr>
    </w:div>
    <w:div w:id="1501194528">
      <w:marLeft w:val="0"/>
      <w:marRight w:val="0"/>
      <w:marTop w:val="10"/>
      <w:marBottom w:val="10"/>
      <w:divBdr>
        <w:top w:val="none" w:sz="0" w:space="0" w:color="auto"/>
        <w:left w:val="none" w:sz="0" w:space="0" w:color="auto"/>
        <w:bottom w:val="none" w:sz="0" w:space="0" w:color="auto"/>
        <w:right w:val="none" w:sz="0" w:space="0" w:color="auto"/>
      </w:divBdr>
    </w:div>
    <w:div w:id="1504082614">
      <w:marLeft w:val="0"/>
      <w:marRight w:val="0"/>
      <w:marTop w:val="10"/>
      <w:marBottom w:val="10"/>
      <w:divBdr>
        <w:top w:val="none" w:sz="0" w:space="0" w:color="auto"/>
        <w:left w:val="none" w:sz="0" w:space="0" w:color="auto"/>
        <w:bottom w:val="none" w:sz="0" w:space="0" w:color="auto"/>
        <w:right w:val="none" w:sz="0" w:space="0" w:color="auto"/>
      </w:divBdr>
    </w:div>
    <w:div w:id="1548682716">
      <w:marLeft w:val="0"/>
      <w:marRight w:val="0"/>
      <w:marTop w:val="10"/>
      <w:marBottom w:val="10"/>
      <w:divBdr>
        <w:top w:val="none" w:sz="0" w:space="0" w:color="auto"/>
        <w:left w:val="none" w:sz="0" w:space="0" w:color="auto"/>
        <w:bottom w:val="none" w:sz="0" w:space="0" w:color="auto"/>
        <w:right w:val="none" w:sz="0" w:space="0" w:color="auto"/>
      </w:divBdr>
    </w:div>
    <w:div w:id="1619798704">
      <w:marLeft w:val="0"/>
      <w:marRight w:val="720"/>
      <w:marTop w:val="10"/>
      <w:marBottom w:val="10"/>
      <w:divBdr>
        <w:top w:val="none" w:sz="0" w:space="0" w:color="auto"/>
        <w:left w:val="none" w:sz="0" w:space="0" w:color="auto"/>
        <w:bottom w:val="none" w:sz="0" w:space="0" w:color="auto"/>
        <w:right w:val="none" w:sz="0" w:space="0" w:color="auto"/>
      </w:divBdr>
    </w:div>
    <w:div w:id="1680354769">
      <w:marLeft w:val="0"/>
      <w:marRight w:val="0"/>
      <w:marTop w:val="10"/>
      <w:marBottom w:val="10"/>
      <w:divBdr>
        <w:top w:val="none" w:sz="0" w:space="0" w:color="auto"/>
        <w:left w:val="none" w:sz="0" w:space="0" w:color="auto"/>
        <w:bottom w:val="none" w:sz="0" w:space="0" w:color="auto"/>
        <w:right w:val="none" w:sz="0" w:space="0" w:color="auto"/>
      </w:divBdr>
    </w:div>
    <w:div w:id="1695958266">
      <w:marLeft w:val="0"/>
      <w:marRight w:val="0"/>
      <w:marTop w:val="10"/>
      <w:marBottom w:val="10"/>
      <w:divBdr>
        <w:top w:val="none" w:sz="0" w:space="0" w:color="auto"/>
        <w:left w:val="none" w:sz="0" w:space="0" w:color="auto"/>
        <w:bottom w:val="none" w:sz="0" w:space="0" w:color="auto"/>
        <w:right w:val="none" w:sz="0" w:space="0" w:color="auto"/>
      </w:divBdr>
    </w:div>
    <w:div w:id="1696737161">
      <w:marLeft w:val="0"/>
      <w:marRight w:val="0"/>
      <w:marTop w:val="10"/>
      <w:marBottom w:val="10"/>
      <w:divBdr>
        <w:top w:val="none" w:sz="0" w:space="0" w:color="auto"/>
        <w:left w:val="none" w:sz="0" w:space="0" w:color="auto"/>
        <w:bottom w:val="none" w:sz="0" w:space="0" w:color="auto"/>
        <w:right w:val="none" w:sz="0" w:space="0" w:color="auto"/>
      </w:divBdr>
    </w:div>
    <w:div w:id="1702391429">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446</Words>
  <Characters>2544</Characters>
  <Application>Microsoft Office Word</Application>
  <DocSecurity>0</DocSecurity>
  <Lines>21</Lines>
  <Paragraphs>5</Paragraphs>
  <ScaleCrop>false</ScaleCrop>
  <Company/>
  <LinksUpToDate>false</LinksUpToDate>
  <CharactersWithSpaces>2985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cjy</dc:creator>
  <cp:lastModifiedBy>cjy</cp:lastModifiedBy>
  <cp:revision>2</cp:revision>
  <dcterms:created xsi:type="dcterms:W3CDTF">2021-10-21T08:23:00Z</dcterms:created>
  <dcterms:modified xsi:type="dcterms:W3CDTF">2021-10-21T08:23:00Z</dcterms:modified>
</cp:coreProperties>
</file>