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E27C" w14:textId="77777777" w:rsidR="00000000" w:rsidRDefault="00B7179F">
      <w:pPr>
        <w:spacing w:line="500" w:lineRule="atLeast"/>
        <w:jc w:val="center"/>
        <w:divId w:val="1379549332"/>
        <w:rPr>
          <w:rFonts w:ascii="黑体" w:eastAsia="黑体" w:hAnsi="黑体"/>
          <w:sz w:val="36"/>
          <w:szCs w:val="36"/>
        </w:rPr>
      </w:pPr>
      <w:r>
        <w:rPr>
          <w:rFonts w:ascii="黑体" w:eastAsia="黑体" w:hAnsi="黑体" w:hint="eastAsia"/>
          <w:sz w:val="36"/>
          <w:szCs w:val="36"/>
        </w:rPr>
        <w:t>上海市闵行区人民法院</w:t>
      </w:r>
    </w:p>
    <w:p w14:paraId="13BF5ABC" w14:textId="77777777" w:rsidR="00000000" w:rsidRDefault="00B7179F">
      <w:pPr>
        <w:spacing w:line="500" w:lineRule="atLeast"/>
        <w:jc w:val="center"/>
        <w:divId w:val="3811786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F088DCE" w14:textId="77777777" w:rsidR="00000000" w:rsidRDefault="00B7179F">
      <w:pPr>
        <w:spacing w:line="500" w:lineRule="atLeast"/>
        <w:jc w:val="right"/>
        <w:divId w:val="1991789732"/>
        <w:rPr>
          <w:rFonts w:hint="eastAsia"/>
          <w:sz w:val="30"/>
          <w:szCs w:val="30"/>
        </w:rPr>
      </w:pPr>
      <w:r>
        <w:rPr>
          <w:rFonts w:hint="eastAsia"/>
          <w:sz w:val="30"/>
          <w:szCs w:val="30"/>
          <w:highlight w:val="yellow"/>
        </w:rPr>
        <w:t>（</w:t>
      </w:r>
      <w:r>
        <w:rPr>
          <w:rFonts w:hint="eastAsia"/>
          <w:sz w:val="30"/>
          <w:szCs w:val="30"/>
          <w:highlight w:val="yellow"/>
        </w:rPr>
        <w:t>2015</w:t>
      </w:r>
      <w:r>
        <w:rPr>
          <w:rFonts w:hint="eastAsia"/>
          <w:sz w:val="30"/>
          <w:szCs w:val="30"/>
          <w:highlight w:val="yellow"/>
        </w:rPr>
        <w:t>）闵民一（民）初字第</w:t>
      </w:r>
      <w:r>
        <w:rPr>
          <w:rFonts w:hint="eastAsia"/>
          <w:sz w:val="30"/>
          <w:szCs w:val="30"/>
          <w:highlight w:val="yellow"/>
        </w:rPr>
        <w:t>10105</w:t>
      </w:r>
      <w:r>
        <w:rPr>
          <w:rFonts w:hint="eastAsia"/>
          <w:sz w:val="30"/>
          <w:szCs w:val="30"/>
          <w:highlight w:val="yellow"/>
        </w:rPr>
        <w:t>号</w:t>
      </w:r>
    </w:p>
    <w:p w14:paraId="7634E875" w14:textId="77777777" w:rsidR="00000000" w:rsidRDefault="00B7179F">
      <w:pPr>
        <w:spacing w:line="500" w:lineRule="atLeast"/>
        <w:ind w:firstLine="600"/>
        <w:divId w:val="1425493737"/>
        <w:rPr>
          <w:rFonts w:hint="eastAsia"/>
          <w:sz w:val="30"/>
          <w:szCs w:val="30"/>
        </w:rPr>
      </w:pPr>
      <w:r>
        <w:rPr>
          <w:rFonts w:hint="eastAsia"/>
          <w:sz w:val="30"/>
          <w:szCs w:val="30"/>
        </w:rPr>
        <w:t>原告张某乙。</w:t>
      </w:r>
    </w:p>
    <w:p w14:paraId="66C6BB6D" w14:textId="77777777" w:rsidR="00000000" w:rsidRDefault="00B7179F">
      <w:pPr>
        <w:spacing w:line="500" w:lineRule="atLeast"/>
        <w:ind w:firstLine="600"/>
        <w:divId w:val="1630933756"/>
        <w:rPr>
          <w:rFonts w:hint="eastAsia"/>
          <w:sz w:val="30"/>
          <w:szCs w:val="30"/>
        </w:rPr>
      </w:pPr>
      <w:r>
        <w:rPr>
          <w:rFonts w:hint="eastAsia"/>
          <w:sz w:val="30"/>
          <w:szCs w:val="30"/>
        </w:rPr>
        <w:t>委托代理人张晓，上海环绮律师事务所律师。</w:t>
      </w:r>
    </w:p>
    <w:p w14:paraId="7111263A" w14:textId="77777777" w:rsidR="00000000" w:rsidRDefault="00B7179F">
      <w:pPr>
        <w:spacing w:line="500" w:lineRule="atLeast"/>
        <w:ind w:firstLine="600"/>
        <w:divId w:val="1219783280"/>
        <w:rPr>
          <w:rFonts w:hint="eastAsia"/>
          <w:sz w:val="30"/>
          <w:szCs w:val="30"/>
        </w:rPr>
      </w:pPr>
      <w:r>
        <w:rPr>
          <w:rFonts w:hint="eastAsia"/>
          <w:sz w:val="30"/>
          <w:szCs w:val="30"/>
        </w:rPr>
        <w:t>委托代理人张诗卿，上海环绮律师事务所律师。</w:t>
      </w:r>
    </w:p>
    <w:p w14:paraId="39F472E9" w14:textId="77777777" w:rsidR="00000000" w:rsidRDefault="00B7179F">
      <w:pPr>
        <w:spacing w:line="500" w:lineRule="atLeast"/>
        <w:ind w:firstLine="600"/>
        <w:divId w:val="1896813309"/>
        <w:rPr>
          <w:rFonts w:hint="eastAsia"/>
          <w:sz w:val="30"/>
          <w:szCs w:val="30"/>
        </w:rPr>
      </w:pPr>
      <w:r>
        <w:rPr>
          <w:rFonts w:hint="eastAsia"/>
          <w:sz w:val="30"/>
          <w:szCs w:val="30"/>
        </w:rPr>
        <w:t>被告王某。</w:t>
      </w:r>
    </w:p>
    <w:p w14:paraId="71E92796" w14:textId="77777777" w:rsidR="00000000" w:rsidRDefault="00B7179F">
      <w:pPr>
        <w:spacing w:line="500" w:lineRule="atLeast"/>
        <w:ind w:firstLine="600"/>
        <w:divId w:val="2058581384"/>
        <w:rPr>
          <w:rFonts w:hint="eastAsia"/>
          <w:sz w:val="30"/>
          <w:szCs w:val="30"/>
        </w:rPr>
      </w:pPr>
      <w:r>
        <w:rPr>
          <w:rFonts w:hint="eastAsia"/>
          <w:sz w:val="30"/>
          <w:szCs w:val="30"/>
        </w:rPr>
        <w:t>委托代理人沈彬，上海市跃峰律师事务所律师。</w:t>
      </w:r>
    </w:p>
    <w:p w14:paraId="18A0A89F" w14:textId="77777777" w:rsidR="00000000" w:rsidRDefault="00B7179F">
      <w:pPr>
        <w:spacing w:line="500" w:lineRule="atLeast"/>
        <w:ind w:firstLine="600"/>
        <w:divId w:val="244147076"/>
        <w:rPr>
          <w:rFonts w:hint="eastAsia"/>
          <w:sz w:val="30"/>
          <w:szCs w:val="30"/>
        </w:rPr>
      </w:pPr>
      <w:r>
        <w:rPr>
          <w:rFonts w:hint="eastAsia"/>
          <w:sz w:val="30"/>
          <w:szCs w:val="30"/>
        </w:rPr>
        <w:t>被告张丙。</w:t>
      </w:r>
    </w:p>
    <w:p w14:paraId="66718A71" w14:textId="77777777" w:rsidR="00000000" w:rsidRDefault="00B7179F">
      <w:pPr>
        <w:spacing w:line="500" w:lineRule="atLeast"/>
        <w:ind w:firstLine="600"/>
        <w:divId w:val="1434008493"/>
        <w:rPr>
          <w:rFonts w:hint="eastAsia"/>
          <w:sz w:val="30"/>
          <w:szCs w:val="30"/>
        </w:rPr>
      </w:pPr>
      <w:r>
        <w:rPr>
          <w:rFonts w:hint="eastAsia"/>
          <w:sz w:val="30"/>
          <w:szCs w:val="30"/>
          <w:highlight w:val="yellow"/>
        </w:rPr>
        <w:t>原告张某乙与被告王某、张丙民间借贷纠纷一案</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日立案受理。依法由审判员周皓媚适用简易程序公开开庭进行审理。</w:t>
      </w:r>
      <w:r>
        <w:rPr>
          <w:rFonts w:hint="eastAsia"/>
          <w:sz w:val="30"/>
          <w:szCs w:val="30"/>
          <w:highlight w:val="yellow"/>
        </w:rPr>
        <w:t>原告张某乙的委托代理人张晓，被告王某的委托代理人沈彬，被告张丙均到庭参加了诉讼</w:t>
      </w:r>
      <w:r>
        <w:rPr>
          <w:rFonts w:hint="eastAsia"/>
          <w:sz w:val="30"/>
          <w:szCs w:val="30"/>
        </w:rPr>
        <w:t>。本案现已审理终结。</w:t>
      </w:r>
    </w:p>
    <w:p w14:paraId="2CD8F11C" w14:textId="77777777" w:rsidR="00000000" w:rsidRDefault="00B7179F">
      <w:pPr>
        <w:spacing w:line="500" w:lineRule="atLeast"/>
        <w:ind w:firstLine="600"/>
        <w:divId w:val="1710035213"/>
        <w:rPr>
          <w:rFonts w:hint="eastAsia"/>
          <w:sz w:val="30"/>
          <w:szCs w:val="30"/>
        </w:rPr>
      </w:pPr>
      <w:r>
        <w:rPr>
          <w:rFonts w:hint="eastAsia"/>
          <w:sz w:val="30"/>
          <w:szCs w:val="30"/>
          <w:highlight w:val="yellow"/>
        </w:rPr>
        <w:t>原告张某乙诉称，两被告原系夫妻关系</w:t>
      </w:r>
      <w:r>
        <w:rPr>
          <w:rFonts w:hint="eastAsia"/>
          <w:sz w:val="30"/>
          <w:szCs w:val="30"/>
        </w:rPr>
        <w:t>，</w:t>
      </w:r>
      <w:r>
        <w:rPr>
          <w:rFonts w:hint="eastAsia"/>
          <w:sz w:val="30"/>
          <w:szCs w:val="30"/>
          <w:highlight w:val="yellow"/>
        </w:rPr>
        <w:t>被告张丙系原告之子</w:t>
      </w:r>
      <w:r>
        <w:rPr>
          <w:rFonts w:hint="eastAsia"/>
          <w:sz w:val="30"/>
          <w:szCs w:val="30"/>
        </w:rPr>
        <w:t>。</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月，两被告向原告表示为便于孙子上学，</w:t>
      </w:r>
      <w:r>
        <w:rPr>
          <w:rFonts w:hint="eastAsia"/>
          <w:sz w:val="30"/>
          <w:szCs w:val="30"/>
          <w:highlight w:val="yellow"/>
        </w:rPr>
        <w:t>决定在上海闵行区买套学区房</w:t>
      </w:r>
      <w:r>
        <w:rPr>
          <w:rFonts w:hint="eastAsia"/>
          <w:sz w:val="30"/>
          <w:szCs w:val="30"/>
        </w:rPr>
        <w:t>，</w:t>
      </w:r>
      <w:r>
        <w:rPr>
          <w:rFonts w:hint="eastAsia"/>
          <w:sz w:val="30"/>
          <w:szCs w:val="30"/>
          <w:highlight w:val="yellow"/>
        </w:rPr>
        <w:t>因资金一时无法筹措，希望原告先行出资支付首付款</w:t>
      </w:r>
      <w:r>
        <w:rPr>
          <w:rFonts w:hint="eastAsia"/>
          <w:sz w:val="30"/>
          <w:szCs w:val="30"/>
        </w:rPr>
        <w:t>。</w:t>
      </w:r>
      <w:r>
        <w:rPr>
          <w:rFonts w:hint="eastAsia"/>
          <w:sz w:val="30"/>
          <w:szCs w:val="30"/>
          <w:highlight w:val="yellow"/>
        </w:rPr>
        <w:t>为此，原告于</w:t>
      </w:r>
      <w:r>
        <w:rPr>
          <w:rFonts w:hint="eastAsia"/>
          <w:sz w:val="30"/>
          <w:szCs w:val="30"/>
          <w:highlight w:val="yellow"/>
        </w:rPr>
        <w:t>XXX</w:t>
      </w:r>
      <w:r>
        <w:rPr>
          <w:rFonts w:hint="eastAsia"/>
          <w:sz w:val="30"/>
          <w:szCs w:val="30"/>
          <w:highlight w:val="yellow"/>
        </w:rPr>
        <w:t>年</w:t>
      </w:r>
      <w:r>
        <w:rPr>
          <w:rFonts w:hint="eastAsia"/>
          <w:sz w:val="30"/>
          <w:szCs w:val="30"/>
          <w:highlight w:val="yellow"/>
        </w:rPr>
        <w:t>XXX</w:t>
      </w:r>
      <w:r>
        <w:rPr>
          <w:rFonts w:hint="eastAsia"/>
          <w:sz w:val="30"/>
          <w:szCs w:val="30"/>
          <w:highlight w:val="yellow"/>
        </w:rPr>
        <w:t>月</w:t>
      </w:r>
      <w:r>
        <w:rPr>
          <w:rFonts w:hint="eastAsia"/>
          <w:sz w:val="30"/>
          <w:szCs w:val="30"/>
          <w:highlight w:val="yellow"/>
        </w:rPr>
        <w:t>XXX</w:t>
      </w:r>
      <w:r>
        <w:rPr>
          <w:rFonts w:hint="eastAsia"/>
          <w:sz w:val="30"/>
          <w:szCs w:val="30"/>
          <w:highlight w:val="yellow"/>
        </w:rPr>
        <w:t>日、</w:t>
      </w:r>
      <w:r>
        <w:rPr>
          <w:rFonts w:hint="eastAsia"/>
          <w:sz w:val="30"/>
          <w:szCs w:val="30"/>
          <w:highlight w:val="yellow"/>
        </w:rPr>
        <w:t>XXX</w:t>
      </w:r>
      <w:r>
        <w:rPr>
          <w:rFonts w:hint="eastAsia"/>
          <w:sz w:val="30"/>
          <w:szCs w:val="30"/>
          <w:highlight w:val="yellow"/>
        </w:rPr>
        <w:t>月</w:t>
      </w:r>
      <w:r>
        <w:rPr>
          <w:rFonts w:hint="eastAsia"/>
          <w:sz w:val="30"/>
          <w:szCs w:val="30"/>
          <w:highlight w:val="yellow"/>
        </w:rPr>
        <w:t>XXX</w:t>
      </w:r>
      <w:r>
        <w:rPr>
          <w:rFonts w:hint="eastAsia"/>
          <w:sz w:val="30"/>
          <w:szCs w:val="30"/>
          <w:highlight w:val="yellow"/>
        </w:rPr>
        <w:t>日通过</w:t>
      </w:r>
      <w:r>
        <w:rPr>
          <w:rFonts w:hint="eastAsia"/>
          <w:sz w:val="30"/>
          <w:szCs w:val="30"/>
          <w:highlight w:val="yellow"/>
        </w:rPr>
        <w:t>XXX</w:t>
      </w:r>
      <w:r>
        <w:rPr>
          <w:rFonts w:hint="eastAsia"/>
          <w:sz w:val="30"/>
          <w:szCs w:val="30"/>
          <w:highlight w:val="yellow"/>
        </w:rPr>
        <w:t>银行共计转账借给被告王某</w:t>
      </w:r>
      <w:r>
        <w:rPr>
          <w:rFonts w:hint="eastAsia"/>
          <w:sz w:val="30"/>
          <w:szCs w:val="30"/>
          <w:highlight w:val="yellow"/>
        </w:rPr>
        <w:t>40</w:t>
      </w:r>
      <w:r>
        <w:rPr>
          <w:rFonts w:hint="eastAsia"/>
          <w:sz w:val="30"/>
          <w:szCs w:val="30"/>
          <w:highlight w:val="yellow"/>
        </w:rPr>
        <w:t>万元</w:t>
      </w:r>
      <w:r>
        <w:rPr>
          <w:rFonts w:hint="eastAsia"/>
          <w:sz w:val="30"/>
          <w:szCs w:val="30"/>
        </w:rPr>
        <w:t>。嗣后，</w:t>
      </w:r>
      <w:r>
        <w:rPr>
          <w:rFonts w:hint="eastAsia"/>
          <w:sz w:val="30"/>
          <w:szCs w:val="30"/>
          <w:highlight w:val="yellow"/>
        </w:rPr>
        <w:t>原告方得知两被告早已于</w:t>
      </w:r>
      <w:r>
        <w:rPr>
          <w:rFonts w:hint="eastAsia"/>
          <w:sz w:val="30"/>
          <w:szCs w:val="30"/>
          <w:highlight w:val="yellow"/>
        </w:rPr>
        <w:t>2014</w:t>
      </w:r>
      <w:r>
        <w:rPr>
          <w:rFonts w:hint="eastAsia"/>
          <w:sz w:val="30"/>
          <w:szCs w:val="30"/>
          <w:highlight w:val="yellow"/>
        </w:rPr>
        <w:t>年</w:t>
      </w:r>
      <w:r>
        <w:rPr>
          <w:rFonts w:hint="eastAsia"/>
          <w:sz w:val="30"/>
          <w:szCs w:val="30"/>
          <w:highlight w:val="yellow"/>
        </w:rPr>
        <w:t>XXX</w:t>
      </w:r>
      <w:r>
        <w:rPr>
          <w:rFonts w:hint="eastAsia"/>
          <w:sz w:val="30"/>
          <w:szCs w:val="30"/>
          <w:highlight w:val="yellow"/>
        </w:rPr>
        <w:t>月</w:t>
      </w:r>
      <w:r>
        <w:rPr>
          <w:rFonts w:hint="eastAsia"/>
          <w:sz w:val="30"/>
          <w:szCs w:val="30"/>
          <w:highlight w:val="yellow"/>
        </w:rPr>
        <w:t>XXX</w:t>
      </w:r>
      <w:r>
        <w:rPr>
          <w:rFonts w:hint="eastAsia"/>
          <w:sz w:val="30"/>
          <w:szCs w:val="30"/>
          <w:highlight w:val="yellow"/>
        </w:rPr>
        <w:t>日协议离婚，两被告所谓的购房实际是被告王某个人的购房行为</w:t>
      </w:r>
      <w:r>
        <w:rPr>
          <w:rFonts w:hint="eastAsia"/>
          <w:sz w:val="30"/>
          <w:szCs w:val="30"/>
        </w:rPr>
        <w:t>。</w:t>
      </w:r>
      <w:r>
        <w:rPr>
          <w:rFonts w:hint="eastAsia"/>
          <w:sz w:val="30"/>
          <w:szCs w:val="30"/>
          <w:highlight w:val="yellow"/>
        </w:rPr>
        <w:t>原告认为若两被告如实告</w:t>
      </w:r>
      <w:r>
        <w:rPr>
          <w:rFonts w:hint="eastAsia"/>
          <w:sz w:val="30"/>
          <w:szCs w:val="30"/>
          <w:highlight w:val="yellow"/>
        </w:rPr>
        <w:t>知离婚事实，其是不会同意将自己的存款用于帮助被告王某个人购房的</w:t>
      </w:r>
      <w:r>
        <w:rPr>
          <w:rFonts w:hint="eastAsia"/>
          <w:sz w:val="30"/>
          <w:szCs w:val="30"/>
        </w:rPr>
        <w:t>。</w:t>
      </w:r>
      <w:r>
        <w:rPr>
          <w:rFonts w:hint="eastAsia"/>
          <w:sz w:val="30"/>
          <w:szCs w:val="30"/>
          <w:highlight w:val="yellow"/>
        </w:rPr>
        <w:t>为此原告要求被告王某立即返还钱款，但被告王某始终不予理睬</w:t>
      </w:r>
      <w:r>
        <w:rPr>
          <w:rFonts w:hint="eastAsia"/>
          <w:sz w:val="30"/>
          <w:szCs w:val="30"/>
        </w:rPr>
        <w:t>，故原告诉至本院，请求判令：</w:t>
      </w:r>
      <w:r>
        <w:rPr>
          <w:rFonts w:hint="eastAsia"/>
          <w:sz w:val="30"/>
          <w:szCs w:val="30"/>
          <w:highlight w:val="yellow"/>
        </w:rPr>
        <w:t>（一）两被告归还原告借款人民币</w:t>
      </w:r>
      <w:r>
        <w:rPr>
          <w:rFonts w:hint="eastAsia"/>
          <w:sz w:val="30"/>
          <w:szCs w:val="30"/>
          <w:highlight w:val="yellow"/>
        </w:rPr>
        <w:t>40</w:t>
      </w:r>
      <w:r>
        <w:rPr>
          <w:rFonts w:hint="eastAsia"/>
          <w:sz w:val="30"/>
          <w:szCs w:val="30"/>
          <w:highlight w:val="yellow"/>
        </w:rPr>
        <w:t>万元；（二）两被告支付以</w:t>
      </w:r>
      <w:r>
        <w:rPr>
          <w:rFonts w:hint="eastAsia"/>
          <w:sz w:val="30"/>
          <w:szCs w:val="30"/>
          <w:highlight w:val="yellow"/>
        </w:rPr>
        <w:t>40</w:t>
      </w:r>
      <w:r>
        <w:rPr>
          <w:rFonts w:hint="eastAsia"/>
          <w:sz w:val="30"/>
          <w:szCs w:val="30"/>
          <w:highlight w:val="yellow"/>
        </w:rPr>
        <w:t>万元为基数，自起诉之日起至判决生效之日止，按中国人民银行同期存款基准利率为标准计算的利息损失。</w:t>
      </w:r>
    </w:p>
    <w:p w14:paraId="19A693C5" w14:textId="77777777" w:rsidR="00000000" w:rsidRDefault="00B7179F">
      <w:pPr>
        <w:spacing w:line="500" w:lineRule="atLeast"/>
        <w:ind w:firstLine="600"/>
        <w:divId w:val="997271041"/>
        <w:rPr>
          <w:rFonts w:hint="eastAsia"/>
          <w:sz w:val="30"/>
          <w:szCs w:val="30"/>
        </w:rPr>
      </w:pPr>
      <w:r>
        <w:rPr>
          <w:rFonts w:hint="eastAsia"/>
          <w:sz w:val="30"/>
          <w:szCs w:val="30"/>
        </w:rPr>
        <w:lastRenderedPageBreak/>
        <w:t>被告王某辩称，其曾多次向张丙提出离婚，并主张儿子的抚养权，但遭到张丙及其家人拒绝，法院也未判决两人离婚。后双方协议离婚，</w:t>
      </w:r>
      <w:r>
        <w:rPr>
          <w:rFonts w:hint="eastAsia"/>
          <w:sz w:val="30"/>
          <w:szCs w:val="30"/>
          <w:highlight w:val="yellow"/>
        </w:rPr>
        <w:t>张丙及其家人考虑到王某离婚后没有住房以及王某愿意放弃儿子的抚养权，所以给予王某</w:t>
      </w:r>
      <w:r>
        <w:rPr>
          <w:rFonts w:hint="eastAsia"/>
          <w:sz w:val="30"/>
          <w:szCs w:val="30"/>
          <w:highlight w:val="yellow"/>
        </w:rPr>
        <w:t>40</w:t>
      </w:r>
      <w:r>
        <w:rPr>
          <w:rFonts w:hint="eastAsia"/>
          <w:sz w:val="30"/>
          <w:szCs w:val="30"/>
          <w:highlight w:val="yellow"/>
        </w:rPr>
        <w:t>万元</w:t>
      </w:r>
      <w:r>
        <w:rPr>
          <w:rFonts w:hint="eastAsia"/>
          <w:sz w:val="30"/>
          <w:szCs w:val="30"/>
          <w:highlight w:val="yellow"/>
        </w:rPr>
        <w:t>补偿款用于购置学区房，方便儿子的入学</w:t>
      </w:r>
      <w:r>
        <w:rPr>
          <w:rFonts w:hint="eastAsia"/>
          <w:sz w:val="30"/>
          <w:szCs w:val="30"/>
        </w:rPr>
        <w:t>。后张丙与王某协议离婚，儿子由张丙抚养，王某遂将该</w:t>
      </w:r>
      <w:r>
        <w:rPr>
          <w:rFonts w:hint="eastAsia"/>
          <w:sz w:val="30"/>
          <w:szCs w:val="30"/>
        </w:rPr>
        <w:t>40</w:t>
      </w:r>
      <w:r>
        <w:rPr>
          <w:rFonts w:hint="eastAsia"/>
          <w:sz w:val="30"/>
          <w:szCs w:val="30"/>
        </w:rPr>
        <w:t>万元用于购置了一套学区房。原告与两被告曾共同居住在</w:t>
      </w:r>
      <w:r>
        <w:rPr>
          <w:rFonts w:hint="eastAsia"/>
          <w:sz w:val="30"/>
          <w:szCs w:val="30"/>
        </w:rPr>
        <w:t>XXX</w:t>
      </w:r>
      <w:r>
        <w:rPr>
          <w:rFonts w:hint="eastAsia"/>
          <w:sz w:val="30"/>
          <w:szCs w:val="30"/>
        </w:rPr>
        <w:t>路房屋内，两被告争吵后，其搬离该房屋，王某起诉离婚时填写的地址也是</w:t>
      </w:r>
      <w:r>
        <w:rPr>
          <w:rFonts w:hint="eastAsia"/>
          <w:sz w:val="30"/>
          <w:szCs w:val="30"/>
        </w:rPr>
        <w:t>XXX</w:t>
      </w:r>
      <w:r>
        <w:rPr>
          <w:rFonts w:hint="eastAsia"/>
          <w:sz w:val="30"/>
          <w:szCs w:val="30"/>
        </w:rPr>
        <w:t>路房屋，签收材料的都是原告，所以原告知晓两被告离婚之事。</w:t>
      </w:r>
    </w:p>
    <w:p w14:paraId="267FA2D1" w14:textId="77777777" w:rsidR="00000000" w:rsidRDefault="00B7179F">
      <w:pPr>
        <w:spacing w:line="500" w:lineRule="atLeast"/>
        <w:ind w:firstLine="600"/>
        <w:divId w:val="305209397"/>
        <w:rPr>
          <w:rFonts w:hint="eastAsia"/>
          <w:sz w:val="30"/>
          <w:szCs w:val="30"/>
        </w:rPr>
      </w:pPr>
      <w:r>
        <w:rPr>
          <w:rFonts w:hint="eastAsia"/>
          <w:sz w:val="30"/>
          <w:szCs w:val="30"/>
        </w:rPr>
        <w:t>被告张丙辩称，</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月两被告登记结婚，王某曾三次至法院起诉与其离婚。其与王某生育之子一直由其与其父母照顾，王某不来看望。</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日两被告协议离婚。</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月下旬王某来电称要买房，但首付款中</w:t>
      </w:r>
      <w:r>
        <w:rPr>
          <w:rFonts w:hint="eastAsia"/>
          <w:sz w:val="30"/>
          <w:szCs w:val="30"/>
        </w:rPr>
        <w:t>40</w:t>
      </w:r>
      <w:r>
        <w:rPr>
          <w:rFonts w:hint="eastAsia"/>
          <w:sz w:val="30"/>
          <w:szCs w:val="30"/>
        </w:rPr>
        <w:t>万元还未到位，向</w:t>
      </w:r>
      <w:r>
        <w:rPr>
          <w:rFonts w:hint="eastAsia"/>
          <w:sz w:val="30"/>
          <w:szCs w:val="30"/>
        </w:rPr>
        <w:t>其借款，其身边没钱，所以提出由两被告共同向原告借钱。在商谈借款过程中，王某提出是为其与王某共同生育的儿子购置学区房，产权证上也会登记儿子名字，所以原告同意借款。</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月，原告分两笔转账借给王某共计</w:t>
      </w:r>
      <w:r>
        <w:rPr>
          <w:rFonts w:hint="eastAsia"/>
          <w:sz w:val="30"/>
          <w:szCs w:val="30"/>
        </w:rPr>
        <w:t>40</w:t>
      </w:r>
      <w:r>
        <w:rPr>
          <w:rFonts w:hint="eastAsia"/>
          <w:sz w:val="30"/>
          <w:szCs w:val="30"/>
        </w:rPr>
        <w:t>万元。借款时，</w:t>
      </w:r>
      <w:r>
        <w:rPr>
          <w:rFonts w:hint="eastAsia"/>
          <w:sz w:val="30"/>
          <w:szCs w:val="30"/>
          <w:highlight w:val="yellow"/>
        </w:rPr>
        <w:t>原告并不知道两被告已离婚</w:t>
      </w:r>
      <w:r>
        <w:rPr>
          <w:rFonts w:hint="eastAsia"/>
          <w:sz w:val="30"/>
          <w:szCs w:val="30"/>
        </w:rPr>
        <w:t>。之后，原告问及王某购置房屋情况，询问何时能还款用于购买理财产品时，其才告知原告两人离婚的事实。</w:t>
      </w:r>
      <w:r>
        <w:rPr>
          <w:rFonts w:hint="eastAsia"/>
          <w:sz w:val="30"/>
          <w:szCs w:val="30"/>
          <w:highlight w:val="yellow"/>
        </w:rPr>
        <w:t>王某将</w:t>
      </w:r>
      <w:r>
        <w:rPr>
          <w:rFonts w:hint="eastAsia"/>
          <w:sz w:val="30"/>
          <w:szCs w:val="30"/>
          <w:highlight w:val="yellow"/>
        </w:rPr>
        <w:t>40</w:t>
      </w:r>
      <w:r>
        <w:rPr>
          <w:rFonts w:hint="eastAsia"/>
          <w:sz w:val="30"/>
          <w:szCs w:val="30"/>
          <w:highlight w:val="yellow"/>
        </w:rPr>
        <w:t>万元借款用于其个人购房，故王某是本案</w:t>
      </w:r>
      <w:r>
        <w:rPr>
          <w:rFonts w:hint="eastAsia"/>
          <w:sz w:val="30"/>
          <w:szCs w:val="30"/>
          <w:highlight w:val="yellow"/>
        </w:rPr>
        <w:t>40</w:t>
      </w:r>
      <w:r>
        <w:rPr>
          <w:rFonts w:hint="eastAsia"/>
          <w:sz w:val="30"/>
          <w:szCs w:val="30"/>
          <w:highlight w:val="yellow"/>
        </w:rPr>
        <w:t>万元借款的真正借款人，其不是借款人，故不同意承担还款责任。</w:t>
      </w:r>
    </w:p>
    <w:p w14:paraId="0995F2E3" w14:textId="77777777" w:rsidR="00000000" w:rsidRDefault="00B7179F">
      <w:pPr>
        <w:spacing w:line="500" w:lineRule="atLeast"/>
        <w:ind w:firstLine="600"/>
        <w:divId w:val="881360275"/>
        <w:rPr>
          <w:rFonts w:hint="eastAsia"/>
          <w:sz w:val="30"/>
          <w:szCs w:val="30"/>
        </w:rPr>
      </w:pPr>
      <w:r>
        <w:rPr>
          <w:rFonts w:hint="eastAsia"/>
          <w:sz w:val="30"/>
          <w:szCs w:val="30"/>
        </w:rPr>
        <w:t>经审理查明，</w:t>
      </w:r>
      <w:r>
        <w:rPr>
          <w:rFonts w:hint="eastAsia"/>
          <w:sz w:val="30"/>
          <w:szCs w:val="30"/>
          <w:highlight w:val="yellow"/>
        </w:rPr>
        <w:t>原告系被告张丙的父亲</w:t>
      </w:r>
      <w:r>
        <w:rPr>
          <w:rFonts w:hint="eastAsia"/>
          <w:sz w:val="30"/>
          <w:szCs w:val="30"/>
        </w:rPr>
        <w:t>。</w:t>
      </w:r>
      <w:r>
        <w:rPr>
          <w:rFonts w:hint="eastAsia"/>
          <w:sz w:val="30"/>
          <w:szCs w:val="30"/>
          <w:highlight w:val="yellow"/>
        </w:rPr>
        <w:t>两被告原系夫妻关系</w:t>
      </w:r>
      <w:r>
        <w:rPr>
          <w:rFonts w:hint="eastAsia"/>
          <w:sz w:val="30"/>
          <w:szCs w:val="30"/>
        </w:rPr>
        <w:t>，</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月登记结婚，</w:t>
      </w:r>
      <w:r>
        <w:rPr>
          <w:rFonts w:hint="eastAsia"/>
          <w:sz w:val="30"/>
          <w:szCs w:val="30"/>
        </w:rPr>
        <w:t>XXX</w:t>
      </w:r>
      <w:r>
        <w:rPr>
          <w:rFonts w:hint="eastAsia"/>
          <w:sz w:val="30"/>
          <w:szCs w:val="30"/>
        </w:rPr>
        <w:t>年双方协议离婚，</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日登记复婚，</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日生育儿子张某甲。</w:t>
      </w:r>
      <w:r>
        <w:rPr>
          <w:rFonts w:hint="eastAsia"/>
          <w:sz w:val="30"/>
          <w:szCs w:val="30"/>
        </w:rPr>
        <w:t>XXX</w:t>
      </w:r>
      <w:r>
        <w:rPr>
          <w:rFonts w:hint="eastAsia"/>
          <w:sz w:val="30"/>
          <w:szCs w:val="30"/>
        </w:rPr>
        <w:t>年至</w:t>
      </w:r>
      <w:r>
        <w:rPr>
          <w:rFonts w:hint="eastAsia"/>
          <w:sz w:val="30"/>
          <w:szCs w:val="30"/>
        </w:rPr>
        <w:t>XXX</w:t>
      </w:r>
      <w:r>
        <w:rPr>
          <w:rFonts w:hint="eastAsia"/>
          <w:sz w:val="30"/>
          <w:szCs w:val="30"/>
        </w:rPr>
        <w:t>年间，被告王某曾三次向法院起诉要求与被告张丙离婚。</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日两被告在民政局协议离婚，离婚协议内容为：“一、张丙与王某自愿离婚。二、儿子张某甲由男方抚养，由女方每月给付抚养费</w:t>
      </w:r>
      <w:r>
        <w:rPr>
          <w:rFonts w:hint="eastAsia"/>
          <w:sz w:val="30"/>
          <w:szCs w:val="30"/>
        </w:rPr>
        <w:t>600</w:t>
      </w:r>
      <w:r>
        <w:rPr>
          <w:rFonts w:hint="eastAsia"/>
          <w:sz w:val="30"/>
          <w:szCs w:val="30"/>
        </w:rPr>
        <w:t>元，在每月</w:t>
      </w:r>
      <w:r>
        <w:rPr>
          <w:rFonts w:hint="eastAsia"/>
          <w:sz w:val="30"/>
          <w:szCs w:val="30"/>
        </w:rPr>
        <w:t>5</w:t>
      </w:r>
      <w:r>
        <w:rPr>
          <w:rFonts w:hint="eastAsia"/>
          <w:sz w:val="30"/>
          <w:szCs w:val="30"/>
        </w:rPr>
        <w:t>号前付清；直至付到</w:t>
      </w:r>
      <w:r>
        <w:rPr>
          <w:rFonts w:hint="eastAsia"/>
          <w:sz w:val="30"/>
          <w:szCs w:val="30"/>
        </w:rPr>
        <w:t>18</w:t>
      </w:r>
      <w:r>
        <w:rPr>
          <w:rFonts w:hint="eastAsia"/>
          <w:sz w:val="30"/>
          <w:szCs w:val="30"/>
        </w:rPr>
        <w:t>周岁止，</w:t>
      </w:r>
      <w:r>
        <w:rPr>
          <w:rFonts w:hint="eastAsia"/>
          <w:sz w:val="30"/>
          <w:szCs w:val="30"/>
        </w:rPr>
        <w:t>18</w:t>
      </w:r>
      <w:r>
        <w:rPr>
          <w:rFonts w:hint="eastAsia"/>
          <w:sz w:val="30"/>
          <w:szCs w:val="30"/>
        </w:rPr>
        <w:t>周岁之后的有关费用双方日后重新协商。三、双方无共同财产。四、夫妻无共同债权及债务。若有债务，在谁的名下则由谁来承担。五、王某可在每月的第一个星</w:t>
      </w:r>
      <w:r>
        <w:rPr>
          <w:rFonts w:hint="eastAsia"/>
          <w:sz w:val="30"/>
          <w:szCs w:val="30"/>
        </w:rPr>
        <w:t>期六早上八时接儿子到其居住地，于星期日下午五时送回张丙居住地，如临时或春节探望，可提前一天与张丙协商，达成一致意见后方可探望。”</w:t>
      </w:r>
    </w:p>
    <w:p w14:paraId="5893A277" w14:textId="77777777" w:rsidR="00000000" w:rsidRDefault="00B7179F">
      <w:pPr>
        <w:spacing w:line="500" w:lineRule="atLeast"/>
        <w:ind w:firstLine="600"/>
        <w:divId w:val="502161472"/>
        <w:rPr>
          <w:rFonts w:hint="eastAsia"/>
          <w:sz w:val="30"/>
          <w:szCs w:val="30"/>
        </w:rPr>
      </w:pPr>
      <w:r>
        <w:rPr>
          <w:rFonts w:hint="eastAsia"/>
          <w:sz w:val="30"/>
          <w:szCs w:val="30"/>
          <w:highlight w:val="yellow"/>
        </w:rPr>
        <w:t>再查明，</w:t>
      </w:r>
      <w:r>
        <w:rPr>
          <w:rFonts w:hint="eastAsia"/>
          <w:sz w:val="30"/>
          <w:szCs w:val="30"/>
          <w:highlight w:val="yellow"/>
        </w:rPr>
        <w:t>XXX</w:t>
      </w:r>
      <w:r>
        <w:rPr>
          <w:rFonts w:hint="eastAsia"/>
          <w:sz w:val="30"/>
          <w:szCs w:val="30"/>
          <w:highlight w:val="yellow"/>
        </w:rPr>
        <w:t>年</w:t>
      </w:r>
      <w:r>
        <w:rPr>
          <w:rFonts w:hint="eastAsia"/>
          <w:sz w:val="30"/>
          <w:szCs w:val="30"/>
          <w:highlight w:val="yellow"/>
        </w:rPr>
        <w:t>XXX</w:t>
      </w:r>
      <w:r>
        <w:rPr>
          <w:rFonts w:hint="eastAsia"/>
          <w:sz w:val="30"/>
          <w:szCs w:val="30"/>
          <w:highlight w:val="yellow"/>
        </w:rPr>
        <w:t>月</w:t>
      </w:r>
      <w:r>
        <w:rPr>
          <w:rFonts w:hint="eastAsia"/>
          <w:sz w:val="30"/>
          <w:szCs w:val="30"/>
          <w:highlight w:val="yellow"/>
        </w:rPr>
        <w:t>XXX</w:t>
      </w:r>
      <w:r>
        <w:rPr>
          <w:rFonts w:hint="eastAsia"/>
          <w:sz w:val="30"/>
          <w:szCs w:val="30"/>
          <w:highlight w:val="yellow"/>
        </w:rPr>
        <w:t>日，被告王某与案外人签订居间合同，购买位于上海市闵行区</w:t>
      </w:r>
      <w:r>
        <w:rPr>
          <w:rFonts w:hint="eastAsia"/>
          <w:sz w:val="30"/>
          <w:szCs w:val="30"/>
          <w:highlight w:val="yellow"/>
        </w:rPr>
        <w:t>XXX</w:t>
      </w:r>
      <w:r>
        <w:rPr>
          <w:rFonts w:hint="eastAsia"/>
          <w:sz w:val="30"/>
          <w:szCs w:val="30"/>
          <w:highlight w:val="yellow"/>
        </w:rPr>
        <w:t>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室房屋，房屋成交价格</w:t>
      </w:r>
      <w:r>
        <w:rPr>
          <w:rFonts w:hint="eastAsia"/>
          <w:sz w:val="30"/>
          <w:szCs w:val="30"/>
          <w:highlight w:val="yellow"/>
        </w:rPr>
        <w:t>1</w:t>
      </w:r>
      <w:r>
        <w:rPr>
          <w:rFonts w:hint="eastAsia"/>
          <w:sz w:val="30"/>
          <w:szCs w:val="30"/>
          <w:highlight w:val="yellow"/>
        </w:rPr>
        <w:t>，</w:t>
      </w:r>
      <w:r>
        <w:rPr>
          <w:rFonts w:hint="eastAsia"/>
          <w:sz w:val="30"/>
          <w:szCs w:val="30"/>
          <w:highlight w:val="yellow"/>
        </w:rPr>
        <w:t>687</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，合同约定：</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日支付意向金</w:t>
      </w:r>
      <w:r>
        <w:rPr>
          <w:rFonts w:hint="eastAsia"/>
          <w:sz w:val="30"/>
          <w:szCs w:val="30"/>
        </w:rPr>
        <w:t>2</w:t>
      </w:r>
      <w:r>
        <w:rPr>
          <w:rFonts w:hint="eastAsia"/>
          <w:sz w:val="30"/>
          <w:szCs w:val="30"/>
        </w:rPr>
        <w:t>万元，</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日支付房款</w:t>
      </w:r>
      <w:r>
        <w:rPr>
          <w:rFonts w:hint="eastAsia"/>
          <w:sz w:val="30"/>
          <w:szCs w:val="30"/>
        </w:rPr>
        <w:t>18</w:t>
      </w:r>
      <w:r>
        <w:rPr>
          <w:rFonts w:hint="eastAsia"/>
          <w:sz w:val="30"/>
          <w:szCs w:val="30"/>
        </w:rPr>
        <w:t>万元，</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日支付房款</w:t>
      </w:r>
      <w:r>
        <w:rPr>
          <w:rFonts w:hint="eastAsia"/>
          <w:sz w:val="30"/>
          <w:szCs w:val="30"/>
        </w:rPr>
        <w:t>467</w:t>
      </w:r>
      <w:r>
        <w:rPr>
          <w:rFonts w:hint="eastAsia"/>
          <w:sz w:val="30"/>
          <w:szCs w:val="30"/>
        </w:rPr>
        <w:t>，</w:t>
      </w:r>
      <w:r>
        <w:rPr>
          <w:rFonts w:hint="eastAsia"/>
          <w:sz w:val="30"/>
          <w:szCs w:val="30"/>
        </w:rPr>
        <w:t>000</w:t>
      </w:r>
      <w:r>
        <w:rPr>
          <w:rFonts w:hint="eastAsia"/>
          <w:sz w:val="30"/>
          <w:szCs w:val="30"/>
        </w:rPr>
        <w:t>元（协议中该笔款项的付款日期由</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日涂改为</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w:t>
      </w:r>
      <w:r>
        <w:rPr>
          <w:rFonts w:hint="eastAsia"/>
          <w:sz w:val="30"/>
          <w:szCs w:val="30"/>
        </w:rPr>
        <w:t>，交房当日支付房款</w:t>
      </w:r>
      <w:r>
        <w:rPr>
          <w:rFonts w:hint="eastAsia"/>
          <w:sz w:val="30"/>
          <w:szCs w:val="30"/>
        </w:rPr>
        <w:t>2</w:t>
      </w:r>
      <w:r>
        <w:rPr>
          <w:rFonts w:hint="eastAsia"/>
          <w:sz w:val="30"/>
          <w:szCs w:val="30"/>
        </w:rPr>
        <w:t>万元，房屋贷款</w:t>
      </w:r>
      <w:r>
        <w:rPr>
          <w:rFonts w:hint="eastAsia"/>
          <w:sz w:val="30"/>
          <w:szCs w:val="30"/>
        </w:rPr>
        <w:t>100</w:t>
      </w:r>
      <w:r>
        <w:rPr>
          <w:rFonts w:hint="eastAsia"/>
          <w:sz w:val="30"/>
          <w:szCs w:val="30"/>
        </w:rPr>
        <w:t>万元。该房于</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日核准登记在被告王某一人名下。</w:t>
      </w:r>
    </w:p>
    <w:p w14:paraId="32CC8B52" w14:textId="77777777" w:rsidR="00000000" w:rsidRDefault="00B7179F">
      <w:pPr>
        <w:spacing w:line="500" w:lineRule="atLeast"/>
        <w:ind w:firstLine="600"/>
        <w:divId w:val="778062626"/>
        <w:rPr>
          <w:rFonts w:hint="eastAsia"/>
          <w:sz w:val="30"/>
          <w:szCs w:val="30"/>
        </w:rPr>
      </w:pPr>
      <w:r>
        <w:rPr>
          <w:rFonts w:hint="eastAsia"/>
          <w:sz w:val="30"/>
          <w:szCs w:val="30"/>
          <w:highlight w:val="yellow"/>
        </w:rPr>
        <w:t>原告在被告张丙陪同下，分别于</w:t>
      </w:r>
      <w:r>
        <w:rPr>
          <w:rFonts w:hint="eastAsia"/>
          <w:sz w:val="30"/>
          <w:szCs w:val="30"/>
          <w:highlight w:val="yellow"/>
        </w:rPr>
        <w:t>XXX</w:t>
      </w:r>
      <w:r>
        <w:rPr>
          <w:rFonts w:hint="eastAsia"/>
          <w:sz w:val="30"/>
          <w:szCs w:val="30"/>
          <w:highlight w:val="yellow"/>
        </w:rPr>
        <w:t>年</w:t>
      </w:r>
      <w:r>
        <w:rPr>
          <w:rFonts w:hint="eastAsia"/>
          <w:sz w:val="30"/>
          <w:szCs w:val="30"/>
          <w:highlight w:val="yellow"/>
        </w:rPr>
        <w:t>XXX</w:t>
      </w:r>
      <w:r>
        <w:rPr>
          <w:rFonts w:hint="eastAsia"/>
          <w:sz w:val="30"/>
          <w:szCs w:val="30"/>
          <w:highlight w:val="yellow"/>
        </w:rPr>
        <w:t>月</w:t>
      </w:r>
      <w:r>
        <w:rPr>
          <w:rFonts w:hint="eastAsia"/>
          <w:sz w:val="30"/>
          <w:szCs w:val="30"/>
          <w:highlight w:val="yellow"/>
        </w:rPr>
        <w:t>XXX</w:t>
      </w:r>
      <w:r>
        <w:rPr>
          <w:rFonts w:hint="eastAsia"/>
          <w:sz w:val="30"/>
          <w:szCs w:val="30"/>
          <w:highlight w:val="yellow"/>
        </w:rPr>
        <w:t>日和</w:t>
      </w:r>
      <w:r>
        <w:rPr>
          <w:rFonts w:hint="eastAsia"/>
          <w:sz w:val="30"/>
          <w:szCs w:val="30"/>
          <w:highlight w:val="yellow"/>
        </w:rPr>
        <w:t>XXX</w:t>
      </w:r>
      <w:r>
        <w:rPr>
          <w:rFonts w:hint="eastAsia"/>
          <w:sz w:val="30"/>
          <w:szCs w:val="30"/>
          <w:highlight w:val="yellow"/>
        </w:rPr>
        <w:t>年</w:t>
      </w:r>
      <w:r>
        <w:rPr>
          <w:rFonts w:hint="eastAsia"/>
          <w:sz w:val="30"/>
          <w:szCs w:val="30"/>
          <w:highlight w:val="yellow"/>
        </w:rPr>
        <w:t>XXX</w:t>
      </w:r>
      <w:r>
        <w:rPr>
          <w:rFonts w:hint="eastAsia"/>
          <w:sz w:val="30"/>
          <w:szCs w:val="30"/>
          <w:highlight w:val="yellow"/>
        </w:rPr>
        <w:t>月</w:t>
      </w:r>
      <w:r>
        <w:rPr>
          <w:rFonts w:hint="eastAsia"/>
          <w:sz w:val="30"/>
          <w:szCs w:val="30"/>
          <w:highlight w:val="yellow"/>
        </w:rPr>
        <w:t>XXX</w:t>
      </w:r>
      <w:r>
        <w:rPr>
          <w:rFonts w:hint="eastAsia"/>
          <w:sz w:val="30"/>
          <w:szCs w:val="30"/>
          <w:highlight w:val="yellow"/>
        </w:rPr>
        <w:t>日，从其</w:t>
      </w:r>
      <w:r>
        <w:rPr>
          <w:rFonts w:hint="eastAsia"/>
          <w:sz w:val="30"/>
          <w:szCs w:val="30"/>
          <w:highlight w:val="yellow"/>
        </w:rPr>
        <w:t>XXX</w:t>
      </w:r>
      <w:r>
        <w:rPr>
          <w:rFonts w:hint="eastAsia"/>
          <w:sz w:val="30"/>
          <w:szCs w:val="30"/>
          <w:highlight w:val="yellow"/>
        </w:rPr>
        <w:t>银行账户（账号</w:t>
      </w:r>
      <w:r>
        <w:rPr>
          <w:rFonts w:hint="eastAsia"/>
          <w:sz w:val="30"/>
          <w:szCs w:val="30"/>
          <w:highlight w:val="yellow"/>
        </w:rPr>
        <w:t>XXXXXXXXXXXXXXXXXXX</w:t>
      </w:r>
      <w:r>
        <w:rPr>
          <w:rFonts w:hint="eastAsia"/>
          <w:sz w:val="30"/>
          <w:szCs w:val="30"/>
          <w:highlight w:val="yellow"/>
        </w:rPr>
        <w:t>）汇款</w:t>
      </w:r>
      <w:r>
        <w:rPr>
          <w:rFonts w:hint="eastAsia"/>
          <w:sz w:val="30"/>
          <w:szCs w:val="30"/>
          <w:highlight w:val="yellow"/>
        </w:rPr>
        <w:t>27</w:t>
      </w:r>
      <w:r>
        <w:rPr>
          <w:rFonts w:hint="eastAsia"/>
          <w:sz w:val="30"/>
          <w:szCs w:val="30"/>
          <w:highlight w:val="yellow"/>
        </w:rPr>
        <w:t>万元和</w:t>
      </w:r>
      <w:r>
        <w:rPr>
          <w:rFonts w:hint="eastAsia"/>
          <w:sz w:val="30"/>
          <w:szCs w:val="30"/>
          <w:highlight w:val="yellow"/>
        </w:rPr>
        <w:t>13</w:t>
      </w:r>
      <w:r>
        <w:rPr>
          <w:rFonts w:hint="eastAsia"/>
          <w:sz w:val="30"/>
          <w:szCs w:val="30"/>
          <w:highlight w:val="yellow"/>
        </w:rPr>
        <w:t>万元至被告王某</w:t>
      </w:r>
      <w:r>
        <w:rPr>
          <w:rFonts w:hint="eastAsia"/>
          <w:sz w:val="30"/>
          <w:szCs w:val="30"/>
          <w:highlight w:val="yellow"/>
        </w:rPr>
        <w:t>XXX</w:t>
      </w:r>
      <w:r>
        <w:rPr>
          <w:rFonts w:hint="eastAsia"/>
          <w:sz w:val="30"/>
          <w:szCs w:val="30"/>
          <w:highlight w:val="yellow"/>
        </w:rPr>
        <w:t>银行账户（账号</w:t>
      </w:r>
      <w:r>
        <w:rPr>
          <w:rFonts w:hint="eastAsia"/>
          <w:sz w:val="30"/>
          <w:szCs w:val="30"/>
          <w:highlight w:val="yellow"/>
        </w:rPr>
        <w:t>XXXXXXXXXXXXXXXXXXX</w:t>
      </w:r>
      <w:r>
        <w:rPr>
          <w:rFonts w:hint="eastAsia"/>
          <w:sz w:val="30"/>
          <w:szCs w:val="30"/>
          <w:highlight w:val="yellow"/>
        </w:rPr>
        <w:t>）</w:t>
      </w:r>
      <w:r>
        <w:rPr>
          <w:rFonts w:hint="eastAsia"/>
          <w:sz w:val="30"/>
          <w:szCs w:val="30"/>
        </w:rPr>
        <w:t>。</w:t>
      </w:r>
      <w:r>
        <w:rPr>
          <w:rFonts w:hint="eastAsia"/>
          <w:sz w:val="30"/>
          <w:szCs w:val="30"/>
          <w:highlight w:val="yellow"/>
        </w:rPr>
        <w:t>上述两次汇款，被告张丙均在贷记凭证的汇款用途一栏书写有“购房首付借款”等字样。</w:t>
      </w:r>
    </w:p>
    <w:p w14:paraId="6C098554" w14:textId="77777777" w:rsidR="00000000" w:rsidRDefault="00B7179F">
      <w:pPr>
        <w:spacing w:line="500" w:lineRule="atLeast"/>
        <w:ind w:firstLine="600"/>
        <w:divId w:val="71392469"/>
        <w:rPr>
          <w:rFonts w:hint="eastAsia"/>
          <w:sz w:val="30"/>
          <w:szCs w:val="30"/>
        </w:rPr>
      </w:pPr>
      <w:r>
        <w:rPr>
          <w:rFonts w:hint="eastAsia"/>
          <w:sz w:val="30"/>
          <w:szCs w:val="30"/>
        </w:rPr>
        <w:t>另查明，</w:t>
      </w:r>
      <w:r>
        <w:rPr>
          <w:rFonts w:hint="eastAsia"/>
          <w:sz w:val="30"/>
          <w:szCs w:val="30"/>
        </w:rPr>
        <w:t>XXX</w:t>
      </w:r>
      <w:r>
        <w:rPr>
          <w:rFonts w:hint="eastAsia"/>
          <w:sz w:val="30"/>
          <w:szCs w:val="30"/>
        </w:rPr>
        <w:t>年</w:t>
      </w:r>
      <w:r>
        <w:rPr>
          <w:rFonts w:hint="eastAsia"/>
          <w:sz w:val="30"/>
          <w:szCs w:val="30"/>
        </w:rPr>
        <w:t>XXX</w:t>
      </w:r>
      <w:r>
        <w:rPr>
          <w:rFonts w:hint="eastAsia"/>
          <w:sz w:val="30"/>
          <w:szCs w:val="30"/>
        </w:rPr>
        <w:t>月</w:t>
      </w:r>
      <w:r>
        <w:rPr>
          <w:rFonts w:hint="eastAsia"/>
          <w:sz w:val="30"/>
          <w:szCs w:val="30"/>
        </w:rPr>
        <w:t>XXX</w:t>
      </w:r>
      <w:r>
        <w:rPr>
          <w:rFonts w:hint="eastAsia"/>
          <w:sz w:val="30"/>
          <w:szCs w:val="30"/>
        </w:rPr>
        <w:t>日两被告之子张某甲户口自被告王某处迁往上海市闵行区</w:t>
      </w:r>
      <w:r>
        <w:rPr>
          <w:rFonts w:hint="eastAsia"/>
          <w:sz w:val="30"/>
          <w:szCs w:val="30"/>
        </w:rPr>
        <w:t>XXX</w:t>
      </w:r>
      <w:r>
        <w:rPr>
          <w:rFonts w:hint="eastAsia"/>
          <w:sz w:val="30"/>
          <w:szCs w:val="30"/>
        </w:rPr>
        <w:t>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14:paraId="444CDEBA" w14:textId="77777777" w:rsidR="00000000" w:rsidRDefault="00B7179F">
      <w:pPr>
        <w:spacing w:line="500" w:lineRule="atLeast"/>
        <w:ind w:firstLine="600"/>
        <w:divId w:val="69544615"/>
        <w:rPr>
          <w:rFonts w:hint="eastAsia"/>
          <w:sz w:val="30"/>
          <w:szCs w:val="30"/>
        </w:rPr>
      </w:pPr>
      <w:r>
        <w:rPr>
          <w:rFonts w:hint="eastAsia"/>
          <w:sz w:val="30"/>
          <w:szCs w:val="30"/>
          <w:highlight w:val="yellow"/>
        </w:rPr>
        <w:t>以上事实由户口簿、</w:t>
      </w:r>
      <w:r>
        <w:rPr>
          <w:rFonts w:hint="eastAsia"/>
          <w:sz w:val="30"/>
          <w:szCs w:val="30"/>
          <w:highlight w:val="yellow"/>
        </w:rPr>
        <w:t>XXX</w:t>
      </w:r>
      <w:r>
        <w:rPr>
          <w:rFonts w:hint="eastAsia"/>
          <w:sz w:val="30"/>
          <w:szCs w:val="30"/>
          <w:highlight w:val="yellow"/>
        </w:rPr>
        <w:t>银行贷记凭证、离婚协议书、离婚证、居间合同、房地产登记簿、（</w:t>
      </w:r>
      <w:r>
        <w:rPr>
          <w:rFonts w:hint="eastAsia"/>
          <w:sz w:val="30"/>
          <w:szCs w:val="30"/>
          <w:highlight w:val="yellow"/>
        </w:rPr>
        <w:t>XXX</w:t>
      </w:r>
      <w:r>
        <w:rPr>
          <w:rFonts w:hint="eastAsia"/>
          <w:sz w:val="30"/>
          <w:szCs w:val="30"/>
          <w:highlight w:val="yellow"/>
        </w:rPr>
        <w:t>）闵民一（民）初字第</w:t>
      </w:r>
      <w:r>
        <w:rPr>
          <w:rFonts w:hint="eastAsia"/>
          <w:sz w:val="30"/>
          <w:szCs w:val="30"/>
          <w:highlight w:val="yellow"/>
        </w:rPr>
        <w:t>XXX</w:t>
      </w:r>
      <w:r>
        <w:rPr>
          <w:rFonts w:hint="eastAsia"/>
          <w:sz w:val="30"/>
          <w:szCs w:val="30"/>
          <w:highlight w:val="yellow"/>
        </w:rPr>
        <w:t>号民事判决书、（</w:t>
      </w:r>
      <w:r>
        <w:rPr>
          <w:rFonts w:hint="eastAsia"/>
          <w:sz w:val="30"/>
          <w:szCs w:val="30"/>
          <w:highlight w:val="yellow"/>
        </w:rPr>
        <w:t>XXX</w:t>
      </w:r>
      <w:r>
        <w:rPr>
          <w:rFonts w:hint="eastAsia"/>
          <w:sz w:val="30"/>
          <w:szCs w:val="30"/>
          <w:highlight w:val="yellow"/>
        </w:rPr>
        <w:t>）闵民一（民）初字第</w:t>
      </w:r>
      <w:r>
        <w:rPr>
          <w:rFonts w:hint="eastAsia"/>
          <w:sz w:val="30"/>
          <w:szCs w:val="30"/>
          <w:highlight w:val="yellow"/>
        </w:rPr>
        <w:t>XXX</w:t>
      </w:r>
      <w:r>
        <w:rPr>
          <w:rFonts w:hint="eastAsia"/>
          <w:sz w:val="30"/>
          <w:szCs w:val="30"/>
          <w:highlight w:val="yellow"/>
        </w:rPr>
        <w:t>号民事判决书等证据及当事人的庭审陈述所证实，并均经庭审质证。</w:t>
      </w:r>
    </w:p>
    <w:p w14:paraId="54095F1C" w14:textId="77777777" w:rsidR="00000000" w:rsidRDefault="00B7179F">
      <w:pPr>
        <w:spacing w:line="500" w:lineRule="atLeast"/>
        <w:ind w:firstLine="600"/>
        <w:divId w:val="1429735818"/>
        <w:rPr>
          <w:rFonts w:hint="eastAsia"/>
          <w:sz w:val="30"/>
          <w:szCs w:val="30"/>
        </w:rPr>
      </w:pPr>
      <w:r>
        <w:rPr>
          <w:rFonts w:hint="eastAsia"/>
          <w:sz w:val="30"/>
          <w:szCs w:val="30"/>
          <w:highlight w:val="yellow"/>
        </w:rPr>
        <w:t>本院认为，在没有借款协议等直接证据的情况下，双方对本案原告向被告王某交付的</w:t>
      </w:r>
      <w:r>
        <w:rPr>
          <w:rFonts w:hint="eastAsia"/>
          <w:sz w:val="30"/>
          <w:szCs w:val="30"/>
          <w:highlight w:val="yellow"/>
        </w:rPr>
        <w:t>40</w:t>
      </w:r>
      <w:r>
        <w:rPr>
          <w:rFonts w:hint="eastAsia"/>
          <w:sz w:val="30"/>
          <w:szCs w:val="30"/>
          <w:highlight w:val="yellow"/>
        </w:rPr>
        <w:t>万元系借款抑或经济补偿各执一词，此系本案的争议焦点</w:t>
      </w:r>
      <w:r>
        <w:rPr>
          <w:rFonts w:hint="eastAsia"/>
          <w:sz w:val="30"/>
          <w:szCs w:val="30"/>
        </w:rPr>
        <w:t>。被告王某主张该</w:t>
      </w:r>
      <w:r>
        <w:rPr>
          <w:rFonts w:hint="eastAsia"/>
          <w:sz w:val="30"/>
          <w:szCs w:val="30"/>
        </w:rPr>
        <w:t>40</w:t>
      </w:r>
      <w:r>
        <w:rPr>
          <w:rFonts w:hint="eastAsia"/>
          <w:sz w:val="30"/>
          <w:szCs w:val="30"/>
        </w:rPr>
        <w:t>万元系被告张丙离婚后给予王某放弃抚养权以及无住房的经济补偿，但其并未提供相应依据，亦与日常生活经验相悖，该主张</w:t>
      </w:r>
      <w:r>
        <w:rPr>
          <w:rFonts w:hint="eastAsia"/>
          <w:sz w:val="30"/>
          <w:szCs w:val="30"/>
        </w:rPr>
        <w:t>不具说服力，本院难以采信。被告王某将本案</w:t>
      </w:r>
      <w:r>
        <w:rPr>
          <w:rFonts w:hint="eastAsia"/>
          <w:sz w:val="30"/>
          <w:szCs w:val="30"/>
        </w:rPr>
        <w:t>40</w:t>
      </w:r>
      <w:r>
        <w:rPr>
          <w:rFonts w:hint="eastAsia"/>
          <w:sz w:val="30"/>
          <w:szCs w:val="30"/>
        </w:rPr>
        <w:t>万元用于购房且房屋登记在其一人名下，原告交付的</w:t>
      </w:r>
      <w:r>
        <w:rPr>
          <w:rFonts w:hint="eastAsia"/>
          <w:sz w:val="30"/>
          <w:szCs w:val="30"/>
        </w:rPr>
        <w:t>40</w:t>
      </w:r>
      <w:r>
        <w:rPr>
          <w:rFonts w:hint="eastAsia"/>
          <w:sz w:val="30"/>
          <w:szCs w:val="30"/>
        </w:rPr>
        <w:t>万元无相应财产对价存在，结合原告和被告张丙在汇款当时在“借款用途”一栏写下“房屋首付借款”这一节事实来看，</w:t>
      </w:r>
      <w:r>
        <w:rPr>
          <w:rFonts w:hint="eastAsia"/>
          <w:sz w:val="30"/>
          <w:szCs w:val="30"/>
          <w:highlight w:val="yellow"/>
        </w:rPr>
        <w:t>本案</w:t>
      </w:r>
      <w:r>
        <w:rPr>
          <w:rFonts w:hint="eastAsia"/>
          <w:sz w:val="30"/>
          <w:szCs w:val="30"/>
          <w:highlight w:val="yellow"/>
        </w:rPr>
        <w:t>40</w:t>
      </w:r>
      <w:r>
        <w:rPr>
          <w:rFonts w:hint="eastAsia"/>
          <w:sz w:val="30"/>
          <w:szCs w:val="30"/>
          <w:highlight w:val="yellow"/>
        </w:rPr>
        <w:t>万元款项系借款性质更具盖然性。</w:t>
      </w:r>
      <w:r>
        <w:rPr>
          <w:rFonts w:hint="eastAsia"/>
          <w:sz w:val="30"/>
          <w:szCs w:val="30"/>
        </w:rPr>
        <w:t>被告张丙在辩称意见中承认本案系争借款系其与被告王某共同向原告所借，也认可原告所称的原告出借借款时并不知道两被告实际已协议离婚的事实，另外系争借款的汇款凭证上，被告张丙亦明确记载系“房屋首付借款”，</w:t>
      </w:r>
      <w:r>
        <w:rPr>
          <w:rFonts w:hint="eastAsia"/>
          <w:sz w:val="30"/>
          <w:szCs w:val="30"/>
          <w:highlight w:val="yellow"/>
        </w:rPr>
        <w:t>综合上述因素，本院认为，原告有理由相信系两被告共同向其借款，因此本案借款的偿还</w:t>
      </w:r>
      <w:r>
        <w:rPr>
          <w:rFonts w:hint="eastAsia"/>
          <w:sz w:val="30"/>
          <w:szCs w:val="30"/>
          <w:highlight w:val="yellow"/>
        </w:rPr>
        <w:t>责任应由两被告共同承担</w:t>
      </w:r>
      <w:r>
        <w:rPr>
          <w:rFonts w:hint="eastAsia"/>
          <w:sz w:val="30"/>
          <w:szCs w:val="30"/>
        </w:rPr>
        <w:t>。</w:t>
      </w:r>
      <w:r>
        <w:rPr>
          <w:rFonts w:hint="eastAsia"/>
          <w:sz w:val="30"/>
          <w:szCs w:val="30"/>
          <w:highlight w:val="yellow"/>
        </w:rPr>
        <w:t>现原告起诉至本院，视为对其借款债权的催告，两被告应在合理期限内立即还款，迟延归还的，应承担逾期还款利息，故原告主张的利息起算日期，本院调整至</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日始</w:t>
      </w:r>
      <w:r>
        <w:rPr>
          <w:rFonts w:hint="eastAsia"/>
          <w:sz w:val="30"/>
          <w:szCs w:val="30"/>
        </w:rPr>
        <w:t>。据此，依照《中华人民共和国合同法》第二百零六条、第二百零七条、第二百一十条之规定，判决如下：</w:t>
      </w:r>
    </w:p>
    <w:p w14:paraId="06929156" w14:textId="77777777" w:rsidR="00000000" w:rsidRDefault="00B7179F">
      <w:pPr>
        <w:spacing w:line="500" w:lineRule="atLeast"/>
        <w:ind w:firstLine="600"/>
        <w:divId w:val="2083793916"/>
        <w:rPr>
          <w:rFonts w:hint="eastAsia"/>
          <w:sz w:val="30"/>
          <w:szCs w:val="30"/>
        </w:rPr>
      </w:pPr>
      <w:r>
        <w:rPr>
          <w:rFonts w:hint="eastAsia"/>
          <w:sz w:val="30"/>
          <w:szCs w:val="30"/>
          <w:highlight w:val="yellow"/>
        </w:rPr>
        <w:t>一、被告王某、张丙于本判决生效之日起十日内返还原告张某乙借款人民币</w:t>
      </w:r>
      <w:r>
        <w:rPr>
          <w:rFonts w:hint="eastAsia"/>
          <w:sz w:val="30"/>
          <w:szCs w:val="30"/>
          <w:highlight w:val="yellow"/>
        </w:rPr>
        <w:t>40</w:t>
      </w:r>
      <w:r>
        <w:rPr>
          <w:rFonts w:hint="eastAsia"/>
          <w:sz w:val="30"/>
          <w:szCs w:val="30"/>
          <w:highlight w:val="yellow"/>
        </w:rPr>
        <w:t>万元；</w:t>
      </w:r>
    </w:p>
    <w:p w14:paraId="3FDE53C1" w14:textId="77777777" w:rsidR="00000000" w:rsidRDefault="00B7179F">
      <w:pPr>
        <w:spacing w:line="500" w:lineRule="atLeast"/>
        <w:ind w:firstLine="600"/>
        <w:divId w:val="1710059848"/>
        <w:rPr>
          <w:rFonts w:hint="eastAsia"/>
          <w:sz w:val="30"/>
          <w:szCs w:val="30"/>
        </w:rPr>
      </w:pPr>
      <w:r>
        <w:rPr>
          <w:rFonts w:hint="eastAsia"/>
          <w:sz w:val="30"/>
          <w:szCs w:val="30"/>
          <w:highlight w:val="yellow"/>
        </w:rPr>
        <w:t>二、被告王某、张丙于本判决生效之日起十日内偿付原告张某乙以</w:t>
      </w:r>
      <w:r>
        <w:rPr>
          <w:rFonts w:hint="eastAsia"/>
          <w:sz w:val="30"/>
          <w:szCs w:val="30"/>
          <w:highlight w:val="yellow"/>
        </w:rPr>
        <w:t>40</w:t>
      </w:r>
      <w:r>
        <w:rPr>
          <w:rFonts w:hint="eastAsia"/>
          <w:sz w:val="30"/>
          <w:szCs w:val="30"/>
          <w:highlight w:val="yellow"/>
        </w:rPr>
        <w:t>万元为基数，自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日起至本判决生效之日止按中国人民银行同期存款基准利率计算的利息</w:t>
      </w:r>
      <w:r>
        <w:rPr>
          <w:rFonts w:hint="eastAsia"/>
          <w:sz w:val="30"/>
          <w:szCs w:val="30"/>
          <w:highlight w:val="yellow"/>
        </w:rPr>
        <w:t>损失</w:t>
      </w:r>
      <w:r>
        <w:rPr>
          <w:rFonts w:hint="eastAsia"/>
          <w:sz w:val="30"/>
          <w:szCs w:val="30"/>
        </w:rPr>
        <w:t>。</w:t>
      </w:r>
    </w:p>
    <w:p w14:paraId="4F3FDFD7" w14:textId="77777777" w:rsidR="00000000" w:rsidRDefault="00B7179F">
      <w:pPr>
        <w:spacing w:line="500" w:lineRule="atLeast"/>
        <w:ind w:firstLine="600"/>
        <w:divId w:val="185410924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607B14F1" w14:textId="77777777" w:rsidR="00000000" w:rsidRDefault="00B7179F">
      <w:pPr>
        <w:spacing w:line="500" w:lineRule="atLeast"/>
        <w:ind w:firstLine="600"/>
        <w:divId w:val="1801268625"/>
        <w:rPr>
          <w:rFonts w:hint="eastAsia"/>
          <w:sz w:val="30"/>
          <w:szCs w:val="30"/>
        </w:rPr>
      </w:pPr>
      <w:r>
        <w:rPr>
          <w:rFonts w:hint="eastAsia"/>
          <w:sz w:val="30"/>
          <w:szCs w:val="30"/>
        </w:rPr>
        <w:t>案件受理费减半收取计</w:t>
      </w:r>
      <w:r>
        <w:rPr>
          <w:rFonts w:hint="eastAsia"/>
          <w:sz w:val="30"/>
          <w:szCs w:val="30"/>
        </w:rPr>
        <w:t>3</w:t>
      </w:r>
      <w:r>
        <w:rPr>
          <w:rFonts w:hint="eastAsia"/>
          <w:sz w:val="30"/>
          <w:szCs w:val="30"/>
        </w:rPr>
        <w:t>，</w:t>
      </w:r>
      <w:r>
        <w:rPr>
          <w:rFonts w:hint="eastAsia"/>
          <w:sz w:val="30"/>
          <w:szCs w:val="30"/>
        </w:rPr>
        <w:t>650.75</w:t>
      </w:r>
      <w:r>
        <w:rPr>
          <w:rFonts w:hint="eastAsia"/>
          <w:sz w:val="30"/>
          <w:szCs w:val="30"/>
        </w:rPr>
        <w:t>元，由被告王某、张丙共同负担（于判决生效之日起十日内直接支付原告）。</w:t>
      </w:r>
    </w:p>
    <w:p w14:paraId="6CDF5995" w14:textId="77777777" w:rsidR="00000000" w:rsidRDefault="00B7179F">
      <w:pPr>
        <w:spacing w:line="500" w:lineRule="atLeast"/>
        <w:ind w:firstLine="600"/>
        <w:divId w:val="402072613"/>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14:paraId="4F7CA8E2" w14:textId="77777777" w:rsidR="00000000" w:rsidRDefault="00B7179F">
      <w:pPr>
        <w:spacing w:line="500" w:lineRule="atLeast"/>
        <w:jc w:val="right"/>
        <w:divId w:val="1033843153"/>
        <w:rPr>
          <w:rFonts w:hint="eastAsia"/>
          <w:sz w:val="30"/>
          <w:szCs w:val="30"/>
        </w:rPr>
      </w:pPr>
      <w:r>
        <w:rPr>
          <w:rFonts w:hint="eastAsia"/>
          <w:sz w:val="30"/>
          <w:szCs w:val="30"/>
        </w:rPr>
        <w:t>审判员　　周皓媚</w:t>
      </w:r>
    </w:p>
    <w:p w14:paraId="7C67B466" w14:textId="77777777" w:rsidR="00000000" w:rsidRDefault="00B7179F">
      <w:pPr>
        <w:spacing w:line="500" w:lineRule="atLeast"/>
        <w:jc w:val="right"/>
        <w:divId w:val="760757054"/>
        <w:rPr>
          <w:rFonts w:hint="eastAsia"/>
          <w:sz w:val="30"/>
          <w:szCs w:val="30"/>
        </w:rPr>
      </w:pPr>
      <w:r>
        <w:rPr>
          <w:rFonts w:hint="eastAsia"/>
          <w:sz w:val="30"/>
          <w:szCs w:val="30"/>
        </w:rPr>
        <w:t>二〇一五年十月十六日</w:t>
      </w:r>
    </w:p>
    <w:p w14:paraId="3180A624" w14:textId="77777777" w:rsidR="00000000" w:rsidRDefault="00B7179F">
      <w:pPr>
        <w:spacing w:line="500" w:lineRule="atLeast"/>
        <w:jc w:val="right"/>
        <w:divId w:val="1378311189"/>
        <w:rPr>
          <w:rFonts w:hint="eastAsia"/>
          <w:sz w:val="30"/>
          <w:szCs w:val="30"/>
        </w:rPr>
      </w:pPr>
      <w:r>
        <w:rPr>
          <w:rFonts w:hint="eastAsia"/>
          <w:sz w:val="30"/>
          <w:szCs w:val="30"/>
        </w:rPr>
        <w:t>书记员　　王俐娜</w:t>
      </w:r>
    </w:p>
    <w:p w14:paraId="2F727AF0" w14:textId="77777777" w:rsidR="00000000" w:rsidRDefault="00B7179F">
      <w:pPr>
        <w:spacing w:line="500" w:lineRule="atLeast"/>
        <w:ind w:firstLine="600"/>
        <w:divId w:val="1130131545"/>
        <w:rPr>
          <w:rFonts w:hint="eastAsia"/>
          <w:sz w:val="30"/>
          <w:szCs w:val="30"/>
        </w:rPr>
      </w:pPr>
      <w:r>
        <w:rPr>
          <w:rFonts w:hint="eastAsia"/>
          <w:sz w:val="30"/>
          <w:szCs w:val="30"/>
        </w:rPr>
        <w:t>附：相关法律条文</w:t>
      </w:r>
    </w:p>
    <w:p w14:paraId="55E30415" w14:textId="77777777" w:rsidR="00000000" w:rsidRDefault="00B7179F">
      <w:pPr>
        <w:spacing w:line="500" w:lineRule="atLeast"/>
        <w:ind w:firstLine="600"/>
        <w:divId w:val="627709005"/>
        <w:rPr>
          <w:rFonts w:hint="eastAsia"/>
          <w:sz w:val="30"/>
          <w:szCs w:val="30"/>
        </w:rPr>
      </w:pPr>
      <w:r>
        <w:rPr>
          <w:rFonts w:hint="eastAsia"/>
          <w:sz w:val="30"/>
          <w:szCs w:val="30"/>
        </w:rPr>
        <w:t>《中华人民共和国合同法》</w:t>
      </w:r>
    </w:p>
    <w:p w14:paraId="01206AA1" w14:textId="77777777" w:rsidR="00000000" w:rsidRDefault="00B7179F">
      <w:pPr>
        <w:spacing w:line="500" w:lineRule="atLeast"/>
        <w:ind w:firstLine="600"/>
        <w:divId w:val="140025074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3A76386" w14:textId="77777777" w:rsidR="00000000" w:rsidRDefault="00B7179F">
      <w:pPr>
        <w:spacing w:line="500" w:lineRule="atLeast"/>
        <w:ind w:firstLine="600"/>
        <w:divId w:val="1269462984"/>
        <w:rPr>
          <w:rFonts w:hint="eastAsia"/>
          <w:sz w:val="30"/>
          <w:szCs w:val="30"/>
        </w:rPr>
      </w:pPr>
      <w:r>
        <w:rPr>
          <w:rFonts w:hint="eastAsia"/>
          <w:sz w:val="30"/>
          <w:szCs w:val="30"/>
        </w:rPr>
        <w:t>第二百零七条借款人未按照约定的期限返还借款的，应当按照约定或者国家有关规定支付逾期利息。</w:t>
      </w:r>
    </w:p>
    <w:p w14:paraId="57A1FEFF" w14:textId="77777777" w:rsidR="00000000" w:rsidRDefault="00B7179F">
      <w:pPr>
        <w:spacing w:line="500" w:lineRule="atLeast"/>
        <w:ind w:firstLine="600"/>
        <w:divId w:val="1774786261"/>
        <w:rPr>
          <w:rFonts w:hint="eastAsia"/>
          <w:sz w:val="30"/>
          <w:szCs w:val="30"/>
        </w:rPr>
      </w:pPr>
      <w:r>
        <w:rPr>
          <w:rFonts w:hint="eastAsia"/>
          <w:sz w:val="30"/>
          <w:szCs w:val="30"/>
        </w:rPr>
        <w:t>第二百一十条自然人之间的借款合同，自贷款人提供借款时生效。</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2646F" w14:textId="77777777" w:rsidR="00B7179F" w:rsidRDefault="00B7179F" w:rsidP="00B7179F">
      <w:r>
        <w:separator/>
      </w:r>
    </w:p>
  </w:endnote>
  <w:endnote w:type="continuationSeparator" w:id="0">
    <w:p w14:paraId="60529B21" w14:textId="77777777" w:rsidR="00B7179F" w:rsidRDefault="00B7179F" w:rsidP="00B7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0507A" w14:textId="77777777" w:rsidR="00B7179F" w:rsidRDefault="00B7179F" w:rsidP="00B7179F">
      <w:r>
        <w:separator/>
      </w:r>
    </w:p>
  </w:footnote>
  <w:footnote w:type="continuationSeparator" w:id="0">
    <w:p w14:paraId="39B56D8F" w14:textId="77777777" w:rsidR="00B7179F" w:rsidRDefault="00B7179F" w:rsidP="00B717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7179F"/>
    <w:rsid w:val="00B7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6BBFC0"/>
  <w15:chartTrackingRefBased/>
  <w15:docId w15:val="{470706A7-A679-40CB-9938-1BFDA663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717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179F"/>
    <w:rPr>
      <w:rFonts w:ascii="宋体" w:eastAsia="宋体" w:hAnsi="宋体" w:cs="宋体"/>
      <w:sz w:val="18"/>
      <w:szCs w:val="18"/>
    </w:rPr>
  </w:style>
  <w:style w:type="paragraph" w:styleId="a5">
    <w:name w:val="footer"/>
    <w:basedOn w:val="a"/>
    <w:link w:val="a6"/>
    <w:uiPriority w:val="99"/>
    <w:unhideWhenUsed/>
    <w:rsid w:val="00B7179F"/>
    <w:pPr>
      <w:tabs>
        <w:tab w:val="center" w:pos="4153"/>
        <w:tab w:val="right" w:pos="8306"/>
      </w:tabs>
      <w:snapToGrid w:val="0"/>
    </w:pPr>
    <w:rPr>
      <w:sz w:val="18"/>
      <w:szCs w:val="18"/>
    </w:rPr>
  </w:style>
  <w:style w:type="character" w:customStyle="1" w:styleId="a6">
    <w:name w:val="页脚 字符"/>
    <w:basedOn w:val="a0"/>
    <w:link w:val="a5"/>
    <w:uiPriority w:val="99"/>
    <w:rsid w:val="00B7179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4615">
      <w:marLeft w:val="0"/>
      <w:marRight w:val="0"/>
      <w:marTop w:val="10"/>
      <w:marBottom w:val="10"/>
      <w:divBdr>
        <w:top w:val="none" w:sz="0" w:space="0" w:color="auto"/>
        <w:left w:val="none" w:sz="0" w:space="0" w:color="auto"/>
        <w:bottom w:val="none" w:sz="0" w:space="0" w:color="auto"/>
        <w:right w:val="none" w:sz="0" w:space="0" w:color="auto"/>
      </w:divBdr>
    </w:div>
    <w:div w:id="71392469">
      <w:marLeft w:val="0"/>
      <w:marRight w:val="0"/>
      <w:marTop w:val="10"/>
      <w:marBottom w:val="10"/>
      <w:divBdr>
        <w:top w:val="none" w:sz="0" w:space="0" w:color="auto"/>
        <w:left w:val="none" w:sz="0" w:space="0" w:color="auto"/>
        <w:bottom w:val="none" w:sz="0" w:space="0" w:color="auto"/>
        <w:right w:val="none" w:sz="0" w:space="0" w:color="auto"/>
      </w:divBdr>
    </w:div>
    <w:div w:id="244147076">
      <w:marLeft w:val="0"/>
      <w:marRight w:val="0"/>
      <w:marTop w:val="10"/>
      <w:marBottom w:val="10"/>
      <w:divBdr>
        <w:top w:val="none" w:sz="0" w:space="0" w:color="auto"/>
        <w:left w:val="none" w:sz="0" w:space="0" w:color="auto"/>
        <w:bottom w:val="none" w:sz="0" w:space="0" w:color="auto"/>
        <w:right w:val="none" w:sz="0" w:space="0" w:color="auto"/>
      </w:divBdr>
    </w:div>
    <w:div w:id="305209397">
      <w:marLeft w:val="0"/>
      <w:marRight w:val="0"/>
      <w:marTop w:val="10"/>
      <w:marBottom w:val="10"/>
      <w:divBdr>
        <w:top w:val="none" w:sz="0" w:space="0" w:color="auto"/>
        <w:left w:val="none" w:sz="0" w:space="0" w:color="auto"/>
        <w:bottom w:val="none" w:sz="0" w:space="0" w:color="auto"/>
        <w:right w:val="none" w:sz="0" w:space="0" w:color="auto"/>
      </w:divBdr>
    </w:div>
    <w:div w:id="381178622">
      <w:marLeft w:val="0"/>
      <w:marRight w:val="0"/>
      <w:marTop w:val="10"/>
      <w:marBottom w:val="10"/>
      <w:divBdr>
        <w:top w:val="none" w:sz="0" w:space="0" w:color="auto"/>
        <w:left w:val="none" w:sz="0" w:space="0" w:color="auto"/>
        <w:bottom w:val="none" w:sz="0" w:space="0" w:color="auto"/>
        <w:right w:val="none" w:sz="0" w:space="0" w:color="auto"/>
      </w:divBdr>
    </w:div>
    <w:div w:id="402072613">
      <w:marLeft w:val="0"/>
      <w:marRight w:val="0"/>
      <w:marTop w:val="10"/>
      <w:marBottom w:val="10"/>
      <w:divBdr>
        <w:top w:val="none" w:sz="0" w:space="0" w:color="auto"/>
        <w:left w:val="none" w:sz="0" w:space="0" w:color="auto"/>
        <w:bottom w:val="none" w:sz="0" w:space="0" w:color="auto"/>
        <w:right w:val="none" w:sz="0" w:space="0" w:color="auto"/>
      </w:divBdr>
    </w:div>
    <w:div w:id="502161472">
      <w:marLeft w:val="0"/>
      <w:marRight w:val="0"/>
      <w:marTop w:val="10"/>
      <w:marBottom w:val="10"/>
      <w:divBdr>
        <w:top w:val="none" w:sz="0" w:space="0" w:color="auto"/>
        <w:left w:val="none" w:sz="0" w:space="0" w:color="auto"/>
        <w:bottom w:val="none" w:sz="0" w:space="0" w:color="auto"/>
        <w:right w:val="none" w:sz="0" w:space="0" w:color="auto"/>
      </w:divBdr>
    </w:div>
    <w:div w:id="627709005">
      <w:marLeft w:val="0"/>
      <w:marRight w:val="0"/>
      <w:marTop w:val="10"/>
      <w:marBottom w:val="10"/>
      <w:divBdr>
        <w:top w:val="none" w:sz="0" w:space="0" w:color="auto"/>
        <w:left w:val="none" w:sz="0" w:space="0" w:color="auto"/>
        <w:bottom w:val="none" w:sz="0" w:space="0" w:color="auto"/>
        <w:right w:val="none" w:sz="0" w:space="0" w:color="auto"/>
      </w:divBdr>
    </w:div>
    <w:div w:id="760757054">
      <w:marLeft w:val="0"/>
      <w:marRight w:val="720"/>
      <w:marTop w:val="10"/>
      <w:marBottom w:val="10"/>
      <w:divBdr>
        <w:top w:val="none" w:sz="0" w:space="0" w:color="auto"/>
        <w:left w:val="none" w:sz="0" w:space="0" w:color="auto"/>
        <w:bottom w:val="none" w:sz="0" w:space="0" w:color="auto"/>
        <w:right w:val="none" w:sz="0" w:space="0" w:color="auto"/>
      </w:divBdr>
    </w:div>
    <w:div w:id="778062626">
      <w:marLeft w:val="0"/>
      <w:marRight w:val="0"/>
      <w:marTop w:val="10"/>
      <w:marBottom w:val="10"/>
      <w:divBdr>
        <w:top w:val="none" w:sz="0" w:space="0" w:color="auto"/>
        <w:left w:val="none" w:sz="0" w:space="0" w:color="auto"/>
        <w:bottom w:val="none" w:sz="0" w:space="0" w:color="auto"/>
        <w:right w:val="none" w:sz="0" w:space="0" w:color="auto"/>
      </w:divBdr>
    </w:div>
    <w:div w:id="881360275">
      <w:marLeft w:val="0"/>
      <w:marRight w:val="0"/>
      <w:marTop w:val="10"/>
      <w:marBottom w:val="10"/>
      <w:divBdr>
        <w:top w:val="none" w:sz="0" w:space="0" w:color="auto"/>
        <w:left w:val="none" w:sz="0" w:space="0" w:color="auto"/>
        <w:bottom w:val="none" w:sz="0" w:space="0" w:color="auto"/>
        <w:right w:val="none" w:sz="0" w:space="0" w:color="auto"/>
      </w:divBdr>
    </w:div>
    <w:div w:id="997271041">
      <w:marLeft w:val="0"/>
      <w:marRight w:val="0"/>
      <w:marTop w:val="10"/>
      <w:marBottom w:val="10"/>
      <w:divBdr>
        <w:top w:val="none" w:sz="0" w:space="0" w:color="auto"/>
        <w:left w:val="none" w:sz="0" w:space="0" w:color="auto"/>
        <w:bottom w:val="none" w:sz="0" w:space="0" w:color="auto"/>
        <w:right w:val="none" w:sz="0" w:space="0" w:color="auto"/>
      </w:divBdr>
    </w:div>
    <w:div w:id="1033843153">
      <w:marLeft w:val="0"/>
      <w:marRight w:val="720"/>
      <w:marTop w:val="10"/>
      <w:marBottom w:val="10"/>
      <w:divBdr>
        <w:top w:val="none" w:sz="0" w:space="0" w:color="auto"/>
        <w:left w:val="none" w:sz="0" w:space="0" w:color="auto"/>
        <w:bottom w:val="none" w:sz="0" w:space="0" w:color="auto"/>
        <w:right w:val="none" w:sz="0" w:space="0" w:color="auto"/>
      </w:divBdr>
    </w:div>
    <w:div w:id="1130131545">
      <w:marLeft w:val="0"/>
      <w:marRight w:val="0"/>
      <w:marTop w:val="10"/>
      <w:marBottom w:val="10"/>
      <w:divBdr>
        <w:top w:val="none" w:sz="0" w:space="0" w:color="auto"/>
        <w:left w:val="none" w:sz="0" w:space="0" w:color="auto"/>
        <w:bottom w:val="none" w:sz="0" w:space="0" w:color="auto"/>
        <w:right w:val="none" w:sz="0" w:space="0" w:color="auto"/>
      </w:divBdr>
    </w:div>
    <w:div w:id="1219783280">
      <w:marLeft w:val="0"/>
      <w:marRight w:val="0"/>
      <w:marTop w:val="10"/>
      <w:marBottom w:val="10"/>
      <w:divBdr>
        <w:top w:val="none" w:sz="0" w:space="0" w:color="auto"/>
        <w:left w:val="none" w:sz="0" w:space="0" w:color="auto"/>
        <w:bottom w:val="none" w:sz="0" w:space="0" w:color="auto"/>
        <w:right w:val="none" w:sz="0" w:space="0" w:color="auto"/>
      </w:divBdr>
    </w:div>
    <w:div w:id="1269462984">
      <w:marLeft w:val="0"/>
      <w:marRight w:val="0"/>
      <w:marTop w:val="10"/>
      <w:marBottom w:val="10"/>
      <w:divBdr>
        <w:top w:val="none" w:sz="0" w:space="0" w:color="auto"/>
        <w:left w:val="none" w:sz="0" w:space="0" w:color="auto"/>
        <w:bottom w:val="none" w:sz="0" w:space="0" w:color="auto"/>
        <w:right w:val="none" w:sz="0" w:space="0" w:color="auto"/>
      </w:divBdr>
    </w:div>
    <w:div w:id="1378311189">
      <w:marLeft w:val="0"/>
      <w:marRight w:val="720"/>
      <w:marTop w:val="10"/>
      <w:marBottom w:val="10"/>
      <w:divBdr>
        <w:top w:val="none" w:sz="0" w:space="0" w:color="auto"/>
        <w:left w:val="none" w:sz="0" w:space="0" w:color="auto"/>
        <w:bottom w:val="none" w:sz="0" w:space="0" w:color="auto"/>
        <w:right w:val="none" w:sz="0" w:space="0" w:color="auto"/>
      </w:divBdr>
    </w:div>
    <w:div w:id="1379549332">
      <w:marLeft w:val="0"/>
      <w:marRight w:val="0"/>
      <w:marTop w:val="10"/>
      <w:marBottom w:val="10"/>
      <w:divBdr>
        <w:top w:val="none" w:sz="0" w:space="0" w:color="auto"/>
        <w:left w:val="none" w:sz="0" w:space="0" w:color="auto"/>
        <w:bottom w:val="none" w:sz="0" w:space="0" w:color="auto"/>
        <w:right w:val="none" w:sz="0" w:space="0" w:color="auto"/>
      </w:divBdr>
    </w:div>
    <w:div w:id="1400250749">
      <w:marLeft w:val="0"/>
      <w:marRight w:val="0"/>
      <w:marTop w:val="10"/>
      <w:marBottom w:val="10"/>
      <w:divBdr>
        <w:top w:val="none" w:sz="0" w:space="0" w:color="auto"/>
        <w:left w:val="none" w:sz="0" w:space="0" w:color="auto"/>
        <w:bottom w:val="none" w:sz="0" w:space="0" w:color="auto"/>
        <w:right w:val="none" w:sz="0" w:space="0" w:color="auto"/>
      </w:divBdr>
    </w:div>
    <w:div w:id="1425493737">
      <w:marLeft w:val="0"/>
      <w:marRight w:val="0"/>
      <w:marTop w:val="10"/>
      <w:marBottom w:val="10"/>
      <w:divBdr>
        <w:top w:val="none" w:sz="0" w:space="0" w:color="auto"/>
        <w:left w:val="none" w:sz="0" w:space="0" w:color="auto"/>
        <w:bottom w:val="none" w:sz="0" w:space="0" w:color="auto"/>
        <w:right w:val="none" w:sz="0" w:space="0" w:color="auto"/>
      </w:divBdr>
    </w:div>
    <w:div w:id="1429735818">
      <w:marLeft w:val="0"/>
      <w:marRight w:val="0"/>
      <w:marTop w:val="10"/>
      <w:marBottom w:val="10"/>
      <w:divBdr>
        <w:top w:val="none" w:sz="0" w:space="0" w:color="auto"/>
        <w:left w:val="none" w:sz="0" w:space="0" w:color="auto"/>
        <w:bottom w:val="none" w:sz="0" w:space="0" w:color="auto"/>
        <w:right w:val="none" w:sz="0" w:space="0" w:color="auto"/>
      </w:divBdr>
    </w:div>
    <w:div w:id="1434008493">
      <w:marLeft w:val="0"/>
      <w:marRight w:val="0"/>
      <w:marTop w:val="10"/>
      <w:marBottom w:val="10"/>
      <w:divBdr>
        <w:top w:val="none" w:sz="0" w:space="0" w:color="auto"/>
        <w:left w:val="none" w:sz="0" w:space="0" w:color="auto"/>
        <w:bottom w:val="none" w:sz="0" w:space="0" w:color="auto"/>
        <w:right w:val="none" w:sz="0" w:space="0" w:color="auto"/>
      </w:divBdr>
    </w:div>
    <w:div w:id="1630933756">
      <w:marLeft w:val="0"/>
      <w:marRight w:val="0"/>
      <w:marTop w:val="10"/>
      <w:marBottom w:val="10"/>
      <w:divBdr>
        <w:top w:val="none" w:sz="0" w:space="0" w:color="auto"/>
        <w:left w:val="none" w:sz="0" w:space="0" w:color="auto"/>
        <w:bottom w:val="none" w:sz="0" w:space="0" w:color="auto"/>
        <w:right w:val="none" w:sz="0" w:space="0" w:color="auto"/>
      </w:divBdr>
    </w:div>
    <w:div w:id="1710035213">
      <w:marLeft w:val="0"/>
      <w:marRight w:val="0"/>
      <w:marTop w:val="10"/>
      <w:marBottom w:val="10"/>
      <w:divBdr>
        <w:top w:val="none" w:sz="0" w:space="0" w:color="auto"/>
        <w:left w:val="none" w:sz="0" w:space="0" w:color="auto"/>
        <w:bottom w:val="none" w:sz="0" w:space="0" w:color="auto"/>
        <w:right w:val="none" w:sz="0" w:space="0" w:color="auto"/>
      </w:divBdr>
    </w:div>
    <w:div w:id="1710059848">
      <w:marLeft w:val="0"/>
      <w:marRight w:val="0"/>
      <w:marTop w:val="10"/>
      <w:marBottom w:val="10"/>
      <w:divBdr>
        <w:top w:val="none" w:sz="0" w:space="0" w:color="auto"/>
        <w:left w:val="none" w:sz="0" w:space="0" w:color="auto"/>
        <w:bottom w:val="none" w:sz="0" w:space="0" w:color="auto"/>
        <w:right w:val="none" w:sz="0" w:space="0" w:color="auto"/>
      </w:divBdr>
    </w:div>
    <w:div w:id="1774786261">
      <w:marLeft w:val="0"/>
      <w:marRight w:val="0"/>
      <w:marTop w:val="10"/>
      <w:marBottom w:val="10"/>
      <w:divBdr>
        <w:top w:val="none" w:sz="0" w:space="0" w:color="auto"/>
        <w:left w:val="none" w:sz="0" w:space="0" w:color="auto"/>
        <w:bottom w:val="none" w:sz="0" w:space="0" w:color="auto"/>
        <w:right w:val="none" w:sz="0" w:space="0" w:color="auto"/>
      </w:divBdr>
    </w:div>
    <w:div w:id="1801268625">
      <w:marLeft w:val="0"/>
      <w:marRight w:val="0"/>
      <w:marTop w:val="10"/>
      <w:marBottom w:val="10"/>
      <w:divBdr>
        <w:top w:val="none" w:sz="0" w:space="0" w:color="auto"/>
        <w:left w:val="none" w:sz="0" w:space="0" w:color="auto"/>
        <w:bottom w:val="none" w:sz="0" w:space="0" w:color="auto"/>
        <w:right w:val="none" w:sz="0" w:space="0" w:color="auto"/>
      </w:divBdr>
    </w:div>
    <w:div w:id="1854109240">
      <w:marLeft w:val="0"/>
      <w:marRight w:val="0"/>
      <w:marTop w:val="10"/>
      <w:marBottom w:val="10"/>
      <w:divBdr>
        <w:top w:val="none" w:sz="0" w:space="0" w:color="auto"/>
        <w:left w:val="none" w:sz="0" w:space="0" w:color="auto"/>
        <w:bottom w:val="none" w:sz="0" w:space="0" w:color="auto"/>
        <w:right w:val="none" w:sz="0" w:space="0" w:color="auto"/>
      </w:divBdr>
    </w:div>
    <w:div w:id="1896813309">
      <w:marLeft w:val="0"/>
      <w:marRight w:val="0"/>
      <w:marTop w:val="10"/>
      <w:marBottom w:val="10"/>
      <w:divBdr>
        <w:top w:val="none" w:sz="0" w:space="0" w:color="auto"/>
        <w:left w:val="none" w:sz="0" w:space="0" w:color="auto"/>
        <w:bottom w:val="none" w:sz="0" w:space="0" w:color="auto"/>
        <w:right w:val="none" w:sz="0" w:space="0" w:color="auto"/>
      </w:divBdr>
    </w:div>
    <w:div w:id="1991789732">
      <w:marLeft w:val="0"/>
      <w:marRight w:val="0"/>
      <w:marTop w:val="10"/>
      <w:marBottom w:val="10"/>
      <w:divBdr>
        <w:top w:val="none" w:sz="0" w:space="0" w:color="auto"/>
        <w:left w:val="none" w:sz="0" w:space="0" w:color="auto"/>
        <w:bottom w:val="none" w:sz="0" w:space="0" w:color="auto"/>
        <w:right w:val="none" w:sz="0" w:space="0" w:color="auto"/>
      </w:divBdr>
    </w:div>
    <w:div w:id="2058581384">
      <w:marLeft w:val="0"/>
      <w:marRight w:val="0"/>
      <w:marTop w:val="10"/>
      <w:marBottom w:val="10"/>
      <w:divBdr>
        <w:top w:val="none" w:sz="0" w:space="0" w:color="auto"/>
        <w:left w:val="none" w:sz="0" w:space="0" w:color="auto"/>
        <w:bottom w:val="none" w:sz="0" w:space="0" w:color="auto"/>
        <w:right w:val="none" w:sz="0" w:space="0" w:color="auto"/>
      </w:divBdr>
    </w:div>
    <w:div w:id="208379391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2024-05-11T15:48:00Z</dcterms:created>
  <dcterms:modified xsi:type="dcterms:W3CDTF">2024-05-11T15:48:00Z</dcterms:modified>
</cp:coreProperties>
</file>