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6154" w14:textId="77777777" w:rsidR="00000000" w:rsidRDefault="007D3DC8">
      <w:pPr>
        <w:spacing w:line="500" w:lineRule="atLeast"/>
        <w:jc w:val="center"/>
        <w:divId w:val="1299918649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7A6FBC69" w14:textId="77777777" w:rsidR="00000000" w:rsidRDefault="007D3DC8">
      <w:pPr>
        <w:spacing w:line="500" w:lineRule="atLeast"/>
        <w:jc w:val="center"/>
        <w:divId w:val="107716596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B9C13BD" w14:textId="77777777" w:rsidR="00000000" w:rsidRDefault="007D3DC8">
      <w:pPr>
        <w:spacing w:line="500" w:lineRule="atLeast"/>
        <w:jc w:val="right"/>
        <w:divId w:val="1551467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(2015)</w:t>
      </w:r>
      <w:r>
        <w:rPr>
          <w:rFonts w:hint="eastAsia"/>
          <w:sz w:val="30"/>
          <w:szCs w:val="30"/>
        </w:rPr>
        <w:t>瑶民一初字第</w:t>
      </w:r>
      <w:r>
        <w:rPr>
          <w:rFonts w:hint="eastAsia"/>
          <w:sz w:val="30"/>
          <w:szCs w:val="30"/>
        </w:rPr>
        <w:t>03838</w:t>
      </w:r>
      <w:r>
        <w:rPr>
          <w:rFonts w:hint="eastAsia"/>
          <w:sz w:val="30"/>
          <w:szCs w:val="30"/>
        </w:rPr>
        <w:t>号</w:t>
      </w:r>
    </w:p>
    <w:p w14:paraId="1DADFC6C" w14:textId="77777777" w:rsidR="00000000" w:rsidRDefault="007D3DC8">
      <w:pPr>
        <w:spacing w:line="500" w:lineRule="atLeast"/>
        <w:ind w:firstLine="600"/>
        <w:divId w:val="1882990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原告：陈平，男，</w:t>
      </w:r>
      <w:r>
        <w:rPr>
          <w:rFonts w:hint="eastAsia"/>
          <w:sz w:val="30"/>
          <w:szCs w:val="30"/>
        </w:rPr>
        <w:t>1972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日出生，汉族，住合肥市。</w:t>
      </w:r>
    </w:p>
    <w:p w14:paraId="36B98F01" w14:textId="77777777" w:rsidR="00000000" w:rsidRDefault="007D3DC8">
      <w:pPr>
        <w:spacing w:line="500" w:lineRule="atLeast"/>
        <w:ind w:firstLine="600"/>
        <w:divId w:val="10775602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委托代理人：吴玉敏，男，</w:t>
      </w:r>
      <w:r>
        <w:rPr>
          <w:rFonts w:hint="eastAsia"/>
          <w:sz w:val="30"/>
          <w:szCs w:val="30"/>
          <w:highlight w:val="yellow"/>
        </w:rPr>
        <w:t>1983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日出生，汉族，住安徽省合肥市瑶海区。</w:t>
      </w:r>
    </w:p>
    <w:p w14:paraId="07AFF60E" w14:textId="77777777" w:rsidR="00000000" w:rsidRDefault="007D3DC8">
      <w:pPr>
        <w:spacing w:line="500" w:lineRule="atLeast"/>
        <w:ind w:firstLine="600"/>
        <w:divId w:val="20636776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被告：徐垒，男，</w:t>
      </w:r>
      <w:r>
        <w:rPr>
          <w:rFonts w:hint="eastAsia"/>
          <w:sz w:val="30"/>
          <w:szCs w:val="30"/>
        </w:rPr>
        <w:t>1987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日出生，汉族，户籍所在地安徽省定远县。</w:t>
      </w:r>
    </w:p>
    <w:p w14:paraId="047F1EA7" w14:textId="77777777" w:rsidR="00000000" w:rsidRDefault="007D3DC8">
      <w:pPr>
        <w:spacing w:line="500" w:lineRule="atLeast"/>
        <w:ind w:firstLine="600"/>
        <w:divId w:val="2286197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被告：姜来意，女，</w:t>
      </w:r>
      <w:r>
        <w:rPr>
          <w:rFonts w:hint="eastAsia"/>
          <w:sz w:val="30"/>
          <w:szCs w:val="30"/>
        </w:rPr>
        <w:t>1988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日出生，汉族，户籍所在地安徽省长丰县。</w:t>
      </w:r>
    </w:p>
    <w:p w14:paraId="1BC79C8D" w14:textId="77777777" w:rsidR="00000000" w:rsidRDefault="007D3DC8">
      <w:pPr>
        <w:spacing w:line="500" w:lineRule="atLeast"/>
        <w:ind w:firstLine="600"/>
        <w:divId w:val="11157535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原告陈平与被告徐垒、姜来意民间借贷纠纷一案</w:t>
      </w:r>
      <w:r>
        <w:rPr>
          <w:rFonts w:hint="eastAsia"/>
          <w:sz w:val="30"/>
          <w:szCs w:val="30"/>
        </w:rPr>
        <w:t>，本院受理后，依法组成合议庭公开开庭进行了审理。</w:t>
      </w:r>
      <w:r>
        <w:rPr>
          <w:rFonts w:hint="eastAsia"/>
          <w:sz w:val="30"/>
          <w:szCs w:val="30"/>
          <w:highlight w:val="yellow"/>
        </w:rPr>
        <w:t>原告陈平的委托代理人吴玉敏到庭参加诉讼，被告徐垒、姜来意经本院合法传唤无正当理由未到庭参加诉讼。</w:t>
      </w:r>
      <w:r>
        <w:rPr>
          <w:rFonts w:hint="eastAsia"/>
          <w:sz w:val="30"/>
          <w:szCs w:val="30"/>
        </w:rPr>
        <w:t>本案现已审理终结。</w:t>
      </w:r>
    </w:p>
    <w:p w14:paraId="53CD8352" w14:textId="77777777" w:rsidR="00000000" w:rsidRDefault="007D3DC8">
      <w:pPr>
        <w:spacing w:line="500" w:lineRule="atLeast"/>
        <w:ind w:firstLine="600"/>
        <w:divId w:val="11157535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陈平诉称：</w:t>
      </w:r>
      <w:r>
        <w:rPr>
          <w:rFonts w:hint="eastAsia"/>
          <w:sz w:val="30"/>
          <w:szCs w:val="30"/>
          <w:highlight w:val="yellow"/>
        </w:rPr>
        <w:t>原告与被告徐垒于</w:t>
      </w:r>
      <w:r>
        <w:rPr>
          <w:rFonts w:hint="eastAsia"/>
          <w:sz w:val="30"/>
          <w:szCs w:val="30"/>
          <w:highlight w:val="yellow"/>
        </w:rPr>
        <w:t>2010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日签订借款合同，借款用途用于被告家庭装修使用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约定：原告借款</w:t>
      </w:r>
      <w:r>
        <w:rPr>
          <w:rFonts w:hint="eastAsia"/>
          <w:sz w:val="30"/>
          <w:szCs w:val="30"/>
          <w:highlight w:val="yellow"/>
        </w:rPr>
        <w:t>67000</w:t>
      </w:r>
      <w:r>
        <w:rPr>
          <w:rFonts w:hint="eastAsia"/>
          <w:sz w:val="30"/>
          <w:szCs w:val="30"/>
          <w:highlight w:val="yellow"/>
        </w:rPr>
        <w:t>元给徐垒，借款期限为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年，利息为每月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，如借款人在借款期满时未能全额还清借款本息，则剩余本金按每月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计算利息直至全额还清。</w:t>
      </w:r>
      <w:r>
        <w:rPr>
          <w:rFonts w:hint="eastAsia"/>
          <w:sz w:val="30"/>
          <w:szCs w:val="30"/>
        </w:rPr>
        <w:t>同时，</w:t>
      </w:r>
      <w:r>
        <w:rPr>
          <w:rFonts w:hint="eastAsia"/>
          <w:sz w:val="30"/>
          <w:szCs w:val="30"/>
          <w:highlight w:val="yellow"/>
        </w:rPr>
        <w:t>原告为追索债权支出的诉讼费、律师费等费用，被告徐垒应予赔偿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被告姜来意系徐垒妻子，该笔借款用于被告家</w:t>
      </w:r>
      <w:r>
        <w:rPr>
          <w:rFonts w:hint="eastAsia"/>
          <w:sz w:val="30"/>
          <w:szCs w:val="30"/>
          <w:highlight w:val="yellow"/>
        </w:rPr>
        <w:t>庭装修使用，系夫妻共同债务，姜来意应共同偿还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原告已全面履行义务，被告只归还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元本金及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个月的利息。合同约定：发生争议，由合肥市瑶海区人民法院管辖</w:t>
      </w:r>
      <w:r>
        <w:rPr>
          <w:rFonts w:hint="eastAsia"/>
          <w:sz w:val="30"/>
          <w:szCs w:val="30"/>
        </w:rPr>
        <w:t>。请求判令：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、被告徐垒归还原告借款本金</w:t>
      </w:r>
      <w:r>
        <w:rPr>
          <w:rFonts w:hint="eastAsia"/>
          <w:sz w:val="30"/>
          <w:szCs w:val="30"/>
          <w:highlight w:val="yellow"/>
        </w:rPr>
        <w:t>57000</w:t>
      </w:r>
      <w:r>
        <w:rPr>
          <w:rFonts w:hint="eastAsia"/>
          <w:sz w:val="30"/>
          <w:szCs w:val="30"/>
          <w:highlight w:val="yellow"/>
        </w:rPr>
        <w:t>元，被告姜来意共同偿还该笔借款；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被告给付原告利息，按每月</w:t>
      </w:r>
      <w:r>
        <w:rPr>
          <w:rFonts w:hint="eastAsia"/>
          <w:sz w:val="30"/>
          <w:szCs w:val="30"/>
          <w:highlight w:val="yellow"/>
        </w:rPr>
        <w:lastRenderedPageBreak/>
        <w:t>2%</w:t>
      </w:r>
      <w:r>
        <w:rPr>
          <w:rFonts w:hint="eastAsia"/>
          <w:sz w:val="30"/>
          <w:szCs w:val="30"/>
          <w:highlight w:val="yellow"/>
        </w:rPr>
        <w:t>的标准，自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日至全额还清本金之日止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、被告承担本案的全部诉讼费用。</w:t>
      </w:r>
    </w:p>
    <w:p w14:paraId="0E33C02D" w14:textId="77777777" w:rsidR="00000000" w:rsidRDefault="007D3DC8">
      <w:pPr>
        <w:spacing w:line="500" w:lineRule="atLeast"/>
        <w:ind w:firstLine="600"/>
        <w:divId w:val="11382319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徐垒未到庭，未提交答辩意见。</w:t>
      </w:r>
    </w:p>
    <w:p w14:paraId="72603A96" w14:textId="77777777" w:rsidR="00000000" w:rsidRDefault="007D3DC8">
      <w:pPr>
        <w:spacing w:line="500" w:lineRule="atLeast"/>
        <w:ind w:firstLine="600"/>
        <w:divId w:val="8517984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姜来意未到庭，未提交答辩意见。</w:t>
      </w:r>
    </w:p>
    <w:p w14:paraId="70B48E31" w14:textId="77777777" w:rsidR="00000000" w:rsidRDefault="007D3DC8">
      <w:pPr>
        <w:spacing w:line="500" w:lineRule="atLeast"/>
        <w:ind w:firstLine="600"/>
        <w:divId w:val="8517984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2010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  <w:highlight w:val="yellow"/>
        </w:rPr>
        <w:t>,</w:t>
      </w:r>
      <w:r>
        <w:rPr>
          <w:rFonts w:hint="eastAsia"/>
          <w:sz w:val="30"/>
          <w:szCs w:val="30"/>
          <w:highlight w:val="yellow"/>
        </w:rPr>
        <w:t>出借人陈平与借款人徐垒签订借款合同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约定，出借人同意借款</w:t>
      </w:r>
      <w:r>
        <w:rPr>
          <w:rFonts w:hint="eastAsia"/>
          <w:sz w:val="30"/>
          <w:szCs w:val="30"/>
          <w:highlight w:val="yellow"/>
        </w:rPr>
        <w:t>67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元人民币给借款人，借期自出借日始</w:t>
      </w:r>
      <w:r>
        <w:rPr>
          <w:rFonts w:hint="eastAsia"/>
          <w:sz w:val="30"/>
          <w:szCs w:val="30"/>
          <w:highlight w:val="yellow"/>
        </w:rPr>
        <w:t>1080</w:t>
      </w:r>
      <w:r>
        <w:rPr>
          <w:rFonts w:hint="eastAsia"/>
          <w:sz w:val="30"/>
          <w:szCs w:val="30"/>
          <w:highlight w:val="yellow"/>
        </w:rPr>
        <w:t>天，以现金方式支付，利息为每月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，按月付息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如未能按期足额偿还任何一期利息的，出借人有权宣布借款提前到期、并要求借款人立即偿还全部本息。在借款到期时未能全额还清本息，则剩余本金按每月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计算利息直至全额还清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如发生争议，由合肥市瑶海区人民法院管辖。</w:t>
      </w:r>
      <w:r>
        <w:rPr>
          <w:rFonts w:hint="eastAsia"/>
          <w:sz w:val="30"/>
          <w:szCs w:val="30"/>
        </w:rPr>
        <w:t>合同签订地：合肥市胜利路元一时代广场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号楼</w:t>
      </w:r>
      <w:r>
        <w:rPr>
          <w:rFonts w:hint="eastAsia"/>
          <w:sz w:val="30"/>
          <w:szCs w:val="30"/>
        </w:rPr>
        <w:t>2203</w:t>
      </w:r>
      <w:r>
        <w:rPr>
          <w:rFonts w:hint="eastAsia"/>
          <w:sz w:val="30"/>
          <w:szCs w:val="30"/>
        </w:rPr>
        <w:t>室。合同还约定了其他事项。</w:t>
      </w:r>
      <w:r>
        <w:rPr>
          <w:rFonts w:hint="eastAsia"/>
          <w:sz w:val="30"/>
          <w:szCs w:val="30"/>
          <w:highlight w:val="yellow"/>
        </w:rPr>
        <w:t>合同签订后，陈平将借款交付徐垒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徐垒出具收条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载明：“今收到陈平出借的人民币现金陆万柒仟元整（小写</w:t>
      </w:r>
      <w:r>
        <w:rPr>
          <w:rFonts w:hint="eastAsia"/>
          <w:sz w:val="30"/>
          <w:szCs w:val="30"/>
          <w:highlight w:val="yellow"/>
        </w:rPr>
        <w:t>67000/</w:t>
      </w:r>
      <w:r>
        <w:rPr>
          <w:rFonts w:hint="eastAsia"/>
          <w:sz w:val="30"/>
          <w:szCs w:val="30"/>
          <w:highlight w:val="yellow"/>
        </w:rPr>
        <w:t>），徐垒，</w:t>
      </w:r>
      <w:r>
        <w:rPr>
          <w:rFonts w:hint="eastAsia"/>
          <w:sz w:val="30"/>
          <w:szCs w:val="30"/>
          <w:highlight w:val="yellow"/>
        </w:rPr>
        <w:t>2010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日。该收条下方载明：“徐垒姐徐莉已代徐垒还款壹万元整（</w:t>
      </w:r>
      <w:r>
        <w:rPr>
          <w:rFonts w:hint="eastAsia"/>
          <w:sz w:val="30"/>
          <w:szCs w:val="30"/>
          <w:highlight w:val="yellow"/>
        </w:rPr>
        <w:t>10000.</w:t>
      </w:r>
      <w:r>
        <w:rPr>
          <w:rFonts w:hint="eastAsia"/>
          <w:sz w:val="30"/>
          <w:szCs w:val="30"/>
          <w:highlight w:val="yellow"/>
        </w:rPr>
        <w:t>）本金剩余肆万（</w:t>
      </w:r>
      <w:r>
        <w:rPr>
          <w:rFonts w:hint="eastAsia"/>
          <w:sz w:val="30"/>
          <w:szCs w:val="30"/>
          <w:highlight w:val="yellow"/>
        </w:rPr>
        <w:t>40000.</w:t>
      </w:r>
      <w:r>
        <w:rPr>
          <w:rFonts w:hint="eastAsia"/>
          <w:sz w:val="30"/>
          <w:szCs w:val="30"/>
          <w:highlight w:val="yellow"/>
        </w:rPr>
        <w:t>）于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日前还清。”原告自认徐垒偿还利息至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。</w:t>
      </w:r>
    </w:p>
    <w:p w14:paraId="59BFD7D3" w14:textId="77777777" w:rsidR="00000000" w:rsidRDefault="007D3DC8">
      <w:pPr>
        <w:spacing w:line="500" w:lineRule="atLeast"/>
        <w:ind w:firstLine="600"/>
        <w:divId w:val="3758114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另查明：</w:t>
      </w:r>
      <w:r>
        <w:rPr>
          <w:rFonts w:hint="eastAsia"/>
          <w:sz w:val="30"/>
          <w:szCs w:val="30"/>
          <w:highlight w:val="yellow"/>
        </w:rPr>
        <w:t>徐垒、姜来意于</w:t>
      </w:r>
      <w:r>
        <w:rPr>
          <w:rFonts w:hint="eastAsia"/>
          <w:sz w:val="30"/>
          <w:szCs w:val="30"/>
          <w:highlight w:val="yellow"/>
        </w:rPr>
        <w:t>2010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日登记结婚。</w:t>
      </w:r>
    </w:p>
    <w:p w14:paraId="2FC79464" w14:textId="77777777" w:rsidR="00000000" w:rsidRDefault="007D3DC8">
      <w:pPr>
        <w:spacing w:line="500" w:lineRule="atLeast"/>
        <w:ind w:firstLine="600"/>
        <w:divId w:val="2128852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上述事实，有陈平提供的证据、当事人陈述佐证。</w:t>
      </w:r>
    </w:p>
    <w:p w14:paraId="169498E5" w14:textId="77777777" w:rsidR="00000000" w:rsidRDefault="007D3DC8">
      <w:pPr>
        <w:spacing w:line="500" w:lineRule="atLeast"/>
        <w:ind w:firstLine="600"/>
        <w:divId w:val="2128852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本院认为：合法的借贷关系受法律保护。徐垒向陈平借款人民币</w:t>
      </w:r>
      <w:r>
        <w:rPr>
          <w:rFonts w:hint="eastAsia"/>
          <w:sz w:val="30"/>
          <w:szCs w:val="30"/>
        </w:rPr>
        <w:t>67000</w:t>
      </w:r>
      <w:r>
        <w:rPr>
          <w:rFonts w:hint="eastAsia"/>
          <w:sz w:val="30"/>
          <w:szCs w:val="30"/>
        </w:rPr>
        <w:t>元，并出具收条。陈平履行出借义务后，徐垒负有偿还的义务。</w:t>
      </w:r>
      <w:r>
        <w:rPr>
          <w:rFonts w:hint="eastAsia"/>
          <w:sz w:val="30"/>
          <w:szCs w:val="30"/>
          <w:highlight w:val="yellow"/>
        </w:rPr>
        <w:t>收条下方载明“本金剩余肆万（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）”，原告当时未提出异议，故对徐垒尚欠款本金认定为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借款合同中约定</w:t>
      </w:r>
      <w:r>
        <w:rPr>
          <w:rFonts w:hint="eastAsia"/>
          <w:sz w:val="30"/>
          <w:szCs w:val="30"/>
          <w:highlight w:val="yellow"/>
        </w:rPr>
        <w:t>了月利息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分，该约定不违反法律规定，被告已付利息至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日，对原告按每月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标准自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日支付利息的请求，本院予以支持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徐垒、姜来意系夫妻关系，债务发生在夫妻关系存续期间，依法应当共同偿还</w:t>
      </w:r>
      <w:r>
        <w:rPr>
          <w:rFonts w:hint="eastAsia"/>
          <w:sz w:val="30"/>
          <w:szCs w:val="30"/>
        </w:rPr>
        <w:t>。徐垒、姜来意无故不到庭，视为抗辩权利的放弃。</w:t>
      </w:r>
    </w:p>
    <w:p w14:paraId="5DBA577D" w14:textId="77777777" w:rsidR="00000000" w:rsidRDefault="007D3DC8">
      <w:pPr>
        <w:spacing w:line="500" w:lineRule="atLeast"/>
        <w:ind w:firstLine="600"/>
        <w:divId w:val="2128852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综上，依照《中华人民共和国民法通则》第九十条、第一百零八条、第一百一十二条、最高人民法院《关于人民法院审理借贷案件的若干意见》第六条、《最高人民法院关于适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若干问题的解释（二）》第二十四条、《中华人民共和国民事诉讼法》第一百四十四条之规定，判决如下：</w:t>
      </w:r>
    </w:p>
    <w:p w14:paraId="50BB4F7E" w14:textId="77777777" w:rsidR="00000000" w:rsidRDefault="007D3DC8">
      <w:pPr>
        <w:spacing w:line="500" w:lineRule="atLeast"/>
        <w:ind w:firstLine="600"/>
        <w:divId w:val="2128852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一、被告徐垒、姜来意于本判决生效之日起十日内偿还原告陈平借款人民币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元、支付利息损失（以本金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元计，自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日起，按月利率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标准，计算至判决确定给付之日止）；</w:t>
      </w:r>
    </w:p>
    <w:p w14:paraId="3CE582FE" w14:textId="77777777" w:rsidR="00000000" w:rsidRDefault="007D3DC8">
      <w:pPr>
        <w:spacing w:line="500" w:lineRule="atLeast"/>
        <w:ind w:firstLine="600"/>
        <w:divId w:val="7949123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二、驳回原告陈平的其他诉讼请求。</w:t>
      </w:r>
    </w:p>
    <w:p w14:paraId="4BDF2B88" w14:textId="77777777" w:rsidR="00000000" w:rsidRDefault="007D3DC8">
      <w:pPr>
        <w:spacing w:line="500" w:lineRule="atLeast"/>
        <w:ind w:firstLine="600"/>
        <w:divId w:val="4881391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1900</w:t>
      </w:r>
      <w:r>
        <w:rPr>
          <w:rFonts w:hint="eastAsia"/>
          <w:sz w:val="30"/>
          <w:szCs w:val="30"/>
        </w:rPr>
        <w:t>元，由原告陈平负担</w:t>
      </w:r>
      <w:r>
        <w:rPr>
          <w:rFonts w:hint="eastAsia"/>
          <w:sz w:val="30"/>
          <w:szCs w:val="30"/>
        </w:rPr>
        <w:t>570</w:t>
      </w:r>
      <w:r>
        <w:rPr>
          <w:rFonts w:hint="eastAsia"/>
          <w:sz w:val="30"/>
          <w:szCs w:val="30"/>
        </w:rPr>
        <w:t>元，由被告徐垒、姜来意负担</w:t>
      </w:r>
      <w:r>
        <w:rPr>
          <w:rFonts w:hint="eastAsia"/>
          <w:sz w:val="30"/>
          <w:szCs w:val="30"/>
        </w:rPr>
        <w:t>1330</w:t>
      </w:r>
      <w:r>
        <w:rPr>
          <w:rFonts w:hint="eastAsia"/>
          <w:sz w:val="30"/>
          <w:szCs w:val="30"/>
        </w:rPr>
        <w:t>元；公告费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元，由被告徐垒、姜来意负担。如不服本判决，可在判决书送达之日起十五日内，向本院递交上诉状，并按对方当事人的人数提出副本，上诉于安徽省合肥市中级人民法院。</w:t>
      </w:r>
    </w:p>
    <w:p w14:paraId="4B95D167" w14:textId="77777777" w:rsidR="00000000" w:rsidRDefault="007D3DC8">
      <w:pPr>
        <w:spacing w:line="500" w:lineRule="atLeast"/>
        <w:jc w:val="right"/>
        <w:divId w:val="16264288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童　辉</w:t>
      </w:r>
    </w:p>
    <w:p w14:paraId="4D8F43D2" w14:textId="77777777" w:rsidR="00000000" w:rsidRDefault="007D3DC8">
      <w:pPr>
        <w:spacing w:line="500" w:lineRule="atLeast"/>
        <w:jc w:val="right"/>
        <w:divId w:val="19256504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漆梦圆</w:t>
      </w:r>
    </w:p>
    <w:p w14:paraId="0C299C3E" w14:textId="77777777" w:rsidR="00000000" w:rsidRDefault="007D3DC8">
      <w:pPr>
        <w:spacing w:line="500" w:lineRule="atLeast"/>
        <w:jc w:val="right"/>
        <w:divId w:val="3904282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唐　欢</w:t>
      </w:r>
    </w:p>
    <w:p w14:paraId="335BBEE8" w14:textId="77777777" w:rsidR="00000000" w:rsidRDefault="007D3DC8">
      <w:pPr>
        <w:spacing w:line="500" w:lineRule="atLeast"/>
        <w:jc w:val="right"/>
        <w:divId w:val="20177275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二〇一六年二月十六日</w:t>
      </w:r>
    </w:p>
    <w:p w14:paraId="61B78F97" w14:textId="77777777" w:rsidR="00000000" w:rsidRDefault="007D3DC8">
      <w:pPr>
        <w:spacing w:line="500" w:lineRule="atLeast"/>
        <w:jc w:val="right"/>
        <w:divId w:val="13775085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李　娜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0D57" w14:textId="77777777" w:rsidR="007D3DC8" w:rsidRDefault="007D3DC8" w:rsidP="007D3DC8">
      <w:r>
        <w:separator/>
      </w:r>
    </w:p>
  </w:endnote>
  <w:endnote w:type="continuationSeparator" w:id="0">
    <w:p w14:paraId="395F2005" w14:textId="77777777" w:rsidR="007D3DC8" w:rsidRDefault="007D3DC8" w:rsidP="007D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C6E5E" w14:textId="77777777" w:rsidR="007D3DC8" w:rsidRDefault="007D3DC8" w:rsidP="007D3DC8">
      <w:r>
        <w:separator/>
      </w:r>
    </w:p>
  </w:footnote>
  <w:footnote w:type="continuationSeparator" w:id="0">
    <w:p w14:paraId="68DAD0A5" w14:textId="77777777" w:rsidR="007D3DC8" w:rsidRDefault="007D3DC8" w:rsidP="007D3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C8"/>
    <w:rsid w:val="007D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5A5FE6"/>
  <w15:chartTrackingRefBased/>
  <w15:docId w15:val="{3B6812AB-5822-48CA-995D-0F4DD073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D3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DC8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D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DC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7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0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2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7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4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25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1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3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4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2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5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9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6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52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86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45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50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6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小川</dc:creator>
  <cp:keywords/>
  <dc:description/>
  <cp:lastModifiedBy>蒋 沛文</cp:lastModifiedBy>
  <cp:revision>2</cp:revision>
  <dcterms:created xsi:type="dcterms:W3CDTF">2024-05-11T15:49:00Z</dcterms:created>
  <dcterms:modified xsi:type="dcterms:W3CDTF">2024-05-11T15:49:00Z</dcterms:modified>
</cp:coreProperties>
</file>