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0465F" w14:textId="77777777" w:rsidR="00000000" w:rsidRDefault="00243B1B">
      <w:pPr>
        <w:spacing w:before="10" w:after="10" w:line="500" w:lineRule="atLeas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安徽省合肥市瑶海区人民法院</w:t>
      </w:r>
    </w:p>
    <w:p w14:paraId="6BC86D32" w14:textId="77777777" w:rsidR="00000000" w:rsidRDefault="00243B1B">
      <w:pPr>
        <w:spacing w:before="10" w:after="10" w:line="500" w:lineRule="atLeast"/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事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判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决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书</w:t>
      </w:r>
    </w:p>
    <w:p w14:paraId="03120A55" w14:textId="77777777" w:rsidR="00000000" w:rsidRDefault="00243B1B">
      <w:pPr>
        <w:spacing w:before="10" w:after="10" w:line="500" w:lineRule="atLeast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）瑶民一初字第</w:t>
      </w:r>
      <w:r>
        <w:rPr>
          <w:rFonts w:hint="eastAsia"/>
          <w:sz w:val="30"/>
          <w:szCs w:val="30"/>
        </w:rPr>
        <w:t>06609</w:t>
      </w:r>
      <w:r>
        <w:rPr>
          <w:rFonts w:hint="eastAsia"/>
          <w:sz w:val="30"/>
          <w:szCs w:val="30"/>
        </w:rPr>
        <w:t>号</w:t>
      </w:r>
    </w:p>
    <w:p w14:paraId="66231965" w14:textId="77777777" w:rsidR="00000000" w:rsidRDefault="00243B1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原告：孟凡和，男，</w:t>
      </w:r>
      <w:r>
        <w:rPr>
          <w:rFonts w:hint="eastAsia"/>
          <w:sz w:val="30"/>
          <w:szCs w:val="30"/>
        </w:rPr>
        <w:t>1958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14</w:t>
      </w:r>
      <w:r>
        <w:rPr>
          <w:rFonts w:hint="eastAsia"/>
          <w:sz w:val="30"/>
          <w:szCs w:val="30"/>
        </w:rPr>
        <w:t>日出生，汉族，住安徽省合肥市瑶海区。</w:t>
      </w:r>
    </w:p>
    <w:p w14:paraId="6B923293" w14:textId="77777777" w:rsidR="00000000" w:rsidRDefault="00243B1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委托代理人杨园园，安徽卓泰律师事务所律师。</w:t>
      </w:r>
    </w:p>
    <w:p w14:paraId="62AB1E0C" w14:textId="77777777" w:rsidR="00000000" w:rsidRDefault="00243B1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被告：安徽湖滨建设集团有限公司，住所地安徽省合肥市。</w:t>
      </w:r>
    </w:p>
    <w:p w14:paraId="59AC9AE2" w14:textId="77777777" w:rsidR="00000000" w:rsidRDefault="00243B1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法定代表人：孟凡江，董事长。</w:t>
      </w:r>
    </w:p>
    <w:p w14:paraId="4DBEB8DA" w14:textId="77777777" w:rsidR="00000000" w:rsidRDefault="00243B1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委托代理人：阚惠，该公司员工。</w:t>
      </w:r>
    </w:p>
    <w:p w14:paraId="28C65A7D" w14:textId="77777777" w:rsidR="00000000" w:rsidRDefault="00243B1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委托代理人魏安，上海段和段（合肥）律师事务所律师。</w:t>
      </w:r>
    </w:p>
    <w:p w14:paraId="5C8A3856" w14:textId="77777777" w:rsidR="00000000" w:rsidRDefault="00243B1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原告孟凡和与被告安徽湖滨建设集团有限公司民间借贷纠纷一案，本院于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29</w:t>
      </w:r>
      <w:r>
        <w:rPr>
          <w:rFonts w:hint="eastAsia"/>
          <w:sz w:val="30"/>
          <w:szCs w:val="30"/>
        </w:rPr>
        <w:t>日立案受理，依法由审判员徐基奎适用简易程序，公开开庭进行了审理。原告孟凡和及其委托代理人杨园园、被告委托代理人阚惠、魏安到庭参加诉讼。本案现已审理终结。</w:t>
      </w:r>
    </w:p>
    <w:p w14:paraId="3DA02DA8" w14:textId="77777777" w:rsidR="00000000" w:rsidRDefault="00243B1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color w:val="0000FF"/>
          <w:sz w:val="30"/>
          <w:szCs w:val="30"/>
        </w:rPr>
        <w:t>原告孟凡和诉称：</w:t>
      </w:r>
      <w:r>
        <w:rPr>
          <w:rFonts w:hint="eastAsia"/>
          <w:color w:val="0000FF"/>
          <w:sz w:val="30"/>
          <w:szCs w:val="30"/>
        </w:rPr>
        <w:t>2015</w:t>
      </w:r>
      <w:r>
        <w:rPr>
          <w:rFonts w:hint="eastAsia"/>
          <w:color w:val="0000FF"/>
          <w:sz w:val="30"/>
          <w:szCs w:val="30"/>
        </w:rPr>
        <w:t>年</w:t>
      </w:r>
      <w:r>
        <w:rPr>
          <w:rFonts w:hint="eastAsia"/>
          <w:color w:val="0000FF"/>
          <w:sz w:val="30"/>
          <w:szCs w:val="30"/>
        </w:rPr>
        <w:t>6</w:t>
      </w:r>
      <w:r>
        <w:rPr>
          <w:rFonts w:hint="eastAsia"/>
          <w:color w:val="0000FF"/>
          <w:sz w:val="30"/>
          <w:szCs w:val="30"/>
        </w:rPr>
        <w:t>月</w:t>
      </w:r>
      <w:r>
        <w:rPr>
          <w:rFonts w:hint="eastAsia"/>
          <w:color w:val="0000FF"/>
          <w:sz w:val="30"/>
          <w:szCs w:val="30"/>
        </w:rPr>
        <w:t>18</w:t>
      </w:r>
      <w:r>
        <w:rPr>
          <w:rFonts w:hint="eastAsia"/>
          <w:color w:val="0000FF"/>
          <w:sz w:val="30"/>
          <w:szCs w:val="30"/>
        </w:rPr>
        <w:t>日，被告</w:t>
      </w:r>
      <w:r>
        <w:rPr>
          <w:rFonts w:hint="eastAsia"/>
          <w:color w:val="0000FF"/>
          <w:sz w:val="30"/>
          <w:szCs w:val="30"/>
          <w:highlight w:val="yellow"/>
        </w:rPr>
        <w:t>因资金周转困难</w:t>
      </w:r>
      <w:r>
        <w:rPr>
          <w:rFonts w:hint="eastAsia"/>
          <w:color w:val="0000FF"/>
          <w:sz w:val="30"/>
          <w:szCs w:val="30"/>
        </w:rPr>
        <w:t>向原告</w:t>
      </w:r>
      <w:r>
        <w:rPr>
          <w:rFonts w:hint="eastAsia"/>
          <w:color w:val="0000FF"/>
          <w:sz w:val="30"/>
          <w:szCs w:val="30"/>
          <w:highlight w:val="yellow"/>
        </w:rPr>
        <w:t>借款人民币</w:t>
      </w:r>
      <w:r>
        <w:rPr>
          <w:rFonts w:hint="eastAsia"/>
          <w:color w:val="0000FF"/>
          <w:sz w:val="30"/>
          <w:szCs w:val="30"/>
          <w:highlight w:val="yellow"/>
        </w:rPr>
        <w:t>300</w:t>
      </w:r>
      <w:r>
        <w:rPr>
          <w:rFonts w:hint="eastAsia"/>
          <w:color w:val="0000FF"/>
          <w:sz w:val="30"/>
          <w:szCs w:val="30"/>
          <w:highlight w:val="yellow"/>
        </w:rPr>
        <w:t>万元</w:t>
      </w:r>
      <w:r>
        <w:rPr>
          <w:rFonts w:hint="eastAsia"/>
          <w:color w:val="0000FF"/>
          <w:sz w:val="30"/>
          <w:szCs w:val="30"/>
        </w:rPr>
        <w:t>，</w:t>
      </w:r>
      <w:r>
        <w:rPr>
          <w:rFonts w:hint="eastAsia"/>
          <w:color w:val="0000FF"/>
          <w:sz w:val="30"/>
          <w:szCs w:val="30"/>
          <w:highlight w:val="yellow"/>
        </w:rPr>
        <w:t>借款约定借款期限自</w:t>
      </w:r>
      <w:r>
        <w:rPr>
          <w:rFonts w:hint="eastAsia"/>
          <w:color w:val="0000FF"/>
          <w:sz w:val="30"/>
          <w:szCs w:val="30"/>
          <w:highlight w:val="yellow"/>
        </w:rPr>
        <w:t>2015</w:t>
      </w:r>
      <w:r>
        <w:rPr>
          <w:rFonts w:hint="eastAsia"/>
          <w:color w:val="0000FF"/>
          <w:sz w:val="30"/>
          <w:szCs w:val="30"/>
          <w:highlight w:val="yellow"/>
        </w:rPr>
        <w:t>年</w:t>
      </w:r>
      <w:r>
        <w:rPr>
          <w:rFonts w:hint="eastAsia"/>
          <w:color w:val="0000FF"/>
          <w:sz w:val="30"/>
          <w:szCs w:val="30"/>
          <w:highlight w:val="yellow"/>
        </w:rPr>
        <w:t>6</w:t>
      </w:r>
      <w:r>
        <w:rPr>
          <w:rFonts w:hint="eastAsia"/>
          <w:color w:val="0000FF"/>
          <w:sz w:val="30"/>
          <w:szCs w:val="30"/>
          <w:highlight w:val="yellow"/>
        </w:rPr>
        <w:t>月</w:t>
      </w:r>
      <w:r>
        <w:rPr>
          <w:rFonts w:hint="eastAsia"/>
          <w:color w:val="0000FF"/>
          <w:sz w:val="30"/>
          <w:szCs w:val="30"/>
          <w:highlight w:val="yellow"/>
        </w:rPr>
        <w:t>18</w:t>
      </w:r>
      <w:r>
        <w:rPr>
          <w:rFonts w:hint="eastAsia"/>
          <w:color w:val="0000FF"/>
          <w:sz w:val="30"/>
          <w:szCs w:val="30"/>
          <w:highlight w:val="yellow"/>
        </w:rPr>
        <w:t>日至</w:t>
      </w:r>
      <w:r>
        <w:rPr>
          <w:rFonts w:hint="eastAsia"/>
          <w:color w:val="0000FF"/>
          <w:sz w:val="30"/>
          <w:szCs w:val="30"/>
          <w:highlight w:val="yellow"/>
        </w:rPr>
        <w:t>2015</w:t>
      </w:r>
      <w:r>
        <w:rPr>
          <w:rFonts w:hint="eastAsia"/>
          <w:color w:val="0000FF"/>
          <w:sz w:val="30"/>
          <w:szCs w:val="30"/>
          <w:highlight w:val="yellow"/>
        </w:rPr>
        <w:t>年</w:t>
      </w:r>
      <w:r>
        <w:rPr>
          <w:rFonts w:hint="eastAsia"/>
          <w:color w:val="0000FF"/>
          <w:sz w:val="30"/>
          <w:szCs w:val="30"/>
          <w:highlight w:val="yellow"/>
        </w:rPr>
        <w:t>12</w:t>
      </w:r>
      <w:r>
        <w:rPr>
          <w:rFonts w:hint="eastAsia"/>
          <w:color w:val="0000FF"/>
          <w:sz w:val="30"/>
          <w:szCs w:val="30"/>
          <w:highlight w:val="yellow"/>
        </w:rPr>
        <w:t>月</w:t>
      </w:r>
      <w:r>
        <w:rPr>
          <w:rFonts w:hint="eastAsia"/>
          <w:color w:val="0000FF"/>
          <w:sz w:val="30"/>
          <w:szCs w:val="30"/>
          <w:highlight w:val="yellow"/>
        </w:rPr>
        <w:t>17</w:t>
      </w:r>
      <w:r>
        <w:rPr>
          <w:rFonts w:hint="eastAsia"/>
          <w:color w:val="0000FF"/>
          <w:sz w:val="30"/>
          <w:szCs w:val="30"/>
          <w:highlight w:val="yellow"/>
        </w:rPr>
        <w:t>日</w:t>
      </w:r>
      <w:r>
        <w:rPr>
          <w:rFonts w:hint="eastAsia"/>
          <w:color w:val="0000FF"/>
          <w:sz w:val="30"/>
          <w:szCs w:val="30"/>
        </w:rPr>
        <w:t>，</w:t>
      </w:r>
      <w:r>
        <w:rPr>
          <w:rFonts w:hint="eastAsia"/>
          <w:color w:val="0000FF"/>
          <w:sz w:val="30"/>
          <w:szCs w:val="30"/>
          <w:highlight w:val="yellow"/>
        </w:rPr>
        <w:t>月利息</w:t>
      </w:r>
      <w:r>
        <w:rPr>
          <w:rFonts w:hint="eastAsia"/>
          <w:color w:val="0000FF"/>
          <w:sz w:val="30"/>
          <w:szCs w:val="30"/>
          <w:highlight w:val="yellow"/>
        </w:rPr>
        <w:t>2%</w:t>
      </w:r>
      <w:r>
        <w:rPr>
          <w:rFonts w:hint="eastAsia"/>
          <w:color w:val="0000FF"/>
          <w:sz w:val="30"/>
          <w:szCs w:val="30"/>
        </w:rPr>
        <w:t>。</w:t>
      </w:r>
      <w:r>
        <w:rPr>
          <w:rFonts w:hint="eastAsia"/>
          <w:color w:val="0000FF"/>
          <w:sz w:val="30"/>
          <w:szCs w:val="30"/>
        </w:rPr>
        <w:t>2015</w:t>
      </w:r>
      <w:r>
        <w:rPr>
          <w:rFonts w:hint="eastAsia"/>
          <w:color w:val="0000FF"/>
          <w:sz w:val="30"/>
          <w:szCs w:val="30"/>
        </w:rPr>
        <w:t>年</w:t>
      </w:r>
      <w:r>
        <w:rPr>
          <w:rFonts w:hint="eastAsia"/>
          <w:color w:val="0000FF"/>
          <w:sz w:val="30"/>
          <w:szCs w:val="30"/>
        </w:rPr>
        <w:t>10</w:t>
      </w:r>
      <w:r>
        <w:rPr>
          <w:rFonts w:hint="eastAsia"/>
          <w:color w:val="0000FF"/>
          <w:sz w:val="30"/>
          <w:szCs w:val="30"/>
        </w:rPr>
        <w:t>月</w:t>
      </w:r>
      <w:r>
        <w:rPr>
          <w:rFonts w:hint="eastAsia"/>
          <w:color w:val="0000FF"/>
          <w:sz w:val="30"/>
          <w:szCs w:val="30"/>
        </w:rPr>
        <w:t>19</w:t>
      </w:r>
      <w:r>
        <w:rPr>
          <w:rFonts w:hint="eastAsia"/>
          <w:color w:val="0000FF"/>
          <w:sz w:val="30"/>
          <w:szCs w:val="30"/>
        </w:rPr>
        <w:t>日，</w:t>
      </w:r>
      <w:r>
        <w:rPr>
          <w:rFonts w:hint="eastAsia"/>
          <w:color w:val="0000FF"/>
          <w:sz w:val="30"/>
          <w:szCs w:val="30"/>
          <w:highlight w:val="yellow"/>
        </w:rPr>
        <w:t>被告因资金周转困难向原告借款人民币</w:t>
      </w:r>
      <w:r>
        <w:rPr>
          <w:rFonts w:hint="eastAsia"/>
          <w:color w:val="0000FF"/>
          <w:sz w:val="30"/>
          <w:szCs w:val="30"/>
          <w:highlight w:val="yellow"/>
        </w:rPr>
        <w:t>20</w:t>
      </w:r>
      <w:r>
        <w:rPr>
          <w:rFonts w:hint="eastAsia"/>
          <w:color w:val="0000FF"/>
          <w:sz w:val="30"/>
          <w:szCs w:val="30"/>
          <w:highlight w:val="yellow"/>
        </w:rPr>
        <w:t>万元</w:t>
      </w:r>
      <w:r>
        <w:rPr>
          <w:rFonts w:hint="eastAsia"/>
          <w:color w:val="0000FF"/>
          <w:sz w:val="30"/>
          <w:szCs w:val="30"/>
        </w:rPr>
        <w:t>，</w:t>
      </w:r>
      <w:r>
        <w:rPr>
          <w:rFonts w:hint="eastAsia"/>
          <w:color w:val="0000FF"/>
          <w:sz w:val="30"/>
          <w:szCs w:val="30"/>
          <w:highlight w:val="yellow"/>
        </w:rPr>
        <w:t>借款约定借款期限自</w:t>
      </w:r>
      <w:r>
        <w:rPr>
          <w:rFonts w:hint="eastAsia"/>
          <w:color w:val="0000FF"/>
          <w:sz w:val="30"/>
          <w:szCs w:val="30"/>
          <w:highlight w:val="yellow"/>
        </w:rPr>
        <w:t>2015</w:t>
      </w:r>
      <w:r>
        <w:rPr>
          <w:rFonts w:hint="eastAsia"/>
          <w:color w:val="0000FF"/>
          <w:sz w:val="30"/>
          <w:szCs w:val="30"/>
          <w:highlight w:val="yellow"/>
        </w:rPr>
        <w:t>年</w:t>
      </w:r>
      <w:r>
        <w:rPr>
          <w:rFonts w:hint="eastAsia"/>
          <w:color w:val="0000FF"/>
          <w:sz w:val="30"/>
          <w:szCs w:val="30"/>
          <w:highlight w:val="yellow"/>
        </w:rPr>
        <w:t>10</w:t>
      </w:r>
      <w:r>
        <w:rPr>
          <w:rFonts w:hint="eastAsia"/>
          <w:color w:val="0000FF"/>
          <w:sz w:val="30"/>
          <w:szCs w:val="30"/>
          <w:highlight w:val="yellow"/>
        </w:rPr>
        <w:t>月</w:t>
      </w:r>
      <w:r>
        <w:rPr>
          <w:rFonts w:hint="eastAsia"/>
          <w:color w:val="0000FF"/>
          <w:sz w:val="30"/>
          <w:szCs w:val="30"/>
          <w:highlight w:val="yellow"/>
        </w:rPr>
        <w:t>19</w:t>
      </w:r>
      <w:r>
        <w:rPr>
          <w:rFonts w:hint="eastAsia"/>
          <w:color w:val="0000FF"/>
          <w:sz w:val="30"/>
          <w:szCs w:val="30"/>
          <w:highlight w:val="yellow"/>
        </w:rPr>
        <w:t>日至</w:t>
      </w:r>
      <w:r>
        <w:rPr>
          <w:rFonts w:hint="eastAsia"/>
          <w:color w:val="0000FF"/>
          <w:sz w:val="30"/>
          <w:szCs w:val="30"/>
          <w:highlight w:val="yellow"/>
        </w:rPr>
        <w:t>2015</w:t>
      </w:r>
      <w:r>
        <w:rPr>
          <w:rFonts w:hint="eastAsia"/>
          <w:color w:val="0000FF"/>
          <w:sz w:val="30"/>
          <w:szCs w:val="30"/>
          <w:highlight w:val="yellow"/>
        </w:rPr>
        <w:t>年</w:t>
      </w:r>
      <w:r>
        <w:rPr>
          <w:rFonts w:hint="eastAsia"/>
          <w:color w:val="0000FF"/>
          <w:sz w:val="30"/>
          <w:szCs w:val="30"/>
          <w:highlight w:val="yellow"/>
        </w:rPr>
        <w:t>10</w:t>
      </w:r>
      <w:r>
        <w:rPr>
          <w:rFonts w:hint="eastAsia"/>
          <w:color w:val="0000FF"/>
          <w:sz w:val="30"/>
          <w:szCs w:val="30"/>
          <w:highlight w:val="yellow"/>
        </w:rPr>
        <w:t>月</w:t>
      </w:r>
      <w:r>
        <w:rPr>
          <w:rFonts w:hint="eastAsia"/>
          <w:color w:val="0000FF"/>
          <w:sz w:val="30"/>
          <w:szCs w:val="30"/>
          <w:highlight w:val="yellow"/>
        </w:rPr>
        <w:t>31</w:t>
      </w:r>
      <w:r>
        <w:rPr>
          <w:rFonts w:hint="eastAsia"/>
          <w:color w:val="0000FF"/>
          <w:sz w:val="30"/>
          <w:szCs w:val="30"/>
          <w:highlight w:val="yellow"/>
        </w:rPr>
        <w:t>日</w:t>
      </w:r>
      <w:r>
        <w:rPr>
          <w:rFonts w:hint="eastAsia"/>
          <w:color w:val="0000FF"/>
          <w:sz w:val="30"/>
          <w:szCs w:val="30"/>
        </w:rPr>
        <w:t>.</w:t>
      </w:r>
      <w:r>
        <w:rPr>
          <w:rFonts w:hint="eastAsia"/>
          <w:color w:val="0000FF"/>
          <w:sz w:val="30"/>
          <w:szCs w:val="30"/>
          <w:highlight w:val="yellow"/>
        </w:rPr>
        <w:t>借款到期后，被告均未还款</w:t>
      </w:r>
      <w:r>
        <w:rPr>
          <w:rFonts w:hint="eastAsia"/>
          <w:color w:val="0000FF"/>
          <w:sz w:val="30"/>
          <w:szCs w:val="30"/>
        </w:rPr>
        <w:t>，现原告为维护自己的</w:t>
      </w:r>
      <w:r>
        <w:rPr>
          <w:rFonts w:hint="eastAsia"/>
          <w:color w:val="0000FF"/>
          <w:sz w:val="30"/>
          <w:szCs w:val="30"/>
        </w:rPr>
        <w:t>合法权益，特依法提起诉讼，恳请人民法院公正、及时地予以判决。</w:t>
      </w:r>
      <w:r>
        <w:rPr>
          <w:rFonts w:hint="eastAsia"/>
          <w:sz w:val="30"/>
          <w:szCs w:val="30"/>
        </w:rPr>
        <w:t>请求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、判令被告返还</w:t>
      </w:r>
      <w:r>
        <w:rPr>
          <w:rFonts w:hint="eastAsia"/>
          <w:sz w:val="30"/>
          <w:szCs w:val="30"/>
          <w:highlight w:val="yellow"/>
        </w:rPr>
        <w:t>借款本金</w:t>
      </w:r>
      <w:r>
        <w:rPr>
          <w:rFonts w:hint="eastAsia"/>
          <w:sz w:val="30"/>
          <w:szCs w:val="30"/>
          <w:highlight w:val="yellow"/>
        </w:rPr>
        <w:t>320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  <w:highlight w:val="yellow"/>
        </w:rPr>
        <w:t>利息</w:t>
      </w:r>
      <w:r>
        <w:rPr>
          <w:rFonts w:hint="eastAsia"/>
          <w:sz w:val="30"/>
          <w:szCs w:val="30"/>
          <w:highlight w:val="yellow"/>
        </w:rPr>
        <w:t>395733</w:t>
      </w:r>
      <w:r>
        <w:rPr>
          <w:rFonts w:hint="eastAsia"/>
          <w:sz w:val="30"/>
          <w:szCs w:val="30"/>
          <w:highlight w:val="yellow"/>
        </w:rPr>
        <w:t>元（其中</w:t>
      </w:r>
      <w:r>
        <w:rPr>
          <w:rFonts w:hint="eastAsia"/>
          <w:sz w:val="30"/>
          <w:szCs w:val="30"/>
          <w:highlight w:val="yellow"/>
        </w:rPr>
        <w:t>300</w:t>
      </w:r>
      <w:r>
        <w:rPr>
          <w:rFonts w:hint="eastAsia"/>
          <w:sz w:val="30"/>
          <w:szCs w:val="30"/>
          <w:highlight w:val="yellow"/>
        </w:rPr>
        <w:t>万元借款利息按月利息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分从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18</w:t>
      </w:r>
      <w:r>
        <w:rPr>
          <w:rFonts w:hint="eastAsia"/>
          <w:sz w:val="30"/>
          <w:szCs w:val="30"/>
          <w:highlight w:val="yellow"/>
        </w:rPr>
        <w:t>日计算至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29</w:t>
      </w:r>
      <w:r>
        <w:rPr>
          <w:rFonts w:hint="eastAsia"/>
          <w:sz w:val="30"/>
          <w:szCs w:val="30"/>
          <w:highlight w:val="yellow"/>
        </w:rPr>
        <w:t>日，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万元借款利息按月利息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分从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19</w:t>
      </w:r>
      <w:r>
        <w:rPr>
          <w:rFonts w:hint="eastAsia"/>
          <w:sz w:val="30"/>
          <w:szCs w:val="30"/>
          <w:highlight w:val="yellow"/>
        </w:rPr>
        <w:t>日计算至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29</w:t>
      </w:r>
      <w:r>
        <w:rPr>
          <w:rFonts w:hint="eastAsia"/>
          <w:sz w:val="30"/>
          <w:szCs w:val="30"/>
          <w:highlight w:val="yellow"/>
        </w:rPr>
        <w:t>日，之后的利息从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日顺</w:t>
      </w:r>
      <w:r>
        <w:rPr>
          <w:rFonts w:hint="eastAsia"/>
          <w:sz w:val="30"/>
          <w:szCs w:val="30"/>
          <w:highlight w:val="yellow"/>
        </w:rPr>
        <w:lastRenderedPageBreak/>
        <w:t>延计算至款清时止），合计</w:t>
      </w:r>
      <w:r>
        <w:rPr>
          <w:rFonts w:hint="eastAsia"/>
          <w:sz w:val="30"/>
          <w:szCs w:val="30"/>
          <w:highlight w:val="yellow"/>
        </w:rPr>
        <w:t>3395733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、判令被告承担</w:t>
      </w:r>
      <w:r>
        <w:rPr>
          <w:rFonts w:hint="eastAsia"/>
          <w:sz w:val="30"/>
          <w:szCs w:val="30"/>
          <w:highlight w:val="yellow"/>
        </w:rPr>
        <w:t>律师费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、判令被告承担本案所有诉讼费用。</w:t>
      </w:r>
    </w:p>
    <w:p w14:paraId="45046DE2" w14:textId="77777777" w:rsidR="00000000" w:rsidRDefault="00243B1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被告安徽湖滨建设集团有限公司辩称：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万元借款没有约定利息，该部分借款不应计算利</w:t>
      </w:r>
      <w:r>
        <w:rPr>
          <w:rFonts w:hint="eastAsia"/>
          <w:sz w:val="30"/>
          <w:szCs w:val="30"/>
        </w:rPr>
        <w:t>息，律师费双方没有约定，不予承担。</w:t>
      </w:r>
    </w:p>
    <w:p w14:paraId="55F84780" w14:textId="77777777" w:rsidR="00000000" w:rsidRDefault="00243B1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经审理查明：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18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，原、被告签订一份</w:t>
      </w:r>
      <w:r>
        <w:rPr>
          <w:rFonts w:hint="eastAsia"/>
          <w:sz w:val="30"/>
          <w:szCs w:val="30"/>
          <w:highlight w:val="yellow"/>
        </w:rPr>
        <w:t>《借条》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约定原告出借</w:t>
      </w:r>
      <w:r>
        <w:rPr>
          <w:rFonts w:hint="eastAsia"/>
          <w:sz w:val="30"/>
          <w:szCs w:val="30"/>
          <w:highlight w:val="yellow"/>
        </w:rPr>
        <w:t>3000000</w:t>
      </w:r>
      <w:r>
        <w:rPr>
          <w:rFonts w:hint="eastAsia"/>
          <w:sz w:val="30"/>
          <w:szCs w:val="30"/>
          <w:highlight w:val="yellow"/>
        </w:rPr>
        <w:t>元给被告</w:t>
      </w:r>
      <w:r>
        <w:rPr>
          <w:rFonts w:hint="eastAsia"/>
          <w:sz w:val="30"/>
          <w:szCs w:val="30"/>
        </w:rPr>
        <w:t>，借款期限</w:t>
      </w:r>
      <w:r>
        <w:rPr>
          <w:rFonts w:hint="eastAsia"/>
          <w:sz w:val="30"/>
          <w:szCs w:val="30"/>
          <w:highlight w:val="yellow"/>
        </w:rPr>
        <w:t>自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18</w:t>
      </w:r>
      <w:r>
        <w:rPr>
          <w:rFonts w:hint="eastAsia"/>
          <w:sz w:val="30"/>
          <w:szCs w:val="30"/>
          <w:highlight w:val="yellow"/>
        </w:rPr>
        <w:t>日至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17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月利率</w:t>
      </w:r>
      <w:r>
        <w:rPr>
          <w:rFonts w:hint="eastAsia"/>
          <w:sz w:val="30"/>
          <w:szCs w:val="30"/>
          <w:highlight w:val="yellow"/>
        </w:rPr>
        <w:t>2%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同日原告委托另一公司转款</w:t>
      </w:r>
      <w:r>
        <w:rPr>
          <w:rFonts w:hint="eastAsia"/>
          <w:sz w:val="30"/>
          <w:szCs w:val="30"/>
          <w:highlight w:val="yellow"/>
        </w:rPr>
        <w:t>3000000</w:t>
      </w:r>
      <w:r>
        <w:rPr>
          <w:rFonts w:hint="eastAsia"/>
          <w:sz w:val="30"/>
          <w:szCs w:val="30"/>
          <w:highlight w:val="yellow"/>
        </w:rPr>
        <w:t>元至被告指定账户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19</w:t>
      </w:r>
      <w:r>
        <w:rPr>
          <w:rFonts w:hint="eastAsia"/>
          <w:sz w:val="30"/>
          <w:szCs w:val="30"/>
          <w:highlight w:val="yellow"/>
        </w:rPr>
        <w:t>日，原、被告再次签订一份《借条》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约定原告出借</w:t>
      </w:r>
      <w:r>
        <w:rPr>
          <w:rFonts w:hint="eastAsia"/>
          <w:sz w:val="30"/>
          <w:szCs w:val="30"/>
          <w:highlight w:val="yellow"/>
        </w:rPr>
        <w:t>200000</w:t>
      </w:r>
      <w:r>
        <w:rPr>
          <w:rFonts w:hint="eastAsia"/>
          <w:sz w:val="30"/>
          <w:szCs w:val="30"/>
          <w:highlight w:val="yellow"/>
        </w:rPr>
        <w:t>元给被告</w:t>
      </w:r>
      <w:r>
        <w:rPr>
          <w:rFonts w:hint="eastAsia"/>
          <w:sz w:val="30"/>
          <w:szCs w:val="30"/>
        </w:rPr>
        <w:t>，借款期限</w:t>
      </w:r>
      <w:r>
        <w:rPr>
          <w:rFonts w:hint="eastAsia"/>
          <w:sz w:val="30"/>
          <w:szCs w:val="30"/>
          <w:highlight w:val="yellow"/>
        </w:rPr>
        <w:t>自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19</w:t>
      </w:r>
      <w:r>
        <w:rPr>
          <w:rFonts w:hint="eastAsia"/>
          <w:sz w:val="30"/>
          <w:szCs w:val="30"/>
          <w:highlight w:val="yellow"/>
        </w:rPr>
        <w:t>日至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31</w:t>
      </w:r>
      <w:r>
        <w:rPr>
          <w:rFonts w:hint="eastAsia"/>
          <w:sz w:val="30"/>
          <w:szCs w:val="30"/>
          <w:highlight w:val="yellow"/>
        </w:rPr>
        <w:t>日，未约定利率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同日</w:t>
      </w:r>
      <w:r>
        <w:rPr>
          <w:rFonts w:hint="eastAsia"/>
          <w:sz w:val="30"/>
          <w:szCs w:val="30"/>
        </w:rPr>
        <w:t>原告</w:t>
      </w:r>
      <w:r>
        <w:rPr>
          <w:rFonts w:hint="eastAsia"/>
          <w:sz w:val="30"/>
          <w:szCs w:val="30"/>
          <w:highlight w:val="yellow"/>
        </w:rPr>
        <w:t>转款</w:t>
      </w:r>
      <w:r>
        <w:rPr>
          <w:rFonts w:hint="eastAsia"/>
          <w:sz w:val="30"/>
          <w:szCs w:val="30"/>
          <w:highlight w:val="yellow"/>
        </w:rPr>
        <w:t>200000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至被告指定账户。</w:t>
      </w:r>
      <w:r>
        <w:rPr>
          <w:rFonts w:hint="eastAsia"/>
          <w:sz w:val="30"/>
          <w:szCs w:val="30"/>
          <w:highlight w:val="yellow"/>
        </w:rPr>
        <w:t>此后因被告没有归还本息，原告遂诉讼来院</w:t>
      </w:r>
      <w:r>
        <w:rPr>
          <w:rFonts w:hint="eastAsia"/>
          <w:sz w:val="30"/>
          <w:szCs w:val="30"/>
        </w:rPr>
        <w:t>。</w:t>
      </w:r>
    </w:p>
    <w:p w14:paraId="30DBCF85" w14:textId="77777777" w:rsidR="00000000" w:rsidRDefault="00243B1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以上事实，有借</w:t>
      </w:r>
      <w:r>
        <w:rPr>
          <w:rFonts w:hint="eastAsia"/>
          <w:sz w:val="30"/>
          <w:szCs w:val="30"/>
        </w:rPr>
        <w:t>条、转账凭证及当事人的当庭陈述在案为证。</w:t>
      </w:r>
    </w:p>
    <w:p w14:paraId="7BB4E8DF" w14:textId="77777777" w:rsidR="00000000" w:rsidRDefault="00243B1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本院认为，原告孟凡和与被告安徽湖滨建设集团有限公司自愿达成借贷协议，意思表示真实，不违反法律的强制性规定，合法有效。原告将</w:t>
      </w:r>
      <w:r>
        <w:rPr>
          <w:rFonts w:hint="eastAsia"/>
          <w:sz w:val="30"/>
          <w:szCs w:val="30"/>
        </w:rPr>
        <w:t>3200000</w:t>
      </w:r>
      <w:r>
        <w:rPr>
          <w:rFonts w:hint="eastAsia"/>
          <w:sz w:val="30"/>
          <w:szCs w:val="30"/>
        </w:rPr>
        <w:t>元出借给被告，有转账凭证和收据为证，足以认定。现在约定的归还期限已经届满，原告要求被告归还</w:t>
      </w:r>
      <w:r>
        <w:rPr>
          <w:rFonts w:hint="eastAsia"/>
          <w:sz w:val="30"/>
          <w:szCs w:val="30"/>
        </w:rPr>
        <w:t>3200000</w:t>
      </w:r>
      <w:r>
        <w:rPr>
          <w:rFonts w:hint="eastAsia"/>
          <w:sz w:val="30"/>
          <w:szCs w:val="30"/>
        </w:rPr>
        <w:t>元，符合法律规定，本院予以支持。对</w:t>
      </w:r>
      <w:r>
        <w:rPr>
          <w:rFonts w:hint="eastAsia"/>
          <w:sz w:val="30"/>
          <w:szCs w:val="30"/>
        </w:rPr>
        <w:t>3000000</w:t>
      </w:r>
      <w:r>
        <w:rPr>
          <w:rFonts w:hint="eastAsia"/>
          <w:sz w:val="30"/>
          <w:szCs w:val="30"/>
        </w:rPr>
        <w:t>元借款双方约定月利率为</w:t>
      </w:r>
      <w:r>
        <w:rPr>
          <w:rFonts w:hint="eastAsia"/>
          <w:sz w:val="30"/>
          <w:szCs w:val="30"/>
        </w:rPr>
        <w:t>2%</w:t>
      </w:r>
      <w:r>
        <w:rPr>
          <w:rFonts w:hint="eastAsia"/>
          <w:sz w:val="30"/>
          <w:szCs w:val="30"/>
        </w:rPr>
        <w:t>，换算为年利率为</w:t>
      </w:r>
      <w:r>
        <w:rPr>
          <w:rFonts w:hint="eastAsia"/>
          <w:sz w:val="30"/>
          <w:szCs w:val="30"/>
        </w:rPr>
        <w:t>24%</w:t>
      </w:r>
      <w:r>
        <w:rPr>
          <w:rFonts w:hint="eastAsia"/>
          <w:sz w:val="30"/>
          <w:szCs w:val="30"/>
        </w:rPr>
        <w:t>，不违反法律规定，本院予以支持。对</w:t>
      </w:r>
      <w:r>
        <w:rPr>
          <w:rFonts w:hint="eastAsia"/>
          <w:sz w:val="30"/>
          <w:szCs w:val="30"/>
        </w:rPr>
        <w:t>200000</w:t>
      </w:r>
      <w:r>
        <w:rPr>
          <w:rFonts w:hint="eastAsia"/>
          <w:sz w:val="30"/>
          <w:szCs w:val="30"/>
        </w:rPr>
        <w:t>元借款双方未约定利率，本院予以支持从起诉之日的利息，按照同期银行贷款利率计算至本判决生效</w:t>
      </w:r>
      <w:r>
        <w:rPr>
          <w:rFonts w:hint="eastAsia"/>
          <w:sz w:val="30"/>
          <w:szCs w:val="30"/>
        </w:rPr>
        <w:t>之日止。原告要求被告支付律师费，因双方的合同对此没有约定，该请求本院不予支持。据此，依据《中华人民共和国民法通则》第九十条、第一百零八条、第一百三十四条第一款（四）、（七）项之规定，判决如下：</w:t>
      </w:r>
    </w:p>
    <w:p w14:paraId="66569EC2" w14:textId="77777777" w:rsidR="00000000" w:rsidRDefault="00243B1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一、被告安徽湖滨建设集团有限公司于本判决生效之日起十日内</w:t>
      </w:r>
      <w:r>
        <w:rPr>
          <w:rFonts w:hint="eastAsia"/>
          <w:sz w:val="30"/>
          <w:szCs w:val="30"/>
          <w:highlight w:val="yellow"/>
        </w:rPr>
        <w:t>支付原告孟凡和借款人民币</w:t>
      </w:r>
      <w:r>
        <w:rPr>
          <w:rFonts w:hint="eastAsia"/>
          <w:sz w:val="30"/>
          <w:szCs w:val="30"/>
          <w:highlight w:val="yellow"/>
        </w:rPr>
        <w:t>3000000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及</w:t>
      </w:r>
      <w:r>
        <w:rPr>
          <w:rFonts w:hint="eastAsia"/>
          <w:sz w:val="30"/>
          <w:szCs w:val="30"/>
          <w:highlight w:val="yellow"/>
        </w:rPr>
        <w:t>利息（按照本金</w:t>
      </w:r>
      <w:r>
        <w:rPr>
          <w:rFonts w:hint="eastAsia"/>
          <w:sz w:val="30"/>
          <w:szCs w:val="30"/>
          <w:highlight w:val="yellow"/>
        </w:rPr>
        <w:t>3000000</w:t>
      </w:r>
      <w:r>
        <w:rPr>
          <w:rFonts w:hint="eastAsia"/>
          <w:sz w:val="30"/>
          <w:szCs w:val="30"/>
          <w:highlight w:val="yellow"/>
        </w:rPr>
        <w:t>元和年利率</w:t>
      </w:r>
      <w:r>
        <w:rPr>
          <w:rFonts w:hint="eastAsia"/>
          <w:sz w:val="30"/>
          <w:szCs w:val="30"/>
          <w:highlight w:val="yellow"/>
        </w:rPr>
        <w:t>24%</w:t>
      </w:r>
      <w:r>
        <w:rPr>
          <w:rFonts w:hint="eastAsia"/>
          <w:sz w:val="30"/>
          <w:szCs w:val="30"/>
          <w:highlight w:val="yellow"/>
        </w:rPr>
        <w:t>从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18</w:t>
      </w:r>
      <w:r>
        <w:rPr>
          <w:rFonts w:hint="eastAsia"/>
          <w:sz w:val="30"/>
          <w:szCs w:val="30"/>
          <w:highlight w:val="yellow"/>
        </w:rPr>
        <w:t>日计算至本判决生效之日止）</w:t>
      </w:r>
      <w:r>
        <w:rPr>
          <w:rFonts w:hint="eastAsia"/>
          <w:sz w:val="30"/>
          <w:szCs w:val="30"/>
        </w:rPr>
        <w:t>；</w:t>
      </w:r>
    </w:p>
    <w:p w14:paraId="24155A1C" w14:textId="77777777" w:rsidR="00000000" w:rsidRDefault="00243B1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二、被告安徽湖滨建设集团有限公司于本判决生效之日起十日内</w:t>
      </w:r>
      <w:r>
        <w:rPr>
          <w:rFonts w:hint="eastAsia"/>
          <w:sz w:val="30"/>
          <w:szCs w:val="30"/>
          <w:highlight w:val="yellow"/>
        </w:rPr>
        <w:t>支付原告孟凡和借款人民币</w:t>
      </w:r>
      <w:r>
        <w:rPr>
          <w:rFonts w:hint="eastAsia"/>
          <w:sz w:val="30"/>
          <w:szCs w:val="30"/>
          <w:highlight w:val="yellow"/>
        </w:rPr>
        <w:t>200000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及</w:t>
      </w:r>
      <w:r>
        <w:rPr>
          <w:rFonts w:hint="eastAsia"/>
          <w:sz w:val="30"/>
          <w:szCs w:val="30"/>
          <w:highlight w:val="yellow"/>
        </w:rPr>
        <w:t>利息（按照本金</w:t>
      </w:r>
      <w:r>
        <w:rPr>
          <w:rFonts w:hint="eastAsia"/>
          <w:sz w:val="30"/>
          <w:szCs w:val="30"/>
          <w:highlight w:val="yellow"/>
        </w:rPr>
        <w:t>200000</w:t>
      </w:r>
      <w:r>
        <w:rPr>
          <w:rFonts w:hint="eastAsia"/>
          <w:sz w:val="30"/>
          <w:szCs w:val="30"/>
          <w:highlight w:val="yellow"/>
        </w:rPr>
        <w:t>元和</w:t>
      </w:r>
      <w:r>
        <w:rPr>
          <w:rFonts w:hint="eastAsia"/>
          <w:sz w:val="30"/>
          <w:szCs w:val="30"/>
          <w:highlight w:val="yellow"/>
        </w:rPr>
        <w:t>同期中国人民银行半年期贷款基准利率从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29</w:t>
      </w:r>
      <w:r>
        <w:rPr>
          <w:rFonts w:hint="eastAsia"/>
          <w:sz w:val="30"/>
          <w:szCs w:val="30"/>
          <w:highlight w:val="yellow"/>
        </w:rPr>
        <w:t>日计算至本判决生效之日止）</w:t>
      </w:r>
      <w:r>
        <w:rPr>
          <w:rFonts w:hint="eastAsia"/>
          <w:sz w:val="30"/>
          <w:szCs w:val="30"/>
        </w:rPr>
        <w:t>；</w:t>
      </w:r>
    </w:p>
    <w:p w14:paraId="622EB1A5" w14:textId="77777777" w:rsidR="00000000" w:rsidRDefault="00243B1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三、驳回原告孟凡和其他诉讼请求。</w:t>
      </w:r>
    </w:p>
    <w:p w14:paraId="3462001A" w14:textId="77777777" w:rsidR="00000000" w:rsidRDefault="00243B1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如未按本判决指定期间履行给付金钱义务，应当依照《中华人民共和国民事诉讼法》第二百五十三条之规定，加倍支付迟延履行期间的债务利息。</w:t>
      </w:r>
    </w:p>
    <w:p w14:paraId="2EAAB445" w14:textId="77777777" w:rsidR="00000000" w:rsidRDefault="00243B1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15570</w:t>
      </w:r>
      <w:r>
        <w:rPr>
          <w:rFonts w:hint="eastAsia"/>
          <w:sz w:val="30"/>
          <w:szCs w:val="30"/>
        </w:rPr>
        <w:t>元，减半收取</w:t>
      </w:r>
      <w:r>
        <w:rPr>
          <w:rFonts w:hint="eastAsia"/>
          <w:sz w:val="30"/>
          <w:szCs w:val="30"/>
        </w:rPr>
        <w:t>7785</w:t>
      </w:r>
      <w:r>
        <w:rPr>
          <w:rFonts w:hint="eastAsia"/>
          <w:sz w:val="30"/>
          <w:szCs w:val="30"/>
        </w:rPr>
        <w:t>元，财产保全费</w:t>
      </w:r>
      <w:r>
        <w:rPr>
          <w:rFonts w:hint="eastAsia"/>
          <w:sz w:val="30"/>
          <w:szCs w:val="30"/>
        </w:rPr>
        <w:t>5000</w:t>
      </w:r>
      <w:r>
        <w:rPr>
          <w:rFonts w:hint="eastAsia"/>
          <w:sz w:val="30"/>
          <w:szCs w:val="30"/>
        </w:rPr>
        <w:t>元，合计人民币</w:t>
      </w:r>
      <w:r>
        <w:rPr>
          <w:rFonts w:hint="eastAsia"/>
          <w:sz w:val="30"/>
          <w:szCs w:val="30"/>
        </w:rPr>
        <w:t>12785</w:t>
      </w:r>
      <w:r>
        <w:rPr>
          <w:rFonts w:hint="eastAsia"/>
          <w:sz w:val="30"/>
          <w:szCs w:val="30"/>
        </w:rPr>
        <w:t>元，由孟凡和负担</w:t>
      </w:r>
      <w:r>
        <w:rPr>
          <w:rFonts w:hint="eastAsia"/>
          <w:sz w:val="30"/>
          <w:szCs w:val="30"/>
        </w:rPr>
        <w:t>785</w:t>
      </w:r>
      <w:r>
        <w:rPr>
          <w:rFonts w:hint="eastAsia"/>
          <w:sz w:val="30"/>
          <w:szCs w:val="30"/>
        </w:rPr>
        <w:t>元，被告安徽湖滨建设集团有限公司负担</w:t>
      </w:r>
      <w:r>
        <w:rPr>
          <w:rFonts w:hint="eastAsia"/>
          <w:sz w:val="30"/>
          <w:szCs w:val="30"/>
        </w:rPr>
        <w:t>12000</w:t>
      </w:r>
      <w:r>
        <w:rPr>
          <w:rFonts w:hint="eastAsia"/>
          <w:sz w:val="30"/>
          <w:szCs w:val="30"/>
        </w:rPr>
        <w:t>元。</w:t>
      </w:r>
    </w:p>
    <w:p w14:paraId="65D29833" w14:textId="77777777" w:rsidR="00000000" w:rsidRDefault="00243B1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如不服本判决，可在判决书送达之日起十五日内，向本院递交上诉状，并按对方当事人的人数提出副本，上诉于安徽</w:t>
      </w:r>
      <w:r>
        <w:rPr>
          <w:rFonts w:hint="eastAsia"/>
          <w:sz w:val="30"/>
          <w:szCs w:val="30"/>
        </w:rPr>
        <w:t>省合肥市中级人民法院。</w:t>
      </w:r>
    </w:p>
    <w:p w14:paraId="5B25D443" w14:textId="77777777" w:rsidR="00000000" w:rsidRDefault="00243B1B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徐基奎</w:t>
      </w:r>
    </w:p>
    <w:p w14:paraId="554CF238" w14:textId="77777777" w:rsidR="00000000" w:rsidRDefault="00243B1B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二〇一六年二月二十二日</w:t>
      </w:r>
    </w:p>
    <w:p w14:paraId="03F52D0F" w14:textId="77777777" w:rsidR="00000000" w:rsidRDefault="00243B1B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书记员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夏圣莉</w:t>
      </w:r>
    </w:p>
    <w:p w14:paraId="6FCE3C56" w14:textId="77777777" w:rsidR="00000000" w:rsidRDefault="00243B1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附：本案适用的法律条文</w:t>
      </w:r>
    </w:p>
    <w:p w14:paraId="55EDAFAB" w14:textId="77777777" w:rsidR="00000000" w:rsidRDefault="00243B1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《中华人民共和国民法通则》</w:t>
      </w:r>
    </w:p>
    <w:p w14:paraId="1A7919DA" w14:textId="77777777" w:rsidR="00000000" w:rsidRDefault="00243B1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第九十条合法的借贷关系受法律保护。</w:t>
      </w:r>
    </w:p>
    <w:p w14:paraId="32E174CC" w14:textId="77777777" w:rsidR="00000000" w:rsidRDefault="00243B1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第一百零八条债务应当清偿。暂时无力偿还的，经债权人同意或者人民法院裁决，可以由债务人分期偿还。有能力偿还拒不偿还的，由人民法院判决强制偿还。</w:t>
      </w:r>
    </w:p>
    <w:p w14:paraId="0E4A7D38" w14:textId="77777777" w:rsidR="00000000" w:rsidRDefault="00243B1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第一百三十四条承担民事责任的方式主要有：</w:t>
      </w:r>
    </w:p>
    <w:p w14:paraId="5AB28F48" w14:textId="77777777" w:rsidR="00000000" w:rsidRDefault="00243B1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（一）停止侵害；</w:t>
      </w:r>
    </w:p>
    <w:p w14:paraId="0F2F9101" w14:textId="77777777" w:rsidR="00000000" w:rsidRDefault="00243B1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（二）排除妨碍；</w:t>
      </w:r>
    </w:p>
    <w:p w14:paraId="2EDA90A8" w14:textId="77777777" w:rsidR="00000000" w:rsidRDefault="00243B1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（三）消除危险；</w:t>
      </w:r>
    </w:p>
    <w:p w14:paraId="11EC46D7" w14:textId="77777777" w:rsidR="00000000" w:rsidRDefault="00243B1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（四）返还财产；</w:t>
      </w:r>
    </w:p>
    <w:p w14:paraId="3066565C" w14:textId="77777777" w:rsidR="00000000" w:rsidRDefault="00243B1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（五）恢复原状；</w:t>
      </w:r>
    </w:p>
    <w:p w14:paraId="610BE05C" w14:textId="77777777" w:rsidR="00000000" w:rsidRDefault="00243B1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（六）修理、重作、更换；</w:t>
      </w:r>
    </w:p>
    <w:p w14:paraId="1FAB1A91" w14:textId="77777777" w:rsidR="00000000" w:rsidRDefault="00243B1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（七）赔偿损失；</w:t>
      </w:r>
    </w:p>
    <w:p w14:paraId="0226EACC" w14:textId="77777777" w:rsidR="00000000" w:rsidRDefault="00243B1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（八）支付违约金；</w:t>
      </w:r>
    </w:p>
    <w:p w14:paraId="2A0A377A" w14:textId="77777777" w:rsidR="00000000" w:rsidRDefault="00243B1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（九）消除影响、恢复名誉；</w:t>
      </w:r>
    </w:p>
    <w:p w14:paraId="64FF12F8" w14:textId="77777777" w:rsidR="00000000" w:rsidRDefault="00243B1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（十）赔礼道歉。</w:t>
      </w:r>
    </w:p>
    <w:p w14:paraId="2887A829" w14:textId="77777777" w:rsidR="00000000" w:rsidRDefault="00243B1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以上承担民事责任的方式，可以单独适用，也可以合并适用。</w:t>
      </w:r>
    </w:p>
    <w:sectPr w:rsidR="00000000">
      <w:pgSz w:w="11906" w:h="16839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DC26A" w14:textId="77777777" w:rsidR="00243B1B" w:rsidRDefault="00243B1B" w:rsidP="00243B1B">
      <w:r>
        <w:separator/>
      </w:r>
    </w:p>
  </w:endnote>
  <w:endnote w:type="continuationSeparator" w:id="0">
    <w:p w14:paraId="666DB556" w14:textId="77777777" w:rsidR="00243B1B" w:rsidRDefault="00243B1B" w:rsidP="00243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AEE3B" w14:textId="77777777" w:rsidR="00243B1B" w:rsidRDefault="00243B1B" w:rsidP="00243B1B">
      <w:r>
        <w:separator/>
      </w:r>
    </w:p>
  </w:footnote>
  <w:footnote w:type="continuationSeparator" w:id="0">
    <w:p w14:paraId="3A086050" w14:textId="77777777" w:rsidR="00243B1B" w:rsidRDefault="00243B1B" w:rsidP="00243B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1B"/>
    <w:rsid w:val="0024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35E8AB"/>
  <w15:chartTrackingRefBased/>
  <w15:docId w15:val="{4A4AD0D0-B9DB-4309-9BFC-F7539850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nhideWhenUsed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nhideWhenUsed="1"/>
    <w:lsdException w:name="annotation subject" w:uiPriority="0"/>
    <w:lsdException w:name="No List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b/>
      <w:bCs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HTML">
    <w:name w:val="HTML Preformatted"/>
    <w:basedOn w:val="a"/>
  </w:style>
  <w:style w:type="character" w:customStyle="1" w:styleId="HTML0">
    <w:name w:val="HTML 预设格式 字符"/>
    <w:basedOn w:val="a0"/>
    <w:rPr>
      <w:rFonts w:ascii="Courier New" w:eastAsia="宋体" w:hAnsi="Courier New" w:cs="Courier New"/>
    </w:rPr>
  </w:style>
  <w:style w:type="paragraph" w:styleId="a3">
    <w:name w:val="Normal (Web)"/>
    <w:basedOn w:val="a"/>
    <w:pPr>
      <w:spacing w:before="100" w:beforeAutospacing="1" w:after="100" w:afterAutospacing="1"/>
    </w:pPr>
  </w:style>
  <w:style w:type="paragraph" w:customStyle="1" w:styleId="HTMLChar">
    <w:name w:val="HTML 预设格式 Char"/>
    <w:basedOn w:val="a"/>
  </w:style>
  <w:style w:type="paragraph" w:customStyle="1" w:styleId="Char">
    <w:name w:val="普通(网站) Char"/>
    <w:basedOn w:val="a"/>
    <w:pPr>
      <w:spacing w:before="100" w:beforeAutospacing="1" w:after="100" w:afterAutospacing="1"/>
    </w:pPr>
  </w:style>
  <w:style w:type="character" w:customStyle="1" w:styleId="100">
    <w:name w:val="10"/>
    <w:basedOn w:val="a0"/>
    <w:rPr>
      <w:rFonts w:ascii="Times New Roman" w:hAnsi="Times New Roman" w:cs="Times New Roman" w:hint="default"/>
    </w:rPr>
  </w:style>
  <w:style w:type="character" w:customStyle="1" w:styleId="15">
    <w:name w:val="15"/>
    <w:basedOn w:val="a0"/>
    <w:rPr>
      <w:rFonts w:ascii="Times New Roman" w:hAnsi="Times New Roman" w:cs="Times New Roman" w:hint="default"/>
    </w:rPr>
  </w:style>
  <w:style w:type="paragraph" w:styleId="a4">
    <w:name w:val="header"/>
    <w:basedOn w:val="a"/>
    <w:link w:val="a5"/>
    <w:rsid w:val="00243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43B1B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rsid w:val="00243B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43B1B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xyh</dc:creator>
  <cp:keywords/>
  <dc:description/>
  <cp:lastModifiedBy>蒋 沛文</cp:lastModifiedBy>
  <cp:revision>2</cp:revision>
  <dcterms:created xsi:type="dcterms:W3CDTF">2024-05-11T15:51:00Z</dcterms:created>
  <dcterms:modified xsi:type="dcterms:W3CDTF">2024-05-11T15:51:00Z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770576704ABC4329B3B4487C69807AE1</vt:lpwstr>
  </property>
</Properties>
</file>