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D5B6C" w14:textId="77777777" w:rsidR="00000000" w:rsidRDefault="006D7B48">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67390830" w14:textId="77777777" w:rsidR="00000000" w:rsidRDefault="006D7B48">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11FBFDFF" w14:textId="77777777" w:rsidR="00000000" w:rsidRDefault="006D7B48">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）瑶民一初字第</w:t>
      </w:r>
      <w:r>
        <w:rPr>
          <w:rFonts w:hint="eastAsia"/>
          <w:sz w:val="30"/>
          <w:szCs w:val="30"/>
        </w:rPr>
        <w:t>04544</w:t>
      </w:r>
      <w:r>
        <w:rPr>
          <w:rFonts w:hint="eastAsia"/>
          <w:sz w:val="30"/>
          <w:szCs w:val="30"/>
        </w:rPr>
        <w:t>号</w:t>
      </w:r>
    </w:p>
    <w:p w14:paraId="0B4BC9FA" w14:textId="77777777" w:rsidR="00000000" w:rsidRDefault="006D7B48">
      <w:pPr>
        <w:spacing w:before="10" w:after="10" w:line="500" w:lineRule="atLeast"/>
        <w:ind w:firstLine="600"/>
        <w:rPr>
          <w:rFonts w:hint="eastAsia"/>
          <w:sz w:val="30"/>
          <w:szCs w:val="30"/>
        </w:rPr>
      </w:pPr>
      <w:r>
        <w:rPr>
          <w:rFonts w:hint="eastAsia"/>
          <w:sz w:val="30"/>
          <w:szCs w:val="30"/>
        </w:rPr>
        <w:t>原告：张友莹。</w:t>
      </w:r>
    </w:p>
    <w:p w14:paraId="759020FB" w14:textId="77777777" w:rsidR="00000000" w:rsidRDefault="006D7B48">
      <w:pPr>
        <w:spacing w:before="10" w:after="10" w:line="500" w:lineRule="atLeast"/>
        <w:ind w:firstLine="600"/>
        <w:rPr>
          <w:rFonts w:hint="eastAsia"/>
          <w:sz w:val="30"/>
          <w:szCs w:val="30"/>
        </w:rPr>
      </w:pPr>
      <w:r>
        <w:rPr>
          <w:rFonts w:hint="eastAsia"/>
          <w:sz w:val="30"/>
          <w:szCs w:val="30"/>
        </w:rPr>
        <w:t>委托代理人：张成飞，安徽律维律师事务所律师。</w:t>
      </w:r>
    </w:p>
    <w:p w14:paraId="354E40FC" w14:textId="77777777" w:rsidR="00000000" w:rsidRDefault="006D7B48">
      <w:pPr>
        <w:spacing w:before="10" w:after="10" w:line="500" w:lineRule="atLeast"/>
        <w:ind w:firstLine="600"/>
        <w:rPr>
          <w:rFonts w:hint="eastAsia"/>
          <w:sz w:val="30"/>
          <w:szCs w:val="30"/>
        </w:rPr>
      </w:pPr>
      <w:r>
        <w:rPr>
          <w:rFonts w:hint="eastAsia"/>
          <w:sz w:val="30"/>
          <w:szCs w:val="30"/>
        </w:rPr>
        <w:t>被告：汪帮超。</w:t>
      </w:r>
    </w:p>
    <w:p w14:paraId="161FCA82" w14:textId="77777777" w:rsidR="00000000" w:rsidRDefault="006D7B48">
      <w:pPr>
        <w:spacing w:before="10" w:after="10" w:line="500" w:lineRule="atLeast"/>
        <w:ind w:firstLine="600"/>
        <w:rPr>
          <w:rFonts w:hint="eastAsia"/>
          <w:sz w:val="30"/>
          <w:szCs w:val="30"/>
        </w:rPr>
      </w:pPr>
      <w:r>
        <w:rPr>
          <w:rFonts w:hint="eastAsia"/>
          <w:sz w:val="30"/>
          <w:szCs w:val="30"/>
        </w:rPr>
        <w:t>被告：王玲。</w:t>
      </w:r>
    </w:p>
    <w:p w14:paraId="5CA8913A" w14:textId="77777777" w:rsidR="00000000" w:rsidRDefault="006D7B48">
      <w:pPr>
        <w:spacing w:before="10" w:after="10" w:line="500" w:lineRule="atLeast"/>
        <w:ind w:firstLine="600"/>
        <w:rPr>
          <w:rFonts w:hint="eastAsia"/>
          <w:sz w:val="30"/>
          <w:szCs w:val="30"/>
        </w:rPr>
      </w:pPr>
      <w:r>
        <w:rPr>
          <w:rFonts w:hint="eastAsia"/>
          <w:sz w:val="30"/>
          <w:szCs w:val="30"/>
        </w:rPr>
        <w:t>共同委托代理人：汪昌柱。</w:t>
      </w:r>
    </w:p>
    <w:p w14:paraId="49D83A28" w14:textId="77777777" w:rsidR="00000000" w:rsidRDefault="006D7B48">
      <w:pPr>
        <w:spacing w:before="10" w:after="10" w:line="500" w:lineRule="atLeast"/>
        <w:ind w:firstLine="600"/>
        <w:rPr>
          <w:rFonts w:hint="eastAsia"/>
          <w:sz w:val="30"/>
          <w:szCs w:val="30"/>
        </w:rPr>
      </w:pPr>
      <w:r>
        <w:rPr>
          <w:rFonts w:hint="eastAsia"/>
          <w:sz w:val="30"/>
          <w:szCs w:val="30"/>
        </w:rPr>
        <w:t>原告张友莹诉被告汪帮超、王玲民间借贷纠纷一案，本院立案受理后，依法由代理审判员陈林独任审判，于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日公开开庭进行了审理。原告张友莹及其委托代理人张成飞及被告汪帮超、王玲的委托代理人汪昌柱均到庭参加了诉讼。本案现已审理终结。</w:t>
      </w:r>
    </w:p>
    <w:p w14:paraId="073BF371" w14:textId="77777777" w:rsidR="00000000" w:rsidRDefault="006D7B48">
      <w:pPr>
        <w:spacing w:before="10" w:after="10" w:line="500" w:lineRule="atLeast"/>
        <w:ind w:firstLine="600"/>
        <w:rPr>
          <w:rFonts w:hint="eastAsia"/>
          <w:sz w:val="30"/>
          <w:szCs w:val="30"/>
        </w:rPr>
      </w:pPr>
      <w:r>
        <w:rPr>
          <w:rFonts w:hint="eastAsia"/>
          <w:sz w:val="30"/>
          <w:szCs w:val="30"/>
        </w:rPr>
        <w:t>原告张友莹诉称：</w:t>
      </w:r>
      <w:r>
        <w:rPr>
          <w:rFonts w:hint="eastAsia"/>
          <w:sz w:val="30"/>
          <w:szCs w:val="30"/>
          <w:highlight w:val="yellow"/>
        </w:rPr>
        <w:t>原、被告系朋友关系</w:t>
      </w:r>
      <w:r>
        <w:rPr>
          <w:rFonts w:hint="eastAsia"/>
          <w:sz w:val="30"/>
          <w:szCs w:val="30"/>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日，被告汪帮超因资金周转需要向原告借款</w:t>
      </w:r>
      <w:r>
        <w:rPr>
          <w:rFonts w:hint="eastAsia"/>
          <w:sz w:val="30"/>
          <w:szCs w:val="30"/>
          <w:highlight w:val="yellow"/>
        </w:rPr>
        <w:t>10</w:t>
      </w:r>
      <w:r>
        <w:rPr>
          <w:rFonts w:hint="eastAsia"/>
          <w:sz w:val="30"/>
          <w:szCs w:val="30"/>
          <w:highlight w:val="yellow"/>
        </w:rPr>
        <w:t>万元整</w:t>
      </w:r>
      <w:r>
        <w:rPr>
          <w:rFonts w:hint="eastAsia"/>
          <w:sz w:val="30"/>
          <w:szCs w:val="30"/>
        </w:rPr>
        <w:t>，并向原告出具一份</w:t>
      </w:r>
      <w:r>
        <w:rPr>
          <w:rFonts w:hint="eastAsia"/>
          <w:sz w:val="30"/>
          <w:szCs w:val="30"/>
          <w:highlight w:val="yellow"/>
        </w:rPr>
        <w:t>借条</w:t>
      </w:r>
      <w:r>
        <w:rPr>
          <w:rFonts w:hint="eastAsia"/>
          <w:sz w:val="30"/>
          <w:szCs w:val="30"/>
        </w:rPr>
        <w:t>，对借款事实予以确认。借条出具当日，原告即将</w:t>
      </w:r>
      <w:r>
        <w:rPr>
          <w:rFonts w:hint="eastAsia"/>
          <w:sz w:val="30"/>
          <w:szCs w:val="30"/>
        </w:rPr>
        <w:t>10</w:t>
      </w:r>
      <w:r>
        <w:rPr>
          <w:rFonts w:hint="eastAsia"/>
          <w:sz w:val="30"/>
          <w:szCs w:val="30"/>
        </w:rPr>
        <w:t>万元借款支付被告，被告承诺尽快归还。但此后原告多次要求被告还款，被告均以无钱拒绝。汪帮超与王玲系夫妻关系。</w:t>
      </w:r>
    </w:p>
    <w:p w14:paraId="21F6E08A" w14:textId="77777777" w:rsidR="00000000" w:rsidRDefault="006D7B48">
      <w:pPr>
        <w:spacing w:before="10" w:after="10" w:line="500" w:lineRule="atLeast"/>
        <w:ind w:firstLine="600"/>
        <w:rPr>
          <w:rFonts w:hint="eastAsia"/>
          <w:sz w:val="30"/>
          <w:szCs w:val="30"/>
        </w:rPr>
      </w:pPr>
      <w:r>
        <w:rPr>
          <w:rFonts w:hint="eastAsia"/>
          <w:sz w:val="30"/>
          <w:szCs w:val="30"/>
        </w:rPr>
        <w:t>原告认为，原、被告之间的借贷关系合法有效，应当受到法律保护，两被告依法应当连带偿还原告借</w:t>
      </w:r>
      <w:r>
        <w:rPr>
          <w:rFonts w:hint="eastAsia"/>
          <w:sz w:val="30"/>
          <w:szCs w:val="30"/>
        </w:rPr>
        <w:t>款本金</w:t>
      </w:r>
      <w:r>
        <w:rPr>
          <w:rFonts w:hint="eastAsia"/>
          <w:sz w:val="30"/>
          <w:szCs w:val="30"/>
        </w:rPr>
        <w:t>10</w:t>
      </w:r>
      <w:r>
        <w:rPr>
          <w:rFonts w:hint="eastAsia"/>
          <w:sz w:val="30"/>
          <w:szCs w:val="30"/>
        </w:rPr>
        <w:t>万元并支付利息。因原、被告多次协商未果，原告遂诉至人民法院，请求判令：</w:t>
      </w:r>
      <w:r>
        <w:rPr>
          <w:rFonts w:hint="eastAsia"/>
          <w:sz w:val="30"/>
          <w:szCs w:val="30"/>
        </w:rPr>
        <w:t>1</w:t>
      </w:r>
      <w:r>
        <w:rPr>
          <w:rFonts w:hint="eastAsia"/>
          <w:sz w:val="30"/>
          <w:szCs w:val="30"/>
        </w:rPr>
        <w:t>、两被告立即连带偿还原告</w:t>
      </w:r>
      <w:r>
        <w:rPr>
          <w:rFonts w:hint="eastAsia"/>
          <w:sz w:val="30"/>
          <w:szCs w:val="30"/>
          <w:highlight w:val="yellow"/>
        </w:rPr>
        <w:t>借款本金</w:t>
      </w:r>
      <w:r>
        <w:rPr>
          <w:rFonts w:hint="eastAsia"/>
          <w:sz w:val="30"/>
          <w:szCs w:val="30"/>
          <w:highlight w:val="yellow"/>
        </w:rPr>
        <w:t>10</w:t>
      </w:r>
      <w:r>
        <w:rPr>
          <w:rFonts w:hint="eastAsia"/>
          <w:sz w:val="30"/>
          <w:szCs w:val="30"/>
          <w:highlight w:val="yellow"/>
        </w:rPr>
        <w:t>万元</w:t>
      </w:r>
      <w:r>
        <w:rPr>
          <w:rFonts w:hint="eastAsia"/>
          <w:sz w:val="30"/>
          <w:szCs w:val="30"/>
        </w:rPr>
        <w:t>并支付借款</w:t>
      </w:r>
      <w:r>
        <w:rPr>
          <w:rFonts w:hint="eastAsia"/>
          <w:sz w:val="30"/>
          <w:szCs w:val="30"/>
          <w:highlight w:val="yellow"/>
        </w:rPr>
        <w:t>利息（借款利息按照同期银行贷款利息标准自起诉日起计算至本息还清时止）</w:t>
      </w:r>
      <w:r>
        <w:rPr>
          <w:rFonts w:hint="eastAsia"/>
          <w:sz w:val="30"/>
          <w:szCs w:val="30"/>
        </w:rPr>
        <w:t>；</w:t>
      </w:r>
      <w:r>
        <w:rPr>
          <w:rFonts w:hint="eastAsia"/>
          <w:sz w:val="30"/>
          <w:szCs w:val="30"/>
        </w:rPr>
        <w:t>2</w:t>
      </w:r>
      <w:r>
        <w:rPr>
          <w:rFonts w:hint="eastAsia"/>
          <w:sz w:val="30"/>
          <w:szCs w:val="30"/>
        </w:rPr>
        <w:t>、被告承担本案诉讼费用。</w:t>
      </w:r>
    </w:p>
    <w:p w14:paraId="1710C13D" w14:textId="77777777" w:rsidR="00000000" w:rsidRDefault="006D7B48">
      <w:pPr>
        <w:spacing w:before="10" w:after="10" w:line="500" w:lineRule="atLeast"/>
        <w:ind w:firstLine="600"/>
        <w:rPr>
          <w:rFonts w:hint="eastAsia"/>
          <w:sz w:val="30"/>
          <w:szCs w:val="30"/>
        </w:rPr>
      </w:pPr>
      <w:r>
        <w:rPr>
          <w:rFonts w:hint="eastAsia"/>
          <w:sz w:val="30"/>
          <w:szCs w:val="30"/>
        </w:rPr>
        <w:t>被告汪帮超、王玲辩称：本金</w:t>
      </w:r>
      <w:r>
        <w:rPr>
          <w:rFonts w:hint="eastAsia"/>
          <w:sz w:val="30"/>
          <w:szCs w:val="30"/>
        </w:rPr>
        <w:t>10</w:t>
      </w:r>
      <w:r>
        <w:rPr>
          <w:rFonts w:hint="eastAsia"/>
          <w:sz w:val="30"/>
          <w:szCs w:val="30"/>
        </w:rPr>
        <w:t>万元和本案诉讼费用没有异议，但我们不承担利息。</w:t>
      </w:r>
    </w:p>
    <w:p w14:paraId="78D1EFFD" w14:textId="77777777" w:rsidR="00000000" w:rsidRDefault="006D7B48">
      <w:pPr>
        <w:spacing w:before="10" w:after="10" w:line="500" w:lineRule="atLeast"/>
        <w:ind w:firstLine="600"/>
        <w:rPr>
          <w:rFonts w:hint="eastAsia"/>
          <w:sz w:val="30"/>
          <w:szCs w:val="30"/>
        </w:rPr>
      </w:pPr>
      <w:r>
        <w:rPr>
          <w:rFonts w:hint="eastAsia"/>
          <w:sz w:val="30"/>
          <w:szCs w:val="30"/>
        </w:rPr>
        <w:lastRenderedPageBreak/>
        <w:t>经审理查明：</w:t>
      </w: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，被告汪帮超</w:t>
      </w:r>
      <w:r>
        <w:rPr>
          <w:rFonts w:hint="eastAsia"/>
          <w:sz w:val="30"/>
          <w:szCs w:val="30"/>
          <w:highlight w:val="yellow"/>
        </w:rPr>
        <w:t>因资金周转</w:t>
      </w:r>
      <w:r>
        <w:rPr>
          <w:rFonts w:hint="eastAsia"/>
          <w:sz w:val="30"/>
          <w:szCs w:val="30"/>
        </w:rPr>
        <w:t>需要</w:t>
      </w:r>
      <w:r>
        <w:rPr>
          <w:rFonts w:hint="eastAsia"/>
          <w:sz w:val="30"/>
          <w:szCs w:val="30"/>
          <w:highlight w:val="yellow"/>
        </w:rPr>
        <w:t>向原告借款</w:t>
      </w:r>
      <w:r>
        <w:rPr>
          <w:rFonts w:hint="eastAsia"/>
          <w:sz w:val="30"/>
          <w:szCs w:val="30"/>
          <w:highlight w:val="yellow"/>
        </w:rPr>
        <w:t>10</w:t>
      </w:r>
      <w:r>
        <w:rPr>
          <w:rFonts w:hint="eastAsia"/>
          <w:sz w:val="30"/>
          <w:szCs w:val="30"/>
          <w:highlight w:val="yellow"/>
        </w:rPr>
        <w:t>万元</w:t>
      </w:r>
      <w:r>
        <w:rPr>
          <w:rFonts w:hint="eastAsia"/>
          <w:sz w:val="30"/>
          <w:szCs w:val="30"/>
        </w:rPr>
        <w:t>，并出具</w:t>
      </w:r>
      <w:r>
        <w:rPr>
          <w:rFonts w:hint="eastAsia"/>
          <w:sz w:val="30"/>
          <w:szCs w:val="30"/>
          <w:highlight w:val="yellow"/>
        </w:rPr>
        <w:t>借条</w:t>
      </w:r>
      <w:r>
        <w:rPr>
          <w:rFonts w:hint="eastAsia"/>
          <w:sz w:val="30"/>
          <w:szCs w:val="30"/>
        </w:rPr>
        <w:t>一张，载明：“今借到张友莹人民币壹拾万元整。（￥</w:t>
      </w:r>
      <w:r>
        <w:rPr>
          <w:rFonts w:hint="eastAsia"/>
          <w:sz w:val="30"/>
          <w:szCs w:val="30"/>
        </w:rPr>
        <w:t>100000.00</w:t>
      </w:r>
      <w:r>
        <w:rPr>
          <w:rFonts w:hint="eastAsia"/>
          <w:sz w:val="30"/>
          <w:szCs w:val="30"/>
        </w:rPr>
        <w:t>）借款人：汪帮超，</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日”。当日，原</w:t>
      </w:r>
      <w:r>
        <w:rPr>
          <w:rFonts w:hint="eastAsia"/>
          <w:sz w:val="30"/>
          <w:szCs w:val="30"/>
        </w:rPr>
        <w:t>告即将</w:t>
      </w:r>
      <w:r>
        <w:rPr>
          <w:rFonts w:hint="eastAsia"/>
          <w:sz w:val="30"/>
          <w:szCs w:val="30"/>
        </w:rPr>
        <w:t>10</w:t>
      </w:r>
      <w:r>
        <w:rPr>
          <w:rFonts w:hint="eastAsia"/>
          <w:sz w:val="30"/>
          <w:szCs w:val="30"/>
        </w:rPr>
        <w:t>万元交付被告，被告承诺尽快归还。后原、被告多次就还款问题协商未果，原告遂诉至人民法院，要求判如所请。</w:t>
      </w:r>
    </w:p>
    <w:p w14:paraId="28F0AAE8" w14:textId="77777777" w:rsidR="00000000" w:rsidRDefault="006D7B48">
      <w:pPr>
        <w:spacing w:before="10" w:after="10" w:line="500" w:lineRule="atLeast"/>
        <w:ind w:firstLine="600"/>
        <w:rPr>
          <w:rFonts w:hint="eastAsia"/>
          <w:sz w:val="30"/>
          <w:szCs w:val="30"/>
        </w:rPr>
      </w:pPr>
      <w:r>
        <w:rPr>
          <w:rFonts w:hint="eastAsia"/>
          <w:sz w:val="30"/>
          <w:szCs w:val="30"/>
        </w:rPr>
        <w:t>另查，汪帮超与王玲于</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日登记结婚。</w:t>
      </w:r>
    </w:p>
    <w:p w14:paraId="33D952A2" w14:textId="77777777" w:rsidR="00000000" w:rsidRDefault="006D7B48">
      <w:pPr>
        <w:spacing w:before="10" w:after="10" w:line="500" w:lineRule="atLeast"/>
        <w:ind w:firstLine="600"/>
        <w:rPr>
          <w:rFonts w:hint="eastAsia"/>
          <w:sz w:val="30"/>
          <w:szCs w:val="30"/>
        </w:rPr>
      </w:pPr>
      <w:r>
        <w:rPr>
          <w:rFonts w:hint="eastAsia"/>
          <w:sz w:val="30"/>
          <w:szCs w:val="30"/>
        </w:rPr>
        <w:t>上述事实，由借条、结婚登记审查处理表等及原、被告的当庭陈述等证据附卷佐证。</w:t>
      </w:r>
    </w:p>
    <w:p w14:paraId="3343EE37" w14:textId="77777777" w:rsidR="00000000" w:rsidRDefault="006D7B48">
      <w:pPr>
        <w:spacing w:before="10" w:after="10" w:line="500" w:lineRule="atLeast"/>
        <w:ind w:firstLine="600"/>
        <w:rPr>
          <w:rFonts w:hint="eastAsia"/>
          <w:sz w:val="30"/>
          <w:szCs w:val="30"/>
        </w:rPr>
      </w:pPr>
      <w:r>
        <w:rPr>
          <w:rFonts w:hint="eastAsia"/>
          <w:sz w:val="30"/>
          <w:szCs w:val="30"/>
        </w:rPr>
        <w:t>本院认为：合法的借贷关系受法律保护。被告汪帮超向原告张友莹借款</w:t>
      </w:r>
      <w:r>
        <w:rPr>
          <w:rFonts w:hint="eastAsia"/>
          <w:sz w:val="30"/>
          <w:szCs w:val="30"/>
        </w:rPr>
        <w:t>100000</w:t>
      </w:r>
      <w:r>
        <w:rPr>
          <w:rFonts w:hint="eastAsia"/>
          <w:sz w:val="30"/>
          <w:szCs w:val="30"/>
        </w:rPr>
        <w:t>元，有其出具的借条可以证明，本院对此予以确认。因借条中未约定还款期限，原告可随时主张，且被告对此不持异议，故本院对于原告要求被告汪帮超支付借款本金</w:t>
      </w:r>
      <w:r>
        <w:rPr>
          <w:rFonts w:hint="eastAsia"/>
          <w:sz w:val="30"/>
          <w:szCs w:val="30"/>
        </w:rPr>
        <w:t>100000</w:t>
      </w:r>
      <w:r>
        <w:rPr>
          <w:rFonts w:hint="eastAsia"/>
          <w:sz w:val="30"/>
          <w:szCs w:val="30"/>
        </w:rPr>
        <w:t>元的诉讼请求予以支持。关于原告要求借款</w:t>
      </w:r>
      <w:r>
        <w:rPr>
          <w:rFonts w:hint="eastAsia"/>
          <w:sz w:val="30"/>
          <w:szCs w:val="30"/>
        </w:rPr>
        <w:t>人支付利息（以</w:t>
      </w:r>
      <w:r>
        <w:rPr>
          <w:rFonts w:hint="eastAsia"/>
          <w:sz w:val="30"/>
          <w:szCs w:val="30"/>
        </w:rPr>
        <w:t>100000</w:t>
      </w:r>
      <w:r>
        <w:rPr>
          <w:rFonts w:hint="eastAsia"/>
          <w:sz w:val="30"/>
          <w:szCs w:val="30"/>
        </w:rPr>
        <w:t>元为基数，按照同期银行贷款利息标准自起诉日起计算至本息还清时止）的诉讼请求，虽然欠条中并未注明利息给付事宜亦未约定还款期限，但原告主张按照同期银行贷款利息计算自起诉之日起的利息于法有据，本院予以支持。关于原告诉请两被告连带承担还款责任的诉讼请求，本院认为，</w:t>
      </w:r>
      <w:r>
        <w:rPr>
          <w:rFonts w:hint="eastAsia"/>
          <w:sz w:val="30"/>
          <w:szCs w:val="30"/>
          <w:highlight w:val="yellow"/>
        </w:rPr>
        <w:t>该借款发生在夫妻关系存续期间，应视为夫妻共同债务，且两被告对此亦不持异议，故本院认为两被告应对此承担连带责任</w:t>
      </w:r>
      <w:r>
        <w:rPr>
          <w:rFonts w:hint="eastAsia"/>
          <w:sz w:val="30"/>
          <w:szCs w:val="30"/>
        </w:rPr>
        <w:t>。据此，依照《中华人民共和国民法通则》第八十四条、第九十条、第一百零六条第一款、第一百零八条、第一百三十四条第一款（四）、</w:t>
      </w:r>
      <w:r>
        <w:rPr>
          <w:rFonts w:hint="eastAsia"/>
          <w:sz w:val="30"/>
          <w:szCs w:val="30"/>
        </w:rPr>
        <w:t>（七）项、《婚姻法》解释（二）第二十四条之规定，判决如下：</w:t>
      </w:r>
    </w:p>
    <w:p w14:paraId="501673E5" w14:textId="77777777" w:rsidR="00000000" w:rsidRDefault="006D7B48">
      <w:pPr>
        <w:spacing w:before="10" w:after="10" w:line="500" w:lineRule="atLeast"/>
        <w:ind w:firstLine="600"/>
        <w:rPr>
          <w:rFonts w:hint="eastAsia"/>
          <w:sz w:val="30"/>
          <w:szCs w:val="30"/>
        </w:rPr>
      </w:pPr>
      <w:r>
        <w:rPr>
          <w:rFonts w:hint="eastAsia"/>
          <w:sz w:val="30"/>
          <w:szCs w:val="30"/>
        </w:rPr>
        <w:t>一、被告汪帮超、王玲于本判决生效后十日内返还原告张友莹</w:t>
      </w:r>
      <w:r>
        <w:rPr>
          <w:rFonts w:hint="eastAsia"/>
          <w:sz w:val="30"/>
          <w:szCs w:val="30"/>
          <w:highlight w:val="yellow"/>
        </w:rPr>
        <w:t>借款</w:t>
      </w:r>
      <w:r>
        <w:rPr>
          <w:rFonts w:hint="eastAsia"/>
          <w:sz w:val="30"/>
          <w:szCs w:val="30"/>
          <w:highlight w:val="yellow"/>
        </w:rPr>
        <w:t>100000</w:t>
      </w:r>
      <w:r>
        <w:rPr>
          <w:rFonts w:hint="eastAsia"/>
          <w:sz w:val="30"/>
          <w:szCs w:val="30"/>
          <w:highlight w:val="yellow"/>
        </w:rPr>
        <w:t>元</w:t>
      </w:r>
      <w:r>
        <w:rPr>
          <w:rFonts w:hint="eastAsia"/>
          <w:sz w:val="30"/>
          <w:szCs w:val="30"/>
        </w:rPr>
        <w:t>，并支付逾期付款的</w:t>
      </w:r>
      <w:r>
        <w:rPr>
          <w:rFonts w:hint="eastAsia"/>
          <w:sz w:val="30"/>
          <w:szCs w:val="30"/>
          <w:highlight w:val="yellow"/>
        </w:rPr>
        <w:t>利息损失（以</w:t>
      </w:r>
      <w:r>
        <w:rPr>
          <w:rFonts w:hint="eastAsia"/>
          <w:sz w:val="30"/>
          <w:szCs w:val="30"/>
          <w:highlight w:val="yellow"/>
        </w:rPr>
        <w:t>100000</w:t>
      </w:r>
      <w:r>
        <w:rPr>
          <w:rFonts w:hint="eastAsia"/>
          <w:sz w:val="30"/>
          <w:szCs w:val="30"/>
          <w:highlight w:val="yellow"/>
        </w:rPr>
        <w:t>元为基数，按中国人民银行同期贷款基准利率标准计算，自</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21</w:t>
      </w:r>
      <w:r>
        <w:rPr>
          <w:rFonts w:hint="eastAsia"/>
          <w:sz w:val="30"/>
          <w:szCs w:val="30"/>
          <w:highlight w:val="yellow"/>
        </w:rPr>
        <w:t>日起至本判决确定的给付之日止）</w:t>
      </w:r>
      <w:r>
        <w:rPr>
          <w:rFonts w:hint="eastAsia"/>
          <w:sz w:val="30"/>
          <w:szCs w:val="30"/>
        </w:rPr>
        <w:t>；</w:t>
      </w:r>
    </w:p>
    <w:p w14:paraId="0868EFB6" w14:textId="77777777" w:rsidR="00000000" w:rsidRDefault="006D7B48">
      <w:pPr>
        <w:spacing w:before="10" w:after="10" w:line="500" w:lineRule="atLeast"/>
        <w:ind w:firstLine="600"/>
        <w:rPr>
          <w:rFonts w:hint="eastAsia"/>
          <w:sz w:val="30"/>
          <w:szCs w:val="30"/>
        </w:rPr>
      </w:pPr>
      <w:r>
        <w:rPr>
          <w:rFonts w:hint="eastAsia"/>
          <w:sz w:val="30"/>
          <w:szCs w:val="30"/>
        </w:rPr>
        <w:t>二、驳回原告张友莹的其他诉讼请求。</w:t>
      </w:r>
    </w:p>
    <w:p w14:paraId="3CC0D296" w14:textId="77777777" w:rsidR="00000000" w:rsidRDefault="006D7B48">
      <w:pPr>
        <w:spacing w:before="10" w:after="10" w:line="500" w:lineRule="atLeast"/>
        <w:ind w:firstLine="600"/>
        <w:rPr>
          <w:rFonts w:hint="eastAsia"/>
          <w:sz w:val="30"/>
          <w:szCs w:val="30"/>
        </w:rPr>
      </w:pPr>
      <w:r>
        <w:rPr>
          <w:rFonts w:hint="eastAsia"/>
          <w:sz w:val="30"/>
          <w:szCs w:val="30"/>
        </w:rPr>
        <w:t>如果未按判决指定的期间履行给付金钱义务，应当依照《中华人民共和国民事诉讼法》第二百五十三条之规定，加倍支付迟延履行期间的债务利息。</w:t>
      </w:r>
    </w:p>
    <w:p w14:paraId="4C5BAA8B" w14:textId="77777777" w:rsidR="00000000" w:rsidRDefault="006D7B48">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2300</w:t>
      </w:r>
      <w:r>
        <w:rPr>
          <w:rFonts w:hint="eastAsia"/>
          <w:sz w:val="30"/>
          <w:szCs w:val="30"/>
        </w:rPr>
        <w:t>元，减半收取</w:t>
      </w:r>
      <w:r>
        <w:rPr>
          <w:rFonts w:hint="eastAsia"/>
          <w:sz w:val="30"/>
          <w:szCs w:val="30"/>
        </w:rPr>
        <w:t>1150</w:t>
      </w:r>
      <w:r>
        <w:rPr>
          <w:rFonts w:hint="eastAsia"/>
          <w:sz w:val="30"/>
          <w:szCs w:val="30"/>
        </w:rPr>
        <w:t>元，由被告汪帮超、王玲负担。</w:t>
      </w:r>
    </w:p>
    <w:p w14:paraId="73AA7F78" w14:textId="77777777" w:rsidR="00000000" w:rsidRDefault="006D7B48">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6EE90ACA" w14:textId="77777777" w:rsidR="00000000" w:rsidRDefault="006D7B48">
      <w:pPr>
        <w:spacing w:before="10" w:after="10" w:line="500" w:lineRule="atLeast"/>
        <w:ind w:right="720"/>
        <w:jc w:val="right"/>
        <w:rPr>
          <w:rFonts w:hint="eastAsia"/>
          <w:sz w:val="30"/>
          <w:szCs w:val="30"/>
        </w:rPr>
      </w:pPr>
      <w:r>
        <w:rPr>
          <w:rFonts w:hint="eastAsia"/>
          <w:sz w:val="30"/>
          <w:szCs w:val="30"/>
        </w:rPr>
        <w:t>代理审判员</w:t>
      </w:r>
      <w:r>
        <w:rPr>
          <w:rFonts w:hint="eastAsia"/>
          <w:sz w:val="30"/>
          <w:szCs w:val="30"/>
        </w:rPr>
        <w:t xml:space="preserve">  </w:t>
      </w:r>
      <w:r>
        <w:rPr>
          <w:rFonts w:hint="eastAsia"/>
          <w:sz w:val="30"/>
          <w:szCs w:val="30"/>
        </w:rPr>
        <w:t>陈林</w:t>
      </w:r>
    </w:p>
    <w:p w14:paraId="7D4FCC4F" w14:textId="77777777" w:rsidR="00000000" w:rsidRDefault="006D7B48">
      <w:pPr>
        <w:spacing w:before="10" w:after="10" w:line="500" w:lineRule="atLeast"/>
        <w:ind w:right="720"/>
        <w:jc w:val="right"/>
        <w:rPr>
          <w:rFonts w:hint="eastAsia"/>
          <w:sz w:val="30"/>
          <w:szCs w:val="30"/>
        </w:rPr>
      </w:pPr>
      <w:r>
        <w:rPr>
          <w:rFonts w:hint="eastAsia"/>
          <w:sz w:val="30"/>
          <w:szCs w:val="30"/>
        </w:rPr>
        <w:t>二〇一六年一月六日</w:t>
      </w:r>
    </w:p>
    <w:p w14:paraId="795DE64F" w14:textId="77777777" w:rsidR="00000000" w:rsidRDefault="006D7B48">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孟芹</w:t>
      </w:r>
    </w:p>
    <w:p w14:paraId="22596F65" w14:textId="77777777" w:rsidR="00000000" w:rsidRDefault="006D7B48">
      <w:pPr>
        <w:spacing w:before="10" w:after="10" w:line="500" w:lineRule="atLeast"/>
        <w:ind w:firstLine="600"/>
        <w:rPr>
          <w:rFonts w:hint="eastAsia"/>
          <w:sz w:val="30"/>
          <w:szCs w:val="30"/>
        </w:rPr>
      </w:pPr>
      <w:r>
        <w:rPr>
          <w:rFonts w:hint="eastAsia"/>
          <w:sz w:val="30"/>
          <w:szCs w:val="30"/>
        </w:rPr>
        <w:t>附本案适用的法律条文：</w:t>
      </w:r>
    </w:p>
    <w:p w14:paraId="5C13318F" w14:textId="77777777" w:rsidR="00000000" w:rsidRDefault="006D7B48">
      <w:pPr>
        <w:spacing w:before="10" w:after="10" w:line="500" w:lineRule="atLeast"/>
        <w:ind w:firstLine="600"/>
        <w:rPr>
          <w:rFonts w:hint="eastAsia"/>
          <w:sz w:val="30"/>
          <w:szCs w:val="30"/>
        </w:rPr>
      </w:pPr>
      <w:r>
        <w:rPr>
          <w:rFonts w:hint="eastAsia"/>
          <w:sz w:val="30"/>
          <w:szCs w:val="30"/>
        </w:rPr>
        <w:t>《中华人民共和国民法通则》</w:t>
      </w:r>
    </w:p>
    <w:p w14:paraId="676119CE" w14:textId="77777777" w:rsidR="00000000" w:rsidRDefault="006D7B48">
      <w:pPr>
        <w:spacing w:before="10" w:after="10" w:line="500" w:lineRule="atLeast"/>
        <w:ind w:firstLine="600"/>
        <w:rPr>
          <w:rFonts w:hint="eastAsia"/>
          <w:sz w:val="30"/>
          <w:szCs w:val="30"/>
        </w:rPr>
      </w:pPr>
      <w:r>
        <w:rPr>
          <w:rFonts w:hint="eastAsia"/>
          <w:sz w:val="30"/>
          <w:szCs w:val="30"/>
        </w:rPr>
        <w:t>第八十四条债是按照合同的约定或者依照法律的规定，在当事人之间产生的特定的权利和义务关系。享有权利的人是债权人，负有义务的人是债务人。</w:t>
      </w:r>
    </w:p>
    <w:p w14:paraId="1327F265" w14:textId="77777777" w:rsidR="00000000" w:rsidRDefault="006D7B48">
      <w:pPr>
        <w:spacing w:before="10" w:after="10" w:line="500" w:lineRule="atLeast"/>
        <w:ind w:firstLine="600"/>
        <w:rPr>
          <w:rFonts w:hint="eastAsia"/>
          <w:sz w:val="30"/>
          <w:szCs w:val="30"/>
        </w:rPr>
      </w:pPr>
      <w:r>
        <w:rPr>
          <w:rFonts w:hint="eastAsia"/>
          <w:sz w:val="30"/>
          <w:szCs w:val="30"/>
        </w:rPr>
        <w:t>债权人有权要求债务人按照合同的约定或者依照法律的规定履行义务。</w:t>
      </w:r>
    </w:p>
    <w:p w14:paraId="7E8AB825" w14:textId="77777777" w:rsidR="00000000" w:rsidRDefault="006D7B48">
      <w:pPr>
        <w:spacing w:before="10" w:after="10" w:line="500" w:lineRule="atLeast"/>
        <w:ind w:firstLine="600"/>
        <w:rPr>
          <w:rFonts w:hint="eastAsia"/>
          <w:sz w:val="30"/>
          <w:szCs w:val="30"/>
        </w:rPr>
      </w:pPr>
      <w:r>
        <w:rPr>
          <w:rFonts w:hint="eastAsia"/>
          <w:sz w:val="30"/>
          <w:szCs w:val="30"/>
        </w:rPr>
        <w:t>第九十条合法的借贷关系受法律保护。</w:t>
      </w:r>
    </w:p>
    <w:p w14:paraId="2AC77122" w14:textId="77777777" w:rsidR="00000000" w:rsidRDefault="006D7B48">
      <w:pPr>
        <w:spacing w:before="10" w:after="10" w:line="500" w:lineRule="atLeast"/>
        <w:ind w:firstLine="600"/>
        <w:rPr>
          <w:rFonts w:hint="eastAsia"/>
          <w:sz w:val="30"/>
          <w:szCs w:val="30"/>
        </w:rPr>
      </w:pPr>
      <w:r>
        <w:rPr>
          <w:rFonts w:hint="eastAsia"/>
          <w:sz w:val="30"/>
          <w:szCs w:val="30"/>
        </w:rPr>
        <w:t>第一百零六条公民、法人违反合同或者不履行其他义务的，应当承担民事责任。</w:t>
      </w:r>
    </w:p>
    <w:p w14:paraId="404BEB69" w14:textId="77777777" w:rsidR="00000000" w:rsidRDefault="006D7B48">
      <w:pPr>
        <w:spacing w:before="10" w:after="10" w:line="500" w:lineRule="atLeast"/>
        <w:ind w:firstLine="600"/>
        <w:rPr>
          <w:rFonts w:hint="eastAsia"/>
          <w:sz w:val="30"/>
          <w:szCs w:val="30"/>
        </w:rPr>
      </w:pPr>
      <w:r>
        <w:rPr>
          <w:rFonts w:hint="eastAsia"/>
          <w:sz w:val="30"/>
          <w:szCs w:val="30"/>
        </w:rPr>
        <w:t>公民、法人由于过错侵害国家的、集体的财产，侵害他人财产、人身的，应当承担民事责任。</w:t>
      </w:r>
    </w:p>
    <w:p w14:paraId="3B92EE9E" w14:textId="77777777" w:rsidR="00000000" w:rsidRDefault="006D7B48">
      <w:pPr>
        <w:spacing w:before="10" w:after="10" w:line="500" w:lineRule="atLeast"/>
        <w:ind w:firstLine="600"/>
        <w:rPr>
          <w:rFonts w:hint="eastAsia"/>
          <w:sz w:val="30"/>
          <w:szCs w:val="30"/>
        </w:rPr>
      </w:pPr>
      <w:r>
        <w:rPr>
          <w:rFonts w:hint="eastAsia"/>
          <w:sz w:val="30"/>
          <w:szCs w:val="30"/>
        </w:rPr>
        <w:t>没有过错，但法律规定应当承担民事责任的，应当承担民事责任。</w:t>
      </w:r>
    </w:p>
    <w:p w14:paraId="0ED8E437" w14:textId="77777777" w:rsidR="00000000" w:rsidRDefault="006D7B48">
      <w:pPr>
        <w:spacing w:before="10" w:after="10" w:line="500" w:lineRule="atLeast"/>
        <w:ind w:firstLine="600"/>
        <w:rPr>
          <w:rFonts w:hint="eastAsia"/>
          <w:sz w:val="30"/>
          <w:szCs w:val="30"/>
        </w:rPr>
      </w:pPr>
      <w:r>
        <w:rPr>
          <w:rFonts w:hint="eastAsia"/>
          <w:sz w:val="30"/>
          <w:szCs w:val="30"/>
        </w:rPr>
        <w:t>第一百零八条债务应当清偿。暂时无力偿还的，经债权人同意或者人民法院裁决，可以由债务人分期偿还。有能力偿还拒不偿还的，由人民法院判决强制偿还。</w:t>
      </w:r>
    </w:p>
    <w:p w14:paraId="31B7CA07" w14:textId="77777777" w:rsidR="00000000" w:rsidRDefault="006D7B48">
      <w:pPr>
        <w:spacing w:before="10" w:after="10" w:line="500" w:lineRule="atLeast"/>
        <w:ind w:firstLine="600"/>
        <w:rPr>
          <w:rFonts w:hint="eastAsia"/>
          <w:sz w:val="30"/>
          <w:szCs w:val="30"/>
        </w:rPr>
      </w:pPr>
      <w:r>
        <w:rPr>
          <w:rFonts w:hint="eastAsia"/>
          <w:sz w:val="30"/>
          <w:szCs w:val="30"/>
        </w:rPr>
        <w:t>第一百三十四条承担民事责任的方式主要有：</w:t>
      </w:r>
    </w:p>
    <w:p w14:paraId="72CE4349" w14:textId="77777777" w:rsidR="00000000" w:rsidRDefault="006D7B48">
      <w:pPr>
        <w:spacing w:before="10" w:after="10" w:line="500" w:lineRule="atLeast"/>
        <w:ind w:firstLine="600"/>
        <w:rPr>
          <w:rFonts w:hint="eastAsia"/>
          <w:sz w:val="30"/>
          <w:szCs w:val="30"/>
        </w:rPr>
      </w:pPr>
      <w:r>
        <w:rPr>
          <w:rFonts w:hint="eastAsia"/>
          <w:sz w:val="30"/>
          <w:szCs w:val="30"/>
        </w:rPr>
        <w:t>（一）停止侵害；</w:t>
      </w:r>
    </w:p>
    <w:p w14:paraId="6DF83211" w14:textId="77777777" w:rsidR="00000000" w:rsidRDefault="006D7B48">
      <w:pPr>
        <w:spacing w:before="10" w:after="10" w:line="500" w:lineRule="atLeast"/>
        <w:ind w:firstLine="600"/>
        <w:rPr>
          <w:rFonts w:hint="eastAsia"/>
          <w:sz w:val="30"/>
          <w:szCs w:val="30"/>
        </w:rPr>
      </w:pPr>
      <w:r>
        <w:rPr>
          <w:rFonts w:hint="eastAsia"/>
          <w:sz w:val="30"/>
          <w:szCs w:val="30"/>
        </w:rPr>
        <w:t>（二）排除妨碍；</w:t>
      </w:r>
    </w:p>
    <w:p w14:paraId="65A59B67" w14:textId="77777777" w:rsidR="00000000" w:rsidRDefault="006D7B48">
      <w:pPr>
        <w:spacing w:before="10" w:after="10" w:line="500" w:lineRule="atLeast"/>
        <w:ind w:firstLine="600"/>
        <w:rPr>
          <w:rFonts w:hint="eastAsia"/>
          <w:sz w:val="30"/>
          <w:szCs w:val="30"/>
        </w:rPr>
      </w:pPr>
      <w:r>
        <w:rPr>
          <w:rFonts w:hint="eastAsia"/>
          <w:sz w:val="30"/>
          <w:szCs w:val="30"/>
        </w:rPr>
        <w:t>（三）消除危险；</w:t>
      </w:r>
    </w:p>
    <w:p w14:paraId="1D47A78B" w14:textId="77777777" w:rsidR="00000000" w:rsidRDefault="006D7B48">
      <w:pPr>
        <w:spacing w:before="10" w:after="10" w:line="500" w:lineRule="atLeast"/>
        <w:ind w:firstLine="600"/>
        <w:rPr>
          <w:rFonts w:hint="eastAsia"/>
          <w:sz w:val="30"/>
          <w:szCs w:val="30"/>
        </w:rPr>
      </w:pPr>
      <w:r>
        <w:rPr>
          <w:rFonts w:hint="eastAsia"/>
          <w:sz w:val="30"/>
          <w:szCs w:val="30"/>
        </w:rPr>
        <w:t>（四）返还财产；</w:t>
      </w:r>
    </w:p>
    <w:p w14:paraId="60F35344" w14:textId="77777777" w:rsidR="00000000" w:rsidRDefault="006D7B48">
      <w:pPr>
        <w:spacing w:before="10" w:after="10" w:line="500" w:lineRule="atLeast"/>
        <w:ind w:firstLine="600"/>
        <w:rPr>
          <w:rFonts w:hint="eastAsia"/>
          <w:sz w:val="30"/>
          <w:szCs w:val="30"/>
        </w:rPr>
      </w:pPr>
      <w:r>
        <w:rPr>
          <w:rFonts w:hint="eastAsia"/>
          <w:sz w:val="30"/>
          <w:szCs w:val="30"/>
        </w:rPr>
        <w:t>（五）恢复原状；</w:t>
      </w:r>
    </w:p>
    <w:p w14:paraId="71CE3463" w14:textId="77777777" w:rsidR="00000000" w:rsidRDefault="006D7B48">
      <w:pPr>
        <w:spacing w:before="10" w:after="10" w:line="500" w:lineRule="atLeast"/>
        <w:ind w:firstLine="600"/>
        <w:rPr>
          <w:rFonts w:hint="eastAsia"/>
          <w:sz w:val="30"/>
          <w:szCs w:val="30"/>
        </w:rPr>
      </w:pPr>
      <w:r>
        <w:rPr>
          <w:rFonts w:hint="eastAsia"/>
          <w:sz w:val="30"/>
          <w:szCs w:val="30"/>
        </w:rPr>
        <w:t>（六）修理、重作、更换</w:t>
      </w:r>
      <w:r>
        <w:rPr>
          <w:rFonts w:hint="eastAsia"/>
          <w:sz w:val="30"/>
          <w:szCs w:val="30"/>
        </w:rPr>
        <w:t>；</w:t>
      </w:r>
    </w:p>
    <w:p w14:paraId="0EBCAE42" w14:textId="77777777" w:rsidR="00000000" w:rsidRDefault="006D7B48">
      <w:pPr>
        <w:spacing w:before="10" w:after="10" w:line="500" w:lineRule="atLeast"/>
        <w:ind w:firstLine="600"/>
        <w:rPr>
          <w:rFonts w:hint="eastAsia"/>
          <w:sz w:val="30"/>
          <w:szCs w:val="30"/>
        </w:rPr>
      </w:pPr>
      <w:r>
        <w:rPr>
          <w:rFonts w:hint="eastAsia"/>
          <w:sz w:val="30"/>
          <w:szCs w:val="30"/>
        </w:rPr>
        <w:t>（七）赔偿损失；</w:t>
      </w:r>
    </w:p>
    <w:p w14:paraId="7775C9DA" w14:textId="77777777" w:rsidR="00000000" w:rsidRDefault="006D7B48">
      <w:pPr>
        <w:spacing w:before="10" w:after="10" w:line="500" w:lineRule="atLeast"/>
        <w:ind w:firstLine="600"/>
        <w:rPr>
          <w:rFonts w:hint="eastAsia"/>
          <w:sz w:val="30"/>
          <w:szCs w:val="30"/>
        </w:rPr>
      </w:pPr>
      <w:r>
        <w:rPr>
          <w:rFonts w:hint="eastAsia"/>
          <w:sz w:val="30"/>
          <w:szCs w:val="30"/>
        </w:rPr>
        <w:t>（八）支付违约金；</w:t>
      </w:r>
    </w:p>
    <w:p w14:paraId="7CCDB304" w14:textId="77777777" w:rsidR="00000000" w:rsidRDefault="006D7B48">
      <w:pPr>
        <w:spacing w:before="10" w:after="10" w:line="500" w:lineRule="atLeast"/>
        <w:ind w:firstLine="600"/>
        <w:rPr>
          <w:rFonts w:hint="eastAsia"/>
          <w:sz w:val="30"/>
          <w:szCs w:val="30"/>
        </w:rPr>
      </w:pPr>
      <w:r>
        <w:rPr>
          <w:rFonts w:hint="eastAsia"/>
          <w:sz w:val="30"/>
          <w:szCs w:val="30"/>
        </w:rPr>
        <w:t>（九）消除影响、恢复名誉；</w:t>
      </w:r>
    </w:p>
    <w:p w14:paraId="7A59A659" w14:textId="77777777" w:rsidR="00000000" w:rsidRDefault="006D7B48">
      <w:pPr>
        <w:spacing w:before="10" w:after="10" w:line="500" w:lineRule="atLeast"/>
        <w:ind w:firstLine="600"/>
        <w:rPr>
          <w:rFonts w:hint="eastAsia"/>
          <w:sz w:val="30"/>
          <w:szCs w:val="30"/>
        </w:rPr>
      </w:pPr>
      <w:r>
        <w:rPr>
          <w:rFonts w:hint="eastAsia"/>
          <w:sz w:val="30"/>
          <w:szCs w:val="30"/>
        </w:rPr>
        <w:t>（十）赔礼道歉。</w:t>
      </w:r>
    </w:p>
    <w:p w14:paraId="5C4F94F3" w14:textId="77777777" w:rsidR="00000000" w:rsidRDefault="006D7B48">
      <w:pPr>
        <w:spacing w:before="10" w:after="10" w:line="500" w:lineRule="atLeast"/>
        <w:ind w:firstLine="600"/>
        <w:rPr>
          <w:rFonts w:hint="eastAsia"/>
          <w:sz w:val="30"/>
          <w:szCs w:val="30"/>
        </w:rPr>
      </w:pPr>
      <w:r>
        <w:rPr>
          <w:rFonts w:hint="eastAsia"/>
          <w:sz w:val="30"/>
          <w:szCs w:val="30"/>
        </w:rPr>
        <w:t>以上承担民事责任的方式，可以单独适用，也可以合并适用。</w:t>
      </w:r>
    </w:p>
    <w:p w14:paraId="7412086A" w14:textId="77777777" w:rsidR="00000000" w:rsidRDefault="006D7B48">
      <w:pPr>
        <w:spacing w:before="10" w:after="10" w:line="500" w:lineRule="atLeast"/>
        <w:ind w:firstLine="600"/>
        <w:rPr>
          <w:rFonts w:hint="eastAsia"/>
          <w:sz w:val="30"/>
          <w:szCs w:val="30"/>
        </w:rPr>
      </w:pPr>
      <w:r>
        <w:rPr>
          <w:rFonts w:hint="eastAsia"/>
          <w:sz w:val="30"/>
          <w:szCs w:val="30"/>
        </w:rPr>
        <w:t>人民法院审理民事案件，除适用上述规定外，还可以予以训诫、责令具结悔过、收缴进行非法活动的财物和非法所得，并可以依照法律规定处以罚款、拘留。</w:t>
      </w:r>
    </w:p>
    <w:p w14:paraId="72D9B80D" w14:textId="77777777" w:rsidR="00000000" w:rsidRDefault="006D7B48">
      <w:pPr>
        <w:spacing w:before="10" w:after="10" w:line="500" w:lineRule="atLeast"/>
        <w:ind w:firstLine="600"/>
        <w:rPr>
          <w:rFonts w:hint="eastAsia"/>
          <w:sz w:val="30"/>
          <w:szCs w:val="30"/>
        </w:rPr>
      </w:pPr>
      <w:r>
        <w:rPr>
          <w:rFonts w:hint="eastAsia"/>
          <w:sz w:val="30"/>
          <w:szCs w:val="30"/>
        </w:rPr>
        <w:t>《中华人民共和国民事诉讼法》</w:t>
      </w:r>
    </w:p>
    <w:p w14:paraId="2576BA25" w14:textId="77777777" w:rsidR="00000000" w:rsidRDefault="006D7B48">
      <w:pPr>
        <w:spacing w:before="10" w:after="10" w:line="500" w:lineRule="atLeast"/>
        <w:ind w:firstLine="60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B0A9D" w14:textId="77777777" w:rsidR="006D7B48" w:rsidRDefault="006D7B48" w:rsidP="006D7B48">
      <w:r>
        <w:separator/>
      </w:r>
    </w:p>
  </w:endnote>
  <w:endnote w:type="continuationSeparator" w:id="0">
    <w:p w14:paraId="5177B76E" w14:textId="77777777" w:rsidR="006D7B48" w:rsidRDefault="006D7B48" w:rsidP="006D7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FD4D0" w14:textId="77777777" w:rsidR="006D7B48" w:rsidRDefault="006D7B48" w:rsidP="006D7B48">
      <w:r>
        <w:separator/>
      </w:r>
    </w:p>
  </w:footnote>
  <w:footnote w:type="continuationSeparator" w:id="0">
    <w:p w14:paraId="48DF96B3" w14:textId="77777777" w:rsidR="006D7B48" w:rsidRDefault="006D7B48" w:rsidP="006D7B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D7B48"/>
    <w:rsid w:val="006D7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34CD78"/>
  <w15:chartTrackingRefBased/>
  <w15:docId w15:val="{95ACEB49-7B88-48FE-A499-DF07183C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6D7B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D7B48"/>
    <w:rPr>
      <w:rFonts w:ascii="宋体" w:eastAsia="宋体" w:hAnsi="宋体" w:cs="宋体"/>
      <w:sz w:val="18"/>
      <w:szCs w:val="18"/>
    </w:rPr>
  </w:style>
  <w:style w:type="paragraph" w:styleId="a6">
    <w:name w:val="footer"/>
    <w:basedOn w:val="a"/>
    <w:link w:val="a7"/>
    <w:rsid w:val="006D7B48"/>
    <w:pPr>
      <w:tabs>
        <w:tab w:val="center" w:pos="4153"/>
        <w:tab w:val="right" w:pos="8306"/>
      </w:tabs>
      <w:snapToGrid w:val="0"/>
    </w:pPr>
    <w:rPr>
      <w:sz w:val="18"/>
      <w:szCs w:val="18"/>
    </w:rPr>
  </w:style>
  <w:style w:type="character" w:customStyle="1" w:styleId="a7">
    <w:name w:val="页脚 字符"/>
    <w:basedOn w:val="a0"/>
    <w:link w:val="a6"/>
    <w:rsid w:val="006D7B4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2024-05-11T15:51:00Z</dcterms:created>
  <dcterms:modified xsi:type="dcterms:W3CDTF">2024-05-11T15:51:00Z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85F24CF42AFA42AF92BFBA07992F657D</vt:lpwstr>
  </property>
</Properties>
</file>