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3EC4" w14:textId="77777777" w:rsidR="00000000" w:rsidRDefault="007E3BC6">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52D9B095" w14:textId="77777777" w:rsidR="00000000" w:rsidRDefault="007E3BC6">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045813A2" w14:textId="77777777" w:rsidR="00000000" w:rsidRDefault="007E3BC6">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2846</w:t>
      </w:r>
      <w:r>
        <w:rPr>
          <w:rFonts w:hint="eastAsia"/>
          <w:sz w:val="30"/>
          <w:szCs w:val="30"/>
        </w:rPr>
        <w:t>号</w:t>
      </w:r>
    </w:p>
    <w:p w14:paraId="41F5D69D" w14:textId="77777777" w:rsidR="00000000" w:rsidRDefault="007E3BC6">
      <w:pPr>
        <w:spacing w:before="10" w:after="10" w:line="500" w:lineRule="atLeast"/>
        <w:ind w:firstLine="600"/>
        <w:rPr>
          <w:rFonts w:hint="eastAsia"/>
          <w:sz w:val="30"/>
          <w:szCs w:val="30"/>
        </w:rPr>
      </w:pPr>
      <w:r>
        <w:rPr>
          <w:rFonts w:hint="eastAsia"/>
          <w:sz w:val="30"/>
          <w:szCs w:val="30"/>
        </w:rPr>
        <w:t>原告：张玉宝，男，</w:t>
      </w:r>
      <w:r>
        <w:rPr>
          <w:rFonts w:hint="eastAsia"/>
          <w:sz w:val="30"/>
          <w:szCs w:val="30"/>
        </w:rPr>
        <w:t>1978</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日出生，汉族，住安徽省合肥市瑶海区。</w:t>
      </w:r>
    </w:p>
    <w:p w14:paraId="0F3717AF" w14:textId="77777777" w:rsidR="00000000" w:rsidRDefault="007E3BC6">
      <w:pPr>
        <w:spacing w:before="10" w:after="10" w:line="500" w:lineRule="atLeast"/>
        <w:ind w:firstLine="600"/>
        <w:rPr>
          <w:rFonts w:hint="eastAsia"/>
          <w:sz w:val="30"/>
          <w:szCs w:val="30"/>
        </w:rPr>
      </w:pPr>
      <w:r>
        <w:rPr>
          <w:rFonts w:hint="eastAsia"/>
          <w:sz w:val="30"/>
          <w:szCs w:val="30"/>
        </w:rPr>
        <w:t>被告：田多才，男，</w:t>
      </w:r>
      <w:r>
        <w:rPr>
          <w:rFonts w:hint="eastAsia"/>
          <w:sz w:val="30"/>
          <w:szCs w:val="30"/>
        </w:rPr>
        <w:t>1988</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日出生，汉族，住安徽省舒城县。</w:t>
      </w:r>
    </w:p>
    <w:p w14:paraId="4F945576" w14:textId="77777777" w:rsidR="00000000" w:rsidRDefault="007E3BC6">
      <w:pPr>
        <w:spacing w:before="10" w:after="10" w:line="500" w:lineRule="atLeast"/>
        <w:ind w:firstLine="600"/>
        <w:rPr>
          <w:rFonts w:hint="eastAsia"/>
          <w:sz w:val="30"/>
          <w:szCs w:val="30"/>
        </w:rPr>
      </w:pPr>
      <w:r>
        <w:rPr>
          <w:rFonts w:hint="eastAsia"/>
          <w:sz w:val="30"/>
          <w:szCs w:val="30"/>
        </w:rPr>
        <w:t>被告：陆忠梅，女，</w:t>
      </w:r>
      <w:r>
        <w:rPr>
          <w:rFonts w:hint="eastAsia"/>
          <w:sz w:val="30"/>
          <w:szCs w:val="30"/>
        </w:rPr>
        <w:t>1988</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日出生，汉族，住安徽省合肥市新站区。</w:t>
      </w:r>
    </w:p>
    <w:p w14:paraId="089F7540" w14:textId="77777777" w:rsidR="00000000" w:rsidRDefault="007E3BC6">
      <w:pPr>
        <w:spacing w:before="10" w:after="10" w:line="500" w:lineRule="atLeast"/>
        <w:ind w:firstLine="600"/>
        <w:rPr>
          <w:rFonts w:hint="eastAsia"/>
          <w:sz w:val="30"/>
          <w:szCs w:val="30"/>
        </w:rPr>
      </w:pPr>
      <w:r>
        <w:rPr>
          <w:rFonts w:hint="eastAsia"/>
          <w:sz w:val="30"/>
          <w:szCs w:val="30"/>
        </w:rPr>
        <w:t>原告张玉宝与被告田多才、陆忠梅民间借贷纠纷一案，本院立案受理后，依法组成合议庭，公开开庭进行了审理。原告张玉宝到庭参加诉讼，被告田多才、陆忠梅经本院合法传唤，无正当理由未到庭参加诉讼，本院依法缺席审理，本案现已审理终结。</w:t>
      </w:r>
    </w:p>
    <w:p w14:paraId="6861C282" w14:textId="77777777" w:rsidR="00000000" w:rsidRDefault="007E3BC6">
      <w:pPr>
        <w:spacing w:before="10" w:after="10" w:line="500" w:lineRule="atLeast"/>
        <w:ind w:firstLine="600"/>
        <w:rPr>
          <w:rFonts w:hint="eastAsia"/>
          <w:sz w:val="30"/>
          <w:szCs w:val="30"/>
        </w:rPr>
      </w:pPr>
      <w:r>
        <w:rPr>
          <w:rFonts w:hint="eastAsia"/>
          <w:sz w:val="30"/>
          <w:szCs w:val="30"/>
        </w:rPr>
        <w:t>原告张玉宝向本院提出诉请，要求判令：一、被告田多才、陆忠梅偿还原告</w:t>
      </w:r>
      <w:r>
        <w:rPr>
          <w:rFonts w:hint="eastAsia"/>
          <w:sz w:val="30"/>
          <w:szCs w:val="30"/>
          <w:highlight w:val="yellow"/>
        </w:rPr>
        <w:t>借款本金</w:t>
      </w:r>
      <w:r>
        <w:rPr>
          <w:rFonts w:hint="eastAsia"/>
          <w:sz w:val="30"/>
          <w:szCs w:val="30"/>
          <w:highlight w:val="yellow"/>
        </w:rPr>
        <w:t>120000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60000</w:t>
      </w:r>
      <w:r>
        <w:rPr>
          <w:rFonts w:hint="eastAsia"/>
          <w:sz w:val="30"/>
          <w:szCs w:val="30"/>
          <w:highlight w:val="yellow"/>
        </w:rPr>
        <w:t>元（利息以月息</w:t>
      </w:r>
      <w:r>
        <w:rPr>
          <w:rFonts w:hint="eastAsia"/>
          <w:sz w:val="30"/>
          <w:szCs w:val="30"/>
          <w:highlight w:val="yellow"/>
        </w:rPr>
        <w:t>2.5%</w:t>
      </w:r>
      <w:r>
        <w:rPr>
          <w:rFonts w:hint="eastAsia"/>
          <w:sz w:val="30"/>
          <w:szCs w:val="30"/>
          <w:highlight w:val="yellow"/>
        </w:rPr>
        <w:t>为标准自</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28</w:t>
      </w:r>
      <w:r>
        <w:rPr>
          <w:rFonts w:hint="eastAsia"/>
          <w:sz w:val="30"/>
          <w:szCs w:val="30"/>
          <w:highlight w:val="yellow"/>
        </w:rPr>
        <w:t>日暂计算至起诉时止，以后顺延至本息还清之日止）</w:t>
      </w:r>
      <w:r>
        <w:rPr>
          <w:rFonts w:hint="eastAsia"/>
          <w:sz w:val="30"/>
          <w:szCs w:val="30"/>
        </w:rPr>
        <w:t>；二、本案诉讼费等由被告田多才、陆忠梅负担。</w:t>
      </w:r>
    </w:p>
    <w:p w14:paraId="096FE027" w14:textId="77777777" w:rsidR="00000000" w:rsidRDefault="007E3BC6">
      <w:pPr>
        <w:spacing w:before="10" w:after="10" w:line="500" w:lineRule="atLeast"/>
        <w:ind w:firstLine="600"/>
        <w:rPr>
          <w:rFonts w:hint="eastAsia"/>
          <w:sz w:val="30"/>
          <w:szCs w:val="30"/>
        </w:rPr>
      </w:pPr>
      <w:r>
        <w:rPr>
          <w:rFonts w:hint="eastAsia"/>
          <w:sz w:val="30"/>
          <w:szCs w:val="30"/>
        </w:rPr>
        <w:t>事实与理由：</w:t>
      </w:r>
      <w:r>
        <w:rPr>
          <w:rFonts w:hint="eastAsia"/>
          <w:sz w:val="30"/>
          <w:szCs w:val="30"/>
          <w:highlight w:val="yellow"/>
        </w:rPr>
        <w:t>原告与被告田多才系朋友关系</w:t>
      </w:r>
      <w:r>
        <w:rPr>
          <w:rFonts w:hint="eastAsia"/>
          <w:sz w:val="30"/>
          <w:szCs w:val="30"/>
        </w:rPr>
        <w:t>，两被告</w:t>
      </w:r>
      <w:r>
        <w:rPr>
          <w:rFonts w:hint="eastAsia"/>
          <w:sz w:val="30"/>
          <w:szCs w:val="30"/>
        </w:rPr>
        <w:t>系夫妻。</w:t>
      </w:r>
      <w:r>
        <w:rPr>
          <w:rFonts w:hint="eastAsia"/>
          <w:sz w:val="30"/>
          <w:szCs w:val="30"/>
        </w:rPr>
        <w:t>2016</w:t>
      </w:r>
      <w:r>
        <w:rPr>
          <w:rFonts w:hint="eastAsia"/>
          <w:sz w:val="30"/>
          <w:szCs w:val="30"/>
        </w:rPr>
        <w:t>年</w:t>
      </w:r>
      <w:r>
        <w:rPr>
          <w:rFonts w:hint="eastAsia"/>
          <w:sz w:val="30"/>
          <w:szCs w:val="30"/>
        </w:rPr>
        <w:t>9</w:t>
      </w:r>
      <w:r>
        <w:rPr>
          <w:rFonts w:hint="eastAsia"/>
          <w:sz w:val="30"/>
          <w:szCs w:val="30"/>
        </w:rPr>
        <w:t>月份，两被告</w:t>
      </w:r>
      <w:r>
        <w:rPr>
          <w:rFonts w:hint="eastAsia"/>
          <w:sz w:val="30"/>
          <w:szCs w:val="30"/>
          <w:highlight w:val="yellow"/>
        </w:rPr>
        <w:t>因家中拆迁购买回迁房补差价需要资金</w:t>
      </w:r>
      <w:r>
        <w:rPr>
          <w:rFonts w:hint="eastAsia"/>
          <w:sz w:val="30"/>
          <w:szCs w:val="30"/>
        </w:rPr>
        <w:t>为由，</w:t>
      </w:r>
      <w:r>
        <w:rPr>
          <w:rFonts w:hint="eastAsia"/>
          <w:sz w:val="30"/>
          <w:szCs w:val="30"/>
          <w:highlight w:val="yellow"/>
        </w:rPr>
        <w:t>向原告借款</w:t>
      </w:r>
      <w:r>
        <w:rPr>
          <w:rFonts w:hint="eastAsia"/>
          <w:sz w:val="30"/>
          <w:szCs w:val="30"/>
          <w:highlight w:val="yellow"/>
        </w:rPr>
        <w:t>100000</w:t>
      </w:r>
      <w:r>
        <w:rPr>
          <w:rFonts w:hint="eastAsia"/>
          <w:sz w:val="30"/>
          <w:szCs w:val="30"/>
          <w:highlight w:val="yellow"/>
        </w:rPr>
        <w:t>元</w:t>
      </w:r>
      <w:r>
        <w:rPr>
          <w:rFonts w:hint="eastAsia"/>
          <w:sz w:val="30"/>
          <w:szCs w:val="30"/>
        </w:rPr>
        <w:t>，该</w:t>
      </w:r>
      <w:r>
        <w:rPr>
          <w:rFonts w:hint="eastAsia"/>
          <w:sz w:val="30"/>
          <w:szCs w:val="30"/>
        </w:rPr>
        <w:t>100000</w:t>
      </w:r>
      <w:r>
        <w:rPr>
          <w:rFonts w:hint="eastAsia"/>
          <w:sz w:val="30"/>
          <w:szCs w:val="30"/>
        </w:rPr>
        <w:t>元由两被告在原告家中</w:t>
      </w:r>
      <w:r>
        <w:rPr>
          <w:rFonts w:hint="eastAsia"/>
          <w:sz w:val="30"/>
          <w:szCs w:val="30"/>
          <w:highlight w:val="yellow"/>
        </w:rPr>
        <w:t>以现金方式交付</w:t>
      </w:r>
      <w:r>
        <w:rPr>
          <w:rFonts w:hint="eastAsia"/>
          <w:sz w:val="30"/>
          <w:szCs w:val="30"/>
        </w:rPr>
        <w:t>。</w:t>
      </w:r>
      <w:r>
        <w:rPr>
          <w:rFonts w:hint="eastAsia"/>
          <w:sz w:val="30"/>
          <w:szCs w:val="30"/>
          <w:highlight w:val="yellow"/>
        </w:rPr>
        <w:t>另外两被告购买了原告名下五菱面包车一辆，经双方协商作价</w:t>
      </w:r>
      <w:r>
        <w:rPr>
          <w:rFonts w:hint="eastAsia"/>
          <w:sz w:val="30"/>
          <w:szCs w:val="30"/>
          <w:highlight w:val="yellow"/>
        </w:rPr>
        <w:t>20000</w:t>
      </w:r>
      <w:r>
        <w:rPr>
          <w:rFonts w:hint="eastAsia"/>
          <w:sz w:val="30"/>
          <w:szCs w:val="30"/>
          <w:highlight w:val="yellow"/>
        </w:rPr>
        <w:t>元，上述款项合计为</w:t>
      </w:r>
      <w:r>
        <w:rPr>
          <w:rFonts w:hint="eastAsia"/>
          <w:sz w:val="30"/>
          <w:szCs w:val="30"/>
          <w:highlight w:val="yellow"/>
        </w:rPr>
        <w:t>120000</w:t>
      </w:r>
      <w:r>
        <w:rPr>
          <w:rFonts w:hint="eastAsia"/>
          <w:sz w:val="30"/>
          <w:szCs w:val="30"/>
          <w:highlight w:val="yellow"/>
        </w:rPr>
        <w:t>元</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，两被告向原告出具了</w:t>
      </w:r>
      <w:r>
        <w:rPr>
          <w:rFonts w:hint="eastAsia"/>
          <w:sz w:val="30"/>
          <w:szCs w:val="30"/>
          <w:highlight w:val="yellow"/>
        </w:rPr>
        <w:t>借条</w:t>
      </w:r>
      <w:r>
        <w:rPr>
          <w:rFonts w:hint="eastAsia"/>
          <w:sz w:val="30"/>
          <w:szCs w:val="30"/>
        </w:rPr>
        <w:t>一份。借款发生后两被告</w:t>
      </w:r>
      <w:r>
        <w:rPr>
          <w:rFonts w:hint="eastAsia"/>
          <w:sz w:val="30"/>
          <w:szCs w:val="30"/>
          <w:highlight w:val="yellow"/>
        </w:rPr>
        <w:t>按月支付利息至</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月份</w:t>
      </w:r>
      <w:r>
        <w:rPr>
          <w:rFonts w:hint="eastAsia"/>
          <w:sz w:val="30"/>
          <w:szCs w:val="30"/>
        </w:rPr>
        <w:t>，</w:t>
      </w:r>
      <w:r>
        <w:rPr>
          <w:rFonts w:hint="eastAsia"/>
          <w:sz w:val="30"/>
          <w:szCs w:val="30"/>
          <w:highlight w:val="yellow"/>
        </w:rPr>
        <w:t>合计为</w:t>
      </w:r>
      <w:r>
        <w:rPr>
          <w:rFonts w:hint="eastAsia"/>
          <w:sz w:val="30"/>
          <w:szCs w:val="30"/>
          <w:highlight w:val="yellow"/>
        </w:rPr>
        <w:t>21000</w:t>
      </w:r>
      <w:r>
        <w:rPr>
          <w:rFonts w:hint="eastAsia"/>
          <w:sz w:val="30"/>
          <w:szCs w:val="30"/>
          <w:highlight w:val="yellow"/>
        </w:rPr>
        <w:lastRenderedPageBreak/>
        <w:t>元</w:t>
      </w:r>
      <w:r>
        <w:rPr>
          <w:rFonts w:hint="eastAsia"/>
          <w:sz w:val="30"/>
          <w:szCs w:val="30"/>
        </w:rPr>
        <w:t>，之后两被告便不再支付，借款到期后也未能入如约还款。为维护自身合法权益，诉至法院，望判如所请。</w:t>
      </w:r>
    </w:p>
    <w:p w14:paraId="23F6F35D" w14:textId="77777777" w:rsidR="00000000" w:rsidRDefault="007E3BC6">
      <w:pPr>
        <w:spacing w:before="10" w:after="10" w:line="500" w:lineRule="atLeast"/>
        <w:ind w:firstLine="600"/>
        <w:rPr>
          <w:rFonts w:hint="eastAsia"/>
          <w:sz w:val="30"/>
          <w:szCs w:val="30"/>
        </w:rPr>
      </w:pPr>
      <w:r>
        <w:rPr>
          <w:rFonts w:hint="eastAsia"/>
          <w:sz w:val="30"/>
          <w:szCs w:val="30"/>
        </w:rPr>
        <w:t>被告田多才、陆忠梅未到庭亦未提交答辩意见。</w:t>
      </w:r>
    </w:p>
    <w:p w14:paraId="53E2FD4B" w14:textId="77777777" w:rsidR="00000000" w:rsidRDefault="007E3BC6">
      <w:pPr>
        <w:spacing w:before="10" w:after="10" w:line="500" w:lineRule="atLeast"/>
        <w:ind w:firstLine="600"/>
        <w:rPr>
          <w:rFonts w:hint="eastAsia"/>
          <w:sz w:val="30"/>
          <w:szCs w:val="30"/>
        </w:rPr>
      </w:pPr>
      <w:r>
        <w:rPr>
          <w:rFonts w:hint="eastAsia"/>
          <w:sz w:val="30"/>
          <w:szCs w:val="30"/>
        </w:rPr>
        <w:t>经审理查明</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，甲方张玉宝与乙方田多才、陆忠梅签订</w:t>
      </w:r>
      <w:r>
        <w:rPr>
          <w:rFonts w:hint="eastAsia"/>
          <w:sz w:val="30"/>
          <w:szCs w:val="30"/>
          <w:highlight w:val="yellow"/>
        </w:rPr>
        <w:t>借条</w:t>
      </w:r>
      <w:r>
        <w:rPr>
          <w:rFonts w:hint="eastAsia"/>
          <w:sz w:val="30"/>
          <w:szCs w:val="30"/>
        </w:rPr>
        <w:t>一份，载明：</w:t>
      </w:r>
      <w:r>
        <w:rPr>
          <w:rFonts w:hint="eastAsia"/>
          <w:sz w:val="30"/>
          <w:szCs w:val="30"/>
          <w:highlight w:val="yellow"/>
        </w:rPr>
        <w:t>甲方供给乙方</w:t>
      </w:r>
      <w:r>
        <w:rPr>
          <w:rFonts w:hint="eastAsia"/>
          <w:sz w:val="30"/>
          <w:szCs w:val="30"/>
          <w:highlight w:val="yellow"/>
        </w:rPr>
        <w:t>120000</w:t>
      </w:r>
      <w:r>
        <w:rPr>
          <w:rFonts w:hint="eastAsia"/>
          <w:sz w:val="30"/>
          <w:szCs w:val="30"/>
          <w:highlight w:val="yellow"/>
        </w:rPr>
        <w:t>元，乙方确认款项以收到</w:t>
      </w:r>
      <w:r>
        <w:rPr>
          <w:rFonts w:hint="eastAsia"/>
          <w:sz w:val="30"/>
          <w:szCs w:val="30"/>
        </w:rPr>
        <w:t>。本合同借款</w:t>
      </w:r>
      <w:r>
        <w:rPr>
          <w:rFonts w:hint="eastAsia"/>
          <w:sz w:val="30"/>
          <w:szCs w:val="30"/>
          <w:highlight w:val="yellow"/>
        </w:rPr>
        <w:t>用途为补回迁房差价，拆迁安置购房</w:t>
      </w:r>
      <w:r>
        <w:rPr>
          <w:rFonts w:hint="eastAsia"/>
          <w:sz w:val="30"/>
          <w:szCs w:val="30"/>
        </w:rPr>
        <w:t>。借款利率为</w:t>
      </w:r>
      <w:r>
        <w:rPr>
          <w:rFonts w:hint="eastAsia"/>
          <w:sz w:val="30"/>
          <w:szCs w:val="30"/>
          <w:highlight w:val="yellow"/>
        </w:rPr>
        <w:t>月利率</w:t>
      </w:r>
      <w:r>
        <w:rPr>
          <w:rFonts w:hint="eastAsia"/>
          <w:sz w:val="30"/>
          <w:szCs w:val="30"/>
          <w:highlight w:val="yellow"/>
        </w:rPr>
        <w:t>2.5%</w:t>
      </w:r>
      <w:r>
        <w:rPr>
          <w:rFonts w:hint="eastAsia"/>
          <w:sz w:val="30"/>
          <w:szCs w:val="30"/>
        </w:rPr>
        <w:t>，还款方式</w:t>
      </w:r>
      <w:r>
        <w:rPr>
          <w:rFonts w:hint="eastAsia"/>
          <w:sz w:val="30"/>
          <w:szCs w:val="30"/>
          <w:highlight w:val="yellow"/>
        </w:rPr>
        <w:t>先息后本，每月头支付利息</w:t>
      </w:r>
      <w:r>
        <w:rPr>
          <w:rFonts w:hint="eastAsia"/>
          <w:sz w:val="30"/>
          <w:szCs w:val="30"/>
        </w:rPr>
        <w:t>。</w:t>
      </w:r>
      <w:r>
        <w:rPr>
          <w:rFonts w:hint="eastAsia"/>
          <w:sz w:val="30"/>
          <w:szCs w:val="30"/>
          <w:highlight w:val="yellow"/>
        </w:rPr>
        <w:t>借款期限</w:t>
      </w:r>
      <w:r>
        <w:rPr>
          <w:rFonts w:hint="eastAsia"/>
          <w:sz w:val="30"/>
          <w:szCs w:val="30"/>
          <w:highlight w:val="yellow"/>
        </w:rPr>
        <w:t>18</w:t>
      </w:r>
      <w:r>
        <w:rPr>
          <w:rFonts w:hint="eastAsia"/>
          <w:sz w:val="30"/>
          <w:szCs w:val="30"/>
          <w:highlight w:val="yellow"/>
        </w:rPr>
        <w:t>个月</w:t>
      </w:r>
      <w:r>
        <w:rPr>
          <w:rFonts w:hint="eastAsia"/>
          <w:sz w:val="30"/>
          <w:szCs w:val="30"/>
        </w:rPr>
        <w:t>。若乙方提前还款，仍需按本合同约定的期限支付利息。若乙方逾期，每</w:t>
      </w:r>
      <w:r>
        <w:rPr>
          <w:rFonts w:hint="eastAsia"/>
          <w:sz w:val="30"/>
          <w:szCs w:val="30"/>
          <w:highlight w:val="yellow"/>
        </w:rPr>
        <w:t>逾期一天须支付未还款项数额的</w:t>
      </w:r>
      <w:r>
        <w:rPr>
          <w:rFonts w:hint="eastAsia"/>
          <w:sz w:val="30"/>
          <w:szCs w:val="30"/>
          <w:highlight w:val="yellow"/>
        </w:rPr>
        <w:t>1%</w:t>
      </w:r>
      <w:r>
        <w:rPr>
          <w:rFonts w:hint="eastAsia"/>
          <w:sz w:val="30"/>
          <w:szCs w:val="30"/>
          <w:highlight w:val="yellow"/>
        </w:rPr>
        <w:t>作为违约金</w:t>
      </w:r>
      <w:r>
        <w:rPr>
          <w:rFonts w:hint="eastAsia"/>
          <w:sz w:val="30"/>
          <w:szCs w:val="30"/>
        </w:rPr>
        <w:t>。后原告催要借款本息未果，诉讼来院。</w:t>
      </w:r>
    </w:p>
    <w:p w14:paraId="461BFD2A" w14:textId="77777777" w:rsidR="00000000" w:rsidRDefault="007E3BC6">
      <w:pPr>
        <w:spacing w:before="10" w:after="10" w:line="500" w:lineRule="atLeast"/>
        <w:ind w:firstLine="600"/>
        <w:rPr>
          <w:rFonts w:hint="eastAsia"/>
          <w:sz w:val="30"/>
          <w:szCs w:val="30"/>
        </w:rPr>
      </w:pPr>
      <w:r>
        <w:rPr>
          <w:rFonts w:hint="eastAsia"/>
          <w:sz w:val="30"/>
          <w:szCs w:val="30"/>
        </w:rPr>
        <w:t>庭审中原告自认被告</w:t>
      </w:r>
      <w:r>
        <w:rPr>
          <w:rFonts w:hint="eastAsia"/>
          <w:sz w:val="30"/>
          <w:szCs w:val="30"/>
          <w:highlight w:val="yellow"/>
        </w:rPr>
        <w:t>每月支付利息</w:t>
      </w:r>
      <w:r>
        <w:rPr>
          <w:rFonts w:hint="eastAsia"/>
          <w:sz w:val="30"/>
          <w:szCs w:val="30"/>
          <w:highlight w:val="yellow"/>
        </w:rPr>
        <w:t>3000</w:t>
      </w:r>
      <w:r>
        <w:rPr>
          <w:rFonts w:hint="eastAsia"/>
          <w:sz w:val="30"/>
          <w:szCs w:val="30"/>
          <w:highlight w:val="yellow"/>
        </w:rPr>
        <w:t>元</w:t>
      </w:r>
      <w:r>
        <w:rPr>
          <w:rFonts w:hint="eastAsia"/>
          <w:sz w:val="30"/>
          <w:szCs w:val="30"/>
        </w:rPr>
        <w:t>，支付至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月份，</w:t>
      </w:r>
      <w:r>
        <w:rPr>
          <w:rFonts w:hint="eastAsia"/>
          <w:sz w:val="30"/>
          <w:szCs w:val="30"/>
          <w:highlight w:val="yellow"/>
        </w:rPr>
        <w:t>合计支付利息</w:t>
      </w:r>
      <w:r>
        <w:rPr>
          <w:rFonts w:hint="eastAsia"/>
          <w:sz w:val="30"/>
          <w:szCs w:val="30"/>
          <w:highlight w:val="yellow"/>
        </w:rPr>
        <w:t>21000</w:t>
      </w:r>
      <w:r>
        <w:rPr>
          <w:rFonts w:hint="eastAsia"/>
          <w:sz w:val="30"/>
          <w:szCs w:val="30"/>
          <w:highlight w:val="yellow"/>
        </w:rPr>
        <w:t>元</w:t>
      </w:r>
      <w:r>
        <w:rPr>
          <w:rFonts w:hint="eastAsia"/>
          <w:sz w:val="30"/>
          <w:szCs w:val="30"/>
        </w:rPr>
        <w:t>。</w:t>
      </w:r>
    </w:p>
    <w:p w14:paraId="3ACC02B5" w14:textId="77777777" w:rsidR="00000000" w:rsidRDefault="007E3BC6">
      <w:pPr>
        <w:spacing w:before="10" w:after="10" w:line="500" w:lineRule="atLeast"/>
        <w:ind w:firstLine="600"/>
        <w:rPr>
          <w:rFonts w:hint="eastAsia"/>
          <w:sz w:val="30"/>
          <w:szCs w:val="30"/>
        </w:rPr>
      </w:pPr>
      <w:r>
        <w:rPr>
          <w:rFonts w:hint="eastAsia"/>
          <w:sz w:val="30"/>
          <w:szCs w:val="30"/>
        </w:rPr>
        <w:t>上述事实，由原告提供的身份信息、</w:t>
      </w:r>
      <w:r>
        <w:rPr>
          <w:rFonts w:hint="eastAsia"/>
          <w:sz w:val="30"/>
          <w:szCs w:val="30"/>
        </w:rPr>
        <w:t>借条及原告的当庭陈述等证据附卷佐证。</w:t>
      </w:r>
    </w:p>
    <w:p w14:paraId="3F90BA69" w14:textId="77777777" w:rsidR="00000000" w:rsidRDefault="007E3BC6">
      <w:pPr>
        <w:spacing w:before="10" w:after="10" w:line="500" w:lineRule="atLeast"/>
        <w:ind w:firstLine="600"/>
        <w:rPr>
          <w:rFonts w:hint="eastAsia"/>
          <w:sz w:val="30"/>
          <w:szCs w:val="30"/>
        </w:rPr>
      </w:pPr>
      <w:r>
        <w:rPr>
          <w:rFonts w:hint="eastAsia"/>
          <w:sz w:val="30"/>
          <w:szCs w:val="30"/>
        </w:rPr>
        <w:t>本院认为：合法的借贷关系受法律保护，债务应当清偿。原告依据借条主张被告向其借款</w:t>
      </w:r>
      <w:r>
        <w:rPr>
          <w:rFonts w:hint="eastAsia"/>
          <w:sz w:val="30"/>
          <w:szCs w:val="30"/>
        </w:rPr>
        <w:t>120000</w:t>
      </w:r>
      <w:r>
        <w:rPr>
          <w:rFonts w:hint="eastAsia"/>
          <w:sz w:val="30"/>
          <w:szCs w:val="30"/>
        </w:rPr>
        <w:t>元，被告田多才、陆忠梅既未到庭抗辩亦未提供足以反驳的证据，对原告主张的欠款本金，予以确认，现原告催要，田多才、陆忠梅应予支付。关于利息，原告自认被告每月支付利息</w:t>
      </w:r>
      <w:r>
        <w:rPr>
          <w:rFonts w:hint="eastAsia"/>
          <w:sz w:val="30"/>
          <w:szCs w:val="30"/>
        </w:rPr>
        <w:t>3000</w:t>
      </w:r>
      <w:r>
        <w:rPr>
          <w:rFonts w:hint="eastAsia"/>
          <w:sz w:val="30"/>
          <w:szCs w:val="30"/>
        </w:rPr>
        <w:t>元，支付至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日起，本院确认以</w:t>
      </w:r>
      <w:r>
        <w:rPr>
          <w:rFonts w:hint="eastAsia"/>
          <w:sz w:val="30"/>
          <w:szCs w:val="30"/>
        </w:rPr>
        <w:t>120000</w:t>
      </w:r>
      <w:r>
        <w:rPr>
          <w:rFonts w:hint="eastAsia"/>
          <w:sz w:val="30"/>
          <w:szCs w:val="30"/>
        </w:rPr>
        <w:t>为基数，按年利率</w:t>
      </w:r>
      <w:r>
        <w:rPr>
          <w:rFonts w:hint="eastAsia"/>
          <w:sz w:val="30"/>
          <w:szCs w:val="30"/>
        </w:rPr>
        <w:t>24%</w:t>
      </w:r>
      <w:r>
        <w:rPr>
          <w:rFonts w:hint="eastAsia"/>
          <w:sz w:val="30"/>
          <w:szCs w:val="30"/>
        </w:rPr>
        <w:t>计算至款项还清之日止。被告田多才、陆忠梅经本院合法传唤，无正当理由拒不到庭参加诉讼，应视为当事人对其抗辩权利的处分，应承</w:t>
      </w:r>
      <w:r>
        <w:rPr>
          <w:rFonts w:hint="eastAsia"/>
          <w:sz w:val="30"/>
          <w:szCs w:val="30"/>
        </w:rPr>
        <w:t>担相应不利的法律后果。据此，依照《中华人民共和国合同法》第六十条第一款、第一百零七条，《中华人民共和国民事诉讼法》第一百四十四条之规定，判决如下：</w:t>
      </w:r>
    </w:p>
    <w:p w14:paraId="2E4C3420" w14:textId="77777777" w:rsidR="00000000" w:rsidRDefault="007E3BC6">
      <w:pPr>
        <w:spacing w:before="10" w:after="10" w:line="500" w:lineRule="atLeast"/>
        <w:ind w:firstLine="600"/>
        <w:rPr>
          <w:rFonts w:hint="eastAsia"/>
          <w:sz w:val="30"/>
          <w:szCs w:val="30"/>
          <w:highlight w:val="yellow"/>
        </w:rPr>
      </w:pPr>
      <w:r>
        <w:rPr>
          <w:rFonts w:hint="eastAsia"/>
          <w:sz w:val="30"/>
          <w:szCs w:val="30"/>
        </w:rPr>
        <w:t>一、被告田多才、陆忠梅于本判决生效之日起十日内共同偿还原告张玉宝</w:t>
      </w:r>
      <w:r>
        <w:rPr>
          <w:rFonts w:hint="eastAsia"/>
          <w:sz w:val="30"/>
          <w:szCs w:val="30"/>
          <w:highlight w:val="yellow"/>
        </w:rPr>
        <w:t>借款本金</w:t>
      </w:r>
      <w:r>
        <w:rPr>
          <w:rFonts w:hint="eastAsia"/>
          <w:sz w:val="30"/>
          <w:szCs w:val="30"/>
          <w:highlight w:val="yellow"/>
        </w:rPr>
        <w:t>120000</w:t>
      </w:r>
      <w:r>
        <w:rPr>
          <w:rFonts w:hint="eastAsia"/>
          <w:sz w:val="30"/>
          <w:szCs w:val="30"/>
          <w:highlight w:val="yellow"/>
        </w:rPr>
        <w:t>元</w:t>
      </w:r>
      <w:r>
        <w:rPr>
          <w:rFonts w:hint="eastAsia"/>
          <w:sz w:val="30"/>
          <w:szCs w:val="30"/>
        </w:rPr>
        <w:t>及</w:t>
      </w:r>
      <w:r>
        <w:rPr>
          <w:rFonts w:hint="eastAsia"/>
          <w:sz w:val="30"/>
          <w:szCs w:val="30"/>
          <w:highlight w:val="yellow"/>
        </w:rPr>
        <w:t>利息（利息以</w:t>
      </w:r>
      <w:r>
        <w:rPr>
          <w:rFonts w:hint="eastAsia"/>
          <w:sz w:val="30"/>
          <w:szCs w:val="30"/>
          <w:highlight w:val="yellow"/>
        </w:rPr>
        <w:t>120000</w:t>
      </w:r>
      <w:r>
        <w:rPr>
          <w:rFonts w:hint="eastAsia"/>
          <w:sz w:val="30"/>
          <w:szCs w:val="30"/>
          <w:highlight w:val="yellow"/>
        </w:rPr>
        <w:t>元为基数，自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日起按年利率</w:t>
      </w:r>
      <w:r>
        <w:rPr>
          <w:rFonts w:hint="eastAsia"/>
          <w:sz w:val="30"/>
          <w:szCs w:val="30"/>
          <w:highlight w:val="yellow"/>
        </w:rPr>
        <w:t>24%</w:t>
      </w:r>
      <w:r>
        <w:rPr>
          <w:rFonts w:hint="eastAsia"/>
          <w:sz w:val="30"/>
          <w:szCs w:val="30"/>
          <w:highlight w:val="yellow"/>
        </w:rPr>
        <w:t>计算至款项还清之日止）；</w:t>
      </w:r>
    </w:p>
    <w:p w14:paraId="3C786B45" w14:textId="77777777" w:rsidR="00000000" w:rsidRDefault="007E3BC6">
      <w:pPr>
        <w:spacing w:before="10" w:after="10" w:line="500" w:lineRule="atLeast"/>
        <w:ind w:firstLine="600"/>
        <w:rPr>
          <w:rFonts w:hint="eastAsia"/>
          <w:sz w:val="30"/>
          <w:szCs w:val="30"/>
        </w:rPr>
      </w:pPr>
      <w:r>
        <w:rPr>
          <w:rFonts w:hint="eastAsia"/>
          <w:sz w:val="30"/>
          <w:szCs w:val="30"/>
        </w:rPr>
        <w:t>二、驳回原告张玉宝的其他诉讼请求。</w:t>
      </w:r>
    </w:p>
    <w:p w14:paraId="72B80005" w14:textId="77777777" w:rsidR="00000000" w:rsidRDefault="007E3BC6">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7E5A45F" w14:textId="77777777" w:rsidR="00000000" w:rsidRDefault="007E3BC6">
      <w:pPr>
        <w:spacing w:before="10" w:after="10" w:line="500" w:lineRule="atLeast"/>
        <w:ind w:firstLine="600"/>
        <w:rPr>
          <w:rFonts w:hint="eastAsia"/>
          <w:sz w:val="30"/>
          <w:szCs w:val="30"/>
        </w:rPr>
      </w:pPr>
      <w:r>
        <w:rPr>
          <w:rFonts w:hint="eastAsia"/>
          <w:sz w:val="30"/>
          <w:szCs w:val="30"/>
        </w:rPr>
        <w:t>本案受理</w:t>
      </w:r>
      <w:r>
        <w:rPr>
          <w:rFonts w:hint="eastAsia"/>
          <w:sz w:val="30"/>
          <w:szCs w:val="30"/>
        </w:rPr>
        <w:t>费</w:t>
      </w:r>
      <w:r>
        <w:rPr>
          <w:rFonts w:hint="eastAsia"/>
          <w:sz w:val="30"/>
          <w:szCs w:val="30"/>
        </w:rPr>
        <w:t>3900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4700</w:t>
      </w:r>
      <w:r>
        <w:rPr>
          <w:rFonts w:hint="eastAsia"/>
          <w:sz w:val="30"/>
          <w:szCs w:val="30"/>
        </w:rPr>
        <w:t>元，由被告田多才、陆忠梅负担</w:t>
      </w:r>
      <w:r>
        <w:rPr>
          <w:rFonts w:hint="eastAsia"/>
          <w:sz w:val="30"/>
          <w:szCs w:val="30"/>
        </w:rPr>
        <w:t>4460</w:t>
      </w:r>
      <w:r>
        <w:rPr>
          <w:rFonts w:hint="eastAsia"/>
          <w:sz w:val="30"/>
          <w:szCs w:val="30"/>
        </w:rPr>
        <w:t>元，原告张玉宝负担</w:t>
      </w:r>
      <w:r>
        <w:rPr>
          <w:rFonts w:hint="eastAsia"/>
          <w:sz w:val="30"/>
          <w:szCs w:val="30"/>
        </w:rPr>
        <w:t>240</w:t>
      </w:r>
      <w:r>
        <w:rPr>
          <w:rFonts w:hint="eastAsia"/>
          <w:sz w:val="30"/>
          <w:szCs w:val="30"/>
        </w:rPr>
        <w:t>元。</w:t>
      </w:r>
    </w:p>
    <w:p w14:paraId="5FDFA15C" w14:textId="77777777" w:rsidR="00000000" w:rsidRDefault="007E3BC6">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13E1FE3" w14:textId="77777777" w:rsidR="00000000" w:rsidRDefault="007E3BC6">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宣春莲</w:t>
      </w:r>
    </w:p>
    <w:p w14:paraId="675A1CA8" w14:textId="77777777" w:rsidR="00000000" w:rsidRDefault="007E3BC6">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程文光</w:t>
      </w:r>
    </w:p>
    <w:p w14:paraId="070A4708" w14:textId="77777777" w:rsidR="00000000" w:rsidRDefault="007E3BC6">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王诗银</w:t>
      </w:r>
    </w:p>
    <w:p w14:paraId="3053A3E5" w14:textId="77777777" w:rsidR="00000000" w:rsidRDefault="007E3BC6">
      <w:pPr>
        <w:spacing w:before="10" w:after="10" w:line="500" w:lineRule="atLeast"/>
        <w:ind w:right="720"/>
        <w:jc w:val="right"/>
        <w:rPr>
          <w:rFonts w:hint="eastAsia"/>
          <w:sz w:val="30"/>
          <w:szCs w:val="30"/>
        </w:rPr>
      </w:pPr>
      <w:r>
        <w:rPr>
          <w:rFonts w:hint="eastAsia"/>
          <w:sz w:val="30"/>
          <w:szCs w:val="30"/>
        </w:rPr>
        <w:t>二〇一九年七月十八日</w:t>
      </w:r>
    </w:p>
    <w:p w14:paraId="13C3658E" w14:textId="77777777" w:rsidR="00000000" w:rsidRDefault="007E3BC6">
      <w:pPr>
        <w:spacing w:before="10" w:after="10" w:line="500" w:lineRule="atLeast"/>
        <w:ind w:firstLine="600"/>
        <w:rPr>
          <w:rFonts w:hint="eastAsia"/>
          <w:sz w:val="30"/>
          <w:szCs w:val="30"/>
        </w:rPr>
      </w:pPr>
      <w:r>
        <w:rPr>
          <w:rFonts w:hint="eastAsia"/>
          <w:sz w:val="30"/>
          <w:szCs w:val="30"/>
        </w:rPr>
        <w:t>法官助理曹玲玲</w:t>
      </w:r>
    </w:p>
    <w:p w14:paraId="4A1BB880" w14:textId="77777777" w:rsidR="00000000" w:rsidRDefault="007E3BC6">
      <w:pPr>
        <w:spacing w:before="10" w:after="10" w:line="500" w:lineRule="atLeast"/>
        <w:ind w:firstLine="600"/>
        <w:rPr>
          <w:rFonts w:hint="eastAsia"/>
          <w:sz w:val="30"/>
          <w:szCs w:val="30"/>
        </w:rPr>
      </w:pPr>
      <w:r>
        <w:rPr>
          <w:rFonts w:hint="eastAsia"/>
          <w:sz w:val="30"/>
          <w:szCs w:val="30"/>
        </w:rPr>
        <w:t>书记员丁玲</w:t>
      </w:r>
    </w:p>
    <w:p w14:paraId="2481DE05" w14:textId="77777777" w:rsidR="00000000" w:rsidRDefault="007E3BC6">
      <w:pPr>
        <w:spacing w:before="10" w:after="10" w:line="500" w:lineRule="atLeast"/>
        <w:ind w:firstLine="600"/>
        <w:rPr>
          <w:rFonts w:hint="eastAsia"/>
          <w:sz w:val="30"/>
          <w:szCs w:val="30"/>
        </w:rPr>
      </w:pPr>
      <w:r>
        <w:rPr>
          <w:rFonts w:hint="eastAsia"/>
          <w:sz w:val="30"/>
          <w:szCs w:val="30"/>
        </w:rPr>
        <w:t>附本案适用的法律条文：</w:t>
      </w:r>
    </w:p>
    <w:p w14:paraId="252F1F4A" w14:textId="77777777" w:rsidR="00000000" w:rsidRDefault="007E3BC6">
      <w:pPr>
        <w:spacing w:before="10" w:after="10" w:line="500" w:lineRule="atLeast"/>
        <w:ind w:firstLine="600"/>
        <w:rPr>
          <w:rFonts w:hint="eastAsia"/>
          <w:sz w:val="30"/>
          <w:szCs w:val="30"/>
        </w:rPr>
      </w:pPr>
      <w:r>
        <w:rPr>
          <w:rFonts w:hint="eastAsia"/>
          <w:sz w:val="30"/>
          <w:szCs w:val="30"/>
        </w:rPr>
        <w:t>《中华人民共和国合同法》</w:t>
      </w:r>
    </w:p>
    <w:p w14:paraId="1BD01993" w14:textId="77777777" w:rsidR="00000000" w:rsidRDefault="007E3BC6">
      <w:pPr>
        <w:spacing w:before="10" w:after="10" w:line="500" w:lineRule="atLeast"/>
        <w:ind w:firstLine="600"/>
        <w:rPr>
          <w:rFonts w:hint="eastAsia"/>
          <w:sz w:val="30"/>
          <w:szCs w:val="30"/>
        </w:rPr>
      </w:pPr>
      <w:r>
        <w:rPr>
          <w:rFonts w:hint="eastAsia"/>
          <w:sz w:val="30"/>
          <w:szCs w:val="30"/>
        </w:rPr>
        <w:t>第六十条第一款当事人应当按照约定全面履行自己的义务。</w:t>
      </w:r>
    </w:p>
    <w:p w14:paraId="1971DF04" w14:textId="77777777" w:rsidR="00000000" w:rsidRDefault="007E3BC6">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0856249" w14:textId="77777777" w:rsidR="00000000" w:rsidRDefault="007E3BC6">
      <w:pPr>
        <w:spacing w:before="10" w:after="10" w:line="500" w:lineRule="atLeast"/>
        <w:ind w:firstLine="600"/>
        <w:rPr>
          <w:rFonts w:hint="eastAsia"/>
          <w:sz w:val="30"/>
          <w:szCs w:val="30"/>
        </w:rPr>
      </w:pPr>
      <w:r>
        <w:rPr>
          <w:rFonts w:hint="eastAsia"/>
          <w:sz w:val="30"/>
          <w:szCs w:val="30"/>
        </w:rPr>
        <w:t>《中华人民共和国民事诉讼法》</w:t>
      </w:r>
    </w:p>
    <w:p w14:paraId="58186F72" w14:textId="77777777" w:rsidR="00000000" w:rsidRDefault="007E3BC6">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1C54" w14:textId="77777777" w:rsidR="007E3BC6" w:rsidRDefault="007E3BC6" w:rsidP="007E3BC6">
      <w:r>
        <w:separator/>
      </w:r>
    </w:p>
  </w:endnote>
  <w:endnote w:type="continuationSeparator" w:id="0">
    <w:p w14:paraId="69F8C592" w14:textId="77777777" w:rsidR="007E3BC6" w:rsidRDefault="007E3BC6" w:rsidP="007E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85BF4" w14:textId="77777777" w:rsidR="007E3BC6" w:rsidRDefault="007E3BC6" w:rsidP="007E3BC6">
      <w:r>
        <w:separator/>
      </w:r>
    </w:p>
  </w:footnote>
  <w:footnote w:type="continuationSeparator" w:id="0">
    <w:p w14:paraId="0D016F69" w14:textId="77777777" w:rsidR="007E3BC6" w:rsidRDefault="007E3BC6" w:rsidP="007E3B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3BC6"/>
    <w:rsid w:val="007E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E6BAE"/>
  <w15:chartTrackingRefBased/>
  <w15:docId w15:val="{E57BBD70-EFED-4088-B6C3-2D8DAFA5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CharChar">
    <w:name w:val="普通(网站) Char Char"/>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paragraph" w:customStyle="1" w:styleId="HTMLCharChar">
    <w:name w:val="HTML 预设格式 Char Char"/>
    <w:basedOn w:val="a"/>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paragraph" w:styleId="a4">
    <w:name w:val="header"/>
    <w:basedOn w:val="a"/>
    <w:link w:val="a5"/>
    <w:rsid w:val="007E3B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E3BC6"/>
    <w:rPr>
      <w:rFonts w:ascii="宋体" w:eastAsia="宋体" w:hAnsi="宋体" w:cs="宋体"/>
      <w:sz w:val="18"/>
      <w:szCs w:val="18"/>
    </w:rPr>
  </w:style>
  <w:style w:type="paragraph" w:styleId="a6">
    <w:name w:val="footer"/>
    <w:basedOn w:val="a"/>
    <w:link w:val="a7"/>
    <w:rsid w:val="007E3BC6"/>
    <w:pPr>
      <w:tabs>
        <w:tab w:val="center" w:pos="4153"/>
        <w:tab w:val="right" w:pos="8306"/>
      </w:tabs>
      <w:snapToGrid w:val="0"/>
    </w:pPr>
    <w:rPr>
      <w:sz w:val="18"/>
      <w:szCs w:val="18"/>
    </w:rPr>
  </w:style>
  <w:style w:type="character" w:customStyle="1" w:styleId="a7">
    <w:name w:val="页脚 字符"/>
    <w:basedOn w:val="a0"/>
    <w:link w:val="a6"/>
    <w:rsid w:val="007E3BC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2024-05-11T15:52:00Z</dcterms:created>
  <dcterms:modified xsi:type="dcterms:W3CDTF">2024-05-11T15:52:00Z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F171F037C1C34652A540DFC0EF14617A</vt:lpwstr>
  </property>
</Properties>
</file>