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176C" w14:textId="77777777" w:rsidR="00000000" w:rsidRDefault="00BA2F71">
      <w:pPr>
        <w:spacing w:before="10" w:after="10" w:line="500" w:lineRule="atLeast"/>
        <w:jc w:val="center"/>
        <w:rPr>
          <w:rFonts w:ascii="黑体" w:eastAsia="黑体"/>
          <w:sz w:val="36"/>
          <w:szCs w:val="36"/>
        </w:rPr>
      </w:pPr>
      <w:r>
        <w:rPr>
          <w:rFonts w:ascii="黑体" w:eastAsia="黑体" w:hAnsi="黑体" w:hint="eastAsia"/>
          <w:sz w:val="36"/>
          <w:szCs w:val="36"/>
        </w:rPr>
        <w:t>安徽省合肥市包河区人民法院</w:t>
      </w:r>
    </w:p>
    <w:p w14:paraId="4264449B" w14:textId="77777777" w:rsidR="00000000" w:rsidRDefault="00BA2F71">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1BA8B4E5" w14:textId="77777777" w:rsidR="00000000" w:rsidRDefault="00BA2F71">
      <w:pPr>
        <w:spacing w:before="10" w:after="10" w:line="500" w:lineRule="atLeast"/>
        <w:jc w:val="right"/>
        <w:rPr>
          <w:rFonts w:hint="eastAsia"/>
          <w:sz w:val="30"/>
          <w:szCs w:val="30"/>
        </w:rPr>
      </w:pPr>
      <w:r>
        <w:rPr>
          <w:rFonts w:hint="eastAsia"/>
          <w:sz w:val="30"/>
          <w:szCs w:val="30"/>
        </w:rPr>
        <w:t>（</w:t>
      </w:r>
      <w:r>
        <w:rPr>
          <w:rFonts w:hint="eastAsia"/>
          <w:sz w:val="30"/>
          <w:szCs w:val="30"/>
        </w:rPr>
        <w:t>2016</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9230</w:t>
      </w:r>
      <w:r>
        <w:rPr>
          <w:rFonts w:hint="eastAsia"/>
          <w:sz w:val="30"/>
          <w:szCs w:val="30"/>
        </w:rPr>
        <w:t>号</w:t>
      </w:r>
    </w:p>
    <w:p w14:paraId="32306CB7" w14:textId="77777777" w:rsidR="00000000" w:rsidRDefault="00BA2F71">
      <w:pPr>
        <w:spacing w:before="10" w:after="10" w:line="500" w:lineRule="atLeast"/>
        <w:ind w:firstLine="600"/>
        <w:rPr>
          <w:rFonts w:hint="eastAsia"/>
          <w:sz w:val="30"/>
          <w:szCs w:val="30"/>
        </w:rPr>
      </w:pPr>
      <w:r>
        <w:rPr>
          <w:rFonts w:hint="eastAsia"/>
          <w:sz w:val="30"/>
          <w:szCs w:val="30"/>
        </w:rPr>
        <w:t>原告：方伟，男，</w:t>
      </w:r>
      <w:r>
        <w:rPr>
          <w:rFonts w:hint="eastAsia"/>
          <w:sz w:val="30"/>
          <w:szCs w:val="30"/>
        </w:rPr>
        <w:t>1988</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日出生，汉族，住安徽省安庆市宜秀区。</w:t>
      </w:r>
    </w:p>
    <w:p w14:paraId="06C772D0" w14:textId="77777777" w:rsidR="00000000" w:rsidRDefault="00BA2F71">
      <w:pPr>
        <w:spacing w:before="10" w:after="10" w:line="500" w:lineRule="atLeast"/>
        <w:ind w:firstLine="600"/>
        <w:rPr>
          <w:rFonts w:hint="eastAsia"/>
          <w:sz w:val="30"/>
          <w:szCs w:val="30"/>
        </w:rPr>
      </w:pPr>
      <w:r>
        <w:rPr>
          <w:rFonts w:hint="eastAsia"/>
          <w:sz w:val="30"/>
          <w:szCs w:val="30"/>
        </w:rPr>
        <w:t>委托代理人：陆其会，安徽易尚律师事务所律师。</w:t>
      </w:r>
    </w:p>
    <w:p w14:paraId="2C8C503C" w14:textId="77777777" w:rsidR="00000000" w:rsidRDefault="00BA2F71">
      <w:pPr>
        <w:spacing w:before="10" w:after="10" w:line="500" w:lineRule="atLeast"/>
        <w:ind w:firstLine="600"/>
        <w:rPr>
          <w:rFonts w:hint="eastAsia"/>
          <w:sz w:val="30"/>
          <w:szCs w:val="30"/>
        </w:rPr>
      </w:pPr>
      <w:r>
        <w:rPr>
          <w:rFonts w:hint="eastAsia"/>
          <w:sz w:val="30"/>
          <w:szCs w:val="30"/>
        </w:rPr>
        <w:t>被告：陈静波，男，</w:t>
      </w:r>
      <w:r>
        <w:rPr>
          <w:rFonts w:hint="eastAsia"/>
          <w:sz w:val="30"/>
          <w:szCs w:val="30"/>
        </w:rPr>
        <w:t>1971</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日出生，汉族，住安徽省合肥市庐阳区。</w:t>
      </w:r>
    </w:p>
    <w:p w14:paraId="1DEEC9E4" w14:textId="77777777" w:rsidR="00000000" w:rsidRDefault="00BA2F71">
      <w:pPr>
        <w:spacing w:before="10" w:after="10" w:line="500" w:lineRule="atLeast"/>
        <w:ind w:firstLine="600"/>
        <w:rPr>
          <w:rFonts w:hint="eastAsia"/>
          <w:sz w:val="30"/>
          <w:szCs w:val="30"/>
        </w:rPr>
      </w:pPr>
      <w:r>
        <w:rPr>
          <w:rFonts w:hint="eastAsia"/>
          <w:sz w:val="30"/>
          <w:szCs w:val="30"/>
        </w:rPr>
        <w:t>被告：朱明，女，</w:t>
      </w:r>
      <w:r>
        <w:rPr>
          <w:rFonts w:hint="eastAsia"/>
          <w:sz w:val="30"/>
          <w:szCs w:val="30"/>
        </w:rPr>
        <w:t>1972</w:t>
      </w:r>
      <w:r>
        <w:rPr>
          <w:rFonts w:hint="eastAsia"/>
          <w:sz w:val="30"/>
          <w:szCs w:val="30"/>
        </w:rPr>
        <w:t>年</w:t>
      </w:r>
      <w:r>
        <w:rPr>
          <w:rFonts w:hint="eastAsia"/>
          <w:sz w:val="30"/>
          <w:szCs w:val="30"/>
        </w:rPr>
        <w:t>2</w:t>
      </w:r>
      <w:r>
        <w:rPr>
          <w:rFonts w:hint="eastAsia"/>
          <w:sz w:val="30"/>
          <w:szCs w:val="30"/>
        </w:rPr>
        <w:t>月</w:t>
      </w:r>
      <w:r>
        <w:rPr>
          <w:rFonts w:hint="eastAsia"/>
          <w:sz w:val="30"/>
          <w:szCs w:val="30"/>
        </w:rPr>
        <w:t>11</w:t>
      </w:r>
      <w:r>
        <w:rPr>
          <w:rFonts w:hint="eastAsia"/>
          <w:sz w:val="30"/>
          <w:szCs w:val="30"/>
        </w:rPr>
        <w:t>日出生，汉族，住址同上，系陈静波妻子。</w:t>
      </w:r>
    </w:p>
    <w:p w14:paraId="6CC3FD3A" w14:textId="77777777" w:rsidR="00000000" w:rsidRDefault="00BA2F71">
      <w:pPr>
        <w:spacing w:before="10" w:after="10" w:line="500" w:lineRule="atLeast"/>
        <w:ind w:firstLine="600"/>
        <w:rPr>
          <w:rFonts w:hint="eastAsia"/>
          <w:sz w:val="30"/>
          <w:szCs w:val="30"/>
        </w:rPr>
      </w:pPr>
      <w:r>
        <w:rPr>
          <w:rFonts w:hint="eastAsia"/>
          <w:sz w:val="30"/>
          <w:szCs w:val="30"/>
        </w:rPr>
        <w:t>委托代理人：陈静波，同被告陈静波。</w:t>
      </w:r>
    </w:p>
    <w:p w14:paraId="35D68C43" w14:textId="77777777" w:rsidR="00000000" w:rsidRDefault="00BA2F71">
      <w:pPr>
        <w:spacing w:before="10" w:after="10" w:line="500" w:lineRule="atLeast"/>
        <w:ind w:firstLine="600"/>
        <w:rPr>
          <w:rFonts w:hint="eastAsia"/>
          <w:sz w:val="30"/>
          <w:szCs w:val="30"/>
        </w:rPr>
      </w:pPr>
      <w:r>
        <w:rPr>
          <w:rFonts w:hint="eastAsia"/>
          <w:sz w:val="30"/>
          <w:szCs w:val="30"/>
        </w:rPr>
        <w:t>原告方伟与被告陈静波、朱明民间借贷纠纷一案，本院于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日立案后，依法适用简易程序公开开庭进行了审理。原告委托代理人陆其余被告陈静波、朱明委托代理人陈静波到庭参加诉讼。本案现已审理终结。</w:t>
      </w:r>
    </w:p>
    <w:p w14:paraId="02CFB94A" w14:textId="77777777" w:rsidR="00000000" w:rsidRDefault="00BA2F71">
      <w:pPr>
        <w:spacing w:before="10" w:after="10" w:line="500" w:lineRule="atLeast"/>
        <w:ind w:firstLine="600"/>
        <w:rPr>
          <w:rFonts w:hint="eastAsia"/>
          <w:sz w:val="30"/>
          <w:szCs w:val="30"/>
        </w:rPr>
      </w:pPr>
      <w:r>
        <w:rPr>
          <w:rFonts w:hint="eastAsia"/>
          <w:sz w:val="30"/>
          <w:szCs w:val="30"/>
        </w:rPr>
        <w:t>原告方伟诉称</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19</w:t>
      </w:r>
      <w:r>
        <w:rPr>
          <w:rFonts w:hint="eastAsia"/>
          <w:sz w:val="30"/>
          <w:szCs w:val="30"/>
          <w:highlight w:val="yellow"/>
        </w:rPr>
        <w:t>日，原告与二被告签订借款合同和抵押合同</w:t>
      </w:r>
      <w:r>
        <w:rPr>
          <w:rFonts w:hint="eastAsia"/>
          <w:sz w:val="30"/>
          <w:szCs w:val="30"/>
        </w:rPr>
        <w:t>。约定被告向原告</w:t>
      </w:r>
      <w:r>
        <w:rPr>
          <w:rFonts w:hint="eastAsia"/>
          <w:sz w:val="30"/>
          <w:szCs w:val="30"/>
          <w:highlight w:val="yellow"/>
        </w:rPr>
        <w:t>借款</w:t>
      </w:r>
      <w:r>
        <w:rPr>
          <w:rFonts w:hint="eastAsia"/>
          <w:sz w:val="30"/>
          <w:szCs w:val="30"/>
          <w:highlight w:val="yellow"/>
        </w:rPr>
        <w:t>130</w:t>
      </w:r>
      <w:r>
        <w:rPr>
          <w:rFonts w:hint="eastAsia"/>
          <w:sz w:val="30"/>
          <w:szCs w:val="30"/>
          <w:highlight w:val="yellow"/>
        </w:rPr>
        <w:t>万元</w:t>
      </w:r>
      <w:r>
        <w:rPr>
          <w:rFonts w:hint="eastAsia"/>
          <w:sz w:val="30"/>
          <w:szCs w:val="30"/>
        </w:rPr>
        <w:t>，</w:t>
      </w:r>
      <w:r>
        <w:rPr>
          <w:rFonts w:hint="eastAsia"/>
          <w:sz w:val="30"/>
          <w:szCs w:val="30"/>
          <w:highlight w:val="yellow"/>
        </w:rPr>
        <w:t>月息</w:t>
      </w:r>
      <w:r>
        <w:rPr>
          <w:rFonts w:hint="eastAsia"/>
          <w:sz w:val="30"/>
          <w:szCs w:val="30"/>
          <w:highlight w:val="yellow"/>
        </w:rPr>
        <w:t>2%</w:t>
      </w:r>
      <w:r>
        <w:rPr>
          <w:rFonts w:hint="eastAsia"/>
          <w:sz w:val="30"/>
          <w:szCs w:val="30"/>
        </w:rPr>
        <w:t>，借期至</w:t>
      </w:r>
      <w:r>
        <w:rPr>
          <w:rFonts w:hint="eastAsia"/>
          <w:sz w:val="30"/>
          <w:szCs w:val="30"/>
          <w:highlight w:val="yellow"/>
        </w:rPr>
        <w:t>2016</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18</w:t>
      </w:r>
      <w:r>
        <w:rPr>
          <w:rFonts w:hint="eastAsia"/>
          <w:sz w:val="30"/>
          <w:szCs w:val="30"/>
          <w:highlight w:val="yellow"/>
        </w:rPr>
        <w:t>日</w:t>
      </w:r>
      <w:r>
        <w:rPr>
          <w:rFonts w:hint="eastAsia"/>
          <w:sz w:val="30"/>
          <w:szCs w:val="30"/>
        </w:rPr>
        <w:t>。</w:t>
      </w:r>
      <w:r>
        <w:rPr>
          <w:rFonts w:hint="eastAsia"/>
          <w:sz w:val="30"/>
          <w:szCs w:val="30"/>
          <w:highlight w:val="yellow"/>
        </w:rPr>
        <w:t>合同约定律师费由被告承担</w:t>
      </w:r>
      <w:r>
        <w:rPr>
          <w:rFonts w:hint="eastAsia"/>
          <w:sz w:val="30"/>
          <w:szCs w:val="30"/>
        </w:rPr>
        <w:t>。二被告</w:t>
      </w:r>
      <w:r>
        <w:rPr>
          <w:rFonts w:hint="eastAsia"/>
          <w:sz w:val="30"/>
          <w:szCs w:val="30"/>
          <w:highlight w:val="yellow"/>
        </w:rPr>
        <w:t>以其两套房屋作为担保</w:t>
      </w:r>
      <w:r>
        <w:rPr>
          <w:rFonts w:hint="eastAsia"/>
          <w:sz w:val="30"/>
          <w:szCs w:val="30"/>
        </w:rPr>
        <w:t>，并办理他项权证给原告。</w:t>
      </w:r>
    </w:p>
    <w:p w14:paraId="76040247" w14:textId="77777777" w:rsidR="00000000" w:rsidRDefault="00BA2F71">
      <w:pPr>
        <w:spacing w:before="10" w:after="10" w:line="500" w:lineRule="atLeast"/>
        <w:ind w:firstLine="600"/>
        <w:rPr>
          <w:rFonts w:hint="eastAsia"/>
          <w:sz w:val="30"/>
          <w:szCs w:val="30"/>
        </w:rPr>
      </w:pPr>
      <w:r>
        <w:rPr>
          <w:rFonts w:hint="eastAsia"/>
          <w:sz w:val="30"/>
          <w:szCs w:val="30"/>
        </w:rPr>
        <w:t>合同签订后，原告分二次共</w:t>
      </w:r>
      <w:r>
        <w:rPr>
          <w:rFonts w:hint="eastAsia"/>
          <w:sz w:val="30"/>
          <w:szCs w:val="30"/>
          <w:highlight w:val="yellow"/>
        </w:rPr>
        <w:t>向被告转款</w:t>
      </w:r>
      <w:r>
        <w:rPr>
          <w:rFonts w:hint="eastAsia"/>
          <w:sz w:val="30"/>
          <w:szCs w:val="30"/>
          <w:highlight w:val="yellow"/>
        </w:rPr>
        <w:t>130</w:t>
      </w:r>
      <w:r>
        <w:rPr>
          <w:rFonts w:hint="eastAsia"/>
          <w:sz w:val="30"/>
          <w:szCs w:val="30"/>
          <w:highlight w:val="yellow"/>
        </w:rPr>
        <w:t>万元</w:t>
      </w:r>
      <w:r>
        <w:rPr>
          <w:rFonts w:hint="eastAsia"/>
          <w:sz w:val="30"/>
          <w:szCs w:val="30"/>
        </w:rPr>
        <w:t>，其中委托程本俊转款</w:t>
      </w:r>
      <w:r>
        <w:rPr>
          <w:rFonts w:hint="eastAsia"/>
          <w:sz w:val="30"/>
          <w:szCs w:val="30"/>
        </w:rPr>
        <w:t>58</w:t>
      </w:r>
      <w:r>
        <w:rPr>
          <w:rFonts w:hint="eastAsia"/>
          <w:sz w:val="30"/>
          <w:szCs w:val="30"/>
        </w:rPr>
        <w:t>万元。</w:t>
      </w:r>
      <w:r>
        <w:rPr>
          <w:rFonts w:hint="eastAsia"/>
          <w:sz w:val="30"/>
          <w:szCs w:val="30"/>
          <w:highlight w:val="yellow"/>
        </w:rPr>
        <w:t>借款期满后，被告并未按期还款</w:t>
      </w:r>
      <w:r>
        <w:rPr>
          <w:rFonts w:hint="eastAsia"/>
          <w:sz w:val="30"/>
          <w:szCs w:val="30"/>
        </w:rPr>
        <w:t>。原告多次催要无果。为维护原告的合法权益</w:t>
      </w:r>
      <w:r>
        <w:rPr>
          <w:rFonts w:hint="eastAsia"/>
          <w:sz w:val="30"/>
          <w:szCs w:val="30"/>
        </w:rPr>
        <w:t>，特提起诉讼，请求：</w:t>
      </w:r>
      <w:r>
        <w:rPr>
          <w:rFonts w:hint="eastAsia"/>
          <w:sz w:val="30"/>
          <w:szCs w:val="30"/>
        </w:rPr>
        <w:t>1</w:t>
      </w:r>
      <w:r>
        <w:rPr>
          <w:rFonts w:hint="eastAsia"/>
          <w:sz w:val="30"/>
          <w:szCs w:val="30"/>
        </w:rPr>
        <w:t>、判令二被告偿还原告</w:t>
      </w:r>
      <w:r>
        <w:rPr>
          <w:rFonts w:hint="eastAsia"/>
          <w:sz w:val="30"/>
          <w:szCs w:val="30"/>
          <w:highlight w:val="yellow"/>
        </w:rPr>
        <w:t>借款</w:t>
      </w:r>
      <w:r>
        <w:rPr>
          <w:rFonts w:hint="eastAsia"/>
          <w:sz w:val="30"/>
          <w:szCs w:val="30"/>
          <w:highlight w:val="yellow"/>
        </w:rPr>
        <w:t>130</w:t>
      </w:r>
      <w:r>
        <w:rPr>
          <w:rFonts w:hint="eastAsia"/>
          <w:sz w:val="30"/>
          <w:szCs w:val="30"/>
          <w:highlight w:val="yellow"/>
        </w:rPr>
        <w:t>万元</w:t>
      </w:r>
      <w:r>
        <w:rPr>
          <w:rFonts w:hint="eastAsia"/>
          <w:sz w:val="30"/>
          <w:szCs w:val="30"/>
        </w:rPr>
        <w:t>及</w:t>
      </w:r>
      <w:r>
        <w:rPr>
          <w:rFonts w:hint="eastAsia"/>
          <w:sz w:val="30"/>
          <w:szCs w:val="30"/>
          <w:highlight w:val="yellow"/>
        </w:rPr>
        <w:t>利息（自</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19</w:t>
      </w:r>
      <w:r>
        <w:rPr>
          <w:rFonts w:hint="eastAsia"/>
          <w:sz w:val="30"/>
          <w:szCs w:val="30"/>
          <w:highlight w:val="yellow"/>
        </w:rPr>
        <w:t>日以</w:t>
      </w:r>
      <w:r>
        <w:rPr>
          <w:rFonts w:hint="eastAsia"/>
          <w:sz w:val="30"/>
          <w:szCs w:val="30"/>
          <w:highlight w:val="yellow"/>
        </w:rPr>
        <w:t>58</w:t>
      </w:r>
      <w:r>
        <w:rPr>
          <w:rFonts w:hint="eastAsia"/>
          <w:sz w:val="30"/>
          <w:szCs w:val="30"/>
          <w:highlight w:val="yellow"/>
        </w:rPr>
        <w:t>万元为基数，自</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w:t>
      </w:r>
      <w:r>
        <w:rPr>
          <w:rFonts w:hint="eastAsia"/>
          <w:sz w:val="30"/>
          <w:szCs w:val="30"/>
          <w:highlight w:val="yellow"/>
        </w:rPr>
        <w:t>日以</w:t>
      </w:r>
      <w:r>
        <w:rPr>
          <w:rFonts w:hint="eastAsia"/>
          <w:sz w:val="30"/>
          <w:szCs w:val="30"/>
          <w:highlight w:val="yellow"/>
        </w:rPr>
        <w:t>72</w:t>
      </w:r>
      <w:r>
        <w:rPr>
          <w:rFonts w:hint="eastAsia"/>
          <w:sz w:val="30"/>
          <w:szCs w:val="30"/>
          <w:highlight w:val="yellow"/>
        </w:rPr>
        <w:t>万为基数均至付清之日，按月息</w:t>
      </w:r>
      <w:r>
        <w:rPr>
          <w:rFonts w:hint="eastAsia"/>
          <w:sz w:val="30"/>
          <w:szCs w:val="30"/>
          <w:highlight w:val="yellow"/>
        </w:rPr>
        <w:t>2%</w:t>
      </w:r>
      <w:r>
        <w:rPr>
          <w:rFonts w:hint="eastAsia"/>
          <w:sz w:val="30"/>
          <w:szCs w:val="30"/>
          <w:highlight w:val="yellow"/>
        </w:rPr>
        <w:t>。暂算至</w:t>
      </w:r>
      <w:r>
        <w:rPr>
          <w:rFonts w:hint="eastAsia"/>
          <w:sz w:val="30"/>
          <w:szCs w:val="30"/>
          <w:highlight w:val="yellow"/>
        </w:rPr>
        <w:t>2016</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w:t>
      </w:r>
      <w:r>
        <w:rPr>
          <w:rFonts w:hint="eastAsia"/>
          <w:sz w:val="30"/>
          <w:szCs w:val="30"/>
          <w:highlight w:val="yellow"/>
        </w:rPr>
        <w:t>日为</w:t>
      </w:r>
      <w:r>
        <w:rPr>
          <w:rFonts w:hint="eastAsia"/>
          <w:sz w:val="30"/>
          <w:szCs w:val="30"/>
          <w:highlight w:val="yellow"/>
        </w:rPr>
        <w:t>83800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、判令二被告支付原告花费的</w:t>
      </w:r>
      <w:r>
        <w:rPr>
          <w:rFonts w:hint="eastAsia"/>
          <w:sz w:val="30"/>
          <w:szCs w:val="30"/>
          <w:highlight w:val="yellow"/>
        </w:rPr>
        <w:t>律师费</w:t>
      </w:r>
      <w:r>
        <w:rPr>
          <w:rFonts w:hint="eastAsia"/>
          <w:sz w:val="30"/>
          <w:szCs w:val="30"/>
          <w:highlight w:val="yellow"/>
        </w:rPr>
        <w:t>2</w:t>
      </w:r>
      <w:r>
        <w:rPr>
          <w:rFonts w:hint="eastAsia"/>
          <w:sz w:val="30"/>
          <w:szCs w:val="30"/>
          <w:highlight w:val="yellow"/>
        </w:rPr>
        <w:t>万元</w:t>
      </w:r>
      <w:r>
        <w:rPr>
          <w:rFonts w:hint="eastAsia"/>
          <w:sz w:val="30"/>
          <w:szCs w:val="30"/>
        </w:rPr>
        <w:t>；</w:t>
      </w:r>
      <w:r>
        <w:rPr>
          <w:rFonts w:hint="eastAsia"/>
          <w:sz w:val="30"/>
          <w:szCs w:val="30"/>
        </w:rPr>
        <w:t>3</w:t>
      </w:r>
      <w:r>
        <w:rPr>
          <w:rFonts w:hint="eastAsia"/>
          <w:sz w:val="30"/>
          <w:szCs w:val="30"/>
        </w:rPr>
        <w:t>、判令</w:t>
      </w:r>
      <w:r>
        <w:rPr>
          <w:rFonts w:hint="eastAsia"/>
          <w:sz w:val="30"/>
          <w:szCs w:val="30"/>
          <w:highlight w:val="yellow"/>
        </w:rPr>
        <w:t>对被告位于合肥市庐阳区寿春路</w:t>
      </w:r>
      <w:r>
        <w:rPr>
          <w:rFonts w:hint="eastAsia"/>
          <w:sz w:val="30"/>
          <w:szCs w:val="30"/>
          <w:highlight w:val="yellow"/>
        </w:rPr>
        <w:t>108</w:t>
      </w:r>
      <w:r>
        <w:rPr>
          <w:rFonts w:hint="eastAsia"/>
          <w:sz w:val="30"/>
          <w:szCs w:val="30"/>
          <w:highlight w:val="yellow"/>
        </w:rPr>
        <w:t>号百花大厦</w:t>
      </w:r>
      <w:r>
        <w:rPr>
          <w:rFonts w:hint="eastAsia"/>
          <w:sz w:val="30"/>
          <w:szCs w:val="30"/>
          <w:highlight w:val="yellow"/>
        </w:rPr>
        <w:t>A</w:t>
      </w:r>
      <w:r>
        <w:rPr>
          <w:rFonts w:hint="eastAsia"/>
          <w:sz w:val="30"/>
          <w:szCs w:val="30"/>
          <w:highlight w:val="yellow"/>
        </w:rPr>
        <w:t>座</w:t>
      </w:r>
      <w:r>
        <w:rPr>
          <w:rFonts w:hint="eastAsia"/>
          <w:sz w:val="30"/>
          <w:szCs w:val="30"/>
          <w:highlight w:val="yellow"/>
        </w:rPr>
        <w:t>1303</w:t>
      </w:r>
      <w:r>
        <w:rPr>
          <w:rFonts w:hint="eastAsia"/>
          <w:sz w:val="30"/>
          <w:szCs w:val="30"/>
          <w:highlight w:val="yellow"/>
        </w:rPr>
        <w:t>室、</w:t>
      </w:r>
      <w:r>
        <w:rPr>
          <w:rFonts w:hint="eastAsia"/>
          <w:sz w:val="30"/>
          <w:szCs w:val="30"/>
          <w:highlight w:val="yellow"/>
        </w:rPr>
        <w:lastRenderedPageBreak/>
        <w:t>合肥市包河区宣城路</w:t>
      </w:r>
      <w:r>
        <w:rPr>
          <w:rFonts w:hint="eastAsia"/>
          <w:sz w:val="30"/>
          <w:szCs w:val="30"/>
          <w:highlight w:val="yellow"/>
        </w:rPr>
        <w:t>25</w:t>
      </w:r>
      <w:r>
        <w:rPr>
          <w:rFonts w:hint="eastAsia"/>
          <w:sz w:val="30"/>
          <w:szCs w:val="30"/>
          <w:highlight w:val="yellow"/>
        </w:rPr>
        <w:t>号</w:t>
      </w:r>
      <w:r>
        <w:rPr>
          <w:rFonts w:hint="eastAsia"/>
          <w:sz w:val="30"/>
          <w:szCs w:val="30"/>
          <w:highlight w:val="yellow"/>
        </w:rPr>
        <w:t>19</w:t>
      </w:r>
      <w:r>
        <w:rPr>
          <w:rFonts w:hint="eastAsia"/>
          <w:sz w:val="30"/>
          <w:szCs w:val="30"/>
          <w:highlight w:val="yellow"/>
        </w:rPr>
        <w:t>幢</w:t>
      </w:r>
      <w:r>
        <w:rPr>
          <w:rFonts w:hint="eastAsia"/>
          <w:sz w:val="30"/>
          <w:szCs w:val="30"/>
          <w:highlight w:val="yellow"/>
        </w:rPr>
        <w:t>106</w:t>
      </w:r>
      <w:r>
        <w:rPr>
          <w:rFonts w:hint="eastAsia"/>
          <w:sz w:val="30"/>
          <w:szCs w:val="30"/>
          <w:highlight w:val="yellow"/>
        </w:rPr>
        <w:t>的两套房屋进行变卖、拍卖，并由原告优先受偿</w:t>
      </w:r>
      <w:r>
        <w:rPr>
          <w:rFonts w:hint="eastAsia"/>
          <w:sz w:val="30"/>
          <w:szCs w:val="30"/>
        </w:rPr>
        <w:t>；</w:t>
      </w:r>
      <w:r>
        <w:rPr>
          <w:rFonts w:hint="eastAsia"/>
          <w:sz w:val="30"/>
          <w:szCs w:val="30"/>
        </w:rPr>
        <w:t>4</w:t>
      </w:r>
      <w:r>
        <w:rPr>
          <w:rFonts w:hint="eastAsia"/>
          <w:sz w:val="30"/>
          <w:szCs w:val="30"/>
        </w:rPr>
        <w:t>、诉讼费用由被告承担。</w:t>
      </w:r>
    </w:p>
    <w:p w14:paraId="12D8590E" w14:textId="77777777" w:rsidR="00000000" w:rsidRDefault="00BA2F71">
      <w:pPr>
        <w:spacing w:before="10" w:after="10" w:line="500" w:lineRule="atLeast"/>
        <w:ind w:firstLine="600"/>
        <w:rPr>
          <w:rFonts w:hint="eastAsia"/>
          <w:sz w:val="30"/>
          <w:szCs w:val="30"/>
        </w:rPr>
      </w:pPr>
      <w:r>
        <w:rPr>
          <w:rFonts w:hint="eastAsia"/>
          <w:sz w:val="30"/>
          <w:szCs w:val="30"/>
        </w:rPr>
        <w:t>被告陈静波、朱明辩称：借款及抵押属实，现在经济暂时困难，正在积极想办法解决。且偿还了少部</w:t>
      </w:r>
      <w:r>
        <w:rPr>
          <w:rFonts w:hint="eastAsia"/>
          <w:sz w:val="30"/>
          <w:szCs w:val="30"/>
        </w:rPr>
        <w:t>分的借款，具体数额在庭审结束后三日内向法院提交证据。</w:t>
      </w:r>
    </w:p>
    <w:p w14:paraId="10DD30DA" w14:textId="77777777" w:rsidR="00000000" w:rsidRDefault="00BA2F71">
      <w:pPr>
        <w:spacing w:before="10" w:after="10" w:line="500" w:lineRule="atLeast"/>
        <w:ind w:firstLine="600"/>
        <w:rPr>
          <w:rFonts w:hint="eastAsia"/>
          <w:sz w:val="30"/>
          <w:szCs w:val="30"/>
        </w:rPr>
      </w:pPr>
      <w:r>
        <w:rPr>
          <w:rFonts w:hint="eastAsia"/>
          <w:sz w:val="30"/>
          <w:szCs w:val="30"/>
        </w:rPr>
        <w:t>经审理查明：</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19</w:t>
      </w:r>
      <w:r>
        <w:rPr>
          <w:rFonts w:hint="eastAsia"/>
          <w:sz w:val="30"/>
          <w:szCs w:val="30"/>
          <w:highlight w:val="yellow"/>
        </w:rPr>
        <w:t>日，原告方伟与被告陈静波、朱明签订借款合同一份</w:t>
      </w:r>
      <w:r>
        <w:rPr>
          <w:rFonts w:hint="eastAsia"/>
          <w:sz w:val="30"/>
          <w:szCs w:val="30"/>
        </w:rPr>
        <w:t>，该合同约定被告陈静波、朱明向原告方伟</w:t>
      </w:r>
      <w:r>
        <w:rPr>
          <w:rFonts w:hint="eastAsia"/>
          <w:sz w:val="30"/>
          <w:szCs w:val="30"/>
          <w:highlight w:val="yellow"/>
        </w:rPr>
        <w:t>借款</w:t>
      </w:r>
      <w:r>
        <w:rPr>
          <w:rFonts w:hint="eastAsia"/>
          <w:sz w:val="30"/>
          <w:szCs w:val="30"/>
          <w:highlight w:val="yellow"/>
        </w:rPr>
        <w:t>130</w:t>
      </w:r>
      <w:r>
        <w:rPr>
          <w:rFonts w:hint="eastAsia"/>
          <w:sz w:val="30"/>
          <w:szCs w:val="30"/>
          <w:highlight w:val="yellow"/>
        </w:rPr>
        <w:t>万元，月息</w:t>
      </w:r>
      <w:r>
        <w:rPr>
          <w:rFonts w:hint="eastAsia"/>
          <w:sz w:val="30"/>
          <w:szCs w:val="30"/>
          <w:highlight w:val="yellow"/>
        </w:rPr>
        <w:t>2%</w:t>
      </w:r>
      <w:r>
        <w:rPr>
          <w:rFonts w:hint="eastAsia"/>
          <w:sz w:val="30"/>
          <w:szCs w:val="30"/>
          <w:highlight w:val="yellow"/>
        </w:rPr>
        <w:t>，借期至</w:t>
      </w:r>
      <w:r>
        <w:rPr>
          <w:rFonts w:hint="eastAsia"/>
          <w:sz w:val="30"/>
          <w:szCs w:val="30"/>
          <w:highlight w:val="yellow"/>
        </w:rPr>
        <w:t>2016</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18</w:t>
      </w:r>
      <w:r>
        <w:rPr>
          <w:rFonts w:hint="eastAsia"/>
          <w:sz w:val="30"/>
          <w:szCs w:val="30"/>
          <w:highlight w:val="yellow"/>
        </w:rPr>
        <w:t>日</w:t>
      </w:r>
      <w:r>
        <w:rPr>
          <w:rFonts w:hint="eastAsia"/>
          <w:sz w:val="30"/>
          <w:szCs w:val="30"/>
        </w:rPr>
        <w:t>。合同同时约定律师费由被告承担。</w:t>
      </w:r>
    </w:p>
    <w:p w14:paraId="10A7C89B" w14:textId="77777777" w:rsidR="00000000" w:rsidRDefault="00BA2F71">
      <w:pPr>
        <w:spacing w:before="10" w:after="10" w:line="500" w:lineRule="atLeast"/>
        <w:ind w:firstLine="600"/>
        <w:rPr>
          <w:rFonts w:hint="eastAsia"/>
          <w:sz w:val="30"/>
          <w:szCs w:val="30"/>
        </w:rPr>
      </w:pPr>
      <w:r>
        <w:rPr>
          <w:rFonts w:hint="eastAsia"/>
          <w:sz w:val="30"/>
          <w:szCs w:val="30"/>
          <w:highlight w:val="yellow"/>
        </w:rPr>
        <w:t>同日被告陈静波、朱明与原告签订《抵押合同》</w:t>
      </w:r>
      <w:r>
        <w:rPr>
          <w:rFonts w:hint="eastAsia"/>
          <w:sz w:val="30"/>
          <w:szCs w:val="30"/>
        </w:rPr>
        <w:t>，以被告陈静波所有的位于合肥市寿春路</w:t>
      </w:r>
      <w:r>
        <w:rPr>
          <w:rFonts w:hint="eastAsia"/>
          <w:sz w:val="30"/>
          <w:szCs w:val="30"/>
        </w:rPr>
        <w:t>156</w:t>
      </w:r>
      <w:r>
        <w:rPr>
          <w:rFonts w:hint="eastAsia"/>
          <w:sz w:val="30"/>
          <w:szCs w:val="30"/>
        </w:rPr>
        <w:t>号百花大厦</w:t>
      </w:r>
      <w:r>
        <w:rPr>
          <w:rFonts w:hint="eastAsia"/>
          <w:sz w:val="30"/>
          <w:szCs w:val="30"/>
        </w:rPr>
        <w:t>A</w:t>
      </w:r>
      <w:r>
        <w:rPr>
          <w:rFonts w:hint="eastAsia"/>
          <w:sz w:val="30"/>
          <w:szCs w:val="30"/>
        </w:rPr>
        <w:t>幢</w:t>
      </w:r>
      <w:r>
        <w:rPr>
          <w:rFonts w:hint="eastAsia"/>
          <w:sz w:val="30"/>
          <w:szCs w:val="30"/>
        </w:rPr>
        <w:t>1303</w:t>
      </w:r>
      <w:r>
        <w:rPr>
          <w:rFonts w:hint="eastAsia"/>
          <w:sz w:val="30"/>
          <w:szCs w:val="30"/>
        </w:rPr>
        <w:t>室（权证字号</w:t>
      </w:r>
      <w:r>
        <w:rPr>
          <w:rFonts w:hint="eastAsia"/>
          <w:sz w:val="30"/>
          <w:szCs w:val="30"/>
        </w:rPr>
        <w:t>:</w:t>
      </w:r>
      <w:r>
        <w:rPr>
          <w:rFonts w:hint="eastAsia"/>
          <w:sz w:val="30"/>
          <w:szCs w:val="30"/>
        </w:rPr>
        <w:t>庐字第</w:t>
      </w:r>
      <w:r>
        <w:rPr>
          <w:rFonts w:hint="eastAsia"/>
          <w:sz w:val="30"/>
          <w:szCs w:val="30"/>
        </w:rPr>
        <w:t>050706</w:t>
      </w:r>
      <w:r>
        <w:rPr>
          <w:rFonts w:hint="eastAsia"/>
          <w:sz w:val="30"/>
          <w:szCs w:val="30"/>
        </w:rPr>
        <w:t>号）、合肥市宣城路</w:t>
      </w:r>
      <w:r>
        <w:rPr>
          <w:rFonts w:hint="eastAsia"/>
          <w:sz w:val="30"/>
          <w:szCs w:val="30"/>
        </w:rPr>
        <w:t>25</w:t>
      </w:r>
      <w:r>
        <w:rPr>
          <w:rFonts w:hint="eastAsia"/>
          <w:sz w:val="30"/>
          <w:szCs w:val="30"/>
        </w:rPr>
        <w:t>号</w:t>
      </w:r>
      <w:r>
        <w:rPr>
          <w:rFonts w:hint="eastAsia"/>
          <w:sz w:val="30"/>
          <w:szCs w:val="30"/>
        </w:rPr>
        <w:t>19</w:t>
      </w:r>
      <w:r>
        <w:rPr>
          <w:rFonts w:hint="eastAsia"/>
          <w:sz w:val="30"/>
          <w:szCs w:val="30"/>
        </w:rPr>
        <w:t>幢</w:t>
      </w:r>
      <w:r>
        <w:rPr>
          <w:rFonts w:hint="eastAsia"/>
          <w:sz w:val="30"/>
          <w:szCs w:val="30"/>
        </w:rPr>
        <w:t>106</w:t>
      </w:r>
      <w:r>
        <w:rPr>
          <w:rFonts w:hint="eastAsia"/>
          <w:sz w:val="30"/>
          <w:szCs w:val="30"/>
        </w:rPr>
        <w:t>室（权证字号：合包字第</w:t>
      </w:r>
      <w:r>
        <w:rPr>
          <w:rFonts w:hint="eastAsia"/>
          <w:sz w:val="30"/>
          <w:szCs w:val="30"/>
        </w:rPr>
        <w:t>150015351</w:t>
      </w:r>
      <w:r>
        <w:rPr>
          <w:rFonts w:hint="eastAsia"/>
          <w:sz w:val="30"/>
          <w:szCs w:val="30"/>
        </w:rPr>
        <w:t>号）作为抵押，并办理他项权证（权证字号：皖</w:t>
      </w:r>
      <w:r>
        <w:rPr>
          <w:rFonts w:hint="eastAsia"/>
          <w:sz w:val="30"/>
          <w:szCs w:val="30"/>
        </w:rPr>
        <w:t>2016</w:t>
      </w:r>
      <w:r>
        <w:rPr>
          <w:rFonts w:hint="eastAsia"/>
          <w:sz w:val="30"/>
          <w:szCs w:val="30"/>
        </w:rPr>
        <w:t>合不动产证明第</w:t>
      </w:r>
      <w:r>
        <w:rPr>
          <w:rFonts w:hint="eastAsia"/>
          <w:sz w:val="30"/>
          <w:szCs w:val="30"/>
        </w:rPr>
        <w:t>0065860</w:t>
      </w:r>
      <w:r>
        <w:rPr>
          <w:rFonts w:hint="eastAsia"/>
          <w:sz w:val="30"/>
          <w:szCs w:val="30"/>
        </w:rPr>
        <w:t>号），</w:t>
      </w:r>
      <w:r>
        <w:rPr>
          <w:rFonts w:hint="eastAsia"/>
          <w:sz w:val="30"/>
          <w:szCs w:val="30"/>
          <w:highlight w:val="yellow"/>
        </w:rPr>
        <w:t>抵押债权金额为</w:t>
      </w:r>
      <w:r>
        <w:rPr>
          <w:rFonts w:hint="eastAsia"/>
          <w:sz w:val="30"/>
          <w:szCs w:val="30"/>
          <w:highlight w:val="yellow"/>
        </w:rPr>
        <w:t>130</w:t>
      </w:r>
      <w:r>
        <w:rPr>
          <w:rFonts w:hint="eastAsia"/>
          <w:sz w:val="30"/>
          <w:szCs w:val="30"/>
          <w:highlight w:val="yellow"/>
        </w:rPr>
        <w:t>万元</w:t>
      </w:r>
      <w:r>
        <w:rPr>
          <w:rFonts w:hint="eastAsia"/>
          <w:sz w:val="30"/>
          <w:szCs w:val="30"/>
        </w:rPr>
        <w:t>。</w:t>
      </w:r>
    </w:p>
    <w:p w14:paraId="0FC798A3" w14:textId="77777777" w:rsidR="00000000" w:rsidRDefault="00BA2F71">
      <w:pPr>
        <w:spacing w:before="10" w:after="10" w:line="500" w:lineRule="atLeast"/>
        <w:ind w:firstLine="600"/>
        <w:rPr>
          <w:rFonts w:hint="eastAsia"/>
          <w:sz w:val="30"/>
          <w:szCs w:val="30"/>
        </w:rPr>
      </w:pPr>
      <w:r>
        <w:rPr>
          <w:rFonts w:hint="eastAsia"/>
          <w:sz w:val="30"/>
          <w:szCs w:val="30"/>
        </w:rPr>
        <w:t>合同签订后，原告方伟</w:t>
      </w:r>
      <w:r>
        <w:rPr>
          <w:rFonts w:hint="eastAsia"/>
          <w:sz w:val="30"/>
          <w:szCs w:val="30"/>
          <w:highlight w:val="yellow"/>
        </w:rPr>
        <w:t>于</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19</w:t>
      </w:r>
      <w:r>
        <w:rPr>
          <w:rFonts w:hint="eastAsia"/>
          <w:sz w:val="30"/>
          <w:szCs w:val="30"/>
          <w:highlight w:val="yellow"/>
        </w:rPr>
        <w:t>日委托程本俊转款</w:t>
      </w:r>
      <w:r>
        <w:rPr>
          <w:rFonts w:hint="eastAsia"/>
          <w:sz w:val="30"/>
          <w:szCs w:val="30"/>
          <w:highlight w:val="yellow"/>
        </w:rPr>
        <w:t>58</w:t>
      </w:r>
      <w:r>
        <w:rPr>
          <w:rFonts w:hint="eastAsia"/>
          <w:sz w:val="30"/>
          <w:szCs w:val="30"/>
          <w:highlight w:val="yellow"/>
        </w:rPr>
        <w:t>万元</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w:t>
      </w:r>
      <w:r>
        <w:rPr>
          <w:rFonts w:hint="eastAsia"/>
          <w:sz w:val="30"/>
          <w:szCs w:val="30"/>
          <w:highlight w:val="yellow"/>
        </w:rPr>
        <w:t>日转款</w:t>
      </w:r>
      <w:r>
        <w:rPr>
          <w:rFonts w:hint="eastAsia"/>
          <w:sz w:val="30"/>
          <w:szCs w:val="30"/>
          <w:highlight w:val="yellow"/>
        </w:rPr>
        <w:t>72</w:t>
      </w:r>
      <w:r>
        <w:rPr>
          <w:rFonts w:hint="eastAsia"/>
          <w:sz w:val="30"/>
          <w:szCs w:val="30"/>
          <w:highlight w:val="yellow"/>
        </w:rPr>
        <w:t>万元</w:t>
      </w:r>
      <w:r>
        <w:rPr>
          <w:rFonts w:hint="eastAsia"/>
          <w:sz w:val="30"/>
          <w:szCs w:val="30"/>
        </w:rPr>
        <w:t>。借款期满后，被告并未按期还款。经多次催要无果，原告遂诉至本院。</w:t>
      </w:r>
    </w:p>
    <w:p w14:paraId="77374CC6" w14:textId="77777777" w:rsidR="00000000" w:rsidRDefault="00BA2F71">
      <w:pPr>
        <w:spacing w:before="10" w:after="10" w:line="500" w:lineRule="atLeast"/>
        <w:ind w:firstLine="600"/>
        <w:rPr>
          <w:rFonts w:hint="eastAsia"/>
          <w:sz w:val="30"/>
          <w:szCs w:val="30"/>
        </w:rPr>
      </w:pPr>
      <w:r>
        <w:rPr>
          <w:rFonts w:hint="eastAsia"/>
          <w:sz w:val="30"/>
          <w:szCs w:val="30"/>
        </w:rPr>
        <w:t>另查明：原告方伟因本案与安徽易尚律师事务所签订了《委托代理合同》一份，并支付律师费</w:t>
      </w:r>
      <w:r>
        <w:rPr>
          <w:rFonts w:hint="eastAsia"/>
          <w:sz w:val="30"/>
          <w:szCs w:val="30"/>
        </w:rPr>
        <w:t>20000</w:t>
      </w:r>
      <w:r>
        <w:rPr>
          <w:rFonts w:hint="eastAsia"/>
          <w:sz w:val="30"/>
          <w:szCs w:val="30"/>
        </w:rPr>
        <w:t>元。</w:t>
      </w:r>
    </w:p>
    <w:p w14:paraId="1F89448A" w14:textId="77777777" w:rsidR="00000000" w:rsidRDefault="00BA2F71">
      <w:pPr>
        <w:spacing w:before="10" w:after="10" w:line="500" w:lineRule="atLeast"/>
        <w:ind w:firstLine="600"/>
        <w:rPr>
          <w:rFonts w:hint="eastAsia"/>
          <w:sz w:val="30"/>
          <w:szCs w:val="30"/>
        </w:rPr>
      </w:pPr>
      <w:r>
        <w:rPr>
          <w:rFonts w:hint="eastAsia"/>
          <w:sz w:val="30"/>
          <w:szCs w:val="30"/>
        </w:rPr>
        <w:t>上述事实，除当事人当庭陈述外，还有原告提供的借款合同、银行转账凭证、抵押合同、借据、他项权证及房产证、委托代理合同等证据佐证，证据符合法定的客观性、合法性和关联性要求，可以作为定案依</w:t>
      </w:r>
      <w:r>
        <w:rPr>
          <w:rFonts w:hint="eastAsia"/>
          <w:sz w:val="30"/>
          <w:szCs w:val="30"/>
        </w:rPr>
        <w:t>据。</w:t>
      </w:r>
    </w:p>
    <w:p w14:paraId="7017184E" w14:textId="77777777" w:rsidR="00000000" w:rsidRDefault="00BA2F71">
      <w:pPr>
        <w:spacing w:before="10" w:after="10" w:line="500" w:lineRule="atLeast"/>
        <w:ind w:firstLine="600"/>
        <w:rPr>
          <w:rFonts w:hint="eastAsia"/>
          <w:sz w:val="30"/>
          <w:szCs w:val="30"/>
        </w:rPr>
      </w:pPr>
      <w:r>
        <w:rPr>
          <w:rFonts w:hint="eastAsia"/>
          <w:sz w:val="30"/>
          <w:szCs w:val="30"/>
        </w:rPr>
        <w:t>本院认为：原告方伟向被告陈静波、朱明出借人民币</w:t>
      </w:r>
      <w:r>
        <w:rPr>
          <w:rFonts w:hint="eastAsia"/>
          <w:sz w:val="30"/>
          <w:szCs w:val="30"/>
        </w:rPr>
        <w:t>130</w:t>
      </w:r>
      <w:r>
        <w:rPr>
          <w:rFonts w:hint="eastAsia"/>
          <w:sz w:val="30"/>
          <w:szCs w:val="30"/>
        </w:rPr>
        <w:t>万元，系合法的借贷关系，应予保护。关于利息部分，双方在合同中约定的按照月息</w:t>
      </w:r>
      <w:r>
        <w:rPr>
          <w:rFonts w:hint="eastAsia"/>
          <w:sz w:val="30"/>
          <w:szCs w:val="30"/>
        </w:rPr>
        <w:t>2%</w:t>
      </w:r>
      <w:r>
        <w:rPr>
          <w:rFonts w:hint="eastAsia"/>
          <w:sz w:val="30"/>
          <w:szCs w:val="30"/>
        </w:rPr>
        <w:t>计算利息，不违反法律法规强制性规定，本院予以支持。原告主张被告承担律师费</w:t>
      </w:r>
      <w:r>
        <w:rPr>
          <w:rFonts w:hint="eastAsia"/>
          <w:sz w:val="30"/>
          <w:szCs w:val="30"/>
        </w:rPr>
        <w:t>20000</w:t>
      </w:r>
      <w:r>
        <w:rPr>
          <w:rFonts w:hint="eastAsia"/>
          <w:sz w:val="30"/>
          <w:szCs w:val="30"/>
        </w:rPr>
        <w:t>元，因双方借款合同明确约定，且原告实际支出</w:t>
      </w:r>
      <w:r>
        <w:rPr>
          <w:rFonts w:hint="eastAsia"/>
          <w:sz w:val="30"/>
          <w:szCs w:val="30"/>
        </w:rPr>
        <w:t>20000</w:t>
      </w:r>
      <w:r>
        <w:rPr>
          <w:rFonts w:hint="eastAsia"/>
          <w:sz w:val="30"/>
          <w:szCs w:val="30"/>
        </w:rPr>
        <w:t>元，故本院予以支持。对于原告主张依法享有抵押权的请求权，因双方合同已约定，且已办理他项权登记，本院在抵押债权范围内予以支持。被告辩称已偿还部分借款，因未提供证据证实，本院不予采信。据此，依照《中华人民共和国民法通则》第九十条、第一百零八条，《</w:t>
      </w:r>
      <w:r>
        <w:rPr>
          <w:rFonts w:hint="eastAsia"/>
          <w:sz w:val="30"/>
          <w:szCs w:val="30"/>
        </w:rPr>
        <w:t>中华人民共和国合同法》第六十条第一款、第一百零七条、第二百零六条、第二百零七条，第二百一十一条、《中华人民共和国担保法》第三十三条之规定，判决如下：</w:t>
      </w:r>
    </w:p>
    <w:p w14:paraId="410C4EB0" w14:textId="77777777" w:rsidR="00000000" w:rsidRDefault="00BA2F71">
      <w:pPr>
        <w:spacing w:before="10" w:after="10" w:line="500" w:lineRule="atLeast"/>
        <w:ind w:firstLine="600"/>
        <w:rPr>
          <w:rFonts w:hint="eastAsia"/>
          <w:sz w:val="30"/>
          <w:szCs w:val="30"/>
        </w:rPr>
      </w:pPr>
      <w:r>
        <w:rPr>
          <w:rFonts w:hint="eastAsia"/>
          <w:sz w:val="30"/>
          <w:szCs w:val="30"/>
        </w:rPr>
        <w:t>一、被告陈静波、朱明于本判决生效之日起十日内</w:t>
      </w:r>
      <w:r>
        <w:rPr>
          <w:rFonts w:hint="eastAsia"/>
          <w:sz w:val="30"/>
          <w:szCs w:val="30"/>
          <w:highlight w:val="yellow"/>
        </w:rPr>
        <w:t>偿还原告方伟借款</w:t>
      </w:r>
      <w:r>
        <w:rPr>
          <w:rFonts w:hint="eastAsia"/>
          <w:sz w:val="30"/>
          <w:szCs w:val="30"/>
          <w:highlight w:val="yellow"/>
        </w:rPr>
        <w:t>1300000</w:t>
      </w:r>
      <w:r>
        <w:rPr>
          <w:rFonts w:hint="eastAsia"/>
          <w:sz w:val="30"/>
          <w:szCs w:val="30"/>
          <w:highlight w:val="yellow"/>
        </w:rPr>
        <w:t>元</w:t>
      </w:r>
      <w:r>
        <w:rPr>
          <w:rFonts w:hint="eastAsia"/>
          <w:sz w:val="30"/>
          <w:szCs w:val="30"/>
        </w:rPr>
        <w:t>及</w:t>
      </w:r>
      <w:r>
        <w:rPr>
          <w:rFonts w:hint="eastAsia"/>
          <w:sz w:val="30"/>
          <w:szCs w:val="30"/>
          <w:highlight w:val="yellow"/>
        </w:rPr>
        <w:t>利息（自</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19</w:t>
      </w:r>
      <w:r>
        <w:rPr>
          <w:rFonts w:hint="eastAsia"/>
          <w:sz w:val="30"/>
          <w:szCs w:val="30"/>
          <w:highlight w:val="yellow"/>
        </w:rPr>
        <w:t>日以</w:t>
      </w:r>
      <w:r>
        <w:rPr>
          <w:rFonts w:hint="eastAsia"/>
          <w:sz w:val="30"/>
          <w:szCs w:val="30"/>
          <w:highlight w:val="yellow"/>
        </w:rPr>
        <w:t>58</w:t>
      </w:r>
      <w:r>
        <w:rPr>
          <w:rFonts w:hint="eastAsia"/>
          <w:sz w:val="30"/>
          <w:szCs w:val="30"/>
          <w:highlight w:val="yellow"/>
        </w:rPr>
        <w:t>万元为基数，自</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w:t>
      </w:r>
      <w:r>
        <w:rPr>
          <w:rFonts w:hint="eastAsia"/>
          <w:sz w:val="30"/>
          <w:szCs w:val="30"/>
          <w:highlight w:val="yellow"/>
        </w:rPr>
        <w:t>日以</w:t>
      </w:r>
      <w:r>
        <w:rPr>
          <w:rFonts w:hint="eastAsia"/>
          <w:sz w:val="30"/>
          <w:szCs w:val="30"/>
          <w:highlight w:val="yellow"/>
        </w:rPr>
        <w:t>72</w:t>
      </w:r>
      <w:r>
        <w:rPr>
          <w:rFonts w:hint="eastAsia"/>
          <w:sz w:val="30"/>
          <w:szCs w:val="30"/>
          <w:highlight w:val="yellow"/>
        </w:rPr>
        <w:t>万为基数，均按月息</w:t>
      </w:r>
      <w:r>
        <w:rPr>
          <w:rFonts w:hint="eastAsia"/>
          <w:sz w:val="30"/>
          <w:szCs w:val="30"/>
          <w:highlight w:val="yellow"/>
        </w:rPr>
        <w:t>2%</w:t>
      </w:r>
      <w:r>
        <w:rPr>
          <w:rFonts w:hint="eastAsia"/>
          <w:sz w:val="30"/>
          <w:szCs w:val="30"/>
          <w:highlight w:val="yellow"/>
        </w:rPr>
        <w:t>，计算至借款实际付清之日止）</w:t>
      </w:r>
      <w:r>
        <w:rPr>
          <w:rFonts w:hint="eastAsia"/>
          <w:sz w:val="30"/>
          <w:szCs w:val="30"/>
        </w:rPr>
        <w:t>；</w:t>
      </w:r>
    </w:p>
    <w:p w14:paraId="10339493" w14:textId="77777777" w:rsidR="00000000" w:rsidRDefault="00BA2F71">
      <w:pPr>
        <w:spacing w:before="10" w:after="10" w:line="500" w:lineRule="atLeast"/>
        <w:ind w:firstLine="600"/>
        <w:rPr>
          <w:rFonts w:hint="eastAsia"/>
          <w:sz w:val="30"/>
          <w:szCs w:val="30"/>
        </w:rPr>
      </w:pPr>
      <w:r>
        <w:rPr>
          <w:rFonts w:hint="eastAsia"/>
          <w:sz w:val="30"/>
          <w:szCs w:val="30"/>
        </w:rPr>
        <w:t>二、被告陈静波、朱明于本判决生效之日起十日内</w:t>
      </w:r>
      <w:r>
        <w:rPr>
          <w:rFonts w:hint="eastAsia"/>
          <w:sz w:val="30"/>
          <w:szCs w:val="30"/>
          <w:highlight w:val="yellow"/>
        </w:rPr>
        <w:t>支付原告方伟律师费</w:t>
      </w:r>
      <w:r>
        <w:rPr>
          <w:rFonts w:hint="eastAsia"/>
          <w:sz w:val="30"/>
          <w:szCs w:val="30"/>
          <w:highlight w:val="yellow"/>
        </w:rPr>
        <w:t>20000</w:t>
      </w:r>
      <w:r>
        <w:rPr>
          <w:rFonts w:hint="eastAsia"/>
          <w:sz w:val="30"/>
          <w:szCs w:val="30"/>
          <w:highlight w:val="yellow"/>
        </w:rPr>
        <w:t>元</w:t>
      </w:r>
      <w:r>
        <w:rPr>
          <w:rFonts w:hint="eastAsia"/>
          <w:sz w:val="30"/>
          <w:szCs w:val="30"/>
        </w:rPr>
        <w:t>；</w:t>
      </w:r>
    </w:p>
    <w:p w14:paraId="25D78EB1" w14:textId="77777777" w:rsidR="00000000" w:rsidRDefault="00BA2F71">
      <w:pPr>
        <w:spacing w:before="10" w:after="10" w:line="500" w:lineRule="atLeast"/>
        <w:ind w:firstLine="600"/>
        <w:rPr>
          <w:rFonts w:hint="eastAsia"/>
          <w:sz w:val="30"/>
          <w:szCs w:val="30"/>
        </w:rPr>
      </w:pPr>
      <w:r>
        <w:rPr>
          <w:rFonts w:hint="eastAsia"/>
          <w:sz w:val="30"/>
          <w:szCs w:val="30"/>
        </w:rPr>
        <w:t>三、原告方伟对被告陈静波、朱明抵押的位于合肥市寿春路</w:t>
      </w:r>
      <w:r>
        <w:rPr>
          <w:rFonts w:hint="eastAsia"/>
          <w:sz w:val="30"/>
          <w:szCs w:val="30"/>
        </w:rPr>
        <w:t>156</w:t>
      </w:r>
      <w:r>
        <w:rPr>
          <w:rFonts w:hint="eastAsia"/>
          <w:sz w:val="30"/>
          <w:szCs w:val="30"/>
        </w:rPr>
        <w:t>号百花大厦</w:t>
      </w:r>
      <w:r>
        <w:rPr>
          <w:rFonts w:hint="eastAsia"/>
          <w:sz w:val="30"/>
          <w:szCs w:val="30"/>
        </w:rPr>
        <w:t>A</w:t>
      </w:r>
      <w:r>
        <w:rPr>
          <w:rFonts w:hint="eastAsia"/>
          <w:sz w:val="30"/>
          <w:szCs w:val="30"/>
        </w:rPr>
        <w:t>幢</w:t>
      </w:r>
      <w:r>
        <w:rPr>
          <w:rFonts w:hint="eastAsia"/>
          <w:sz w:val="30"/>
          <w:szCs w:val="30"/>
        </w:rPr>
        <w:t>1303</w:t>
      </w:r>
      <w:r>
        <w:rPr>
          <w:rFonts w:hint="eastAsia"/>
          <w:sz w:val="30"/>
          <w:szCs w:val="30"/>
        </w:rPr>
        <w:t>室（权证字号</w:t>
      </w:r>
      <w:r>
        <w:rPr>
          <w:rFonts w:hint="eastAsia"/>
          <w:sz w:val="30"/>
          <w:szCs w:val="30"/>
        </w:rPr>
        <w:t>:</w:t>
      </w:r>
      <w:r>
        <w:rPr>
          <w:rFonts w:hint="eastAsia"/>
          <w:sz w:val="30"/>
          <w:szCs w:val="30"/>
        </w:rPr>
        <w:t>庐字第</w:t>
      </w:r>
      <w:r>
        <w:rPr>
          <w:rFonts w:hint="eastAsia"/>
          <w:sz w:val="30"/>
          <w:szCs w:val="30"/>
        </w:rPr>
        <w:t>050706</w:t>
      </w:r>
      <w:r>
        <w:rPr>
          <w:rFonts w:hint="eastAsia"/>
          <w:sz w:val="30"/>
          <w:szCs w:val="30"/>
        </w:rPr>
        <w:t>号）、合肥市包河区宣城路</w:t>
      </w:r>
      <w:r>
        <w:rPr>
          <w:rFonts w:hint="eastAsia"/>
          <w:sz w:val="30"/>
          <w:szCs w:val="30"/>
        </w:rPr>
        <w:t>25</w:t>
      </w:r>
      <w:r>
        <w:rPr>
          <w:rFonts w:hint="eastAsia"/>
          <w:sz w:val="30"/>
          <w:szCs w:val="30"/>
        </w:rPr>
        <w:t>号</w:t>
      </w:r>
      <w:r>
        <w:rPr>
          <w:rFonts w:hint="eastAsia"/>
          <w:sz w:val="30"/>
          <w:szCs w:val="30"/>
        </w:rPr>
        <w:t>19</w:t>
      </w:r>
      <w:r>
        <w:rPr>
          <w:rFonts w:hint="eastAsia"/>
          <w:sz w:val="30"/>
          <w:szCs w:val="30"/>
        </w:rPr>
        <w:t>幢</w:t>
      </w:r>
      <w:r>
        <w:rPr>
          <w:rFonts w:hint="eastAsia"/>
          <w:sz w:val="30"/>
          <w:szCs w:val="30"/>
        </w:rPr>
        <w:t>106</w:t>
      </w:r>
      <w:r>
        <w:rPr>
          <w:rFonts w:hint="eastAsia"/>
          <w:sz w:val="30"/>
          <w:szCs w:val="30"/>
        </w:rPr>
        <w:t>室（权证字号：合包字第</w:t>
      </w:r>
      <w:r>
        <w:rPr>
          <w:rFonts w:hint="eastAsia"/>
          <w:sz w:val="30"/>
          <w:szCs w:val="30"/>
        </w:rPr>
        <w:t>150015351</w:t>
      </w:r>
      <w:r>
        <w:rPr>
          <w:rFonts w:hint="eastAsia"/>
          <w:sz w:val="30"/>
          <w:szCs w:val="30"/>
        </w:rPr>
        <w:t>号）</w:t>
      </w:r>
      <w:r>
        <w:rPr>
          <w:rFonts w:hint="eastAsia"/>
          <w:sz w:val="30"/>
          <w:szCs w:val="30"/>
          <w:highlight w:val="yellow"/>
        </w:rPr>
        <w:t>进行折价或拍卖、变卖，所得价款就本判决第一项</w:t>
      </w:r>
      <w:r>
        <w:rPr>
          <w:rFonts w:hint="eastAsia"/>
          <w:sz w:val="30"/>
          <w:szCs w:val="30"/>
          <w:highlight w:val="yellow"/>
        </w:rPr>
        <w:t>1300000</w:t>
      </w:r>
      <w:r>
        <w:rPr>
          <w:rFonts w:hint="eastAsia"/>
          <w:sz w:val="30"/>
          <w:szCs w:val="30"/>
          <w:highlight w:val="yellow"/>
        </w:rPr>
        <w:t>元范围内享有优先受偿权</w:t>
      </w:r>
      <w:r>
        <w:rPr>
          <w:rFonts w:hint="eastAsia"/>
          <w:sz w:val="30"/>
          <w:szCs w:val="30"/>
        </w:rPr>
        <w:t>。</w:t>
      </w:r>
    </w:p>
    <w:p w14:paraId="5989D41F" w14:textId="77777777" w:rsidR="00000000" w:rsidRDefault="00BA2F71">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179B8F77" w14:textId="77777777" w:rsidR="00000000" w:rsidRDefault="00BA2F71">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17434</w:t>
      </w:r>
      <w:r>
        <w:rPr>
          <w:rFonts w:hint="eastAsia"/>
          <w:sz w:val="30"/>
          <w:szCs w:val="30"/>
        </w:rPr>
        <w:t>元，减半收取</w:t>
      </w:r>
      <w:r>
        <w:rPr>
          <w:rFonts w:hint="eastAsia"/>
          <w:sz w:val="30"/>
          <w:szCs w:val="30"/>
        </w:rPr>
        <w:t>8717</w:t>
      </w:r>
      <w:r>
        <w:rPr>
          <w:rFonts w:hint="eastAsia"/>
          <w:sz w:val="30"/>
          <w:szCs w:val="30"/>
        </w:rPr>
        <w:t>元，由被告陈静波、朱明负担。</w:t>
      </w:r>
    </w:p>
    <w:p w14:paraId="45DB98C7" w14:textId="77777777" w:rsidR="00000000" w:rsidRDefault="00BA2F71">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如不服本判决，可在判决书送达之日起十五日内，向本院递交上诉状，并按对方当事人的人数提出副本，上诉于安徽省合</w:t>
      </w:r>
      <w:r>
        <w:rPr>
          <w:rFonts w:hint="eastAsia"/>
          <w:sz w:val="30"/>
          <w:szCs w:val="30"/>
        </w:rPr>
        <w:t>肥市中级人民法院。</w:t>
      </w:r>
    </w:p>
    <w:p w14:paraId="1480EE40" w14:textId="77777777" w:rsidR="00000000" w:rsidRDefault="00BA2F71">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郑波</w:t>
      </w:r>
    </w:p>
    <w:p w14:paraId="3140CC91" w14:textId="77777777" w:rsidR="00000000" w:rsidRDefault="00BA2F71">
      <w:pPr>
        <w:spacing w:before="10" w:after="10" w:line="500" w:lineRule="atLeast"/>
        <w:ind w:right="720"/>
        <w:jc w:val="right"/>
        <w:rPr>
          <w:rFonts w:hint="eastAsia"/>
          <w:sz w:val="30"/>
          <w:szCs w:val="30"/>
        </w:rPr>
      </w:pPr>
      <w:r>
        <w:rPr>
          <w:rFonts w:hint="eastAsia"/>
          <w:sz w:val="30"/>
          <w:szCs w:val="30"/>
        </w:rPr>
        <w:t>二〇一六年十二月十七日</w:t>
      </w:r>
    </w:p>
    <w:p w14:paraId="1DF49CD0" w14:textId="77777777" w:rsidR="00000000" w:rsidRDefault="00BA2F71">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汪觅</w:t>
      </w:r>
    </w:p>
    <w:p w14:paraId="4C308BA3" w14:textId="77777777" w:rsidR="00000000" w:rsidRDefault="00BA2F71">
      <w:pPr>
        <w:spacing w:before="10" w:after="10" w:line="500" w:lineRule="atLeast"/>
        <w:ind w:firstLine="600"/>
        <w:rPr>
          <w:rFonts w:hint="eastAsia"/>
          <w:sz w:val="30"/>
          <w:szCs w:val="30"/>
        </w:rPr>
      </w:pPr>
      <w:r>
        <w:rPr>
          <w:rFonts w:hint="eastAsia"/>
          <w:sz w:val="30"/>
          <w:szCs w:val="30"/>
        </w:rPr>
        <w:t>附：本案相关法律条文</w:t>
      </w:r>
    </w:p>
    <w:p w14:paraId="7D69CF44" w14:textId="77777777" w:rsidR="00000000" w:rsidRDefault="00BA2F71">
      <w:pPr>
        <w:spacing w:before="10" w:after="10" w:line="500" w:lineRule="atLeast"/>
        <w:ind w:firstLine="600"/>
        <w:rPr>
          <w:rFonts w:hint="eastAsia"/>
          <w:sz w:val="30"/>
          <w:szCs w:val="30"/>
        </w:rPr>
      </w:pPr>
      <w:r>
        <w:rPr>
          <w:rFonts w:hint="eastAsia"/>
          <w:sz w:val="30"/>
          <w:szCs w:val="30"/>
        </w:rPr>
        <w:t>《中华人民共和国民法通则》</w:t>
      </w:r>
    </w:p>
    <w:p w14:paraId="5F4168D9" w14:textId="77777777" w:rsidR="00000000" w:rsidRDefault="00BA2F71">
      <w:pPr>
        <w:spacing w:before="10" w:after="10" w:line="500" w:lineRule="atLeast"/>
        <w:ind w:firstLine="600"/>
        <w:rPr>
          <w:rFonts w:hint="eastAsia"/>
          <w:sz w:val="30"/>
          <w:szCs w:val="30"/>
        </w:rPr>
      </w:pPr>
      <w:r>
        <w:rPr>
          <w:rFonts w:hint="eastAsia"/>
          <w:sz w:val="30"/>
          <w:szCs w:val="30"/>
        </w:rPr>
        <w:t>第九十条合法的借贷关系受法律保护。</w:t>
      </w:r>
    </w:p>
    <w:p w14:paraId="6B60447D" w14:textId="77777777" w:rsidR="00000000" w:rsidRDefault="00BA2F71">
      <w:pPr>
        <w:spacing w:before="10" w:after="10" w:line="500" w:lineRule="atLeast"/>
        <w:ind w:firstLine="600"/>
        <w:rPr>
          <w:rFonts w:hint="eastAsia"/>
          <w:sz w:val="30"/>
          <w:szCs w:val="30"/>
        </w:rPr>
      </w:pPr>
      <w:r>
        <w:rPr>
          <w:rFonts w:hint="eastAsia"/>
          <w:sz w:val="30"/>
          <w:szCs w:val="30"/>
        </w:rPr>
        <w:t>第一百零八条债务应当清偿。暂时无力偿还的，经债权人同意或者人民法院裁决，可以由债务人分期偿还。有能力偿还拒不偿还的，由人民法院判决强制偿还。</w:t>
      </w:r>
    </w:p>
    <w:p w14:paraId="673072AF" w14:textId="77777777" w:rsidR="00000000" w:rsidRDefault="00BA2F71">
      <w:pPr>
        <w:spacing w:before="10" w:after="10" w:line="500" w:lineRule="atLeast"/>
        <w:ind w:firstLine="600"/>
        <w:rPr>
          <w:rFonts w:hint="eastAsia"/>
          <w:sz w:val="30"/>
          <w:szCs w:val="30"/>
        </w:rPr>
      </w:pPr>
      <w:r>
        <w:rPr>
          <w:rFonts w:hint="eastAsia"/>
          <w:sz w:val="30"/>
          <w:szCs w:val="30"/>
        </w:rPr>
        <w:t>《中华人民共和国合同法》</w:t>
      </w:r>
    </w:p>
    <w:p w14:paraId="48AC8668" w14:textId="77777777" w:rsidR="00000000" w:rsidRDefault="00BA2F71">
      <w:pPr>
        <w:spacing w:before="10" w:after="10" w:line="500" w:lineRule="atLeast"/>
        <w:ind w:firstLine="600"/>
        <w:rPr>
          <w:rFonts w:hint="eastAsia"/>
          <w:sz w:val="30"/>
          <w:szCs w:val="30"/>
        </w:rPr>
      </w:pPr>
      <w:r>
        <w:rPr>
          <w:rFonts w:hint="eastAsia"/>
          <w:sz w:val="30"/>
          <w:szCs w:val="30"/>
        </w:rPr>
        <w:t>第六十条当事人应当按照约定全面履行自己的义务。</w:t>
      </w:r>
    </w:p>
    <w:p w14:paraId="1DAD0DAA" w14:textId="77777777" w:rsidR="00000000" w:rsidRDefault="00BA2F71">
      <w:pPr>
        <w:spacing w:before="10" w:after="10" w:line="500" w:lineRule="atLeast"/>
        <w:ind w:firstLine="60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12F1E9FC" w14:textId="77777777" w:rsidR="00000000" w:rsidRDefault="00BA2F71">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65AA1700" w14:textId="77777777" w:rsidR="00000000" w:rsidRDefault="00BA2F71">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49414C84" w14:textId="77777777" w:rsidR="00000000" w:rsidRDefault="00BA2F71">
      <w:pPr>
        <w:spacing w:before="10" w:after="10" w:line="500" w:lineRule="atLeast"/>
        <w:ind w:firstLine="600"/>
        <w:rPr>
          <w:rFonts w:hint="eastAsia"/>
          <w:sz w:val="30"/>
          <w:szCs w:val="30"/>
        </w:rPr>
      </w:pPr>
      <w:r>
        <w:rPr>
          <w:rFonts w:hint="eastAsia"/>
          <w:sz w:val="30"/>
          <w:szCs w:val="30"/>
        </w:rPr>
        <w:t>第二百一十一条自然人之间的借款合同对支付利息没有约定或者约定不明确的，视为不支付利息。</w:t>
      </w:r>
    </w:p>
    <w:p w14:paraId="692144E8" w14:textId="77777777" w:rsidR="00000000" w:rsidRDefault="00BA2F71">
      <w:pPr>
        <w:spacing w:before="10" w:after="10" w:line="500" w:lineRule="atLeast"/>
        <w:ind w:firstLine="600"/>
        <w:rPr>
          <w:rFonts w:hint="eastAsia"/>
          <w:sz w:val="30"/>
          <w:szCs w:val="30"/>
        </w:rPr>
      </w:pPr>
      <w:r>
        <w:rPr>
          <w:rFonts w:hint="eastAsia"/>
          <w:sz w:val="30"/>
          <w:szCs w:val="30"/>
        </w:rPr>
        <w:t>自然人之间的借款合同约定支付利息的</w:t>
      </w:r>
      <w:r>
        <w:rPr>
          <w:rFonts w:hint="eastAsia"/>
          <w:sz w:val="30"/>
          <w:szCs w:val="30"/>
        </w:rPr>
        <w:t>，借款的利率不得违反国家有关限制借款利率的规定。</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0120E" w14:textId="77777777" w:rsidR="00BA2F71" w:rsidRDefault="00BA2F71" w:rsidP="00BA2F71">
      <w:r>
        <w:separator/>
      </w:r>
    </w:p>
  </w:endnote>
  <w:endnote w:type="continuationSeparator" w:id="0">
    <w:p w14:paraId="7F0FEF9F" w14:textId="77777777" w:rsidR="00BA2F71" w:rsidRDefault="00BA2F71" w:rsidP="00BA2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D7A22" w14:textId="77777777" w:rsidR="00BA2F71" w:rsidRDefault="00BA2F71" w:rsidP="00BA2F71">
      <w:r>
        <w:separator/>
      </w:r>
    </w:p>
  </w:footnote>
  <w:footnote w:type="continuationSeparator" w:id="0">
    <w:p w14:paraId="07BCCBD5" w14:textId="77777777" w:rsidR="00BA2F71" w:rsidRDefault="00BA2F71" w:rsidP="00BA2F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A2F71"/>
    <w:rsid w:val="00BA2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0DBCA1"/>
  <w15:chartTrackingRefBased/>
  <w15:docId w15:val="{662BDAF3-09F9-44D9-ACDA-CBDB24F8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paragraph" w:customStyle="1" w:styleId="HTMLChar">
    <w:name w:val="HTML 预设格式 Char"/>
    <w:basedOn w:val="a"/>
  </w:style>
  <w:style w:type="paragraph" w:customStyle="1" w:styleId="Char">
    <w:name w:val="普通(网站) Char"/>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paragraph" w:styleId="a4">
    <w:name w:val="header"/>
    <w:basedOn w:val="a"/>
    <w:link w:val="a5"/>
    <w:rsid w:val="00BA2F7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A2F71"/>
    <w:rPr>
      <w:rFonts w:ascii="宋体" w:eastAsia="宋体" w:hAnsi="宋体" w:cs="宋体"/>
      <w:sz w:val="18"/>
      <w:szCs w:val="18"/>
    </w:rPr>
  </w:style>
  <w:style w:type="paragraph" w:styleId="a6">
    <w:name w:val="footer"/>
    <w:basedOn w:val="a"/>
    <w:link w:val="a7"/>
    <w:rsid w:val="00BA2F71"/>
    <w:pPr>
      <w:tabs>
        <w:tab w:val="center" w:pos="4153"/>
        <w:tab w:val="right" w:pos="8306"/>
      </w:tabs>
      <w:snapToGrid w:val="0"/>
    </w:pPr>
    <w:rPr>
      <w:sz w:val="18"/>
      <w:szCs w:val="18"/>
    </w:rPr>
  </w:style>
  <w:style w:type="character" w:customStyle="1" w:styleId="a7">
    <w:name w:val="页脚 字符"/>
    <w:basedOn w:val="a0"/>
    <w:link w:val="a6"/>
    <w:rsid w:val="00BA2F7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2024-05-11T15:54:00Z</dcterms:created>
  <dcterms:modified xsi:type="dcterms:W3CDTF">2024-05-11T15:54:00Z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625E0FCAFAD0423CA84D20BFD67EFEE8</vt:lpwstr>
  </property>
</Properties>
</file>