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D501F" w14:textId="77777777" w:rsidR="00FA5FC9" w:rsidRPr="00FA5FC9" w:rsidRDefault="00FA5FC9" w:rsidP="00FA5FC9">
      <w:pPr>
        <w:widowControl/>
        <w:spacing w:line="600" w:lineRule="atLeast"/>
        <w:jc w:val="center"/>
        <w:rPr>
          <w:rFonts w:ascii="黑体" w:eastAsia="黑体" w:hAnsi="黑体" w:cs="宋体"/>
          <w:color w:val="333333"/>
          <w:kern w:val="0"/>
          <w:sz w:val="36"/>
          <w:szCs w:val="36"/>
        </w:rPr>
      </w:pPr>
      <w:r w:rsidRPr="00FA5FC9">
        <w:rPr>
          <w:rFonts w:ascii="黑体" w:eastAsia="黑体" w:hAnsi="黑体" w:cs="宋体" w:hint="eastAsia"/>
          <w:color w:val="333333"/>
          <w:kern w:val="0"/>
          <w:sz w:val="36"/>
          <w:szCs w:val="36"/>
        </w:rPr>
        <w:t>许道文与陈华照民间借贷纠纷一审民事判决书</w:t>
      </w:r>
    </w:p>
    <w:p w14:paraId="66BA76FB" w14:textId="77777777" w:rsidR="00FA5FC9" w:rsidRPr="00FA5FC9" w:rsidRDefault="00FA5FC9" w:rsidP="00FA5FC9">
      <w:pPr>
        <w:widowControl/>
        <w:spacing w:line="500" w:lineRule="atLeast"/>
        <w:jc w:val="center"/>
        <w:rPr>
          <w:rFonts w:ascii="黑体" w:eastAsia="黑体" w:hAnsi="黑体" w:cs="寰蒋闆呴粦"/>
          <w:color w:val="333333"/>
          <w:kern w:val="0"/>
          <w:sz w:val="36"/>
          <w:szCs w:val="36"/>
        </w:rPr>
      </w:pPr>
      <w:r w:rsidRPr="00FA5FC9">
        <w:rPr>
          <w:rFonts w:ascii="黑体" w:eastAsia="黑体" w:hAnsi="黑体" w:cs="寰蒋闆呴粦" w:hint="eastAsia"/>
          <w:color w:val="333333"/>
          <w:kern w:val="0"/>
          <w:sz w:val="36"/>
          <w:szCs w:val="36"/>
        </w:rPr>
        <w:t>安徽省合肥市瑶海区人民法院</w:t>
      </w:r>
    </w:p>
    <w:p w14:paraId="1A7379AA" w14:textId="77777777" w:rsidR="00FA5FC9" w:rsidRPr="00FA5FC9" w:rsidRDefault="00FA5FC9" w:rsidP="00FA5FC9">
      <w:pPr>
        <w:widowControl/>
        <w:spacing w:line="500" w:lineRule="atLeast"/>
        <w:jc w:val="center"/>
        <w:rPr>
          <w:rFonts w:ascii="黑体" w:eastAsia="黑体" w:hAnsi="黑体" w:cs="寰蒋闆呴粦"/>
          <w:color w:val="333333"/>
          <w:kern w:val="0"/>
          <w:sz w:val="36"/>
          <w:szCs w:val="36"/>
        </w:rPr>
      </w:pPr>
      <w:r w:rsidRPr="00FA5FC9">
        <w:rPr>
          <w:rFonts w:ascii="黑体" w:eastAsia="黑体" w:hAnsi="黑体" w:cs="寰蒋闆呴粦" w:hint="eastAsia"/>
          <w:color w:val="333333"/>
          <w:kern w:val="0"/>
          <w:sz w:val="36"/>
          <w:szCs w:val="36"/>
        </w:rPr>
        <w:t>民 事 判 决 书</w:t>
      </w:r>
    </w:p>
    <w:p w14:paraId="5B0F399C" w14:textId="77777777" w:rsidR="00FA5FC9" w:rsidRPr="00FA5FC9" w:rsidRDefault="00FA5FC9" w:rsidP="00FA5FC9">
      <w:pPr>
        <w:widowControl/>
        <w:spacing w:line="500" w:lineRule="atLeast"/>
        <w:jc w:val="righ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FA5FC9">
        <w:rPr>
          <w:rFonts w:ascii="宋体" w:eastAsia="宋体" w:hAnsi="宋体" w:cs="寰蒋闆呴粦" w:hint="eastAsia"/>
          <w:color w:val="FF0000"/>
          <w:kern w:val="0"/>
          <w:sz w:val="30"/>
          <w:szCs w:val="30"/>
        </w:rPr>
        <w:t>（2018）皖0102民初8477号</w:t>
      </w:r>
    </w:p>
    <w:p w14:paraId="7222011E" w14:textId="77777777" w:rsidR="00FA5FC9" w:rsidRPr="00FA5FC9" w:rsidRDefault="00FA5FC9" w:rsidP="00FA5FC9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FA5FC9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原告：</w:t>
      </w:r>
      <w:r w:rsidRPr="00B91DF6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许道文</w:t>
      </w:r>
      <w:r w:rsidRPr="00FA5FC9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,男,1962年2月6日出生，汉族，住安徽省合肥市瑶海区。</w:t>
      </w:r>
    </w:p>
    <w:p w14:paraId="1D91C7DF" w14:textId="77777777" w:rsidR="00FA5FC9" w:rsidRPr="00FA5FC9" w:rsidRDefault="00FA5FC9" w:rsidP="00FA5FC9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FA5FC9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被告：</w:t>
      </w:r>
      <w:r w:rsidRPr="00B91DF6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陈华照</w:t>
      </w:r>
      <w:r w:rsidRPr="00FA5FC9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，男，1965年3月5日出生，汉族，住安徽省合肥市瑶海区。</w:t>
      </w:r>
    </w:p>
    <w:p w14:paraId="7CAD861B" w14:textId="77777777" w:rsidR="00FA5FC9" w:rsidRPr="00FA5FC9" w:rsidRDefault="00FA5FC9" w:rsidP="00FA5FC9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FA5FC9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原告许道文与被告陈华照民间借贷纠纷一案，本院于2018年8月16日立案后，依法适用普通程序，公开开庭进行了审理。原告许道文到庭参加诉讼。被告陈华照经本院公告送达开庭传票，无正当理由未到庭参加诉讼。本案现已审理终结。</w:t>
      </w:r>
    </w:p>
    <w:p w14:paraId="27FEC0AE" w14:textId="77777777" w:rsidR="00FA5FC9" w:rsidRPr="00FA5FC9" w:rsidRDefault="00FA5FC9" w:rsidP="00FA5FC9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FA5FC9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许道文向本院提出诉讼请求：1.被告偿还所借原告的</w:t>
      </w:r>
      <w:r w:rsidRPr="00B91DF6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110000元借款</w:t>
      </w:r>
      <w:r w:rsidRPr="00FA5FC9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；2.被告支付原告</w:t>
      </w:r>
      <w:r w:rsidRPr="00B91DF6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利息42000元</w:t>
      </w:r>
      <w:r w:rsidRPr="00FA5FC9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（</w:t>
      </w:r>
      <w:r w:rsidRPr="00B91DF6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从2016年11月22日起</w:t>
      </w:r>
      <w:r w:rsidRPr="00FA5FC9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按</w:t>
      </w:r>
      <w:r w:rsidRPr="00B91DF6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月利率2%</w:t>
      </w:r>
      <w:r w:rsidRPr="00FA5FC9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计算至</w:t>
      </w:r>
      <w:r w:rsidRPr="00B91DF6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起诉之日</w:t>
      </w:r>
      <w:r w:rsidRPr="00FA5FC9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，之后顺延计算至款清之日止）；3.本案诉讼费用由被告负担。事实和理由：</w:t>
      </w:r>
      <w:r w:rsidRPr="00630260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2016年11月22日</w:t>
      </w:r>
      <w:r w:rsidRPr="00FA5FC9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，被告因</w:t>
      </w:r>
      <w:r w:rsidRPr="00B91DF6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资金周转困难</w:t>
      </w:r>
      <w:r w:rsidRPr="00FA5FC9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向原告借款</w:t>
      </w:r>
      <w:r w:rsidRPr="00B91DF6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现金人民币11000元</w:t>
      </w:r>
      <w:r w:rsidRPr="00FA5FC9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，约定</w:t>
      </w:r>
      <w:r w:rsidRPr="00630260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月利率为2%</w:t>
      </w:r>
      <w:r w:rsidRPr="00FA5FC9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，原告许道文收到</w:t>
      </w:r>
      <w:r w:rsidRPr="00630260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被告陈华照亲笔所写借条-份</w:t>
      </w:r>
      <w:r w:rsidRPr="00FA5FC9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。原告许道文多次要求被告陈华照归还借款，陈华照均以过几天就还甚至说没钱为由，不予归还，严重违背了诚实守信的为人原则。为了维护自己的合法权益，特向法院提起诉讼，请求依法支持原告的诉讼请求。</w:t>
      </w:r>
    </w:p>
    <w:p w14:paraId="7332AB40" w14:textId="77777777" w:rsidR="00FA5FC9" w:rsidRPr="00FA5FC9" w:rsidRDefault="00FA5FC9" w:rsidP="00FA5FC9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C676EE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lastRenderedPageBreak/>
        <w:t>陈华照未作答辩。</w:t>
      </w:r>
    </w:p>
    <w:p w14:paraId="79E0A07F" w14:textId="136822E7" w:rsidR="00FA5FC9" w:rsidRPr="00FA5FC9" w:rsidRDefault="00FA5FC9" w:rsidP="00FA5FC9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FA5FC9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许道文围绕诉讼请求向本院提交了借条、借款证明各一张，本院予以确认。根据当事人陈述和经审查确认的证据，本院认定事实如下：</w:t>
      </w:r>
      <w:r w:rsidR="00C676EE" w:rsidRPr="00C676EE">
        <w:rPr>
          <w:rFonts w:ascii="宋体" w:eastAsia="宋体" w:hAnsi="宋体" w:cs="寰蒋闆呴粦"/>
          <w:color w:val="333333"/>
          <w:kern w:val="0"/>
          <w:sz w:val="30"/>
          <w:szCs w:val="30"/>
          <w:highlight w:val="yellow"/>
        </w:rPr>
        <w:t>2016</w:t>
      </w:r>
      <w:r w:rsidR="00C676EE" w:rsidRPr="00C676EE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年</w:t>
      </w:r>
      <w:r w:rsidR="00C676EE" w:rsidRPr="00C676EE">
        <w:rPr>
          <w:rFonts w:ascii="宋体" w:eastAsia="宋体" w:hAnsi="宋体" w:cs="寰蒋闆呴粦"/>
          <w:color w:val="333333"/>
          <w:kern w:val="0"/>
          <w:sz w:val="30"/>
          <w:szCs w:val="30"/>
          <w:highlight w:val="yellow"/>
        </w:rPr>
        <w:t>11</w:t>
      </w:r>
      <w:r w:rsidR="00C676EE" w:rsidRPr="00C676EE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月</w:t>
      </w:r>
      <w:r w:rsidR="00C676EE" w:rsidRPr="00C676EE">
        <w:rPr>
          <w:rFonts w:ascii="宋体" w:eastAsia="宋体" w:hAnsi="宋体" w:cs="寰蒋闆呴粦"/>
          <w:color w:val="333333"/>
          <w:kern w:val="0"/>
          <w:sz w:val="30"/>
          <w:szCs w:val="30"/>
          <w:highlight w:val="yellow"/>
        </w:rPr>
        <w:t>22</w:t>
      </w:r>
      <w:r w:rsidR="00C676EE" w:rsidRPr="00C676EE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日</w:t>
      </w:r>
      <w:r w:rsidRPr="00FA5FC9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，合肥市汇仁制管厂出具</w:t>
      </w:r>
      <w:r w:rsidRPr="00C676EE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《借款证明》一份</w:t>
      </w:r>
      <w:r w:rsidRPr="00FA5FC9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，言明：兹有许道文从我厂为陈华照同志借款</w:t>
      </w:r>
      <w:r w:rsidRPr="00C676EE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现金人民币壹拾壹万元整（￥110000元）</w:t>
      </w:r>
      <w:r w:rsidRPr="00FA5FC9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</w:t>
      </w:r>
      <w:r w:rsidRPr="00C676EE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临时周转</w:t>
      </w:r>
      <w:r w:rsidRPr="00FA5FC9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，当时约定</w:t>
      </w:r>
      <w:r w:rsidRPr="00C676EE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月利率2%。</w:t>
      </w:r>
      <w:r w:rsidRPr="00FA5FC9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因我厂与陈华照同志没有业务往来，只认许道文，由许道文向我厂写的借条，陈华照写借条给许道文。同日，</w:t>
      </w:r>
      <w:r w:rsidRPr="00AA113E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陈华照向许道文出具《借条》一张</w:t>
      </w:r>
      <w:r w:rsidRPr="00FA5FC9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，载明“借到许道文人民币</w:t>
      </w:r>
      <w:r w:rsidRPr="00AA113E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壹拾壹万元整（￥110000元）</w:t>
      </w:r>
      <w:r w:rsidRPr="00FA5FC9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，注</w:t>
      </w:r>
      <w:r w:rsidRPr="00AA113E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月利息2%</w:t>
      </w:r>
      <w:r w:rsidRPr="00FA5FC9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。借款人陈华照，</w:t>
      </w:r>
      <w:r w:rsidRPr="00AA113E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2015.2.17</w:t>
      </w:r>
      <w:r w:rsidRPr="00FA5FC9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”。之后，陈华照</w:t>
      </w:r>
      <w:r w:rsidRPr="00AA113E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未按约还款</w:t>
      </w:r>
      <w:r w:rsidRPr="00FA5FC9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，许道文索款无果遂诉讼来院。</w:t>
      </w:r>
    </w:p>
    <w:p w14:paraId="397A17DB" w14:textId="77777777" w:rsidR="00FA5FC9" w:rsidRPr="00FA5FC9" w:rsidRDefault="00FA5FC9" w:rsidP="00FA5FC9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FA5FC9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本院认为，合法的借贷关系应受法律保护。许道文主张其向陈华照出借110000元，已向本院提交陈华照出具的借条加以证明，陈华照对此既未提出异议，也未提供证据加以反驳，故本院对许道文主张的该节事实予以认定，对其要求陈华照偿还借款本金110000元的诉请予以支持。陈华照未按约还款，已构成违约，许道文诉请其应按月利率2%支付利息，符合双方约定且不违反法律规定，本院亦予以支持。被告陈华照经本院传票传唤，无正当理由未到庭参加诉讼，依法视为放弃抗辩、质证等诉权，由此可能引起的不利后果由其自行承担。</w:t>
      </w:r>
    </w:p>
    <w:p w14:paraId="1BF1FFCE" w14:textId="77777777" w:rsidR="00FA5FC9" w:rsidRPr="00FA5FC9" w:rsidRDefault="00FA5FC9" w:rsidP="00FA5FC9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FA5FC9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lastRenderedPageBreak/>
        <w:t>综上所述，依照《中华人民共和国合同法》第六十条第一款、第一百零七条、第二百零五条、第二百零六条、第二百零七条，《最高人民法院关于审理民间借贷案件适用法律若干问题的规定》第二条第一款、第二十六条第一款、第二十七条，《中华人民共和国民事诉讼法》第一百四十四条之规定，判决如下：</w:t>
      </w:r>
    </w:p>
    <w:p w14:paraId="2DEF541C" w14:textId="77777777" w:rsidR="00FA5FC9" w:rsidRPr="00FA5FC9" w:rsidRDefault="00FA5FC9" w:rsidP="00FA5FC9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FA5FC9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陈华照于本判决生效之日起十日内支付许道文</w:t>
      </w:r>
      <w:r w:rsidRPr="00AA113E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借款本金110000元整</w:t>
      </w:r>
      <w:r w:rsidRPr="00FA5FC9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，并支付利息（以110000元为基数，</w:t>
      </w:r>
      <w:r w:rsidRPr="00AA113E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自2016年11月22日起</w:t>
      </w:r>
      <w:r w:rsidRPr="00FA5FC9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按</w:t>
      </w:r>
      <w:r w:rsidRPr="00AA113E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月利率2%</w:t>
      </w:r>
      <w:r w:rsidRPr="00FA5FC9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计算</w:t>
      </w:r>
      <w:r w:rsidRPr="00AA113E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至款清之日止</w:t>
      </w:r>
      <w:r w:rsidRPr="00FA5FC9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）。</w:t>
      </w:r>
    </w:p>
    <w:p w14:paraId="517A7A95" w14:textId="77777777" w:rsidR="00FA5FC9" w:rsidRPr="00FA5FC9" w:rsidRDefault="00FA5FC9" w:rsidP="00FA5FC9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FA5FC9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如果未按本判决指定的期间履行给付金钱义务，应当依照《中华人民共和国民事诉讼法》第二百五十三条之规定，加倍支付迟延履行期间的债务利息。</w:t>
      </w:r>
    </w:p>
    <w:p w14:paraId="62BD79BF" w14:textId="77777777" w:rsidR="00FA5FC9" w:rsidRPr="00FA5FC9" w:rsidRDefault="00FA5FC9" w:rsidP="00FA5FC9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FA5FC9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案件受理费3340元，由陈华照负担；公告费800元，由陈华照负担。</w:t>
      </w:r>
    </w:p>
    <w:p w14:paraId="19F48981" w14:textId="77777777" w:rsidR="00FA5FC9" w:rsidRPr="00FA5FC9" w:rsidRDefault="00FA5FC9" w:rsidP="00FA5FC9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FA5FC9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如不服本判决，可在判决书送达之日内十五日内向本院递交上诉状，并按对方当事人的人数提出副本，上诉于安徽省合肥市中级人民法院。</w:t>
      </w:r>
    </w:p>
    <w:p w14:paraId="554BC9AB" w14:textId="77777777" w:rsidR="00FA5FC9" w:rsidRPr="00FA5FC9" w:rsidRDefault="00FA5FC9" w:rsidP="00FA5FC9">
      <w:pPr>
        <w:widowControl/>
        <w:spacing w:line="500" w:lineRule="atLeast"/>
        <w:jc w:val="righ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FA5FC9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审　判　长　　张慧霞</w:t>
      </w:r>
    </w:p>
    <w:p w14:paraId="57847A9D" w14:textId="77777777" w:rsidR="00FA5FC9" w:rsidRPr="00FA5FC9" w:rsidRDefault="00FA5FC9" w:rsidP="00FA5FC9">
      <w:pPr>
        <w:widowControl/>
        <w:spacing w:line="500" w:lineRule="atLeast"/>
        <w:jc w:val="righ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FA5FC9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人民陪审员　　王庆玲</w:t>
      </w:r>
    </w:p>
    <w:p w14:paraId="1060BC8B" w14:textId="77777777" w:rsidR="00FA5FC9" w:rsidRPr="00FA5FC9" w:rsidRDefault="00FA5FC9" w:rsidP="00FA5FC9">
      <w:pPr>
        <w:widowControl/>
        <w:spacing w:line="500" w:lineRule="atLeast"/>
        <w:jc w:val="righ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FA5FC9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人民陪审员　　王富华</w:t>
      </w:r>
    </w:p>
    <w:p w14:paraId="6A2DDC5D" w14:textId="77777777" w:rsidR="00FA5FC9" w:rsidRPr="00FA5FC9" w:rsidRDefault="00FA5FC9" w:rsidP="00FA5FC9">
      <w:pPr>
        <w:widowControl/>
        <w:spacing w:line="500" w:lineRule="atLeast"/>
        <w:jc w:val="righ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FA5FC9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二〇一九年三月十三日</w:t>
      </w:r>
    </w:p>
    <w:p w14:paraId="7C6BBAA4" w14:textId="77777777" w:rsidR="00FA5FC9" w:rsidRPr="00FA5FC9" w:rsidRDefault="00FA5FC9" w:rsidP="00FA5FC9">
      <w:pPr>
        <w:widowControl/>
        <w:spacing w:line="500" w:lineRule="atLeast"/>
        <w:jc w:val="righ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FA5FC9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书　记　员　　张　莹</w:t>
      </w:r>
    </w:p>
    <w:p w14:paraId="5E1EB861" w14:textId="77777777" w:rsidR="001B0AF6" w:rsidRDefault="001B0AF6"/>
    <w:sectPr w:rsidR="001B0A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寰蒋闆呴粦">
    <w:panose1 w:val="020B0604020202020204"/>
    <w:charset w:val="86"/>
    <w:family w:val="roman"/>
    <w:pitch w:val="default"/>
    <w:sig w:usb0="00002A87" w:usb1="080E0000" w:usb2="00000010" w:usb3="00000000" w:csb0="0004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12CEB"/>
    <w:multiLevelType w:val="multilevel"/>
    <w:tmpl w:val="04601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FC9"/>
    <w:rsid w:val="000B2F29"/>
    <w:rsid w:val="000D137A"/>
    <w:rsid w:val="0010237B"/>
    <w:rsid w:val="00157CC6"/>
    <w:rsid w:val="001668E4"/>
    <w:rsid w:val="001A734F"/>
    <w:rsid w:val="001B0AF6"/>
    <w:rsid w:val="001E554F"/>
    <w:rsid w:val="001F2EF7"/>
    <w:rsid w:val="00235203"/>
    <w:rsid w:val="0028118C"/>
    <w:rsid w:val="0028322A"/>
    <w:rsid w:val="002D6CCF"/>
    <w:rsid w:val="00303B16"/>
    <w:rsid w:val="00306154"/>
    <w:rsid w:val="00344BE0"/>
    <w:rsid w:val="00372C3B"/>
    <w:rsid w:val="003C1E65"/>
    <w:rsid w:val="003C4921"/>
    <w:rsid w:val="003D16CE"/>
    <w:rsid w:val="003E5FDD"/>
    <w:rsid w:val="003F070F"/>
    <w:rsid w:val="00407603"/>
    <w:rsid w:val="00410BE3"/>
    <w:rsid w:val="00437B09"/>
    <w:rsid w:val="00454319"/>
    <w:rsid w:val="00481F7C"/>
    <w:rsid w:val="004A2BF3"/>
    <w:rsid w:val="004B37C5"/>
    <w:rsid w:val="004F75D4"/>
    <w:rsid w:val="00573879"/>
    <w:rsid w:val="00574F37"/>
    <w:rsid w:val="00591173"/>
    <w:rsid w:val="005917F9"/>
    <w:rsid w:val="005E2DFB"/>
    <w:rsid w:val="00604B70"/>
    <w:rsid w:val="00610F64"/>
    <w:rsid w:val="00630260"/>
    <w:rsid w:val="00676A7E"/>
    <w:rsid w:val="00677254"/>
    <w:rsid w:val="006E57EA"/>
    <w:rsid w:val="00713785"/>
    <w:rsid w:val="00752DF2"/>
    <w:rsid w:val="0076643B"/>
    <w:rsid w:val="007729C0"/>
    <w:rsid w:val="007D2AB5"/>
    <w:rsid w:val="00802C24"/>
    <w:rsid w:val="0080751B"/>
    <w:rsid w:val="00820457"/>
    <w:rsid w:val="00857729"/>
    <w:rsid w:val="00882429"/>
    <w:rsid w:val="008863CD"/>
    <w:rsid w:val="008C1E6F"/>
    <w:rsid w:val="008C5896"/>
    <w:rsid w:val="0091570C"/>
    <w:rsid w:val="00964BEA"/>
    <w:rsid w:val="009959DF"/>
    <w:rsid w:val="009A3BD7"/>
    <w:rsid w:val="009A3E5F"/>
    <w:rsid w:val="009E03F9"/>
    <w:rsid w:val="00A304E7"/>
    <w:rsid w:val="00A3407E"/>
    <w:rsid w:val="00A367BC"/>
    <w:rsid w:val="00AA113E"/>
    <w:rsid w:val="00AB1F83"/>
    <w:rsid w:val="00AD482F"/>
    <w:rsid w:val="00B06B01"/>
    <w:rsid w:val="00B13779"/>
    <w:rsid w:val="00B1752E"/>
    <w:rsid w:val="00B34096"/>
    <w:rsid w:val="00B46F3A"/>
    <w:rsid w:val="00B52738"/>
    <w:rsid w:val="00B85361"/>
    <w:rsid w:val="00B91DF6"/>
    <w:rsid w:val="00BA1881"/>
    <w:rsid w:val="00BF513C"/>
    <w:rsid w:val="00C00E0B"/>
    <w:rsid w:val="00C2662E"/>
    <w:rsid w:val="00C44ADE"/>
    <w:rsid w:val="00C676EE"/>
    <w:rsid w:val="00C860B0"/>
    <w:rsid w:val="00CA7105"/>
    <w:rsid w:val="00CB4776"/>
    <w:rsid w:val="00CE5E85"/>
    <w:rsid w:val="00CF5091"/>
    <w:rsid w:val="00CF7039"/>
    <w:rsid w:val="00D02955"/>
    <w:rsid w:val="00D775FC"/>
    <w:rsid w:val="00D805A7"/>
    <w:rsid w:val="00DA4F2F"/>
    <w:rsid w:val="00DD4A97"/>
    <w:rsid w:val="00DE3CE2"/>
    <w:rsid w:val="00DE69FA"/>
    <w:rsid w:val="00E21046"/>
    <w:rsid w:val="00E34D83"/>
    <w:rsid w:val="00EC6954"/>
    <w:rsid w:val="00EF7574"/>
    <w:rsid w:val="00F10C6F"/>
    <w:rsid w:val="00F41E9E"/>
    <w:rsid w:val="00F6325A"/>
    <w:rsid w:val="00F654DC"/>
    <w:rsid w:val="00F708D1"/>
    <w:rsid w:val="00FA5FC9"/>
    <w:rsid w:val="00FA7D77"/>
    <w:rsid w:val="00FB2E87"/>
    <w:rsid w:val="00FD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3168D"/>
  <w15:chartTrackingRefBased/>
  <w15:docId w15:val="{24408580-5E9D-2046-BA0D-0957B2719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-ellipsis">
    <w:name w:val="text-ellipsis"/>
    <w:basedOn w:val="a0"/>
    <w:rsid w:val="00FA5F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0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58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7075">
          <w:marLeft w:val="0"/>
          <w:marRight w:val="0"/>
          <w:marTop w:val="0"/>
          <w:marBottom w:val="0"/>
          <w:divBdr>
            <w:top w:val="none" w:sz="0" w:space="31" w:color="auto"/>
            <w:left w:val="none" w:sz="0" w:space="0" w:color="auto"/>
            <w:bottom w:val="dashed" w:sz="6" w:space="0" w:color="DDDDDD"/>
            <w:right w:val="none" w:sz="0" w:space="0" w:color="auto"/>
          </w:divBdr>
          <w:divsChild>
            <w:div w:id="4695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4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52618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522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142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332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913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373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189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089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567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034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327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373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078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449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377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873">
              <w:marLeft w:val="0"/>
              <w:marRight w:val="72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1074">
              <w:marLeft w:val="0"/>
              <w:marRight w:val="72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024">
              <w:marLeft w:val="0"/>
              <w:marRight w:val="72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79">
              <w:marLeft w:val="0"/>
              <w:marRight w:val="72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846">
              <w:marLeft w:val="0"/>
              <w:marRight w:val="72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3081620265@qq.com</dc:creator>
  <cp:keywords/>
  <dc:description/>
  <cp:lastModifiedBy>3081620265@qq.com</cp:lastModifiedBy>
  <cp:revision>2</cp:revision>
  <dcterms:created xsi:type="dcterms:W3CDTF">2022-02-21T02:27:00Z</dcterms:created>
  <dcterms:modified xsi:type="dcterms:W3CDTF">2022-02-21T03:04:00Z</dcterms:modified>
</cp:coreProperties>
</file>