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B32E2">
      <w:pPr>
        <w:spacing w:line="500" w:lineRule="atLeast"/>
        <w:jc w:val="center"/>
        <w:divId w:val="122494541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:rsidR="00000000" w:rsidRDefault="007B32E2">
      <w:pPr>
        <w:spacing w:line="500" w:lineRule="atLeast"/>
        <w:jc w:val="center"/>
        <w:divId w:val="107705100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7B32E2">
      <w:pPr>
        <w:spacing w:line="500" w:lineRule="atLeast"/>
        <w:jc w:val="right"/>
        <w:divId w:val="899750636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(2017)</w:t>
      </w:r>
      <w:r>
        <w:rPr>
          <w:rFonts w:hint="eastAsia"/>
          <w:sz w:val="30"/>
          <w:szCs w:val="30"/>
        </w:rPr>
        <w:t>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548</w:t>
      </w:r>
      <w:r>
        <w:rPr>
          <w:rFonts w:hint="eastAsia"/>
          <w:sz w:val="30"/>
          <w:szCs w:val="30"/>
        </w:rPr>
        <w:t>号</w:t>
      </w:r>
    </w:p>
    <w:bookmarkEnd w:id="0"/>
    <w:p w:rsidR="00000000" w:rsidRDefault="007B32E2">
      <w:pPr>
        <w:spacing w:line="500" w:lineRule="atLeast"/>
        <w:ind w:firstLine="600"/>
        <w:divId w:val="15973211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proofErr w:type="gramStart"/>
      <w:r>
        <w:rPr>
          <w:rFonts w:hint="eastAsia"/>
          <w:sz w:val="30"/>
          <w:szCs w:val="30"/>
        </w:rPr>
        <w:t>平阳县联众</w:t>
      </w:r>
      <w:proofErr w:type="gramEnd"/>
      <w:r>
        <w:rPr>
          <w:rFonts w:hint="eastAsia"/>
          <w:sz w:val="30"/>
          <w:szCs w:val="30"/>
        </w:rPr>
        <w:t>小额贷款股份有限公司，住所地平阳县鳌江镇市府路（电信综合楼</w:t>
      </w:r>
      <w:proofErr w:type="gramStart"/>
      <w:r>
        <w:rPr>
          <w:rFonts w:hint="eastAsia"/>
          <w:sz w:val="30"/>
          <w:szCs w:val="30"/>
        </w:rPr>
        <w:t>附属房六楼</w:t>
      </w:r>
      <w:proofErr w:type="gramEnd"/>
      <w:r>
        <w:rPr>
          <w:rFonts w:hint="eastAsia"/>
          <w:sz w:val="30"/>
          <w:szCs w:val="30"/>
        </w:rPr>
        <w:t>）。</w:t>
      </w:r>
    </w:p>
    <w:p w:rsidR="00000000" w:rsidRDefault="007B32E2">
      <w:pPr>
        <w:spacing w:line="500" w:lineRule="atLeast"/>
        <w:ind w:firstLine="600"/>
        <w:divId w:val="3336092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法定代表人：张存亮，董事长。</w:t>
      </w:r>
    </w:p>
    <w:p w:rsidR="00000000" w:rsidRDefault="007B32E2">
      <w:pPr>
        <w:spacing w:line="500" w:lineRule="atLeast"/>
        <w:ind w:firstLine="600"/>
        <w:divId w:val="405945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委托代理人：林娟，系该公司员工。</w:t>
      </w:r>
    </w:p>
    <w:p w:rsidR="00000000" w:rsidRDefault="007B32E2">
      <w:pPr>
        <w:spacing w:line="500" w:lineRule="atLeast"/>
        <w:ind w:firstLine="600"/>
        <w:divId w:val="17765547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被告：温振州，男，</w:t>
      </w:r>
      <w:r>
        <w:rPr>
          <w:rFonts w:hint="eastAsia"/>
          <w:sz w:val="30"/>
          <w:szCs w:val="30"/>
        </w:rPr>
        <w:t>1960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7B32E2">
      <w:pPr>
        <w:spacing w:line="500" w:lineRule="atLeast"/>
        <w:ind w:firstLine="600"/>
        <w:divId w:val="814905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被告：周云，男，</w:t>
      </w:r>
      <w:r>
        <w:rPr>
          <w:rFonts w:hint="eastAsia"/>
          <w:sz w:val="30"/>
          <w:szCs w:val="30"/>
        </w:rPr>
        <w:t>1959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7B32E2">
      <w:pPr>
        <w:spacing w:line="500" w:lineRule="atLeast"/>
        <w:ind w:firstLine="600"/>
        <w:divId w:val="14547074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被告：姜国，男，</w:t>
      </w:r>
      <w:r>
        <w:rPr>
          <w:rFonts w:hint="eastAsia"/>
          <w:sz w:val="30"/>
          <w:szCs w:val="30"/>
        </w:rPr>
        <w:t>1980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7B32E2">
      <w:pPr>
        <w:spacing w:line="500" w:lineRule="atLeast"/>
        <w:ind w:firstLine="600"/>
        <w:divId w:val="21251470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被告：赵萍，女，</w:t>
      </w:r>
      <w:r>
        <w:rPr>
          <w:rFonts w:hint="eastAsia"/>
          <w:sz w:val="30"/>
          <w:szCs w:val="30"/>
        </w:rPr>
        <w:t>1961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7B32E2">
      <w:pPr>
        <w:spacing w:line="500" w:lineRule="atLeast"/>
        <w:ind w:firstLine="600"/>
        <w:divId w:val="15922749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被告：罗瑞芳，女，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日出生，汉族，住平阳县。</w:t>
      </w:r>
    </w:p>
    <w:p w:rsidR="00000000" w:rsidRDefault="007B32E2">
      <w:pPr>
        <w:spacing w:line="500" w:lineRule="atLeast"/>
        <w:ind w:firstLine="600"/>
        <w:divId w:val="16631188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</w:t>
      </w:r>
      <w:proofErr w:type="gramStart"/>
      <w:r>
        <w:rPr>
          <w:rFonts w:hint="eastAsia"/>
          <w:sz w:val="30"/>
          <w:szCs w:val="30"/>
        </w:rPr>
        <w:t>平阳县联众</w:t>
      </w:r>
      <w:proofErr w:type="gramEnd"/>
      <w:r>
        <w:rPr>
          <w:rFonts w:hint="eastAsia"/>
          <w:sz w:val="30"/>
          <w:szCs w:val="30"/>
        </w:rPr>
        <w:t>小额贷款股份有限公司诉被告温振州、姜国、赵萍、周云、罗瑞芳民间借贷合同纠纷一案，原告于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日向本院起诉，诉请判令：</w:t>
      </w:r>
      <w:r w:rsidRPr="006A1B97">
        <w:rPr>
          <w:rFonts w:hint="eastAsia"/>
          <w:sz w:val="30"/>
          <w:szCs w:val="30"/>
          <w:highlight w:val="yellow"/>
        </w:rPr>
        <w:t>1</w:t>
      </w:r>
      <w:r w:rsidRPr="006A1B97">
        <w:rPr>
          <w:rFonts w:hint="eastAsia"/>
          <w:sz w:val="30"/>
          <w:szCs w:val="30"/>
          <w:highlight w:val="yellow"/>
        </w:rPr>
        <w:t>、被告温振州偿还原告借款本金</w:t>
      </w:r>
      <w:r w:rsidRPr="006A1B97">
        <w:rPr>
          <w:rFonts w:hint="eastAsia"/>
          <w:sz w:val="30"/>
          <w:szCs w:val="30"/>
          <w:highlight w:val="yellow"/>
        </w:rPr>
        <w:t>100</w:t>
      </w:r>
      <w:r w:rsidRPr="006A1B97">
        <w:rPr>
          <w:rFonts w:hint="eastAsia"/>
          <w:sz w:val="30"/>
          <w:szCs w:val="30"/>
          <w:highlight w:val="yellow"/>
        </w:rPr>
        <w:t>万元及利息（从</w:t>
      </w:r>
      <w:r w:rsidRPr="006A1B97">
        <w:rPr>
          <w:rFonts w:hint="eastAsia"/>
          <w:sz w:val="30"/>
          <w:szCs w:val="30"/>
          <w:highlight w:val="yellow"/>
        </w:rPr>
        <w:t>2016</w:t>
      </w:r>
      <w:r w:rsidRPr="006A1B97">
        <w:rPr>
          <w:rFonts w:hint="eastAsia"/>
          <w:sz w:val="30"/>
          <w:szCs w:val="30"/>
          <w:highlight w:val="yellow"/>
        </w:rPr>
        <w:t>年</w:t>
      </w:r>
      <w:r w:rsidRPr="006A1B97">
        <w:rPr>
          <w:rFonts w:hint="eastAsia"/>
          <w:sz w:val="30"/>
          <w:szCs w:val="30"/>
          <w:highlight w:val="yellow"/>
        </w:rPr>
        <w:t>9</w:t>
      </w:r>
      <w:r w:rsidRPr="006A1B97">
        <w:rPr>
          <w:rFonts w:hint="eastAsia"/>
          <w:sz w:val="30"/>
          <w:szCs w:val="30"/>
          <w:highlight w:val="yellow"/>
        </w:rPr>
        <w:t>月</w:t>
      </w:r>
      <w:r w:rsidRPr="006A1B97">
        <w:rPr>
          <w:rFonts w:hint="eastAsia"/>
          <w:sz w:val="30"/>
          <w:szCs w:val="30"/>
          <w:highlight w:val="yellow"/>
        </w:rPr>
        <w:t>21</w:t>
      </w:r>
      <w:r w:rsidRPr="006A1B97">
        <w:rPr>
          <w:rFonts w:hint="eastAsia"/>
          <w:sz w:val="30"/>
          <w:szCs w:val="30"/>
          <w:highlight w:val="yellow"/>
        </w:rPr>
        <w:t>日起按月利率</w:t>
      </w:r>
      <w:r w:rsidRPr="006A1B97">
        <w:rPr>
          <w:rFonts w:hint="eastAsia"/>
          <w:sz w:val="30"/>
          <w:szCs w:val="30"/>
          <w:highlight w:val="yellow"/>
        </w:rPr>
        <w:t>21.24</w:t>
      </w:r>
      <w:r w:rsidRPr="006A1B97">
        <w:rPr>
          <w:rFonts w:hint="eastAsia"/>
          <w:sz w:val="30"/>
          <w:szCs w:val="30"/>
          <w:highlight w:val="yellow"/>
        </w:rPr>
        <w:t>‰计算至实际还款之日止）；</w:t>
      </w:r>
      <w:r w:rsidRPr="006A1B97">
        <w:rPr>
          <w:rFonts w:hint="eastAsia"/>
          <w:sz w:val="30"/>
          <w:szCs w:val="30"/>
          <w:highlight w:val="yellow"/>
        </w:rPr>
        <w:t>2</w:t>
      </w:r>
      <w:r w:rsidRPr="006A1B97">
        <w:rPr>
          <w:rFonts w:hint="eastAsia"/>
          <w:sz w:val="30"/>
          <w:szCs w:val="30"/>
          <w:highlight w:val="yellow"/>
        </w:rPr>
        <w:t>、被告周云、姜国、赵萍、罗瑞芳对上述债务承担连带偿还责任；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、本案诉讼费用由被告承担。</w:t>
      </w:r>
    </w:p>
    <w:p w:rsidR="00000000" w:rsidRDefault="007B32E2">
      <w:pPr>
        <w:spacing w:line="500" w:lineRule="atLeast"/>
        <w:ind w:firstLine="600"/>
        <w:divId w:val="11938113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本院受理后，依法适用简易程序，于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日公开开庭进行审理，现已审理终结。</w:t>
      </w:r>
    </w:p>
    <w:p w:rsidR="00000000" w:rsidRDefault="007B32E2">
      <w:pPr>
        <w:spacing w:line="500" w:lineRule="atLeast"/>
        <w:ind w:firstLine="600"/>
        <w:divId w:val="19503517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本院经审理认定本案</w:t>
      </w:r>
      <w:r>
        <w:rPr>
          <w:rFonts w:hint="eastAsia"/>
          <w:sz w:val="30"/>
          <w:szCs w:val="30"/>
        </w:rPr>
        <w:t>事实如下：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日，被告周云、姜国、赵萍、温振州、罗瑞芳与原告</w:t>
      </w:r>
      <w:r w:rsidRPr="006A1B97">
        <w:rPr>
          <w:rFonts w:hint="eastAsia"/>
          <w:sz w:val="30"/>
          <w:szCs w:val="30"/>
          <w:highlight w:val="yellow"/>
        </w:rPr>
        <w:t>签订《联合保证合同》（编号：平阳联众</w:t>
      </w:r>
      <w:r w:rsidRPr="006A1B97">
        <w:rPr>
          <w:rFonts w:hint="eastAsia"/>
          <w:sz w:val="30"/>
          <w:szCs w:val="30"/>
          <w:highlight w:val="yellow"/>
        </w:rPr>
        <w:t>201570147</w:t>
      </w:r>
      <w:r w:rsidRPr="006A1B97">
        <w:rPr>
          <w:rFonts w:hint="eastAsia"/>
          <w:sz w:val="30"/>
          <w:szCs w:val="30"/>
          <w:highlight w:val="yellow"/>
        </w:rPr>
        <w:t>号）</w:t>
      </w:r>
      <w:r>
        <w:rPr>
          <w:rFonts w:hint="eastAsia"/>
          <w:sz w:val="30"/>
          <w:szCs w:val="30"/>
        </w:rPr>
        <w:t>，约定：</w:t>
      </w:r>
      <w:r w:rsidRPr="006A1B97">
        <w:rPr>
          <w:rFonts w:hint="eastAsia"/>
          <w:sz w:val="30"/>
          <w:szCs w:val="30"/>
          <w:highlight w:val="yellow"/>
        </w:rPr>
        <w:t>被告周云、姜国、赵萍、温振州、罗瑞芳互相联保</w:t>
      </w:r>
      <w:r>
        <w:rPr>
          <w:rFonts w:hint="eastAsia"/>
          <w:sz w:val="30"/>
          <w:szCs w:val="30"/>
        </w:rPr>
        <w:t>，同意</w:t>
      </w:r>
      <w:r w:rsidRPr="006A1B97">
        <w:rPr>
          <w:rFonts w:hint="eastAsia"/>
          <w:sz w:val="30"/>
          <w:szCs w:val="30"/>
          <w:highlight w:val="yellow"/>
        </w:rPr>
        <w:t>为被告周云、姜国、温振州在</w:t>
      </w:r>
      <w:r w:rsidRPr="006A1B97">
        <w:rPr>
          <w:rFonts w:hint="eastAsia"/>
          <w:sz w:val="30"/>
          <w:szCs w:val="30"/>
          <w:highlight w:val="yellow"/>
        </w:rPr>
        <w:t>2015</w:t>
      </w:r>
      <w:r w:rsidRPr="006A1B97">
        <w:rPr>
          <w:rFonts w:hint="eastAsia"/>
          <w:sz w:val="30"/>
          <w:szCs w:val="30"/>
          <w:highlight w:val="yellow"/>
        </w:rPr>
        <w:t>年</w:t>
      </w:r>
      <w:r w:rsidRPr="006A1B97">
        <w:rPr>
          <w:rFonts w:hint="eastAsia"/>
          <w:sz w:val="30"/>
          <w:szCs w:val="30"/>
          <w:highlight w:val="yellow"/>
        </w:rPr>
        <w:t>8</w:t>
      </w:r>
      <w:r w:rsidRPr="006A1B97">
        <w:rPr>
          <w:rFonts w:hint="eastAsia"/>
          <w:sz w:val="30"/>
          <w:szCs w:val="30"/>
          <w:highlight w:val="yellow"/>
        </w:rPr>
        <w:t>月</w:t>
      </w:r>
      <w:r w:rsidRPr="006A1B97">
        <w:rPr>
          <w:rFonts w:hint="eastAsia"/>
          <w:sz w:val="30"/>
          <w:szCs w:val="30"/>
          <w:highlight w:val="yellow"/>
        </w:rPr>
        <w:t>28</w:t>
      </w:r>
      <w:r w:rsidRPr="006A1B97">
        <w:rPr>
          <w:rFonts w:hint="eastAsia"/>
          <w:sz w:val="30"/>
          <w:szCs w:val="30"/>
          <w:highlight w:val="yellow"/>
        </w:rPr>
        <w:t>日起至</w:t>
      </w:r>
      <w:r w:rsidRPr="006A1B97">
        <w:rPr>
          <w:rFonts w:hint="eastAsia"/>
          <w:sz w:val="30"/>
          <w:szCs w:val="30"/>
          <w:highlight w:val="yellow"/>
        </w:rPr>
        <w:t>2016</w:t>
      </w:r>
      <w:r w:rsidRPr="006A1B97">
        <w:rPr>
          <w:rFonts w:hint="eastAsia"/>
          <w:sz w:val="30"/>
          <w:szCs w:val="30"/>
          <w:highlight w:val="yellow"/>
        </w:rPr>
        <w:t>年</w:t>
      </w:r>
      <w:r w:rsidRPr="006A1B97">
        <w:rPr>
          <w:rFonts w:hint="eastAsia"/>
          <w:sz w:val="30"/>
          <w:szCs w:val="30"/>
          <w:highlight w:val="yellow"/>
        </w:rPr>
        <w:t>8</w:t>
      </w:r>
      <w:r w:rsidRPr="006A1B97">
        <w:rPr>
          <w:rFonts w:hint="eastAsia"/>
          <w:sz w:val="30"/>
          <w:szCs w:val="30"/>
          <w:highlight w:val="yellow"/>
        </w:rPr>
        <w:t>月</w:t>
      </w:r>
      <w:r w:rsidRPr="006A1B97">
        <w:rPr>
          <w:rFonts w:hint="eastAsia"/>
          <w:sz w:val="30"/>
          <w:szCs w:val="30"/>
          <w:highlight w:val="yellow"/>
        </w:rPr>
        <w:t>27</w:t>
      </w:r>
      <w:r w:rsidRPr="006A1B97">
        <w:rPr>
          <w:rFonts w:hint="eastAsia"/>
          <w:sz w:val="30"/>
          <w:szCs w:val="30"/>
          <w:highlight w:val="yellow"/>
        </w:rPr>
        <w:t>日期间向原告借款每个人</w:t>
      </w:r>
      <w:r w:rsidRPr="006A1B97">
        <w:rPr>
          <w:rFonts w:hint="eastAsia"/>
          <w:sz w:val="30"/>
          <w:szCs w:val="30"/>
          <w:highlight w:val="yellow"/>
        </w:rPr>
        <w:t>100</w:t>
      </w:r>
      <w:r w:rsidRPr="006A1B97">
        <w:rPr>
          <w:rFonts w:hint="eastAsia"/>
          <w:sz w:val="30"/>
          <w:szCs w:val="30"/>
          <w:highlight w:val="yellow"/>
        </w:rPr>
        <w:t>万债务承担连带保证责任</w:t>
      </w:r>
      <w:r>
        <w:rPr>
          <w:rFonts w:hint="eastAsia"/>
          <w:sz w:val="30"/>
          <w:szCs w:val="30"/>
        </w:rPr>
        <w:t>；</w:t>
      </w:r>
      <w:r w:rsidRPr="006A1B97">
        <w:rPr>
          <w:rFonts w:hint="eastAsia"/>
          <w:sz w:val="30"/>
          <w:szCs w:val="30"/>
          <w:highlight w:val="yellow"/>
        </w:rPr>
        <w:t>保证期间</w:t>
      </w:r>
      <w:proofErr w:type="gramStart"/>
      <w:r w:rsidRPr="006A1B97">
        <w:rPr>
          <w:rFonts w:hint="eastAsia"/>
          <w:sz w:val="30"/>
          <w:szCs w:val="30"/>
          <w:highlight w:val="yellow"/>
        </w:rPr>
        <w:t>自每笔债务</w:t>
      </w:r>
      <w:proofErr w:type="gramEnd"/>
      <w:r w:rsidRPr="006A1B97">
        <w:rPr>
          <w:rFonts w:hint="eastAsia"/>
          <w:sz w:val="30"/>
          <w:szCs w:val="30"/>
          <w:highlight w:val="yellow"/>
        </w:rPr>
        <w:t>期限届满起二年</w:t>
      </w:r>
      <w:r>
        <w:rPr>
          <w:rFonts w:hint="eastAsia"/>
          <w:sz w:val="30"/>
          <w:szCs w:val="30"/>
        </w:rPr>
        <w:t>；保证担保范围包括但不限于本金、利息（包括罚息、付息等）、违约金、损害赔偿金和实现债权的费用等。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日，被告温振州与原告</w:t>
      </w:r>
      <w:r w:rsidRPr="006A1B97">
        <w:rPr>
          <w:rFonts w:hint="eastAsia"/>
          <w:sz w:val="30"/>
          <w:szCs w:val="30"/>
          <w:highlight w:val="yellow"/>
        </w:rPr>
        <w:t>签订</w:t>
      </w:r>
      <w:r w:rsidRPr="006A1B97">
        <w:rPr>
          <w:rFonts w:hint="eastAsia"/>
          <w:sz w:val="30"/>
          <w:szCs w:val="30"/>
          <w:highlight w:val="yellow"/>
        </w:rPr>
        <w:t>《借款合同》</w:t>
      </w:r>
      <w:r w:rsidRPr="006A1B97">
        <w:rPr>
          <w:rFonts w:hint="eastAsia"/>
          <w:sz w:val="30"/>
          <w:szCs w:val="30"/>
          <w:highlight w:val="yellow"/>
        </w:rPr>
        <w:t>（编号：平阳联众</w:t>
      </w:r>
      <w:r w:rsidRPr="006A1B97">
        <w:rPr>
          <w:rFonts w:hint="eastAsia"/>
          <w:sz w:val="30"/>
          <w:szCs w:val="30"/>
          <w:highlight w:val="yellow"/>
        </w:rPr>
        <w:t>20</w:t>
      </w:r>
      <w:r w:rsidRPr="006A1B97">
        <w:rPr>
          <w:rFonts w:hint="eastAsia"/>
          <w:sz w:val="30"/>
          <w:szCs w:val="30"/>
          <w:highlight w:val="yellow"/>
        </w:rPr>
        <w:t>1670035-6</w:t>
      </w:r>
      <w:r w:rsidRPr="006A1B97">
        <w:rPr>
          <w:rFonts w:hint="eastAsia"/>
          <w:sz w:val="30"/>
          <w:szCs w:val="30"/>
          <w:highlight w:val="yellow"/>
        </w:rPr>
        <w:t>号）</w:t>
      </w:r>
      <w:r>
        <w:rPr>
          <w:rFonts w:hint="eastAsia"/>
          <w:sz w:val="30"/>
          <w:szCs w:val="30"/>
        </w:rPr>
        <w:t>，约定：</w:t>
      </w:r>
      <w:r w:rsidRPr="006A1B97">
        <w:rPr>
          <w:rFonts w:hint="eastAsia"/>
          <w:sz w:val="30"/>
          <w:szCs w:val="30"/>
          <w:highlight w:val="yellow"/>
        </w:rPr>
        <w:t>借款金额</w:t>
      </w:r>
      <w:r w:rsidRPr="006A1B97">
        <w:rPr>
          <w:rFonts w:hint="eastAsia"/>
          <w:sz w:val="30"/>
          <w:szCs w:val="30"/>
          <w:highlight w:val="yellow"/>
        </w:rPr>
        <w:t>100</w:t>
      </w:r>
      <w:r w:rsidRPr="006A1B97">
        <w:rPr>
          <w:rFonts w:hint="eastAsia"/>
          <w:sz w:val="30"/>
          <w:szCs w:val="30"/>
          <w:highlight w:val="yellow"/>
        </w:rPr>
        <w:t>万元，借款期限自</w:t>
      </w:r>
      <w:r w:rsidRPr="006A1B97">
        <w:rPr>
          <w:rFonts w:hint="eastAsia"/>
          <w:sz w:val="30"/>
          <w:szCs w:val="30"/>
          <w:highlight w:val="yellow"/>
        </w:rPr>
        <w:t>2016</w:t>
      </w:r>
      <w:r w:rsidRPr="006A1B97">
        <w:rPr>
          <w:rFonts w:hint="eastAsia"/>
          <w:sz w:val="30"/>
          <w:szCs w:val="30"/>
          <w:highlight w:val="yellow"/>
        </w:rPr>
        <w:t>年</w:t>
      </w:r>
      <w:r w:rsidRPr="006A1B97">
        <w:rPr>
          <w:rFonts w:hint="eastAsia"/>
          <w:sz w:val="30"/>
          <w:szCs w:val="30"/>
          <w:highlight w:val="yellow"/>
        </w:rPr>
        <w:t>2</w:t>
      </w:r>
      <w:r w:rsidRPr="006A1B97">
        <w:rPr>
          <w:rFonts w:hint="eastAsia"/>
          <w:sz w:val="30"/>
          <w:szCs w:val="30"/>
          <w:highlight w:val="yellow"/>
        </w:rPr>
        <w:t>月</w:t>
      </w:r>
      <w:r w:rsidRPr="006A1B97">
        <w:rPr>
          <w:rFonts w:hint="eastAsia"/>
          <w:sz w:val="30"/>
          <w:szCs w:val="30"/>
          <w:highlight w:val="yellow"/>
        </w:rPr>
        <w:t>25</w:t>
      </w:r>
      <w:r w:rsidRPr="006A1B97">
        <w:rPr>
          <w:rFonts w:hint="eastAsia"/>
          <w:sz w:val="30"/>
          <w:szCs w:val="30"/>
          <w:highlight w:val="yellow"/>
        </w:rPr>
        <w:t>日起至</w:t>
      </w:r>
      <w:r w:rsidRPr="006A1B97">
        <w:rPr>
          <w:rFonts w:hint="eastAsia"/>
          <w:sz w:val="30"/>
          <w:szCs w:val="30"/>
          <w:highlight w:val="yellow"/>
        </w:rPr>
        <w:t>2016</w:t>
      </w:r>
      <w:r w:rsidRPr="006A1B97">
        <w:rPr>
          <w:rFonts w:hint="eastAsia"/>
          <w:sz w:val="30"/>
          <w:szCs w:val="30"/>
          <w:highlight w:val="yellow"/>
        </w:rPr>
        <w:t>年</w:t>
      </w:r>
      <w:r w:rsidRPr="006A1B97">
        <w:rPr>
          <w:rFonts w:hint="eastAsia"/>
          <w:sz w:val="30"/>
          <w:szCs w:val="30"/>
          <w:highlight w:val="yellow"/>
        </w:rPr>
        <w:t>8</w:t>
      </w:r>
      <w:r w:rsidRPr="006A1B97">
        <w:rPr>
          <w:rFonts w:hint="eastAsia"/>
          <w:sz w:val="30"/>
          <w:szCs w:val="30"/>
          <w:highlight w:val="yellow"/>
        </w:rPr>
        <w:t>月</w:t>
      </w:r>
      <w:r w:rsidRPr="006A1B97">
        <w:rPr>
          <w:rFonts w:hint="eastAsia"/>
          <w:sz w:val="30"/>
          <w:szCs w:val="30"/>
          <w:highlight w:val="yellow"/>
        </w:rPr>
        <w:t>12</w:t>
      </w:r>
      <w:r w:rsidRPr="006A1B97">
        <w:rPr>
          <w:rFonts w:hint="eastAsia"/>
          <w:sz w:val="30"/>
          <w:szCs w:val="30"/>
          <w:highlight w:val="yellow"/>
        </w:rPr>
        <w:t>日；借款月利率为</w:t>
      </w:r>
      <w:r w:rsidRPr="006A1B97">
        <w:rPr>
          <w:rFonts w:hint="eastAsia"/>
          <w:sz w:val="30"/>
          <w:szCs w:val="30"/>
          <w:highlight w:val="yellow"/>
        </w:rPr>
        <w:t>17.7</w:t>
      </w:r>
      <w:r w:rsidRPr="006A1B97">
        <w:rPr>
          <w:rFonts w:hint="eastAsia"/>
          <w:sz w:val="30"/>
          <w:szCs w:val="30"/>
          <w:highlight w:val="yellow"/>
        </w:rPr>
        <w:t>‰，按月付息，每月</w:t>
      </w:r>
      <w:r w:rsidRPr="006A1B97">
        <w:rPr>
          <w:rFonts w:hint="eastAsia"/>
          <w:sz w:val="30"/>
          <w:szCs w:val="30"/>
          <w:highlight w:val="yellow"/>
        </w:rPr>
        <w:t>20</w:t>
      </w:r>
      <w:r w:rsidRPr="006A1B97">
        <w:rPr>
          <w:rFonts w:hint="eastAsia"/>
          <w:sz w:val="30"/>
          <w:szCs w:val="30"/>
          <w:highlight w:val="yellow"/>
        </w:rPr>
        <w:t>日为结息日，次日为付息日</w:t>
      </w:r>
      <w:r>
        <w:rPr>
          <w:rFonts w:hint="eastAsia"/>
          <w:sz w:val="30"/>
          <w:szCs w:val="30"/>
        </w:rPr>
        <w:t>，到期一次性还本，利随本清；</w:t>
      </w:r>
      <w:r w:rsidRPr="006A1B97">
        <w:rPr>
          <w:rFonts w:hint="eastAsia"/>
          <w:sz w:val="30"/>
          <w:szCs w:val="30"/>
          <w:highlight w:val="yellow"/>
        </w:rPr>
        <w:t>未按期偿还本金从逾期之日起按约定利率加收</w:t>
      </w:r>
      <w:r w:rsidRPr="006A1B97">
        <w:rPr>
          <w:rFonts w:hint="eastAsia"/>
          <w:sz w:val="30"/>
          <w:szCs w:val="30"/>
          <w:highlight w:val="yellow"/>
        </w:rPr>
        <w:t>20%</w:t>
      </w:r>
      <w:r w:rsidRPr="006A1B97">
        <w:rPr>
          <w:rFonts w:hint="eastAsia"/>
          <w:sz w:val="30"/>
          <w:szCs w:val="30"/>
          <w:highlight w:val="yellow"/>
        </w:rPr>
        <w:t>的罚</w:t>
      </w:r>
      <w:proofErr w:type="gramStart"/>
      <w:r w:rsidRPr="006A1B97">
        <w:rPr>
          <w:rFonts w:hint="eastAsia"/>
          <w:sz w:val="30"/>
          <w:szCs w:val="30"/>
          <w:highlight w:val="yellow"/>
        </w:rPr>
        <w:t>息利率</w:t>
      </w:r>
      <w:proofErr w:type="gramEnd"/>
      <w:r w:rsidRPr="006A1B97">
        <w:rPr>
          <w:rFonts w:hint="eastAsia"/>
          <w:sz w:val="30"/>
          <w:szCs w:val="30"/>
          <w:highlight w:val="yellow"/>
        </w:rPr>
        <w:t>计收罚息</w:t>
      </w:r>
      <w:r>
        <w:rPr>
          <w:rFonts w:hint="eastAsia"/>
          <w:sz w:val="30"/>
          <w:szCs w:val="30"/>
        </w:rPr>
        <w:t>；本合同对应的担保合同为上述《联合保证合同》。同日，原告依约履行款项支付义务。</w:t>
      </w:r>
      <w:r w:rsidRPr="006A1B97">
        <w:rPr>
          <w:rFonts w:hint="eastAsia"/>
          <w:sz w:val="30"/>
          <w:szCs w:val="30"/>
          <w:highlight w:val="yellow"/>
        </w:rPr>
        <w:t>现借款期限届满，被告温振州向原告支付利息至</w:t>
      </w:r>
      <w:r w:rsidRPr="006A1B97">
        <w:rPr>
          <w:rFonts w:hint="eastAsia"/>
          <w:sz w:val="30"/>
          <w:szCs w:val="30"/>
          <w:highlight w:val="yellow"/>
        </w:rPr>
        <w:t>2016</w:t>
      </w:r>
      <w:r w:rsidRPr="006A1B97">
        <w:rPr>
          <w:rFonts w:hint="eastAsia"/>
          <w:sz w:val="30"/>
          <w:szCs w:val="30"/>
          <w:highlight w:val="yellow"/>
        </w:rPr>
        <w:t>年</w:t>
      </w:r>
      <w:r w:rsidRPr="006A1B97">
        <w:rPr>
          <w:rFonts w:hint="eastAsia"/>
          <w:sz w:val="30"/>
          <w:szCs w:val="30"/>
          <w:highlight w:val="yellow"/>
        </w:rPr>
        <w:t>9</w:t>
      </w:r>
      <w:r w:rsidRPr="006A1B97">
        <w:rPr>
          <w:rFonts w:hint="eastAsia"/>
          <w:sz w:val="30"/>
          <w:szCs w:val="30"/>
          <w:highlight w:val="yellow"/>
        </w:rPr>
        <w:t>月</w:t>
      </w:r>
      <w:r w:rsidRPr="006A1B97">
        <w:rPr>
          <w:rFonts w:hint="eastAsia"/>
          <w:sz w:val="30"/>
          <w:szCs w:val="30"/>
          <w:highlight w:val="yellow"/>
        </w:rPr>
        <w:t>20</w:t>
      </w:r>
      <w:r w:rsidRPr="006A1B97">
        <w:rPr>
          <w:rFonts w:hint="eastAsia"/>
          <w:sz w:val="30"/>
          <w:szCs w:val="30"/>
          <w:highlight w:val="yellow"/>
        </w:rPr>
        <w:t>日，尚欠借款本金</w:t>
      </w:r>
      <w:r w:rsidRPr="006A1B97">
        <w:rPr>
          <w:rFonts w:hint="eastAsia"/>
          <w:sz w:val="30"/>
          <w:szCs w:val="30"/>
          <w:highlight w:val="yellow"/>
        </w:rPr>
        <w:t>100</w:t>
      </w:r>
      <w:r w:rsidRPr="006A1B97">
        <w:rPr>
          <w:rFonts w:hint="eastAsia"/>
          <w:sz w:val="30"/>
          <w:szCs w:val="30"/>
          <w:highlight w:val="yellow"/>
        </w:rPr>
        <w:t>万元及逾期罚息</w:t>
      </w:r>
      <w:r>
        <w:rPr>
          <w:rFonts w:hint="eastAsia"/>
          <w:sz w:val="30"/>
          <w:szCs w:val="30"/>
        </w:rPr>
        <w:t>。</w:t>
      </w:r>
    </w:p>
    <w:p w:rsidR="00000000" w:rsidRDefault="007B32E2">
      <w:pPr>
        <w:spacing w:line="500" w:lineRule="atLeast"/>
        <w:ind w:firstLine="600"/>
        <w:divId w:val="3796730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</w:t>
      </w:r>
      <w:r>
        <w:rPr>
          <w:rFonts w:hint="eastAsia"/>
          <w:sz w:val="30"/>
          <w:szCs w:val="30"/>
        </w:rPr>
        <w:t>1982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日，被告周云、赵萍登记结婚；</w:t>
      </w:r>
      <w:r>
        <w:rPr>
          <w:rFonts w:hint="eastAsia"/>
          <w:sz w:val="30"/>
          <w:szCs w:val="30"/>
        </w:rPr>
        <w:t>2006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日，被告温振州、罗瑞芳登记结婚。原被告签订债务催收及法律文书送达地址确认书，被告周云、赵萍确认其法律文书送达地址为平阳县鳌江镇兴敖中路</w:t>
      </w:r>
      <w:r>
        <w:rPr>
          <w:rFonts w:hint="eastAsia"/>
          <w:sz w:val="30"/>
          <w:szCs w:val="30"/>
        </w:rPr>
        <w:t>348</w:t>
      </w:r>
      <w:r>
        <w:rPr>
          <w:rFonts w:hint="eastAsia"/>
          <w:sz w:val="30"/>
          <w:szCs w:val="30"/>
        </w:rPr>
        <w:t>号；被告温振州、罗瑞芳确认其法律文书送达地址为平阳</w:t>
      </w:r>
      <w:proofErr w:type="gramStart"/>
      <w:r>
        <w:rPr>
          <w:rFonts w:hint="eastAsia"/>
          <w:sz w:val="30"/>
          <w:szCs w:val="30"/>
        </w:rPr>
        <w:t>县麻步镇</w:t>
      </w:r>
      <w:proofErr w:type="gramEnd"/>
      <w:r>
        <w:rPr>
          <w:rFonts w:hint="eastAsia"/>
          <w:sz w:val="30"/>
          <w:szCs w:val="30"/>
        </w:rPr>
        <w:t>万安街</w:t>
      </w:r>
      <w:r>
        <w:rPr>
          <w:rFonts w:hint="eastAsia"/>
          <w:sz w:val="30"/>
          <w:szCs w:val="30"/>
        </w:rPr>
        <w:t>57</w:t>
      </w:r>
      <w:r>
        <w:rPr>
          <w:rFonts w:hint="eastAsia"/>
          <w:sz w:val="30"/>
          <w:szCs w:val="30"/>
        </w:rPr>
        <w:t>号；被告姜国确认其法律文书送达地址为平阳县鳌江</w:t>
      </w:r>
      <w:proofErr w:type="gramStart"/>
      <w:r>
        <w:rPr>
          <w:rFonts w:hint="eastAsia"/>
          <w:sz w:val="30"/>
          <w:szCs w:val="30"/>
        </w:rPr>
        <w:t>镇国帆公寓</w:t>
      </w:r>
      <w:proofErr w:type="gramEnd"/>
      <w:r>
        <w:rPr>
          <w:rFonts w:hint="eastAsia"/>
          <w:sz w:val="30"/>
          <w:szCs w:val="30"/>
        </w:rPr>
        <w:t>E-2-303</w:t>
      </w:r>
      <w:r>
        <w:rPr>
          <w:rFonts w:hint="eastAsia"/>
          <w:sz w:val="30"/>
          <w:szCs w:val="30"/>
        </w:rPr>
        <w:t>室。</w:t>
      </w:r>
    </w:p>
    <w:p w:rsidR="00000000" w:rsidRDefault="007B32E2">
      <w:pPr>
        <w:spacing w:line="500" w:lineRule="atLeast"/>
        <w:ind w:firstLine="600"/>
        <w:divId w:val="10434042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五条、第二百零六条、第二百零七条、《中华人民共和国担保法》第十八条、第二十一条、最高人民法院《关于人民法院审理借贷案件的若干意见》第二十九条、《中华人民共和国民事诉讼法》第一百四十四条、第</w:t>
      </w:r>
      <w:r>
        <w:rPr>
          <w:rFonts w:hint="eastAsia"/>
          <w:sz w:val="30"/>
          <w:szCs w:val="30"/>
        </w:rPr>
        <w:t>一百五十二条之规定，判决如下：</w:t>
      </w:r>
    </w:p>
    <w:p w:rsidR="00000000" w:rsidRDefault="007B32E2">
      <w:pPr>
        <w:spacing w:line="500" w:lineRule="atLeast"/>
        <w:ind w:firstLine="600"/>
        <w:divId w:val="11397629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一、限被告温振州于本判决生效之日起十日内偿还原告</w:t>
      </w:r>
      <w:proofErr w:type="gramStart"/>
      <w:r>
        <w:rPr>
          <w:rFonts w:hint="eastAsia"/>
          <w:sz w:val="30"/>
          <w:szCs w:val="30"/>
        </w:rPr>
        <w:t>平阳县联众</w:t>
      </w:r>
      <w:proofErr w:type="gramEnd"/>
      <w:r>
        <w:rPr>
          <w:rFonts w:hint="eastAsia"/>
          <w:sz w:val="30"/>
          <w:szCs w:val="30"/>
        </w:rPr>
        <w:t>小额贷款股份有限公司</w:t>
      </w:r>
      <w:r w:rsidRPr="006A1B97">
        <w:rPr>
          <w:rFonts w:hint="eastAsia"/>
          <w:sz w:val="30"/>
          <w:szCs w:val="30"/>
          <w:highlight w:val="yellow"/>
        </w:rPr>
        <w:t>借款本金</w:t>
      </w:r>
      <w:r w:rsidRPr="006A1B97">
        <w:rPr>
          <w:rFonts w:hint="eastAsia"/>
          <w:sz w:val="30"/>
          <w:szCs w:val="30"/>
          <w:highlight w:val="yellow"/>
        </w:rPr>
        <w:t>100</w:t>
      </w:r>
      <w:r w:rsidRPr="006A1B97">
        <w:rPr>
          <w:rFonts w:hint="eastAsia"/>
          <w:sz w:val="30"/>
          <w:szCs w:val="30"/>
          <w:highlight w:val="yellow"/>
        </w:rPr>
        <w:t>万元及罚息（从</w:t>
      </w:r>
      <w:r w:rsidRPr="006A1B97">
        <w:rPr>
          <w:rFonts w:hint="eastAsia"/>
          <w:sz w:val="30"/>
          <w:szCs w:val="30"/>
          <w:highlight w:val="yellow"/>
        </w:rPr>
        <w:t>2016</w:t>
      </w:r>
      <w:r w:rsidRPr="006A1B97">
        <w:rPr>
          <w:rFonts w:hint="eastAsia"/>
          <w:sz w:val="30"/>
          <w:szCs w:val="30"/>
          <w:highlight w:val="yellow"/>
        </w:rPr>
        <w:t>年</w:t>
      </w:r>
      <w:r w:rsidRPr="006A1B97">
        <w:rPr>
          <w:rFonts w:hint="eastAsia"/>
          <w:sz w:val="30"/>
          <w:szCs w:val="30"/>
          <w:highlight w:val="yellow"/>
        </w:rPr>
        <w:t>9</w:t>
      </w:r>
      <w:r w:rsidRPr="006A1B97">
        <w:rPr>
          <w:rFonts w:hint="eastAsia"/>
          <w:sz w:val="30"/>
          <w:szCs w:val="30"/>
          <w:highlight w:val="yellow"/>
        </w:rPr>
        <w:t>月</w:t>
      </w:r>
      <w:r w:rsidRPr="006A1B97">
        <w:rPr>
          <w:rFonts w:hint="eastAsia"/>
          <w:sz w:val="30"/>
          <w:szCs w:val="30"/>
          <w:highlight w:val="yellow"/>
        </w:rPr>
        <w:t>21</w:t>
      </w:r>
      <w:r w:rsidRPr="006A1B97">
        <w:rPr>
          <w:rFonts w:hint="eastAsia"/>
          <w:sz w:val="30"/>
          <w:szCs w:val="30"/>
          <w:highlight w:val="yellow"/>
        </w:rPr>
        <w:t>日起按月利率</w:t>
      </w:r>
      <w:r w:rsidRPr="006A1B97">
        <w:rPr>
          <w:rFonts w:hint="eastAsia"/>
          <w:sz w:val="30"/>
          <w:szCs w:val="30"/>
          <w:highlight w:val="yellow"/>
        </w:rPr>
        <w:t>2%</w:t>
      </w:r>
      <w:r w:rsidRPr="006A1B97">
        <w:rPr>
          <w:rFonts w:hint="eastAsia"/>
          <w:sz w:val="30"/>
          <w:szCs w:val="30"/>
          <w:highlight w:val="yellow"/>
        </w:rPr>
        <w:t>计算至实际还款之日止</w:t>
      </w:r>
      <w:r>
        <w:rPr>
          <w:rFonts w:hint="eastAsia"/>
          <w:sz w:val="30"/>
          <w:szCs w:val="30"/>
        </w:rPr>
        <w:t>）；</w:t>
      </w:r>
    </w:p>
    <w:p w:rsidR="00000000" w:rsidRDefault="007B32E2">
      <w:pPr>
        <w:spacing w:line="500" w:lineRule="atLeast"/>
        <w:ind w:firstLine="600"/>
        <w:divId w:val="14599564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 w:rsidRPr="0020605A">
        <w:rPr>
          <w:rFonts w:hint="eastAsia"/>
          <w:sz w:val="30"/>
          <w:szCs w:val="30"/>
          <w:highlight w:val="yellow"/>
        </w:rPr>
        <w:t>被告周云、姜国、赵萍、罗瑞芳对上述债务承担连带偿还责任；</w:t>
      </w:r>
    </w:p>
    <w:p w:rsidR="00000000" w:rsidRDefault="007B32E2">
      <w:pPr>
        <w:spacing w:line="500" w:lineRule="atLeast"/>
        <w:ind w:firstLine="600"/>
        <w:divId w:val="5159248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Pr="0020605A">
        <w:rPr>
          <w:rFonts w:hint="eastAsia"/>
          <w:sz w:val="30"/>
          <w:szCs w:val="30"/>
          <w:highlight w:val="yellow"/>
        </w:rPr>
        <w:t>驳回原告</w:t>
      </w:r>
      <w:proofErr w:type="gramStart"/>
      <w:r w:rsidRPr="0020605A">
        <w:rPr>
          <w:rFonts w:hint="eastAsia"/>
          <w:sz w:val="30"/>
          <w:szCs w:val="30"/>
          <w:highlight w:val="yellow"/>
        </w:rPr>
        <w:t>平阳县联众</w:t>
      </w:r>
      <w:proofErr w:type="gramEnd"/>
      <w:r w:rsidRPr="0020605A">
        <w:rPr>
          <w:rFonts w:hint="eastAsia"/>
          <w:sz w:val="30"/>
          <w:szCs w:val="30"/>
          <w:highlight w:val="yellow"/>
        </w:rPr>
        <w:t>小额贷款股份有限公司的其他诉讼请求。</w:t>
      </w:r>
    </w:p>
    <w:p w:rsidR="00000000" w:rsidRDefault="007B32E2">
      <w:pPr>
        <w:spacing w:line="500" w:lineRule="atLeast"/>
        <w:ind w:firstLine="600"/>
        <w:divId w:val="12945604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13800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6900</w:t>
      </w:r>
      <w:r>
        <w:rPr>
          <w:rFonts w:hint="eastAsia"/>
          <w:sz w:val="30"/>
          <w:szCs w:val="30"/>
        </w:rPr>
        <w:t>元，由周云、姜国、赵萍、温振州、罗瑞芳负担。</w:t>
      </w:r>
    </w:p>
    <w:p w:rsidR="00000000" w:rsidRDefault="007B32E2">
      <w:pPr>
        <w:spacing w:line="500" w:lineRule="atLeast"/>
        <w:ind w:firstLine="600"/>
        <w:divId w:val="336258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</w:t>
      </w:r>
      <w:r>
        <w:rPr>
          <w:rFonts w:hint="eastAsia"/>
          <w:sz w:val="30"/>
          <w:szCs w:val="30"/>
        </w:rPr>
        <w:t>州市中级人民法院。</w:t>
      </w:r>
    </w:p>
    <w:p w:rsidR="00000000" w:rsidRDefault="007B32E2">
      <w:pPr>
        <w:spacing w:line="500" w:lineRule="atLeast"/>
        <w:ind w:firstLine="600"/>
        <w:divId w:val="4932264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:rsidR="00000000" w:rsidRDefault="007B32E2">
      <w:pPr>
        <w:spacing w:line="500" w:lineRule="atLeast"/>
        <w:jc w:val="right"/>
        <w:divId w:val="2997240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代理审判员　周　</w:t>
      </w:r>
      <w:proofErr w:type="gramStart"/>
      <w:r>
        <w:rPr>
          <w:rFonts w:hint="eastAsia"/>
          <w:sz w:val="30"/>
          <w:szCs w:val="30"/>
        </w:rPr>
        <w:t>翰</w:t>
      </w:r>
      <w:proofErr w:type="gramEnd"/>
    </w:p>
    <w:p w:rsidR="00000000" w:rsidRDefault="007B32E2">
      <w:pPr>
        <w:spacing w:line="500" w:lineRule="atLeast"/>
        <w:jc w:val="right"/>
        <w:divId w:val="12371327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二〇一七年三月二十五日</w:t>
      </w:r>
    </w:p>
    <w:p w:rsidR="007B32E2" w:rsidRDefault="007B32E2">
      <w:pPr>
        <w:spacing w:line="500" w:lineRule="atLeast"/>
        <w:jc w:val="right"/>
        <w:divId w:val="20877284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代书　</w:t>
      </w:r>
      <w:proofErr w:type="gramStart"/>
      <w:r>
        <w:rPr>
          <w:rFonts w:hint="eastAsia"/>
          <w:sz w:val="30"/>
          <w:szCs w:val="30"/>
        </w:rPr>
        <w:t>记员　侯恋</w:t>
      </w:r>
      <w:proofErr w:type="gramEnd"/>
      <w:r>
        <w:rPr>
          <w:rFonts w:hint="eastAsia"/>
          <w:sz w:val="30"/>
          <w:szCs w:val="30"/>
        </w:rPr>
        <w:t>军</w:t>
      </w:r>
    </w:p>
    <w:sectPr w:rsidR="007B32E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A1B97"/>
    <w:rsid w:val="0020605A"/>
    <w:rsid w:val="006A1B97"/>
    <w:rsid w:val="007B32E2"/>
    <w:rsid w:val="009B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58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5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08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0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4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2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9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3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4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7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4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4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9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7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7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45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0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cjy</dc:creator>
  <cp:lastModifiedBy>cjy</cp:lastModifiedBy>
  <cp:revision>2</cp:revision>
  <dcterms:created xsi:type="dcterms:W3CDTF">2021-08-26T12:22:00Z</dcterms:created>
  <dcterms:modified xsi:type="dcterms:W3CDTF">2021-08-26T12:22:00Z</dcterms:modified>
</cp:coreProperties>
</file>