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0E91" w14:textId="77777777" w:rsidR="00000000" w:rsidRDefault="00CC05D2">
      <w:pPr>
        <w:spacing w:line="500" w:lineRule="atLeast"/>
        <w:jc w:val="center"/>
        <w:divId w:val="31538183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2E63D347" w14:textId="77777777" w:rsidR="00000000" w:rsidRDefault="00CC05D2">
      <w:pPr>
        <w:spacing w:line="500" w:lineRule="atLeast"/>
        <w:jc w:val="center"/>
        <w:divId w:val="1553928569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6AD1559" w14:textId="77777777" w:rsidR="00000000" w:rsidRDefault="00CC05D2">
      <w:pPr>
        <w:spacing w:line="500" w:lineRule="atLeast"/>
        <w:jc w:val="right"/>
        <w:divId w:val="12494658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7520</w:t>
      </w:r>
      <w:r>
        <w:rPr>
          <w:rFonts w:hint="eastAsia"/>
          <w:sz w:val="30"/>
          <w:szCs w:val="30"/>
        </w:rPr>
        <w:t>号</w:t>
      </w:r>
    </w:p>
    <w:p w14:paraId="7918C6E7" w14:textId="77777777" w:rsidR="00000000" w:rsidRDefault="00CC05D2">
      <w:pPr>
        <w:spacing w:line="500" w:lineRule="atLeast"/>
        <w:ind w:firstLine="600"/>
        <w:divId w:val="10797905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原告陈皖辉，男，</w:t>
      </w:r>
      <w:r>
        <w:rPr>
          <w:rFonts w:hint="eastAsia"/>
          <w:sz w:val="30"/>
          <w:szCs w:val="30"/>
        </w:rPr>
        <w:t>1951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日出生，汉族，住上海市闵行区。原告胡立新，女，</w:t>
      </w:r>
      <w:r>
        <w:rPr>
          <w:rFonts w:hint="eastAsia"/>
          <w:sz w:val="30"/>
          <w:szCs w:val="30"/>
        </w:rPr>
        <w:t>1953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日出生，汉族，住上海市闵行区。被告陈荣博，女，</w:t>
      </w:r>
      <w:r>
        <w:rPr>
          <w:rFonts w:hint="eastAsia"/>
          <w:sz w:val="30"/>
          <w:szCs w:val="30"/>
        </w:rPr>
        <w:t>1981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日出生，汉族，户籍地上海市闵行区，现住上海市闵行区。被告胡洪波，男，</w:t>
      </w:r>
      <w:r>
        <w:rPr>
          <w:rFonts w:hint="eastAsia"/>
          <w:sz w:val="30"/>
          <w:szCs w:val="30"/>
        </w:rPr>
        <w:t>1980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日出生，汉族，户籍地江苏省南京市，现住上海市闵行区。</w:t>
      </w:r>
    </w:p>
    <w:p w14:paraId="46938860" w14:textId="77777777" w:rsidR="00000000" w:rsidRDefault="00CC05D2">
      <w:pPr>
        <w:spacing w:line="500" w:lineRule="atLeast"/>
        <w:ind w:firstLine="600"/>
        <w:divId w:val="10797905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原告陈皖辉、胡立新与被告陈荣博、胡洪波民间借贷纠纷一案</w:t>
      </w:r>
      <w:r>
        <w:rPr>
          <w:rFonts w:hint="eastAsia"/>
          <w:sz w:val="30"/>
          <w:szCs w:val="30"/>
        </w:rPr>
        <w:t>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日立案受理后，依法适用简易程序由审判员倪玉平独任审理。</w:t>
      </w:r>
      <w:r>
        <w:rPr>
          <w:rFonts w:hint="eastAsia"/>
          <w:sz w:val="30"/>
          <w:szCs w:val="30"/>
          <w:highlight w:val="yellow"/>
        </w:rPr>
        <w:t>原告陈皖辉、胡立新、被告陈荣博到庭参加诉讼，被告胡洪波经本院传票传唤无正当理由拒不到庭参加诉讼，本案依法缺席审理</w:t>
      </w:r>
      <w:r>
        <w:rPr>
          <w:rFonts w:hint="eastAsia"/>
          <w:sz w:val="30"/>
          <w:szCs w:val="30"/>
        </w:rPr>
        <w:t>。本案现已审理终结。</w:t>
      </w:r>
      <w:r>
        <w:rPr>
          <w:rFonts w:hint="eastAsia"/>
          <w:sz w:val="30"/>
          <w:szCs w:val="30"/>
          <w:highlight w:val="yellow"/>
        </w:rPr>
        <w:t>原告陈皖辉、胡立新共同诉称，原告于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日将自己的养老金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万元借给被告夫妻二人用于提前归还房贷，两被告于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日向原告出具借条，约定逐月归还，每月每人还</w:t>
      </w:r>
      <w:r>
        <w:rPr>
          <w:rFonts w:hint="eastAsia"/>
          <w:sz w:val="30"/>
          <w:szCs w:val="30"/>
          <w:highlight w:val="yellow"/>
        </w:rPr>
        <w:t>1000</w:t>
      </w:r>
      <w:r>
        <w:rPr>
          <w:rFonts w:hint="eastAsia"/>
          <w:sz w:val="30"/>
          <w:szCs w:val="30"/>
          <w:highlight w:val="yellow"/>
        </w:rPr>
        <w:t>元。然而夫妻二人因感情不和，截至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月，分别收到两被告归还的债务各</w:t>
      </w:r>
      <w:r>
        <w:rPr>
          <w:rFonts w:hint="eastAsia"/>
          <w:sz w:val="30"/>
          <w:szCs w:val="30"/>
          <w:highlight w:val="yellow"/>
        </w:rPr>
        <w:t>1.4</w:t>
      </w:r>
      <w:r>
        <w:rPr>
          <w:rFonts w:hint="eastAsia"/>
          <w:sz w:val="30"/>
          <w:szCs w:val="30"/>
          <w:highlight w:val="yellow"/>
        </w:rPr>
        <w:t>万元，合计</w:t>
      </w:r>
      <w:r>
        <w:rPr>
          <w:rFonts w:hint="eastAsia"/>
          <w:sz w:val="30"/>
          <w:szCs w:val="30"/>
          <w:highlight w:val="yellow"/>
        </w:rPr>
        <w:t>2.8</w:t>
      </w:r>
      <w:r>
        <w:rPr>
          <w:rFonts w:hint="eastAsia"/>
          <w:sz w:val="30"/>
          <w:szCs w:val="30"/>
          <w:highlight w:val="yellow"/>
        </w:rPr>
        <w:t>万元。自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月起，两被告便不再归还债</w:t>
      </w:r>
      <w:r>
        <w:rPr>
          <w:rFonts w:hint="eastAsia"/>
          <w:sz w:val="30"/>
          <w:szCs w:val="30"/>
          <w:highlight w:val="yellow"/>
        </w:rPr>
        <w:t>务。两被告于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17</w:t>
      </w:r>
      <w:r>
        <w:rPr>
          <w:rFonts w:hint="eastAsia"/>
          <w:sz w:val="30"/>
          <w:szCs w:val="30"/>
          <w:highlight w:val="yellow"/>
        </w:rPr>
        <w:t>日离婚开庭时曾出示过该债务，并且均承认该债务</w:t>
      </w:r>
      <w:r>
        <w:rPr>
          <w:rFonts w:hint="eastAsia"/>
          <w:sz w:val="30"/>
          <w:szCs w:val="30"/>
        </w:rPr>
        <w:t>。故诉至法院，</w:t>
      </w:r>
      <w:r>
        <w:rPr>
          <w:rFonts w:hint="eastAsia"/>
          <w:sz w:val="30"/>
          <w:szCs w:val="30"/>
          <w:highlight w:val="yellow"/>
        </w:rPr>
        <w:t>请求判令：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、被告偿还原告借款</w:t>
      </w:r>
      <w:r>
        <w:rPr>
          <w:rFonts w:hint="eastAsia"/>
          <w:sz w:val="30"/>
          <w:szCs w:val="30"/>
          <w:highlight w:val="yellow"/>
        </w:rPr>
        <w:t>172,000</w:t>
      </w:r>
      <w:r>
        <w:rPr>
          <w:rFonts w:hint="eastAsia"/>
          <w:sz w:val="30"/>
          <w:szCs w:val="30"/>
          <w:highlight w:val="yellow"/>
        </w:rPr>
        <w:t>元，其中被告陈荣博偿还原告</w:t>
      </w:r>
      <w:r>
        <w:rPr>
          <w:rFonts w:hint="eastAsia"/>
          <w:sz w:val="30"/>
          <w:szCs w:val="30"/>
          <w:highlight w:val="yellow"/>
        </w:rPr>
        <w:t>86,000</w:t>
      </w:r>
      <w:r>
        <w:rPr>
          <w:rFonts w:hint="eastAsia"/>
          <w:sz w:val="30"/>
          <w:szCs w:val="30"/>
          <w:highlight w:val="yellow"/>
        </w:rPr>
        <w:t>元，被告胡洪波偿还原告</w:t>
      </w:r>
      <w:r>
        <w:rPr>
          <w:rFonts w:hint="eastAsia"/>
          <w:sz w:val="30"/>
          <w:szCs w:val="30"/>
          <w:highlight w:val="yellow"/>
        </w:rPr>
        <w:t>86,000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、本案诉讼费由两被告各半承担。</w:t>
      </w:r>
      <w:r>
        <w:rPr>
          <w:rFonts w:hint="eastAsia"/>
          <w:sz w:val="30"/>
          <w:szCs w:val="30"/>
          <w:highlight w:val="yellow"/>
        </w:rPr>
        <w:t>被告陈荣博辩称</w:t>
      </w:r>
      <w:r>
        <w:rPr>
          <w:rFonts w:hint="eastAsia"/>
          <w:sz w:val="30"/>
          <w:szCs w:val="30"/>
          <w:highlight w:val="yellow"/>
        </w:rPr>
        <w:t>,</w:t>
      </w:r>
      <w:r>
        <w:rPr>
          <w:rFonts w:hint="eastAsia"/>
          <w:sz w:val="30"/>
          <w:szCs w:val="30"/>
          <w:highlight w:val="yellow"/>
        </w:rPr>
        <w:t>对借款无异议</w:t>
      </w:r>
      <w:r>
        <w:rPr>
          <w:rFonts w:hint="eastAsia"/>
          <w:sz w:val="30"/>
          <w:szCs w:val="30"/>
          <w:highlight w:val="yellow"/>
        </w:rPr>
        <w:t>,</w:t>
      </w:r>
      <w:r>
        <w:rPr>
          <w:rFonts w:hint="eastAsia"/>
          <w:sz w:val="30"/>
          <w:szCs w:val="30"/>
          <w:highlight w:val="yellow"/>
        </w:rPr>
        <w:t>愿意归还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当时为了提前还贷向父母借了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万元，说好每月每人归还</w:t>
      </w:r>
      <w:r>
        <w:rPr>
          <w:rFonts w:hint="eastAsia"/>
          <w:sz w:val="30"/>
          <w:szCs w:val="30"/>
          <w:highlight w:val="yellow"/>
        </w:rPr>
        <w:t>1,000</w:t>
      </w:r>
      <w:r>
        <w:rPr>
          <w:rFonts w:hint="eastAsia"/>
          <w:sz w:val="30"/>
          <w:szCs w:val="30"/>
          <w:highlight w:val="yellow"/>
        </w:rPr>
        <w:t>元，其现在为止还了</w:t>
      </w:r>
      <w:r>
        <w:rPr>
          <w:rFonts w:hint="eastAsia"/>
          <w:sz w:val="30"/>
          <w:szCs w:val="30"/>
          <w:highlight w:val="yellow"/>
        </w:rPr>
        <w:t>14,000</w:t>
      </w:r>
      <w:r>
        <w:rPr>
          <w:rFonts w:hint="eastAsia"/>
          <w:sz w:val="30"/>
          <w:szCs w:val="30"/>
          <w:highlight w:val="yellow"/>
        </w:rPr>
        <w:t>元，被告胡洪波也还了</w:t>
      </w:r>
      <w:r>
        <w:rPr>
          <w:rFonts w:hint="eastAsia"/>
          <w:sz w:val="30"/>
          <w:szCs w:val="30"/>
          <w:highlight w:val="yellow"/>
        </w:rPr>
        <w:t>14,000</w:t>
      </w:r>
      <w:r>
        <w:rPr>
          <w:rFonts w:hint="eastAsia"/>
          <w:sz w:val="30"/>
          <w:szCs w:val="30"/>
          <w:highlight w:val="yellow"/>
        </w:rPr>
        <w:t>元，现在还剩</w:t>
      </w:r>
      <w:r>
        <w:rPr>
          <w:rFonts w:hint="eastAsia"/>
          <w:sz w:val="30"/>
          <w:szCs w:val="30"/>
          <w:highlight w:val="yellow"/>
        </w:rPr>
        <w:t>172,000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。后来其与被告胡洪波</w:t>
      </w:r>
      <w:r>
        <w:rPr>
          <w:rFonts w:hint="eastAsia"/>
          <w:sz w:val="30"/>
          <w:szCs w:val="30"/>
        </w:rPr>
        <w:lastRenderedPageBreak/>
        <w:t>因为婚姻问题，现在离婚阶段，所以之后的就没还了。</w:t>
      </w:r>
      <w:r>
        <w:rPr>
          <w:rFonts w:hint="eastAsia"/>
          <w:sz w:val="30"/>
          <w:szCs w:val="30"/>
          <w:highlight w:val="yellow"/>
        </w:rPr>
        <w:t>被告胡洪波</w:t>
      </w:r>
      <w:r>
        <w:rPr>
          <w:rFonts w:hint="eastAsia"/>
          <w:sz w:val="30"/>
          <w:szCs w:val="30"/>
          <w:highlight w:val="yellow"/>
        </w:rPr>
        <w:t>未作答辩。</w:t>
      </w:r>
    </w:p>
    <w:p w14:paraId="24E3997A" w14:textId="77777777" w:rsidR="00000000" w:rsidRDefault="00CC05D2">
      <w:pPr>
        <w:spacing w:line="500" w:lineRule="atLeast"/>
        <w:ind w:firstLine="600"/>
        <w:divId w:val="10797905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被告陈荣博、胡洪波于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日向两原告出具借条一份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该借条主要内容为：今借到荣荣父母现金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万元还房贷，今后逐月归还。该笔借款于同年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日提前由原告胡立新账户转至被告陈荣博账户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之后，两被告陆续归还借款</w:t>
      </w:r>
      <w:r>
        <w:rPr>
          <w:rFonts w:hint="eastAsia"/>
          <w:sz w:val="30"/>
          <w:szCs w:val="30"/>
          <w:highlight w:val="yellow"/>
        </w:rPr>
        <w:t>28,000</w:t>
      </w:r>
      <w:r>
        <w:rPr>
          <w:rFonts w:hint="eastAsia"/>
          <w:sz w:val="30"/>
          <w:szCs w:val="30"/>
          <w:highlight w:val="yellow"/>
        </w:rPr>
        <w:t>元。</w:t>
      </w:r>
      <w:r>
        <w:rPr>
          <w:rFonts w:hint="eastAsia"/>
          <w:sz w:val="30"/>
          <w:szCs w:val="30"/>
        </w:rPr>
        <w:t>另查明，</w:t>
      </w:r>
      <w:r>
        <w:rPr>
          <w:rFonts w:hint="eastAsia"/>
          <w:sz w:val="30"/>
          <w:szCs w:val="30"/>
          <w:highlight w:val="yellow"/>
        </w:rPr>
        <w:t>两被告系夫妻关系</w:t>
      </w:r>
      <w:r>
        <w:rPr>
          <w:rFonts w:hint="eastAsia"/>
          <w:sz w:val="30"/>
          <w:szCs w:val="30"/>
        </w:rPr>
        <w:t>，因夫妻感情不和，被告陈荣博向本院提起离婚诉讼，案号为</w:t>
      </w:r>
      <w:r>
        <w:rPr>
          <w:rFonts w:hint="eastAsia"/>
          <w:sz w:val="30"/>
          <w:szCs w:val="30"/>
        </w:rPr>
        <w:t>(2015)</w:t>
      </w:r>
      <w:r>
        <w:rPr>
          <w:rFonts w:hint="eastAsia"/>
          <w:sz w:val="30"/>
          <w:szCs w:val="30"/>
        </w:rPr>
        <w:t>闵民一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民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初字第</w:t>
      </w:r>
      <w:r>
        <w:rPr>
          <w:rFonts w:hint="eastAsia"/>
          <w:sz w:val="30"/>
          <w:szCs w:val="30"/>
        </w:rPr>
        <w:t>14491</w:t>
      </w:r>
      <w:r>
        <w:rPr>
          <w:rFonts w:hint="eastAsia"/>
          <w:sz w:val="30"/>
          <w:szCs w:val="30"/>
        </w:rPr>
        <w:t>号，在该案中，被告陈荣博陈述为提前还贷，夫妻向被告陈荣博父母借款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万元，对此被告胡洪波予以确认，并表示已归还部分。</w:t>
      </w:r>
    </w:p>
    <w:p w14:paraId="4A83A58D" w14:textId="77777777" w:rsidR="00000000" w:rsidRDefault="00CC05D2">
      <w:pPr>
        <w:spacing w:line="500" w:lineRule="atLeast"/>
        <w:ind w:firstLine="600"/>
        <w:divId w:val="10797905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以上事实，由两原告提供</w:t>
      </w:r>
      <w:r>
        <w:rPr>
          <w:rFonts w:hint="eastAsia"/>
          <w:sz w:val="30"/>
          <w:szCs w:val="30"/>
          <w:highlight w:val="yellow"/>
        </w:rPr>
        <w:t>的借条、银行个人业务凭证及附件，被告陈荣博提供的收条，本院的</w:t>
      </w:r>
      <w:r>
        <w:rPr>
          <w:rFonts w:hint="eastAsia"/>
          <w:sz w:val="30"/>
          <w:szCs w:val="30"/>
          <w:highlight w:val="yellow"/>
        </w:rPr>
        <w:t>(2015)</w:t>
      </w:r>
      <w:r>
        <w:rPr>
          <w:rFonts w:hint="eastAsia"/>
          <w:sz w:val="30"/>
          <w:szCs w:val="30"/>
          <w:highlight w:val="yellow"/>
        </w:rPr>
        <w:t>闵民一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民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  <w:highlight w:val="yellow"/>
        </w:rPr>
        <w:t>初字第</w:t>
      </w:r>
      <w:r>
        <w:rPr>
          <w:rFonts w:hint="eastAsia"/>
          <w:sz w:val="30"/>
          <w:szCs w:val="30"/>
          <w:highlight w:val="yellow"/>
        </w:rPr>
        <w:t>14491</w:t>
      </w:r>
      <w:r>
        <w:rPr>
          <w:rFonts w:hint="eastAsia"/>
          <w:sz w:val="30"/>
          <w:szCs w:val="30"/>
          <w:highlight w:val="yellow"/>
        </w:rPr>
        <w:t>号第一次庭审笔录，及当事人的庭审陈述所证实</w:t>
      </w:r>
      <w:r>
        <w:rPr>
          <w:rFonts w:hint="eastAsia"/>
          <w:sz w:val="30"/>
          <w:szCs w:val="30"/>
        </w:rPr>
        <w:t>。</w:t>
      </w:r>
    </w:p>
    <w:p w14:paraId="3772EFF5" w14:textId="77777777" w:rsidR="00000000" w:rsidRDefault="00CC05D2">
      <w:pPr>
        <w:spacing w:line="500" w:lineRule="atLeast"/>
        <w:ind w:firstLine="600"/>
        <w:divId w:val="10797905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本院认为，合法的借贷关系受法律保护。根据两原告提供的证据，</w:t>
      </w:r>
      <w:r>
        <w:rPr>
          <w:rFonts w:hint="eastAsia"/>
          <w:sz w:val="30"/>
          <w:szCs w:val="30"/>
          <w:highlight w:val="yellow"/>
        </w:rPr>
        <w:t>能够证明两被告向两原告借款的事实</w:t>
      </w:r>
      <w:r>
        <w:rPr>
          <w:rFonts w:hint="eastAsia"/>
          <w:sz w:val="30"/>
          <w:szCs w:val="30"/>
        </w:rPr>
        <w:t>，两被告在感情不和后未能履行归还借款的义务，显属不当，现两被告在离婚诉讼阶段，两原告有权要求两被告一次性支付剩余本金。故原告诉请要求被告归还剩余本金，于法有据，本院予以支持。被告胡洪波经本院合法传唤无正当理由拒不到庭参加诉讼，系其放弃相应的诉讼权利，因此产生的法律后果由其自行</w:t>
      </w:r>
      <w:r>
        <w:rPr>
          <w:rFonts w:hint="eastAsia"/>
          <w:sz w:val="30"/>
          <w:szCs w:val="30"/>
        </w:rPr>
        <w:t>承担。据此，依照《中华人民共和国合同法》第二百零六条，《中华人民共和国民事诉讼法》第一百四十四条之规定，判决如下：</w:t>
      </w:r>
      <w:r>
        <w:rPr>
          <w:rFonts w:hint="eastAsia"/>
          <w:sz w:val="30"/>
          <w:szCs w:val="30"/>
        </w:rPr>
        <w:t xml:space="preserve"> </w:t>
      </w:r>
    </w:p>
    <w:p w14:paraId="4F6C6CC2" w14:textId="77777777" w:rsidR="00000000" w:rsidRDefault="00CC05D2">
      <w:pPr>
        <w:spacing w:line="500" w:lineRule="atLeast"/>
        <w:ind w:firstLine="600"/>
        <w:divId w:val="10797905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一、被告陈荣博于本判决生效之日起十日内归还原告陈皖辉、胡立新借款人民币</w:t>
      </w:r>
      <w:r>
        <w:rPr>
          <w:rFonts w:hint="eastAsia"/>
          <w:sz w:val="30"/>
          <w:szCs w:val="30"/>
          <w:highlight w:val="yellow"/>
        </w:rPr>
        <w:t>86,000</w:t>
      </w:r>
      <w:r>
        <w:rPr>
          <w:rFonts w:hint="eastAsia"/>
          <w:sz w:val="30"/>
          <w:szCs w:val="30"/>
          <w:highlight w:val="yellow"/>
        </w:rPr>
        <w:t>元；</w:t>
      </w:r>
    </w:p>
    <w:p w14:paraId="0D9537C1" w14:textId="77777777" w:rsidR="00000000" w:rsidRDefault="00CC05D2">
      <w:pPr>
        <w:spacing w:line="500" w:lineRule="atLeast"/>
        <w:ind w:firstLine="600"/>
        <w:divId w:val="10797905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二、被告胡洪波于本判决生效之日起十日内归还原告陈皖辉、胡立新人民币</w:t>
      </w:r>
      <w:r>
        <w:rPr>
          <w:rFonts w:hint="eastAsia"/>
          <w:sz w:val="30"/>
          <w:szCs w:val="30"/>
          <w:highlight w:val="yellow"/>
        </w:rPr>
        <w:t>86,000</w:t>
      </w:r>
      <w:r>
        <w:rPr>
          <w:rFonts w:hint="eastAsia"/>
          <w:sz w:val="30"/>
          <w:szCs w:val="30"/>
          <w:highlight w:val="yellow"/>
        </w:rPr>
        <w:t>元。</w:t>
      </w:r>
      <w:r>
        <w:rPr>
          <w:rFonts w:hint="eastAsia"/>
          <w:sz w:val="30"/>
          <w:szCs w:val="30"/>
        </w:rPr>
        <w:t>如果未按本判决指定的期间履行给付金钱义务的，应当依照《中华人民共和国民事诉讼法》第二百五十三条之规定，加倍支付迟延履行期间的债务利息。案件受理费减半收取计人民币</w:t>
      </w:r>
      <w:r>
        <w:rPr>
          <w:rFonts w:hint="eastAsia"/>
          <w:sz w:val="30"/>
          <w:szCs w:val="30"/>
        </w:rPr>
        <w:t>1,870</w:t>
      </w:r>
      <w:r>
        <w:rPr>
          <w:rFonts w:hint="eastAsia"/>
          <w:sz w:val="30"/>
          <w:szCs w:val="30"/>
        </w:rPr>
        <w:t>元，由被告陈荣博、胡洪波各半负担。如不服本判决，可以在</w:t>
      </w:r>
      <w:r>
        <w:rPr>
          <w:rFonts w:hint="eastAsia"/>
          <w:sz w:val="30"/>
          <w:szCs w:val="30"/>
        </w:rPr>
        <w:t>判决书送达之日起十五日内，向本院递交上诉状，并按对方当事人的人数或者代表人的人数提出副本，上诉于上海市第一中级人民法院。</w:t>
      </w:r>
    </w:p>
    <w:p w14:paraId="3088A275" w14:textId="77777777" w:rsidR="00000000" w:rsidRDefault="00CC05D2">
      <w:pPr>
        <w:spacing w:line="500" w:lineRule="atLeast"/>
        <w:jc w:val="right"/>
        <w:divId w:val="8656062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倪玉平</w:t>
      </w:r>
    </w:p>
    <w:p w14:paraId="04CD36F4" w14:textId="77777777" w:rsidR="00000000" w:rsidRDefault="00CC05D2">
      <w:pPr>
        <w:spacing w:line="500" w:lineRule="atLeast"/>
        <w:jc w:val="right"/>
        <w:divId w:val="9886787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二〇一六年六月十三日</w:t>
      </w:r>
    </w:p>
    <w:p w14:paraId="4FC1D6F4" w14:textId="77777777" w:rsidR="00000000" w:rsidRDefault="00CC05D2">
      <w:pPr>
        <w:spacing w:line="500" w:lineRule="atLeast"/>
        <w:jc w:val="right"/>
        <w:divId w:val="20233591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王　伟</w:t>
      </w:r>
    </w:p>
    <w:p w14:paraId="5A601DD7" w14:textId="77777777" w:rsidR="00000000" w:rsidRDefault="00CC05D2">
      <w:pPr>
        <w:spacing w:line="500" w:lineRule="atLeast"/>
        <w:ind w:firstLine="600"/>
        <w:divId w:val="20102836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34659AB9" w14:textId="77777777" w:rsidR="00000000" w:rsidRDefault="00CC05D2">
      <w:pPr>
        <w:spacing w:line="500" w:lineRule="atLeast"/>
        <w:ind w:firstLine="600"/>
        <w:divId w:val="13258621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第二百零六条借款人应当按照约定的期限返还借款。对借款期限没有约定或者约定不明确，依照本法第六十一条的规定仍不能确定的，借款人可以随时返还；贷款人可以催告借款人在合理期限内返还。二、《中华人民共和国民事诉讼法》第一百四十四条被告经传票传唤，无正当理由拒不到庭的，或者未经法庭许可中途退庭的</w:t>
      </w:r>
      <w:r>
        <w:rPr>
          <w:rFonts w:hint="eastAsia"/>
          <w:sz w:val="30"/>
          <w:szCs w:val="30"/>
        </w:rPr>
        <w:t>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5653" w14:textId="77777777" w:rsidR="00CC05D2" w:rsidRDefault="00CC05D2" w:rsidP="00CC05D2">
      <w:r>
        <w:separator/>
      </w:r>
    </w:p>
  </w:endnote>
  <w:endnote w:type="continuationSeparator" w:id="0">
    <w:p w14:paraId="5AE78A7D" w14:textId="77777777" w:rsidR="00CC05D2" w:rsidRDefault="00CC05D2" w:rsidP="00CC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D67FA" w14:textId="77777777" w:rsidR="00CC05D2" w:rsidRDefault="00CC05D2" w:rsidP="00CC05D2">
      <w:r>
        <w:separator/>
      </w:r>
    </w:p>
  </w:footnote>
  <w:footnote w:type="continuationSeparator" w:id="0">
    <w:p w14:paraId="40C761B8" w14:textId="77777777" w:rsidR="00CC05D2" w:rsidRDefault="00CC05D2" w:rsidP="00CC0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D2"/>
    <w:rsid w:val="00CC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93A52"/>
  <w15:chartTrackingRefBased/>
  <w15:docId w15:val="{AFE2B4EA-D379-46C7-A9F6-BF159E1E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C0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5D2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5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5D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18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21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71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5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8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1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5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6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12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小川</dc:creator>
  <cp:keywords/>
  <dc:description/>
  <cp:lastModifiedBy>蒋 沛文</cp:lastModifiedBy>
  <cp:revision>2</cp:revision>
  <dcterms:created xsi:type="dcterms:W3CDTF">2024-05-11T15:57:00Z</dcterms:created>
  <dcterms:modified xsi:type="dcterms:W3CDTF">2024-05-11T15:57:00Z</dcterms:modified>
</cp:coreProperties>
</file>