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D584A" w14:textId="77777777" w:rsidR="00000000" w:rsidRDefault="00323D0C">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19F0CE33" w14:textId="77777777" w:rsidR="00000000" w:rsidRDefault="00323D0C">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462340A9" w14:textId="77777777" w:rsidR="00000000" w:rsidRDefault="00323D0C">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10150</w:t>
      </w:r>
      <w:r>
        <w:rPr>
          <w:rFonts w:hint="eastAsia"/>
          <w:sz w:val="30"/>
          <w:szCs w:val="30"/>
        </w:rPr>
        <w:t>号</w:t>
      </w:r>
    </w:p>
    <w:p w14:paraId="51746DD5" w14:textId="77777777" w:rsidR="00000000" w:rsidRDefault="00323D0C">
      <w:pPr>
        <w:spacing w:before="10" w:after="10" w:line="500" w:lineRule="atLeast"/>
        <w:ind w:firstLine="600"/>
        <w:rPr>
          <w:rFonts w:hint="eastAsia"/>
          <w:sz w:val="30"/>
          <w:szCs w:val="30"/>
        </w:rPr>
      </w:pPr>
      <w:r>
        <w:rPr>
          <w:rFonts w:hint="eastAsia"/>
          <w:sz w:val="30"/>
          <w:szCs w:val="30"/>
        </w:rPr>
        <w:t>原告：李克标，男，</w:t>
      </w:r>
      <w:r>
        <w:rPr>
          <w:rFonts w:hint="eastAsia"/>
          <w:sz w:val="30"/>
          <w:szCs w:val="30"/>
        </w:rPr>
        <w:t>1982</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日出生，汉族，住安徽省。</w:t>
      </w:r>
    </w:p>
    <w:p w14:paraId="7AA6676E" w14:textId="77777777" w:rsidR="00000000" w:rsidRDefault="00323D0C">
      <w:pPr>
        <w:spacing w:before="10" w:after="10" w:line="500" w:lineRule="atLeast"/>
        <w:ind w:firstLine="600"/>
        <w:rPr>
          <w:rFonts w:hint="eastAsia"/>
          <w:sz w:val="30"/>
          <w:szCs w:val="30"/>
        </w:rPr>
      </w:pPr>
      <w:r>
        <w:rPr>
          <w:rFonts w:hint="eastAsia"/>
          <w:sz w:val="30"/>
          <w:szCs w:val="30"/>
        </w:rPr>
        <w:t>被告：诸华，男，</w:t>
      </w:r>
      <w:r>
        <w:rPr>
          <w:rFonts w:hint="eastAsia"/>
          <w:sz w:val="30"/>
          <w:szCs w:val="30"/>
        </w:rPr>
        <w:t>1981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日出生，汉族，户籍地上海市闵行区，现住上海市闵行区。</w:t>
      </w:r>
    </w:p>
    <w:p w14:paraId="5CDAEC1B" w14:textId="77777777" w:rsidR="00000000" w:rsidRDefault="00323D0C">
      <w:pPr>
        <w:spacing w:before="10" w:after="10" w:line="500" w:lineRule="atLeast"/>
        <w:ind w:firstLine="600"/>
        <w:rPr>
          <w:rFonts w:hint="eastAsia"/>
          <w:sz w:val="30"/>
          <w:szCs w:val="30"/>
        </w:rPr>
      </w:pPr>
      <w:r>
        <w:rPr>
          <w:rFonts w:hint="eastAsia"/>
          <w:sz w:val="30"/>
          <w:szCs w:val="30"/>
        </w:rPr>
        <w:t>原告李克标与被告诸华民间借贷纠纷一案，本院于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日立案后，依法适用简易程序，公开开庭进行了审理。</w:t>
      </w:r>
      <w:r>
        <w:rPr>
          <w:rFonts w:hint="eastAsia"/>
          <w:sz w:val="30"/>
          <w:szCs w:val="30"/>
          <w:highlight w:val="yellow"/>
        </w:rPr>
        <w:t>原告李克标、被告诸华到庭参加诉讼</w:t>
      </w:r>
      <w:r>
        <w:rPr>
          <w:rFonts w:hint="eastAsia"/>
          <w:sz w:val="30"/>
          <w:szCs w:val="30"/>
        </w:rPr>
        <w:t>。本案现已审理终结。</w:t>
      </w:r>
    </w:p>
    <w:p w14:paraId="55A0BF78" w14:textId="77777777" w:rsidR="00000000" w:rsidRDefault="00323D0C">
      <w:pPr>
        <w:spacing w:before="10" w:after="10" w:line="500" w:lineRule="atLeast"/>
        <w:ind w:firstLine="600"/>
        <w:rPr>
          <w:rFonts w:hint="eastAsia"/>
          <w:sz w:val="30"/>
          <w:szCs w:val="30"/>
          <w:highlight w:val="yellow"/>
        </w:rPr>
      </w:pPr>
      <w:r>
        <w:rPr>
          <w:rFonts w:hint="eastAsia"/>
          <w:sz w:val="30"/>
          <w:szCs w:val="30"/>
          <w:highlight w:val="yellow"/>
        </w:rPr>
        <w:t>李克标向本院提出诉讼请求：判令被告归还原告借款</w:t>
      </w:r>
      <w:r>
        <w:rPr>
          <w:rFonts w:hint="eastAsia"/>
          <w:sz w:val="30"/>
          <w:szCs w:val="30"/>
          <w:highlight w:val="yellow"/>
        </w:rPr>
        <w:t>13</w:t>
      </w:r>
      <w:r>
        <w:rPr>
          <w:rFonts w:hint="eastAsia"/>
          <w:sz w:val="30"/>
          <w:szCs w:val="30"/>
          <w:highlight w:val="yellow"/>
        </w:rPr>
        <w:t>万元</w:t>
      </w:r>
      <w:r>
        <w:rPr>
          <w:rFonts w:hint="eastAsia"/>
          <w:sz w:val="30"/>
          <w:szCs w:val="30"/>
        </w:rPr>
        <w:t>。</w:t>
      </w:r>
      <w:r>
        <w:rPr>
          <w:rFonts w:hint="eastAsia"/>
          <w:sz w:val="30"/>
          <w:szCs w:val="30"/>
          <w:highlight w:val="yellow"/>
        </w:rPr>
        <w:t>事实和理由：被告自</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29</w:t>
      </w:r>
      <w:r>
        <w:rPr>
          <w:rFonts w:hint="eastAsia"/>
          <w:sz w:val="30"/>
          <w:szCs w:val="30"/>
          <w:highlight w:val="yellow"/>
        </w:rPr>
        <w:t>日至今向原告多次借款，共计</w:t>
      </w:r>
      <w:r>
        <w:rPr>
          <w:rFonts w:hint="eastAsia"/>
          <w:sz w:val="30"/>
          <w:szCs w:val="30"/>
          <w:highlight w:val="yellow"/>
        </w:rPr>
        <w:t>13</w:t>
      </w:r>
      <w:r>
        <w:rPr>
          <w:rFonts w:hint="eastAsia"/>
          <w:sz w:val="30"/>
          <w:szCs w:val="30"/>
          <w:highlight w:val="yellow"/>
        </w:rPr>
        <w:t>万元，然被告至今未归还，原告现诉至法院，请求判如所请。</w:t>
      </w:r>
    </w:p>
    <w:p w14:paraId="12DE3B82" w14:textId="77777777" w:rsidR="00000000" w:rsidRDefault="00323D0C">
      <w:pPr>
        <w:spacing w:before="10" w:after="10" w:line="500" w:lineRule="atLeast"/>
        <w:ind w:firstLine="600"/>
        <w:rPr>
          <w:rFonts w:hint="eastAsia"/>
          <w:sz w:val="30"/>
          <w:szCs w:val="30"/>
        </w:rPr>
      </w:pPr>
      <w:r>
        <w:rPr>
          <w:rFonts w:hint="eastAsia"/>
          <w:sz w:val="30"/>
          <w:szCs w:val="30"/>
        </w:rPr>
        <w:t>诸华辩称，</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日的</w:t>
      </w:r>
      <w:r>
        <w:rPr>
          <w:rFonts w:hint="eastAsia"/>
          <w:sz w:val="30"/>
          <w:szCs w:val="30"/>
          <w:highlight w:val="yellow"/>
        </w:rPr>
        <w:t>2</w:t>
      </w:r>
      <w:r>
        <w:rPr>
          <w:rFonts w:hint="eastAsia"/>
          <w:sz w:val="30"/>
          <w:szCs w:val="30"/>
          <w:highlight w:val="yellow"/>
        </w:rPr>
        <w:t>万元借款，被告实际收到</w:t>
      </w:r>
      <w:r>
        <w:rPr>
          <w:rFonts w:hint="eastAsia"/>
          <w:sz w:val="30"/>
          <w:szCs w:val="30"/>
          <w:highlight w:val="yellow"/>
        </w:rPr>
        <w:t>14,500</w:t>
      </w:r>
      <w:r>
        <w:rPr>
          <w:rFonts w:hint="eastAsia"/>
          <w:sz w:val="30"/>
          <w:szCs w:val="30"/>
          <w:highlight w:val="yellow"/>
        </w:rPr>
        <w:t>元</w:t>
      </w:r>
      <w:r>
        <w:rPr>
          <w:rFonts w:hint="eastAsia"/>
          <w:sz w:val="30"/>
          <w:szCs w:val="30"/>
        </w:rPr>
        <w:t>，当时已扣除一个月的利息</w:t>
      </w:r>
      <w:r>
        <w:rPr>
          <w:rFonts w:hint="eastAsia"/>
          <w:sz w:val="30"/>
          <w:szCs w:val="30"/>
        </w:rPr>
        <w:t>5,000</w:t>
      </w:r>
      <w:r>
        <w:rPr>
          <w:rFonts w:hint="eastAsia"/>
          <w:sz w:val="30"/>
          <w:szCs w:val="30"/>
        </w:rPr>
        <w:t>元和好处费</w:t>
      </w:r>
      <w:r>
        <w:rPr>
          <w:rFonts w:hint="eastAsia"/>
          <w:sz w:val="30"/>
          <w:szCs w:val="30"/>
        </w:rPr>
        <w:t>500</w:t>
      </w:r>
      <w:r>
        <w:rPr>
          <w:rFonts w:hint="eastAsia"/>
          <w:sz w:val="30"/>
          <w:szCs w:val="30"/>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日的</w:t>
      </w:r>
      <w:r>
        <w:rPr>
          <w:rFonts w:hint="eastAsia"/>
          <w:sz w:val="30"/>
          <w:szCs w:val="30"/>
          <w:highlight w:val="yellow"/>
        </w:rPr>
        <w:t>2</w:t>
      </w:r>
      <w:r>
        <w:rPr>
          <w:rFonts w:hint="eastAsia"/>
          <w:sz w:val="30"/>
          <w:szCs w:val="30"/>
          <w:highlight w:val="yellow"/>
        </w:rPr>
        <w:t>万元借款，被告实际收到</w:t>
      </w:r>
      <w:r>
        <w:rPr>
          <w:rFonts w:hint="eastAsia"/>
          <w:sz w:val="30"/>
          <w:szCs w:val="30"/>
          <w:highlight w:val="yellow"/>
        </w:rPr>
        <w:t>1.60</w:t>
      </w:r>
      <w:r>
        <w:rPr>
          <w:rFonts w:hint="eastAsia"/>
          <w:sz w:val="30"/>
          <w:szCs w:val="30"/>
          <w:highlight w:val="yellow"/>
        </w:rPr>
        <w:t>万元，已扣除利息</w:t>
      </w:r>
      <w:r>
        <w:rPr>
          <w:rFonts w:hint="eastAsia"/>
          <w:sz w:val="30"/>
          <w:szCs w:val="30"/>
          <w:highlight w:val="yellow"/>
        </w:rPr>
        <w:t>4,000</w:t>
      </w:r>
      <w:r>
        <w:rPr>
          <w:rFonts w:hint="eastAsia"/>
          <w:sz w:val="30"/>
          <w:szCs w:val="30"/>
          <w:highlight w:val="yellow"/>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21</w:t>
      </w:r>
      <w:r>
        <w:rPr>
          <w:rFonts w:hint="eastAsia"/>
          <w:sz w:val="30"/>
          <w:szCs w:val="30"/>
          <w:highlight w:val="yellow"/>
        </w:rPr>
        <w:t>日的</w:t>
      </w:r>
      <w:r>
        <w:rPr>
          <w:rFonts w:hint="eastAsia"/>
          <w:sz w:val="30"/>
          <w:szCs w:val="30"/>
          <w:highlight w:val="yellow"/>
        </w:rPr>
        <w:t>2</w:t>
      </w:r>
      <w:r>
        <w:rPr>
          <w:rFonts w:hint="eastAsia"/>
          <w:sz w:val="30"/>
          <w:szCs w:val="30"/>
          <w:highlight w:val="yellow"/>
        </w:rPr>
        <w:t>万元借款，实际收到</w:t>
      </w:r>
      <w:r>
        <w:rPr>
          <w:rFonts w:hint="eastAsia"/>
          <w:sz w:val="30"/>
          <w:szCs w:val="30"/>
          <w:highlight w:val="yellow"/>
        </w:rPr>
        <w:t>1.55</w:t>
      </w:r>
      <w:r>
        <w:rPr>
          <w:rFonts w:hint="eastAsia"/>
          <w:sz w:val="30"/>
          <w:szCs w:val="30"/>
          <w:highlight w:val="yellow"/>
        </w:rPr>
        <w:t>万元。</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18</w:t>
      </w:r>
      <w:r>
        <w:rPr>
          <w:rFonts w:hint="eastAsia"/>
          <w:sz w:val="30"/>
          <w:szCs w:val="30"/>
          <w:highlight w:val="yellow"/>
        </w:rPr>
        <w:t>日的</w:t>
      </w:r>
      <w:r>
        <w:rPr>
          <w:rFonts w:hint="eastAsia"/>
          <w:sz w:val="30"/>
          <w:szCs w:val="30"/>
          <w:highlight w:val="yellow"/>
        </w:rPr>
        <w:t>1</w:t>
      </w:r>
      <w:r>
        <w:rPr>
          <w:rFonts w:hint="eastAsia"/>
          <w:sz w:val="30"/>
          <w:szCs w:val="30"/>
          <w:highlight w:val="yellow"/>
        </w:rPr>
        <w:t>万元借款，实际收到</w:t>
      </w:r>
      <w:r>
        <w:rPr>
          <w:rFonts w:hint="eastAsia"/>
          <w:sz w:val="30"/>
          <w:szCs w:val="30"/>
          <w:highlight w:val="yellow"/>
        </w:rPr>
        <w:t>7,500</w:t>
      </w:r>
      <w:r>
        <w:rPr>
          <w:rFonts w:hint="eastAsia"/>
          <w:sz w:val="30"/>
          <w:szCs w:val="30"/>
          <w:highlight w:val="yellow"/>
        </w:rPr>
        <w:t>元。</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w:t>
      </w:r>
      <w:r>
        <w:rPr>
          <w:rFonts w:hint="eastAsia"/>
          <w:sz w:val="30"/>
          <w:szCs w:val="30"/>
          <w:highlight w:val="yellow"/>
        </w:rPr>
        <w:t>日的</w:t>
      </w:r>
      <w:r>
        <w:rPr>
          <w:rFonts w:hint="eastAsia"/>
          <w:sz w:val="30"/>
          <w:szCs w:val="30"/>
          <w:highlight w:val="yellow"/>
        </w:rPr>
        <w:t>1</w:t>
      </w:r>
      <w:r>
        <w:rPr>
          <w:rFonts w:hint="eastAsia"/>
          <w:sz w:val="30"/>
          <w:szCs w:val="30"/>
          <w:highlight w:val="yellow"/>
        </w:rPr>
        <w:t>万元借款，实际收到</w:t>
      </w:r>
      <w:r>
        <w:rPr>
          <w:rFonts w:hint="eastAsia"/>
          <w:sz w:val="30"/>
          <w:szCs w:val="30"/>
          <w:highlight w:val="yellow"/>
        </w:rPr>
        <w:t>7,500</w:t>
      </w:r>
      <w:r>
        <w:rPr>
          <w:rFonts w:hint="eastAsia"/>
          <w:sz w:val="30"/>
          <w:szCs w:val="30"/>
          <w:highlight w:val="yellow"/>
        </w:rPr>
        <w:t>元</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29</w:t>
      </w:r>
      <w:r>
        <w:rPr>
          <w:rFonts w:hint="eastAsia"/>
          <w:sz w:val="30"/>
          <w:szCs w:val="30"/>
          <w:highlight w:val="yellow"/>
        </w:rPr>
        <w:t>日的借条</w:t>
      </w:r>
      <w:r>
        <w:rPr>
          <w:rFonts w:hint="eastAsia"/>
          <w:sz w:val="30"/>
          <w:szCs w:val="30"/>
          <w:highlight w:val="yellow"/>
        </w:rPr>
        <w:t>5</w:t>
      </w:r>
      <w:r>
        <w:rPr>
          <w:rFonts w:hint="eastAsia"/>
          <w:sz w:val="30"/>
          <w:szCs w:val="30"/>
          <w:highlight w:val="yellow"/>
        </w:rPr>
        <w:t>万元，被告没有收到该笔借款</w:t>
      </w:r>
      <w:r>
        <w:rPr>
          <w:rFonts w:hint="eastAsia"/>
          <w:sz w:val="30"/>
          <w:szCs w:val="30"/>
        </w:rPr>
        <w:t>，该张借条是被告</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日三张借条的总和，被告重新出具了一张借条。此外，</w:t>
      </w:r>
      <w:r>
        <w:rPr>
          <w:rFonts w:hint="eastAsia"/>
          <w:sz w:val="30"/>
          <w:szCs w:val="30"/>
          <w:highlight w:val="yellow"/>
        </w:rPr>
        <w:t>被告已经归还原告部分款项，分别于</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13</w:t>
      </w:r>
      <w:r>
        <w:rPr>
          <w:rFonts w:hint="eastAsia"/>
          <w:sz w:val="30"/>
          <w:szCs w:val="30"/>
          <w:highlight w:val="yellow"/>
        </w:rPr>
        <w:t>日归还</w:t>
      </w:r>
      <w:r>
        <w:rPr>
          <w:rFonts w:hint="eastAsia"/>
          <w:sz w:val="30"/>
          <w:szCs w:val="30"/>
          <w:highlight w:val="yellow"/>
        </w:rPr>
        <w:t>7,000</w:t>
      </w:r>
      <w:r>
        <w:rPr>
          <w:rFonts w:hint="eastAsia"/>
          <w:sz w:val="30"/>
          <w:szCs w:val="30"/>
          <w:highlight w:val="yellow"/>
        </w:rPr>
        <w:t>元，</w:t>
      </w:r>
      <w:r>
        <w:rPr>
          <w:rFonts w:hint="eastAsia"/>
          <w:sz w:val="30"/>
          <w:szCs w:val="30"/>
          <w:highlight w:val="yellow"/>
        </w:rPr>
        <w:t>2017</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日归还</w:t>
      </w:r>
      <w:r>
        <w:rPr>
          <w:rFonts w:hint="eastAsia"/>
          <w:sz w:val="30"/>
          <w:szCs w:val="30"/>
          <w:highlight w:val="yellow"/>
        </w:rPr>
        <w:t>600</w:t>
      </w:r>
      <w:r>
        <w:rPr>
          <w:rFonts w:hint="eastAsia"/>
          <w:sz w:val="30"/>
          <w:szCs w:val="30"/>
          <w:highlight w:val="yellow"/>
        </w:rPr>
        <w:t>元，通过工商银行</w:t>
      </w:r>
      <w:r>
        <w:rPr>
          <w:rFonts w:hint="eastAsia"/>
          <w:sz w:val="30"/>
          <w:szCs w:val="30"/>
          <w:highlight w:val="yellow"/>
        </w:rPr>
        <w:t>ATM</w:t>
      </w:r>
      <w:r>
        <w:rPr>
          <w:rFonts w:hint="eastAsia"/>
          <w:sz w:val="30"/>
          <w:szCs w:val="30"/>
          <w:highlight w:val="yellow"/>
        </w:rPr>
        <w:t>机现金存款二笔，一笔</w:t>
      </w:r>
      <w:r>
        <w:rPr>
          <w:rFonts w:hint="eastAsia"/>
          <w:sz w:val="30"/>
          <w:szCs w:val="30"/>
          <w:highlight w:val="yellow"/>
        </w:rPr>
        <w:t>4,000</w:t>
      </w:r>
      <w:r>
        <w:rPr>
          <w:rFonts w:hint="eastAsia"/>
          <w:sz w:val="30"/>
          <w:szCs w:val="30"/>
          <w:highlight w:val="yellow"/>
        </w:rPr>
        <w:t>元，一笔</w:t>
      </w:r>
      <w:r>
        <w:rPr>
          <w:rFonts w:hint="eastAsia"/>
          <w:sz w:val="30"/>
          <w:szCs w:val="30"/>
          <w:highlight w:val="yellow"/>
        </w:rPr>
        <w:t>5,000</w:t>
      </w:r>
      <w:r>
        <w:rPr>
          <w:rFonts w:hint="eastAsia"/>
          <w:sz w:val="30"/>
          <w:szCs w:val="30"/>
          <w:highlight w:val="yellow"/>
        </w:rPr>
        <w:t>元，另</w:t>
      </w:r>
      <w:r>
        <w:rPr>
          <w:rFonts w:hint="eastAsia"/>
          <w:sz w:val="30"/>
          <w:szCs w:val="30"/>
          <w:highlight w:val="yellow"/>
        </w:rPr>
        <w:lastRenderedPageBreak/>
        <w:t>外支付原告现金</w:t>
      </w:r>
      <w:r>
        <w:rPr>
          <w:rFonts w:hint="eastAsia"/>
          <w:sz w:val="30"/>
          <w:szCs w:val="30"/>
          <w:highlight w:val="yellow"/>
        </w:rPr>
        <w:t>5,000</w:t>
      </w:r>
      <w:r>
        <w:rPr>
          <w:rFonts w:hint="eastAsia"/>
          <w:sz w:val="30"/>
          <w:szCs w:val="30"/>
          <w:highlight w:val="yellow"/>
        </w:rPr>
        <w:t>元</w:t>
      </w:r>
      <w:r>
        <w:rPr>
          <w:rFonts w:hint="eastAsia"/>
          <w:sz w:val="30"/>
          <w:szCs w:val="30"/>
        </w:rPr>
        <w:t>。被告目前还欠原告本息大约</w:t>
      </w:r>
      <w:r>
        <w:rPr>
          <w:rFonts w:hint="eastAsia"/>
          <w:sz w:val="30"/>
          <w:szCs w:val="30"/>
        </w:rPr>
        <w:t>2.7</w:t>
      </w:r>
      <w:r>
        <w:rPr>
          <w:rFonts w:hint="eastAsia"/>
          <w:sz w:val="30"/>
          <w:szCs w:val="30"/>
        </w:rPr>
        <w:t>万元。</w:t>
      </w:r>
    </w:p>
    <w:p w14:paraId="729DA6B1" w14:textId="77777777" w:rsidR="00000000" w:rsidRDefault="00323D0C">
      <w:pPr>
        <w:spacing w:before="10" w:after="10" w:line="500" w:lineRule="atLeast"/>
        <w:ind w:firstLine="600"/>
        <w:rPr>
          <w:rFonts w:hint="eastAsia"/>
          <w:sz w:val="30"/>
          <w:szCs w:val="30"/>
          <w:highlight w:val="yellow"/>
        </w:rPr>
      </w:pPr>
      <w:r>
        <w:rPr>
          <w:rFonts w:hint="eastAsia"/>
          <w:sz w:val="30"/>
          <w:szCs w:val="30"/>
          <w:highlight w:val="yellow"/>
        </w:rPr>
        <w:t>当事人围绕诉讼请求依法提交了证据，本院组织当事人进行了质证。对原告提供的借条六张，被告提供的付款凭证一组等证据，本</w:t>
      </w:r>
      <w:r>
        <w:rPr>
          <w:rFonts w:hint="eastAsia"/>
          <w:sz w:val="30"/>
          <w:szCs w:val="30"/>
          <w:highlight w:val="yellow"/>
        </w:rPr>
        <w:t>院予以确认并在卷佐证。</w:t>
      </w:r>
    </w:p>
    <w:p w14:paraId="2510C48C" w14:textId="77777777" w:rsidR="00000000" w:rsidRDefault="00323D0C">
      <w:pPr>
        <w:spacing w:before="10" w:after="10" w:line="500" w:lineRule="atLeast"/>
        <w:ind w:firstLine="600"/>
        <w:rPr>
          <w:rFonts w:hint="eastAsia"/>
          <w:sz w:val="30"/>
          <w:szCs w:val="30"/>
        </w:rPr>
      </w:pPr>
      <w:r>
        <w:rPr>
          <w:rFonts w:hint="eastAsia"/>
          <w:sz w:val="30"/>
          <w:szCs w:val="30"/>
          <w:highlight w:val="yellow"/>
        </w:rPr>
        <w:t>经审理查明，</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日，被告诸华出具借条一份</w:t>
      </w:r>
      <w:r>
        <w:rPr>
          <w:rFonts w:hint="eastAsia"/>
          <w:sz w:val="30"/>
          <w:szCs w:val="30"/>
        </w:rPr>
        <w:t>，</w:t>
      </w:r>
      <w:r>
        <w:rPr>
          <w:rFonts w:hint="eastAsia"/>
          <w:sz w:val="30"/>
          <w:szCs w:val="30"/>
          <w:highlight w:val="yellow"/>
        </w:rPr>
        <w:t>载明：“今向李克标借得人民币现金贰万元整，借期为一个月归还，归还日期</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26</w:t>
      </w:r>
      <w:r>
        <w:rPr>
          <w:rFonts w:hint="eastAsia"/>
          <w:sz w:val="30"/>
          <w:szCs w:val="30"/>
          <w:highlight w:val="yellow"/>
        </w:rPr>
        <w:t>日，每月还利息</w:t>
      </w:r>
      <w:r>
        <w:rPr>
          <w:rFonts w:hint="eastAsia"/>
          <w:sz w:val="30"/>
          <w:szCs w:val="30"/>
          <w:highlight w:val="yellow"/>
        </w:rPr>
        <w:t>5,000</w:t>
      </w:r>
      <w:r>
        <w:rPr>
          <w:rFonts w:hint="eastAsia"/>
          <w:sz w:val="30"/>
          <w:szCs w:val="30"/>
          <w:highlight w:val="yellow"/>
        </w:rPr>
        <w:t>元。”原告交付被告现金</w:t>
      </w:r>
      <w:r>
        <w:rPr>
          <w:rFonts w:hint="eastAsia"/>
          <w:sz w:val="30"/>
          <w:szCs w:val="30"/>
          <w:highlight w:val="yellow"/>
        </w:rPr>
        <w:t>14,500</w:t>
      </w:r>
      <w:r>
        <w:rPr>
          <w:rFonts w:hint="eastAsia"/>
          <w:sz w:val="30"/>
          <w:szCs w:val="30"/>
          <w:highlight w:val="yellow"/>
        </w:rPr>
        <w:t>元</w:t>
      </w:r>
      <w:r>
        <w:rPr>
          <w:rFonts w:hint="eastAsia"/>
          <w:sz w:val="30"/>
          <w:szCs w:val="30"/>
        </w:rPr>
        <w:t>，扣除了一个月的利息</w:t>
      </w:r>
      <w:r>
        <w:rPr>
          <w:rFonts w:hint="eastAsia"/>
          <w:sz w:val="30"/>
          <w:szCs w:val="30"/>
        </w:rPr>
        <w:t>5,000</w:t>
      </w:r>
      <w:r>
        <w:rPr>
          <w:rFonts w:hint="eastAsia"/>
          <w:sz w:val="30"/>
          <w:szCs w:val="30"/>
        </w:rPr>
        <w:t>元及好处费</w:t>
      </w:r>
      <w:r>
        <w:rPr>
          <w:rFonts w:hint="eastAsia"/>
          <w:sz w:val="30"/>
          <w:szCs w:val="30"/>
        </w:rPr>
        <w:t>500</w:t>
      </w:r>
      <w:r>
        <w:rPr>
          <w:rFonts w:hint="eastAsia"/>
          <w:sz w:val="30"/>
          <w:szCs w:val="30"/>
        </w:rPr>
        <w:t>元。</w:t>
      </w:r>
    </w:p>
    <w:p w14:paraId="0F50E63C" w14:textId="77777777" w:rsidR="00000000" w:rsidRDefault="00323D0C">
      <w:pPr>
        <w:spacing w:before="10" w:after="10" w:line="500" w:lineRule="atLeast"/>
        <w:ind w:firstLine="600"/>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日，被告诸华出具借条一份</w:t>
      </w:r>
      <w:r>
        <w:rPr>
          <w:rFonts w:hint="eastAsia"/>
          <w:sz w:val="30"/>
          <w:szCs w:val="30"/>
        </w:rPr>
        <w:t>，</w:t>
      </w:r>
      <w:r>
        <w:rPr>
          <w:rFonts w:hint="eastAsia"/>
          <w:sz w:val="30"/>
          <w:szCs w:val="30"/>
          <w:highlight w:val="yellow"/>
        </w:rPr>
        <w:t>载明：“本人诸华今向李克标借人民币伍万元整，借期为一个月。”</w:t>
      </w:r>
      <w:r>
        <w:rPr>
          <w:rFonts w:hint="eastAsia"/>
          <w:sz w:val="30"/>
          <w:szCs w:val="30"/>
        </w:rPr>
        <w:t>针对该笔借款，被告在庭审时陈述如下：“扣了</w:t>
      </w:r>
      <w:r>
        <w:rPr>
          <w:rFonts w:hint="eastAsia"/>
          <w:sz w:val="30"/>
          <w:szCs w:val="30"/>
        </w:rPr>
        <w:t>7,500</w:t>
      </w:r>
      <w:r>
        <w:rPr>
          <w:rFonts w:hint="eastAsia"/>
          <w:sz w:val="30"/>
          <w:szCs w:val="30"/>
        </w:rPr>
        <w:t>元利息。”“我再算了一下，应该扣了一个月的利息</w:t>
      </w:r>
      <w:r>
        <w:rPr>
          <w:rFonts w:hint="eastAsia"/>
          <w:sz w:val="30"/>
          <w:szCs w:val="30"/>
        </w:rPr>
        <w:t>12,500</w:t>
      </w:r>
      <w:r>
        <w:rPr>
          <w:rFonts w:hint="eastAsia"/>
          <w:sz w:val="30"/>
          <w:szCs w:val="30"/>
        </w:rPr>
        <w:t>元，收到</w:t>
      </w:r>
      <w:r>
        <w:rPr>
          <w:rFonts w:hint="eastAsia"/>
          <w:sz w:val="30"/>
          <w:szCs w:val="30"/>
        </w:rPr>
        <w:t>37,</w:t>
      </w:r>
      <w:r>
        <w:rPr>
          <w:rFonts w:hint="eastAsia"/>
          <w:sz w:val="30"/>
          <w:szCs w:val="30"/>
        </w:rPr>
        <w:t>500</w:t>
      </w:r>
      <w:r>
        <w:rPr>
          <w:rFonts w:hint="eastAsia"/>
          <w:sz w:val="30"/>
          <w:szCs w:val="30"/>
        </w:rPr>
        <w:t>元。”“是的，我说利息有点贵，原告最后就减掉了一点利息”“这张</w:t>
      </w:r>
      <w:r>
        <w:rPr>
          <w:rFonts w:hint="eastAsia"/>
          <w:sz w:val="30"/>
          <w:szCs w:val="30"/>
        </w:rPr>
        <w:t>5</w:t>
      </w:r>
      <w:r>
        <w:rPr>
          <w:rFonts w:hint="eastAsia"/>
          <w:sz w:val="30"/>
          <w:szCs w:val="30"/>
        </w:rPr>
        <w:t>万元的借条是重复打的，和后面</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w:t>
      </w:r>
      <w:r>
        <w:rPr>
          <w:rFonts w:hint="eastAsia"/>
          <w:sz w:val="30"/>
          <w:szCs w:val="30"/>
        </w:rPr>
        <w:t>2</w:t>
      </w:r>
      <w:r>
        <w:rPr>
          <w:rFonts w:hint="eastAsia"/>
          <w:sz w:val="30"/>
          <w:szCs w:val="30"/>
        </w:rPr>
        <w:t>月</w:t>
      </w:r>
      <w:r>
        <w:rPr>
          <w:rFonts w:hint="eastAsia"/>
          <w:sz w:val="30"/>
          <w:szCs w:val="30"/>
        </w:rPr>
        <w:t>1</w:t>
      </w:r>
      <w:r>
        <w:rPr>
          <w:rFonts w:hint="eastAsia"/>
          <w:sz w:val="30"/>
          <w:szCs w:val="30"/>
        </w:rPr>
        <w:t>日还有之前</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日的三张借条是重复的，实际上我没有收到钱。”</w:t>
      </w:r>
    </w:p>
    <w:p w14:paraId="2D9D4831" w14:textId="77777777" w:rsidR="00000000" w:rsidRDefault="00323D0C">
      <w:pPr>
        <w:spacing w:before="10" w:after="10" w:line="500" w:lineRule="atLeast"/>
        <w:ind w:firstLine="600"/>
        <w:rPr>
          <w:rFonts w:hint="eastAsia"/>
          <w:sz w:val="30"/>
          <w:szCs w:val="30"/>
          <w:highlight w:val="yellow"/>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日，被告向原告借款</w:t>
      </w:r>
      <w:r>
        <w:rPr>
          <w:rFonts w:hint="eastAsia"/>
          <w:sz w:val="30"/>
          <w:szCs w:val="30"/>
          <w:highlight w:val="yellow"/>
        </w:rPr>
        <w:t>2</w:t>
      </w:r>
      <w:r>
        <w:rPr>
          <w:rFonts w:hint="eastAsia"/>
          <w:sz w:val="30"/>
          <w:szCs w:val="30"/>
          <w:highlight w:val="yellow"/>
        </w:rPr>
        <w:t>万元，并出具借条一份。原告实际向被告交付</w:t>
      </w:r>
      <w:r>
        <w:rPr>
          <w:rFonts w:hint="eastAsia"/>
          <w:sz w:val="30"/>
          <w:szCs w:val="30"/>
          <w:highlight w:val="yellow"/>
        </w:rPr>
        <w:t>1.6</w:t>
      </w:r>
      <w:r>
        <w:rPr>
          <w:rFonts w:hint="eastAsia"/>
          <w:sz w:val="30"/>
          <w:szCs w:val="30"/>
          <w:highlight w:val="yellow"/>
        </w:rPr>
        <w:t>万元，扣除了利息</w:t>
      </w:r>
      <w:r>
        <w:rPr>
          <w:rFonts w:hint="eastAsia"/>
          <w:sz w:val="30"/>
          <w:szCs w:val="30"/>
          <w:highlight w:val="yellow"/>
        </w:rPr>
        <w:t>4,000</w:t>
      </w:r>
      <w:r>
        <w:rPr>
          <w:rFonts w:hint="eastAsia"/>
          <w:sz w:val="30"/>
          <w:szCs w:val="30"/>
          <w:highlight w:val="yellow"/>
        </w:rPr>
        <w:t>元。</w:t>
      </w:r>
    </w:p>
    <w:p w14:paraId="05E742B7" w14:textId="77777777" w:rsidR="00000000" w:rsidRDefault="00323D0C">
      <w:pPr>
        <w:spacing w:before="10" w:after="10" w:line="500" w:lineRule="atLeast"/>
        <w:ind w:firstLine="600"/>
        <w:rPr>
          <w:rFonts w:hint="eastAsia"/>
          <w:sz w:val="30"/>
          <w:szCs w:val="30"/>
          <w:highlight w:val="yellow"/>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21</w:t>
      </w:r>
      <w:r>
        <w:rPr>
          <w:rFonts w:hint="eastAsia"/>
          <w:sz w:val="30"/>
          <w:szCs w:val="30"/>
          <w:highlight w:val="yellow"/>
        </w:rPr>
        <w:t>日，被告向原告借款</w:t>
      </w:r>
      <w:r>
        <w:rPr>
          <w:rFonts w:hint="eastAsia"/>
          <w:sz w:val="30"/>
          <w:szCs w:val="30"/>
          <w:highlight w:val="yellow"/>
        </w:rPr>
        <w:t>2</w:t>
      </w:r>
      <w:r>
        <w:rPr>
          <w:rFonts w:hint="eastAsia"/>
          <w:sz w:val="30"/>
          <w:szCs w:val="30"/>
          <w:highlight w:val="yellow"/>
        </w:rPr>
        <w:t>万元，并出具借条一份。原告实际向被告交付</w:t>
      </w:r>
      <w:r>
        <w:rPr>
          <w:rFonts w:hint="eastAsia"/>
          <w:sz w:val="30"/>
          <w:szCs w:val="30"/>
          <w:highlight w:val="yellow"/>
        </w:rPr>
        <w:t>1.55</w:t>
      </w:r>
      <w:r>
        <w:rPr>
          <w:rFonts w:hint="eastAsia"/>
          <w:sz w:val="30"/>
          <w:szCs w:val="30"/>
          <w:highlight w:val="yellow"/>
        </w:rPr>
        <w:t>万元。</w:t>
      </w:r>
    </w:p>
    <w:p w14:paraId="13F721D4" w14:textId="77777777" w:rsidR="00000000" w:rsidRDefault="00323D0C">
      <w:pPr>
        <w:spacing w:before="10" w:after="10" w:line="500" w:lineRule="atLeast"/>
        <w:ind w:firstLine="600"/>
        <w:rPr>
          <w:rFonts w:hint="eastAsia"/>
          <w:sz w:val="30"/>
          <w:szCs w:val="30"/>
          <w:highlight w:val="yellow"/>
        </w:rPr>
      </w:pP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highlight w:val="yellow"/>
        </w:rPr>
        <w:t>2</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日，被告先后向原告借款各</w:t>
      </w:r>
      <w:r>
        <w:rPr>
          <w:rFonts w:hint="eastAsia"/>
          <w:sz w:val="30"/>
          <w:szCs w:val="30"/>
          <w:highlight w:val="yellow"/>
        </w:rPr>
        <w:t>1</w:t>
      </w:r>
      <w:r>
        <w:rPr>
          <w:rFonts w:hint="eastAsia"/>
          <w:sz w:val="30"/>
          <w:szCs w:val="30"/>
          <w:highlight w:val="yellow"/>
        </w:rPr>
        <w:t>万元，并出具借条二份。每次，原告实际向被告交</w:t>
      </w:r>
      <w:r>
        <w:rPr>
          <w:rFonts w:hint="eastAsia"/>
          <w:sz w:val="30"/>
          <w:szCs w:val="30"/>
          <w:highlight w:val="yellow"/>
        </w:rPr>
        <w:t>付均为</w:t>
      </w:r>
      <w:r>
        <w:rPr>
          <w:rFonts w:hint="eastAsia"/>
          <w:sz w:val="30"/>
          <w:szCs w:val="30"/>
          <w:highlight w:val="yellow"/>
        </w:rPr>
        <w:t>7,500</w:t>
      </w:r>
      <w:r>
        <w:rPr>
          <w:rFonts w:hint="eastAsia"/>
          <w:sz w:val="30"/>
          <w:szCs w:val="30"/>
          <w:highlight w:val="yellow"/>
        </w:rPr>
        <w:t>元。</w:t>
      </w:r>
    </w:p>
    <w:p w14:paraId="0AD9701A" w14:textId="77777777" w:rsidR="00000000" w:rsidRDefault="00323D0C">
      <w:pPr>
        <w:spacing w:before="10" w:after="10" w:line="500" w:lineRule="atLeast"/>
        <w:ind w:firstLine="600"/>
        <w:rPr>
          <w:rFonts w:hint="eastAsia"/>
          <w:sz w:val="30"/>
          <w:szCs w:val="30"/>
        </w:rPr>
      </w:pPr>
      <w:r>
        <w:rPr>
          <w:rFonts w:hint="eastAsia"/>
          <w:sz w:val="30"/>
          <w:szCs w:val="30"/>
        </w:rPr>
        <w:t>诉讼中，</w:t>
      </w:r>
      <w:r>
        <w:rPr>
          <w:rFonts w:hint="eastAsia"/>
          <w:sz w:val="30"/>
          <w:szCs w:val="30"/>
          <w:highlight w:val="yellow"/>
        </w:rPr>
        <w:t>原告确认已收到被告支付的</w:t>
      </w:r>
      <w:r>
        <w:rPr>
          <w:rFonts w:hint="eastAsia"/>
          <w:sz w:val="30"/>
          <w:szCs w:val="30"/>
          <w:highlight w:val="yellow"/>
        </w:rPr>
        <w:t>16,600</w:t>
      </w:r>
      <w:r>
        <w:rPr>
          <w:rFonts w:hint="eastAsia"/>
          <w:sz w:val="30"/>
          <w:szCs w:val="30"/>
          <w:highlight w:val="yellow"/>
        </w:rPr>
        <w:t>元</w:t>
      </w:r>
      <w:r>
        <w:rPr>
          <w:rFonts w:hint="eastAsia"/>
          <w:sz w:val="30"/>
          <w:szCs w:val="30"/>
        </w:rPr>
        <w:t>，该款原告认为系利息，被告认为系本金。</w:t>
      </w:r>
    </w:p>
    <w:p w14:paraId="52AE3DC2" w14:textId="77777777" w:rsidR="00000000" w:rsidRDefault="00323D0C">
      <w:pPr>
        <w:spacing w:before="10" w:after="10" w:line="500" w:lineRule="atLeast"/>
        <w:ind w:firstLine="600"/>
        <w:rPr>
          <w:rFonts w:hint="eastAsia"/>
          <w:sz w:val="30"/>
          <w:szCs w:val="30"/>
        </w:rPr>
      </w:pPr>
      <w:r>
        <w:rPr>
          <w:rFonts w:hint="eastAsia"/>
          <w:sz w:val="30"/>
          <w:szCs w:val="30"/>
        </w:rPr>
        <w:t>本院认为，合法的借贷关系受法律保护。根据法律规定，借款的利息不得预先在本金中扣除。利息预先在本金中扣除的，应当按照实际借款数额返还借款并计算利息。本案中，根据原、被告的陈述，原告出借款项时均已预扣了相应的利息，因此应以原告实际出借的款项为借款本金，即原告向被告出借的借款本金为</w:t>
      </w:r>
      <w:r>
        <w:rPr>
          <w:rFonts w:hint="eastAsia"/>
          <w:sz w:val="30"/>
          <w:szCs w:val="30"/>
        </w:rPr>
        <w:t>103,500</w:t>
      </w:r>
      <w:r>
        <w:rPr>
          <w:rFonts w:hint="eastAsia"/>
          <w:sz w:val="30"/>
          <w:szCs w:val="30"/>
        </w:rPr>
        <w:t>元。至于被告抗辩</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日借条所载金额实际并未交付而是对于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w:t>
      </w:r>
      <w:r>
        <w:rPr>
          <w:rFonts w:hint="eastAsia"/>
          <w:sz w:val="30"/>
          <w:szCs w:val="30"/>
        </w:rPr>
        <w:t>以及</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日三张借条的重复计算。首先，被告在庭审时对于“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日借条”的陈述前后不一，相互矛盾。其次，被告所称三张重复计算的借条，其中二笔借款发生在</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日之后，被告将之后发生的借款计入之前的借条中，并将借条的日期提前，又未将已被重新计算的借条收回，被告陈述的这一借款过程显然有悖常理，难以令人信服，因此被告的此项辩称本院不予支持。</w:t>
      </w:r>
    </w:p>
    <w:p w14:paraId="01840AAE" w14:textId="77777777" w:rsidR="00000000" w:rsidRDefault="00323D0C">
      <w:pPr>
        <w:spacing w:before="10" w:after="10" w:line="500" w:lineRule="atLeast"/>
        <w:ind w:firstLine="600"/>
        <w:rPr>
          <w:rFonts w:hint="eastAsia"/>
          <w:sz w:val="30"/>
          <w:szCs w:val="30"/>
        </w:rPr>
      </w:pPr>
      <w:r>
        <w:rPr>
          <w:rFonts w:hint="eastAsia"/>
          <w:sz w:val="30"/>
          <w:szCs w:val="30"/>
        </w:rPr>
        <w:t>当事人对自己提出的诉讼请求所依据的事实或者反驳对方诉讼请求所依据的事实有责任提供证据加以证明。没有证据或者证据不足以证明当事人的事实主张的，</w:t>
      </w:r>
      <w:r>
        <w:rPr>
          <w:rFonts w:hint="eastAsia"/>
          <w:sz w:val="30"/>
          <w:szCs w:val="30"/>
        </w:rPr>
        <w:t>由负有举证责任的当事人承担不利后果。本案中，被告辩称其已归还部分借款，尚欠本息</w:t>
      </w:r>
      <w:r>
        <w:rPr>
          <w:rFonts w:hint="eastAsia"/>
          <w:sz w:val="30"/>
          <w:szCs w:val="30"/>
        </w:rPr>
        <w:t>2.70</w:t>
      </w:r>
      <w:r>
        <w:rPr>
          <w:rFonts w:hint="eastAsia"/>
          <w:sz w:val="30"/>
          <w:szCs w:val="30"/>
        </w:rPr>
        <w:t>万元，但除双方确认的</w:t>
      </w:r>
      <w:r>
        <w:rPr>
          <w:rFonts w:hint="eastAsia"/>
          <w:sz w:val="30"/>
          <w:szCs w:val="30"/>
        </w:rPr>
        <w:t>16,600</w:t>
      </w:r>
      <w:r>
        <w:rPr>
          <w:rFonts w:hint="eastAsia"/>
          <w:sz w:val="30"/>
          <w:szCs w:val="30"/>
        </w:rPr>
        <w:t>元之外，被告并未提供任何证据证明其他还款情况，因此被告的此项辩称本院不予支持。至于被告支付的</w:t>
      </w:r>
      <w:r>
        <w:rPr>
          <w:rFonts w:hint="eastAsia"/>
          <w:sz w:val="30"/>
          <w:szCs w:val="30"/>
        </w:rPr>
        <w:t>16,600</w:t>
      </w:r>
      <w:r>
        <w:rPr>
          <w:rFonts w:hint="eastAsia"/>
          <w:sz w:val="30"/>
          <w:szCs w:val="30"/>
        </w:rPr>
        <w:t>元系本金还是利息。首先，原、被告在庭审时均陈述约定了利息，且原告在出借款项时均已预扣了利息，因此原、被告之间的借款为有息借款。其次，根据法律规定，债务人除主债务之外还应当支付利息和费用，当其给付不足以清偿全部债务时，并且当事人没有约定的，人民法院应当按照下列顺序抵充：</w:t>
      </w:r>
      <w:r>
        <w:rPr>
          <w:rFonts w:hint="eastAsia"/>
          <w:sz w:val="30"/>
          <w:szCs w:val="30"/>
        </w:rPr>
        <w:t>(</w:t>
      </w:r>
      <w:r>
        <w:rPr>
          <w:rFonts w:hint="eastAsia"/>
          <w:sz w:val="30"/>
          <w:szCs w:val="30"/>
        </w:rPr>
        <w:t>一</w:t>
      </w:r>
      <w:r>
        <w:rPr>
          <w:rFonts w:hint="eastAsia"/>
          <w:sz w:val="30"/>
          <w:szCs w:val="30"/>
        </w:rPr>
        <w:t>)</w:t>
      </w:r>
      <w:r>
        <w:rPr>
          <w:rFonts w:hint="eastAsia"/>
          <w:sz w:val="30"/>
          <w:szCs w:val="30"/>
        </w:rPr>
        <w:t>实现债权的有关费</w:t>
      </w:r>
      <w:r>
        <w:rPr>
          <w:rFonts w:hint="eastAsia"/>
          <w:sz w:val="30"/>
          <w:szCs w:val="30"/>
        </w:rPr>
        <w:t>用；</w:t>
      </w:r>
      <w:r>
        <w:rPr>
          <w:rFonts w:hint="eastAsia"/>
          <w:sz w:val="30"/>
          <w:szCs w:val="30"/>
        </w:rPr>
        <w:t>(</w:t>
      </w:r>
      <w:r>
        <w:rPr>
          <w:rFonts w:hint="eastAsia"/>
          <w:sz w:val="30"/>
          <w:szCs w:val="30"/>
        </w:rPr>
        <w:t>二</w:t>
      </w:r>
      <w:r>
        <w:rPr>
          <w:rFonts w:hint="eastAsia"/>
          <w:sz w:val="30"/>
          <w:szCs w:val="30"/>
        </w:rPr>
        <w:t>)</w:t>
      </w:r>
      <w:r>
        <w:rPr>
          <w:rFonts w:hint="eastAsia"/>
          <w:sz w:val="30"/>
          <w:szCs w:val="30"/>
        </w:rPr>
        <w:t>利息；</w:t>
      </w:r>
      <w:r>
        <w:rPr>
          <w:rFonts w:hint="eastAsia"/>
          <w:sz w:val="30"/>
          <w:szCs w:val="30"/>
        </w:rPr>
        <w:t>(</w:t>
      </w:r>
      <w:r>
        <w:rPr>
          <w:rFonts w:hint="eastAsia"/>
          <w:sz w:val="30"/>
          <w:szCs w:val="30"/>
        </w:rPr>
        <w:t>三</w:t>
      </w:r>
      <w:r>
        <w:rPr>
          <w:rFonts w:hint="eastAsia"/>
          <w:sz w:val="30"/>
          <w:szCs w:val="30"/>
        </w:rPr>
        <w:t>)</w:t>
      </w:r>
      <w:r>
        <w:rPr>
          <w:rFonts w:hint="eastAsia"/>
          <w:sz w:val="30"/>
          <w:szCs w:val="30"/>
        </w:rPr>
        <w:t>主债务。因此在原、被告未就上述款项的性质进行约定时，应认为先抵扣利息，且该利息的计算标准在法律规定范围之内。</w:t>
      </w:r>
    </w:p>
    <w:p w14:paraId="419A6876" w14:textId="77777777" w:rsidR="00000000" w:rsidRDefault="00323D0C">
      <w:pPr>
        <w:spacing w:before="10" w:after="10" w:line="500" w:lineRule="atLeast"/>
        <w:ind w:firstLine="600"/>
        <w:rPr>
          <w:rFonts w:hint="eastAsia"/>
          <w:sz w:val="30"/>
          <w:szCs w:val="30"/>
        </w:rPr>
      </w:pPr>
      <w:r>
        <w:rPr>
          <w:rFonts w:hint="eastAsia"/>
          <w:sz w:val="30"/>
          <w:szCs w:val="30"/>
        </w:rPr>
        <w:t>综上，依照《中华人民共和国合同法》第一百九十六条、第二百条、《最高人民法院关于适用</w:t>
      </w:r>
      <w:r>
        <w:rPr>
          <w:rFonts w:hint="eastAsia"/>
          <w:sz w:val="30"/>
          <w:szCs w:val="30"/>
        </w:rPr>
        <w:t>&lt;</w:t>
      </w:r>
      <w:r>
        <w:rPr>
          <w:rFonts w:hint="eastAsia"/>
          <w:sz w:val="30"/>
          <w:szCs w:val="30"/>
        </w:rPr>
        <w:t>中华人民共和国民事诉讼法》的解释》第九十条之规定，判决如下：</w:t>
      </w:r>
    </w:p>
    <w:p w14:paraId="5BA659FF" w14:textId="77777777" w:rsidR="00000000" w:rsidRDefault="00323D0C">
      <w:pPr>
        <w:spacing w:before="10" w:after="10" w:line="500" w:lineRule="atLeast"/>
        <w:ind w:firstLine="600"/>
        <w:rPr>
          <w:rFonts w:hint="eastAsia"/>
          <w:sz w:val="30"/>
          <w:szCs w:val="30"/>
        </w:rPr>
      </w:pPr>
      <w:r>
        <w:rPr>
          <w:rFonts w:hint="eastAsia"/>
          <w:sz w:val="30"/>
          <w:szCs w:val="30"/>
          <w:highlight w:val="yellow"/>
        </w:rPr>
        <w:t>被告诸华于本判决生效之日起十日内归还原告李克标本金</w:t>
      </w:r>
      <w:r>
        <w:rPr>
          <w:rFonts w:hint="eastAsia"/>
          <w:sz w:val="30"/>
          <w:szCs w:val="30"/>
          <w:highlight w:val="yellow"/>
        </w:rPr>
        <w:t>103,500</w:t>
      </w:r>
      <w:r>
        <w:rPr>
          <w:rFonts w:hint="eastAsia"/>
          <w:sz w:val="30"/>
          <w:szCs w:val="30"/>
          <w:highlight w:val="yellow"/>
        </w:rPr>
        <w:t>元</w:t>
      </w:r>
      <w:r>
        <w:rPr>
          <w:rFonts w:hint="eastAsia"/>
          <w:sz w:val="30"/>
          <w:szCs w:val="30"/>
        </w:rPr>
        <w:t>。</w:t>
      </w:r>
    </w:p>
    <w:p w14:paraId="17D77CDB" w14:textId="77777777" w:rsidR="00000000" w:rsidRDefault="00323D0C">
      <w:pPr>
        <w:spacing w:before="10" w:after="10" w:line="500" w:lineRule="atLeast"/>
        <w:ind w:firstLine="600"/>
        <w:rPr>
          <w:rFonts w:hint="eastAsia"/>
          <w:sz w:val="30"/>
          <w:szCs w:val="30"/>
        </w:rPr>
      </w:pPr>
      <w:r>
        <w:rPr>
          <w:rFonts w:hint="eastAsia"/>
          <w:sz w:val="30"/>
          <w:szCs w:val="30"/>
        </w:rPr>
        <w:t>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w:t>
      </w:r>
    </w:p>
    <w:p w14:paraId="40DDA2A5" w14:textId="77777777" w:rsidR="00000000" w:rsidRDefault="00323D0C">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1,450</w:t>
      </w:r>
      <w:r>
        <w:rPr>
          <w:rFonts w:hint="eastAsia"/>
          <w:sz w:val="30"/>
          <w:szCs w:val="30"/>
        </w:rPr>
        <w:t>元，由原告李克标负担</w:t>
      </w:r>
      <w:r>
        <w:rPr>
          <w:rFonts w:hint="eastAsia"/>
          <w:sz w:val="30"/>
          <w:szCs w:val="30"/>
        </w:rPr>
        <w:t>296</w:t>
      </w:r>
      <w:r>
        <w:rPr>
          <w:rFonts w:hint="eastAsia"/>
          <w:sz w:val="30"/>
          <w:szCs w:val="30"/>
        </w:rPr>
        <w:t>元，被告诸华负担</w:t>
      </w:r>
      <w:r>
        <w:rPr>
          <w:rFonts w:hint="eastAsia"/>
          <w:sz w:val="30"/>
          <w:szCs w:val="30"/>
        </w:rPr>
        <w:t>1,154</w:t>
      </w:r>
      <w:r>
        <w:rPr>
          <w:rFonts w:hint="eastAsia"/>
          <w:sz w:val="30"/>
          <w:szCs w:val="30"/>
        </w:rPr>
        <w:t>元。</w:t>
      </w:r>
    </w:p>
    <w:p w14:paraId="11B5598E" w14:textId="77777777" w:rsidR="00000000" w:rsidRDefault="00323D0C">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7539463E" w14:textId="77777777" w:rsidR="00000000" w:rsidRDefault="00323D0C">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叶</w:t>
      </w:r>
      <w:r>
        <w:rPr>
          <w:rFonts w:hint="eastAsia"/>
          <w:sz w:val="30"/>
          <w:szCs w:val="30"/>
        </w:rPr>
        <w:t xml:space="preserve"> </w:t>
      </w:r>
      <w:r>
        <w:rPr>
          <w:rFonts w:hint="eastAsia"/>
          <w:sz w:val="30"/>
          <w:szCs w:val="30"/>
        </w:rPr>
        <w:t>岚</w:t>
      </w:r>
    </w:p>
    <w:p w14:paraId="3148B86D" w14:textId="77777777" w:rsidR="00000000" w:rsidRDefault="00323D0C">
      <w:pPr>
        <w:spacing w:before="10" w:after="10" w:line="500" w:lineRule="atLeast"/>
        <w:ind w:right="720"/>
        <w:jc w:val="right"/>
        <w:rPr>
          <w:rFonts w:hint="eastAsia"/>
          <w:sz w:val="30"/>
          <w:szCs w:val="30"/>
        </w:rPr>
      </w:pPr>
      <w:r>
        <w:rPr>
          <w:rFonts w:hint="eastAsia"/>
          <w:sz w:val="30"/>
          <w:szCs w:val="30"/>
        </w:rPr>
        <w:t>二〇一七年七月十日</w:t>
      </w:r>
    </w:p>
    <w:p w14:paraId="4DD809D5" w14:textId="77777777" w:rsidR="00000000" w:rsidRDefault="00323D0C">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杨文璐</w:t>
      </w:r>
    </w:p>
    <w:p w14:paraId="73FE2138" w14:textId="77777777" w:rsidR="00000000" w:rsidRDefault="00323D0C">
      <w:pPr>
        <w:spacing w:before="10" w:after="10" w:line="500" w:lineRule="atLeast"/>
        <w:ind w:firstLine="600"/>
        <w:rPr>
          <w:rFonts w:hint="eastAsia"/>
          <w:sz w:val="30"/>
          <w:szCs w:val="30"/>
        </w:rPr>
      </w:pPr>
      <w:r>
        <w:rPr>
          <w:rFonts w:hint="eastAsia"/>
          <w:sz w:val="30"/>
          <w:szCs w:val="30"/>
        </w:rPr>
        <w:t>附：相关法律条文</w:t>
      </w:r>
    </w:p>
    <w:p w14:paraId="774D504F" w14:textId="77777777" w:rsidR="00000000" w:rsidRDefault="00323D0C">
      <w:pPr>
        <w:spacing w:before="10" w:after="10" w:line="500" w:lineRule="atLeast"/>
        <w:ind w:firstLine="600"/>
        <w:rPr>
          <w:rFonts w:hint="eastAsia"/>
          <w:sz w:val="30"/>
          <w:szCs w:val="30"/>
        </w:rPr>
      </w:pPr>
      <w:r>
        <w:rPr>
          <w:rFonts w:hint="eastAsia"/>
          <w:sz w:val="30"/>
          <w:szCs w:val="30"/>
        </w:rPr>
        <w:t>一、《中华人民共和国合同法》</w:t>
      </w:r>
    </w:p>
    <w:p w14:paraId="6C0EE759" w14:textId="77777777" w:rsidR="00000000" w:rsidRDefault="00323D0C">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p w14:paraId="12CE3CE4" w14:textId="77777777" w:rsidR="00000000" w:rsidRDefault="00323D0C">
      <w:pPr>
        <w:spacing w:before="10" w:after="10" w:line="500" w:lineRule="atLeast"/>
        <w:ind w:firstLine="600"/>
        <w:rPr>
          <w:rFonts w:hint="eastAsia"/>
          <w:sz w:val="30"/>
          <w:szCs w:val="30"/>
        </w:rPr>
      </w:pPr>
      <w:r>
        <w:rPr>
          <w:rFonts w:hint="eastAsia"/>
          <w:sz w:val="30"/>
          <w:szCs w:val="30"/>
        </w:rPr>
        <w:t>第二百条借款的利息不得预先在本金中扣除。利息预先在本金中扣除的，应当按照实际借款数额返还借款并计算利息。</w:t>
      </w:r>
    </w:p>
    <w:p w14:paraId="0D02BE8A" w14:textId="77777777" w:rsidR="00000000" w:rsidRDefault="00323D0C">
      <w:pPr>
        <w:spacing w:before="10" w:after="10" w:line="500" w:lineRule="atLeast"/>
        <w:ind w:firstLine="600"/>
        <w:rPr>
          <w:rFonts w:hint="eastAsia"/>
          <w:sz w:val="30"/>
          <w:szCs w:val="30"/>
        </w:rPr>
      </w:pPr>
      <w:r>
        <w:rPr>
          <w:rFonts w:hint="eastAsia"/>
          <w:sz w:val="30"/>
          <w:szCs w:val="30"/>
        </w:rPr>
        <w:t>二、《最高人民法院关于适用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w:t>
      </w:r>
    </w:p>
    <w:p w14:paraId="3D546117" w14:textId="77777777" w:rsidR="00000000" w:rsidRDefault="00323D0C">
      <w:pPr>
        <w:spacing w:before="10" w:after="10" w:line="500" w:lineRule="atLeast"/>
        <w:ind w:firstLine="60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691D8898" w14:textId="77777777" w:rsidR="00000000" w:rsidRDefault="00323D0C">
      <w:pPr>
        <w:spacing w:before="10" w:after="10" w:line="500" w:lineRule="atLeast"/>
        <w:ind w:firstLine="600"/>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990C" w14:textId="77777777" w:rsidR="00323D0C" w:rsidRDefault="00323D0C" w:rsidP="00323D0C">
      <w:r>
        <w:separator/>
      </w:r>
    </w:p>
  </w:endnote>
  <w:endnote w:type="continuationSeparator" w:id="0">
    <w:p w14:paraId="5935751F" w14:textId="77777777" w:rsidR="00323D0C" w:rsidRDefault="00323D0C" w:rsidP="0032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15DF" w14:textId="77777777" w:rsidR="00323D0C" w:rsidRDefault="00323D0C" w:rsidP="00323D0C">
      <w:r>
        <w:separator/>
      </w:r>
    </w:p>
  </w:footnote>
  <w:footnote w:type="continuationSeparator" w:id="0">
    <w:p w14:paraId="48C377F4" w14:textId="77777777" w:rsidR="00323D0C" w:rsidRDefault="00323D0C" w:rsidP="00323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3D0C"/>
    <w:rsid w:val="0032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3872C7"/>
  <w15:chartTrackingRefBased/>
  <w15:docId w15:val="{AC0B24F9-F4A9-4B87-94E0-0F7B2EC8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323D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23D0C"/>
    <w:rPr>
      <w:rFonts w:ascii="宋体" w:eastAsia="宋体" w:hAnsi="宋体" w:cs="宋体"/>
      <w:sz w:val="18"/>
      <w:szCs w:val="18"/>
    </w:rPr>
  </w:style>
  <w:style w:type="paragraph" w:styleId="a6">
    <w:name w:val="footer"/>
    <w:basedOn w:val="a"/>
    <w:link w:val="a7"/>
    <w:rsid w:val="00323D0C"/>
    <w:pPr>
      <w:tabs>
        <w:tab w:val="center" w:pos="4153"/>
        <w:tab w:val="right" w:pos="8306"/>
      </w:tabs>
      <w:snapToGrid w:val="0"/>
    </w:pPr>
    <w:rPr>
      <w:sz w:val="18"/>
      <w:szCs w:val="18"/>
    </w:rPr>
  </w:style>
  <w:style w:type="character" w:customStyle="1" w:styleId="a7">
    <w:name w:val="页脚 字符"/>
    <w:basedOn w:val="a0"/>
    <w:link w:val="a6"/>
    <w:rsid w:val="00323D0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84379E0591814BBCB302BF1EBF632C5F</vt:lpwstr>
  </property>
</Properties>
</file>