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93576" w14:textId="77777777" w:rsidR="00000000" w:rsidRDefault="00263775">
      <w:pPr>
        <w:spacing w:line="500" w:lineRule="atLeast"/>
        <w:jc w:val="center"/>
        <w:divId w:val="849877326"/>
        <w:rPr>
          <w:rFonts w:ascii="黑体" w:eastAsia="黑体" w:hAnsi="黑体"/>
          <w:sz w:val="36"/>
          <w:szCs w:val="36"/>
        </w:rPr>
      </w:pPr>
      <w:r>
        <w:rPr>
          <w:rFonts w:ascii="黑体" w:eastAsia="黑体" w:hAnsi="黑体" w:hint="eastAsia"/>
          <w:sz w:val="36"/>
          <w:szCs w:val="36"/>
        </w:rPr>
        <w:t>安徽省合肥市包河区人民法院</w:t>
      </w:r>
    </w:p>
    <w:p w14:paraId="5574D864" w14:textId="77777777" w:rsidR="00000000" w:rsidRDefault="00263775">
      <w:pPr>
        <w:spacing w:line="500" w:lineRule="atLeast"/>
        <w:jc w:val="center"/>
        <w:divId w:val="163185703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E9E5D26" w14:textId="77777777" w:rsidR="00000000" w:rsidRDefault="00263775">
      <w:pPr>
        <w:spacing w:line="500" w:lineRule="atLeast"/>
        <w:jc w:val="right"/>
        <w:divId w:val="614531165"/>
        <w:rPr>
          <w:rFonts w:hint="eastAsia"/>
          <w:sz w:val="30"/>
          <w:szCs w:val="30"/>
        </w:rPr>
      </w:pPr>
      <w:r>
        <w:rPr>
          <w:rFonts w:hint="eastAsia"/>
          <w:sz w:val="30"/>
          <w:szCs w:val="30"/>
        </w:rPr>
        <w:t>(2017)</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9606</w:t>
      </w:r>
      <w:r>
        <w:rPr>
          <w:rFonts w:hint="eastAsia"/>
          <w:sz w:val="30"/>
          <w:szCs w:val="30"/>
        </w:rPr>
        <w:t>号</w:t>
      </w:r>
    </w:p>
    <w:p w14:paraId="1C687F6E" w14:textId="77777777" w:rsidR="00000000" w:rsidRDefault="00263775" w:rsidP="00B77AA8">
      <w:pPr>
        <w:spacing w:line="500" w:lineRule="atLeast"/>
        <w:ind w:firstLine="600"/>
        <w:jc w:val="both"/>
        <w:divId w:val="175509245"/>
        <w:rPr>
          <w:rFonts w:hint="eastAsia"/>
          <w:sz w:val="30"/>
          <w:szCs w:val="30"/>
        </w:rPr>
      </w:pPr>
      <w:r>
        <w:rPr>
          <w:rFonts w:hint="eastAsia"/>
          <w:sz w:val="30"/>
          <w:szCs w:val="30"/>
        </w:rPr>
        <w:t>原告：汪东，男，</w:t>
      </w:r>
      <w:r>
        <w:rPr>
          <w:rFonts w:hint="eastAsia"/>
          <w:sz w:val="30"/>
          <w:szCs w:val="30"/>
        </w:rPr>
        <w:t>1992</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日出生，汉族，农民工，户籍地安徽省六安市裕安区，现住安徽省合肥市。</w:t>
      </w:r>
    </w:p>
    <w:p w14:paraId="6FED65EA" w14:textId="77777777" w:rsidR="00000000" w:rsidRDefault="00263775" w:rsidP="00B77AA8">
      <w:pPr>
        <w:spacing w:line="500" w:lineRule="atLeast"/>
        <w:ind w:firstLine="600"/>
        <w:jc w:val="both"/>
        <w:divId w:val="359428679"/>
        <w:rPr>
          <w:rFonts w:hint="eastAsia"/>
          <w:sz w:val="30"/>
          <w:szCs w:val="30"/>
        </w:rPr>
      </w:pPr>
      <w:r>
        <w:rPr>
          <w:rFonts w:hint="eastAsia"/>
          <w:sz w:val="30"/>
          <w:szCs w:val="30"/>
        </w:rPr>
        <w:t>被告：徐明新，男，</w:t>
      </w:r>
      <w:r>
        <w:rPr>
          <w:rFonts w:hint="eastAsia"/>
          <w:sz w:val="30"/>
          <w:szCs w:val="30"/>
        </w:rPr>
        <w:t>1962</w:t>
      </w:r>
      <w:r>
        <w:rPr>
          <w:rFonts w:hint="eastAsia"/>
          <w:sz w:val="30"/>
          <w:szCs w:val="30"/>
        </w:rPr>
        <w:t>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日出生，汉族，无固定职业，住安徽省合肥市包河区。</w:t>
      </w:r>
    </w:p>
    <w:p w14:paraId="016BC2BD" w14:textId="77777777" w:rsidR="00000000" w:rsidRDefault="00263775" w:rsidP="00B77AA8">
      <w:pPr>
        <w:spacing w:line="500" w:lineRule="atLeast"/>
        <w:ind w:firstLine="600"/>
        <w:jc w:val="both"/>
        <w:divId w:val="862398035"/>
        <w:rPr>
          <w:rFonts w:hint="eastAsia"/>
          <w:sz w:val="30"/>
          <w:szCs w:val="30"/>
        </w:rPr>
      </w:pPr>
      <w:r>
        <w:rPr>
          <w:rFonts w:hint="eastAsia"/>
          <w:sz w:val="30"/>
          <w:szCs w:val="30"/>
        </w:rPr>
        <w:t>被告：徐军，男，</w:t>
      </w:r>
      <w:r>
        <w:rPr>
          <w:rFonts w:hint="eastAsia"/>
          <w:sz w:val="30"/>
          <w:szCs w:val="30"/>
        </w:rPr>
        <w:t>1987</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日出生，汉族，无固定职业，住安徽省合肥市包河区。</w:t>
      </w:r>
    </w:p>
    <w:p w14:paraId="1E1A8289" w14:textId="77777777" w:rsidR="00000000" w:rsidRDefault="00263775" w:rsidP="00B77AA8">
      <w:pPr>
        <w:spacing w:line="500" w:lineRule="atLeast"/>
        <w:ind w:firstLine="600"/>
        <w:jc w:val="both"/>
        <w:divId w:val="1575159733"/>
        <w:rPr>
          <w:rFonts w:hint="eastAsia"/>
          <w:sz w:val="30"/>
          <w:szCs w:val="30"/>
        </w:rPr>
      </w:pPr>
      <w:r>
        <w:rPr>
          <w:rFonts w:hint="eastAsia"/>
          <w:sz w:val="30"/>
          <w:szCs w:val="30"/>
        </w:rPr>
        <w:t>两被告共同的委托代理人：王圣扬，安徽皖大律师事务所律师。</w:t>
      </w:r>
    </w:p>
    <w:p w14:paraId="7A0E8C3F" w14:textId="77777777" w:rsidR="00000000" w:rsidRDefault="00263775" w:rsidP="00B77AA8">
      <w:pPr>
        <w:spacing w:line="500" w:lineRule="atLeast"/>
        <w:ind w:firstLine="600"/>
        <w:jc w:val="both"/>
        <w:divId w:val="1084957274"/>
        <w:rPr>
          <w:rFonts w:hint="eastAsia"/>
          <w:sz w:val="30"/>
          <w:szCs w:val="30"/>
        </w:rPr>
      </w:pPr>
      <w:r>
        <w:rPr>
          <w:rFonts w:hint="eastAsia"/>
          <w:sz w:val="30"/>
          <w:szCs w:val="30"/>
        </w:rPr>
        <w:t>原告汪东诉被告徐明新、徐军民间借贷纠纷一案，本院于立案受理后，依法由审判员李翔适用简易程序公开开庭进行了审理。</w:t>
      </w:r>
      <w:r w:rsidRPr="00F65709">
        <w:rPr>
          <w:rFonts w:hint="eastAsia"/>
          <w:sz w:val="30"/>
          <w:szCs w:val="30"/>
          <w:highlight w:val="yellow"/>
        </w:rPr>
        <w:t>原告汪东，被告徐明新、徐军的委托代理人王圣扬到庭参加诉讼。</w:t>
      </w:r>
      <w:r>
        <w:rPr>
          <w:rFonts w:hint="eastAsia"/>
          <w:sz w:val="30"/>
          <w:szCs w:val="30"/>
        </w:rPr>
        <w:t>本案现已审理终结。</w:t>
      </w:r>
    </w:p>
    <w:p w14:paraId="1B27475C" w14:textId="77777777" w:rsidR="00000000" w:rsidRDefault="00263775" w:rsidP="00B77AA8">
      <w:pPr>
        <w:spacing w:line="500" w:lineRule="atLeast"/>
        <w:ind w:firstLine="600"/>
        <w:jc w:val="both"/>
        <w:divId w:val="1527981433"/>
        <w:rPr>
          <w:rFonts w:hint="eastAsia"/>
          <w:sz w:val="30"/>
          <w:szCs w:val="30"/>
        </w:rPr>
      </w:pPr>
      <w:r>
        <w:rPr>
          <w:rFonts w:hint="eastAsia"/>
          <w:sz w:val="30"/>
          <w:szCs w:val="30"/>
        </w:rPr>
        <w:t>原告汪东向本院提出</w:t>
      </w:r>
      <w:r w:rsidRPr="00F65709">
        <w:rPr>
          <w:rFonts w:hint="eastAsia"/>
          <w:sz w:val="30"/>
          <w:szCs w:val="30"/>
          <w:highlight w:val="yellow"/>
        </w:rPr>
        <w:t>诉讼请求</w:t>
      </w:r>
      <w:r>
        <w:rPr>
          <w:rFonts w:hint="eastAsia"/>
          <w:sz w:val="30"/>
          <w:szCs w:val="30"/>
        </w:rPr>
        <w:t>：</w:t>
      </w:r>
      <w:r>
        <w:rPr>
          <w:rFonts w:hint="eastAsia"/>
          <w:sz w:val="30"/>
          <w:szCs w:val="30"/>
        </w:rPr>
        <w:t>1</w:t>
      </w:r>
      <w:r>
        <w:rPr>
          <w:rFonts w:hint="eastAsia"/>
          <w:sz w:val="30"/>
          <w:szCs w:val="30"/>
        </w:rPr>
        <w:t>、请求法院判令被告还原告借款</w:t>
      </w:r>
      <w:r>
        <w:rPr>
          <w:rFonts w:hint="eastAsia"/>
          <w:sz w:val="30"/>
          <w:szCs w:val="30"/>
        </w:rPr>
        <w:t>150000</w:t>
      </w:r>
      <w:r>
        <w:rPr>
          <w:rFonts w:hint="eastAsia"/>
          <w:sz w:val="30"/>
          <w:szCs w:val="30"/>
        </w:rPr>
        <w:t>元整，利息从借款之日算起，按银行同期借贷利率</w:t>
      </w:r>
      <w:r>
        <w:rPr>
          <w:rFonts w:hint="eastAsia"/>
          <w:sz w:val="30"/>
          <w:szCs w:val="30"/>
        </w:rPr>
        <w:t>4</w:t>
      </w:r>
      <w:r>
        <w:rPr>
          <w:rFonts w:hint="eastAsia"/>
          <w:sz w:val="30"/>
          <w:szCs w:val="30"/>
        </w:rPr>
        <w:t>倍计算至起诉止，以后顺延</w:t>
      </w:r>
      <w:proofErr w:type="gramStart"/>
      <w:r>
        <w:rPr>
          <w:rFonts w:hint="eastAsia"/>
          <w:sz w:val="30"/>
          <w:szCs w:val="30"/>
        </w:rPr>
        <w:t>至确定</w:t>
      </w:r>
      <w:proofErr w:type="gramEnd"/>
      <w:r>
        <w:rPr>
          <w:rFonts w:hint="eastAsia"/>
          <w:sz w:val="30"/>
          <w:szCs w:val="30"/>
        </w:rPr>
        <w:t>给付之日；</w:t>
      </w:r>
      <w:r>
        <w:rPr>
          <w:rFonts w:hint="eastAsia"/>
          <w:sz w:val="30"/>
          <w:szCs w:val="30"/>
        </w:rPr>
        <w:t>2</w:t>
      </w:r>
      <w:r>
        <w:rPr>
          <w:rFonts w:hint="eastAsia"/>
          <w:sz w:val="30"/>
          <w:szCs w:val="30"/>
        </w:rPr>
        <w:t>、本案的诉讼费由被告承担。</w:t>
      </w:r>
    </w:p>
    <w:p w14:paraId="4CE95708" w14:textId="77777777" w:rsidR="00000000" w:rsidRDefault="00263775" w:rsidP="00B77AA8">
      <w:pPr>
        <w:spacing w:line="500" w:lineRule="atLeast"/>
        <w:ind w:firstLine="600"/>
        <w:jc w:val="both"/>
        <w:divId w:val="361056958"/>
        <w:rPr>
          <w:rFonts w:hint="eastAsia"/>
          <w:sz w:val="30"/>
          <w:szCs w:val="30"/>
        </w:rPr>
      </w:pPr>
      <w:r w:rsidRPr="00F65709">
        <w:rPr>
          <w:rFonts w:hint="eastAsia"/>
          <w:sz w:val="30"/>
          <w:szCs w:val="30"/>
          <w:highlight w:val="yellow"/>
        </w:rPr>
        <w:t>事实与理由</w:t>
      </w:r>
      <w:r>
        <w:rPr>
          <w:rFonts w:hint="eastAsia"/>
          <w:sz w:val="30"/>
          <w:szCs w:val="30"/>
        </w:rPr>
        <w:t>：原告与被告</w:t>
      </w:r>
      <w:proofErr w:type="gramStart"/>
      <w:r>
        <w:rPr>
          <w:rFonts w:hint="eastAsia"/>
          <w:sz w:val="30"/>
          <w:szCs w:val="30"/>
        </w:rPr>
        <w:t>系朋友</w:t>
      </w:r>
      <w:proofErr w:type="gramEnd"/>
      <w:r>
        <w:rPr>
          <w:rFonts w:hint="eastAsia"/>
          <w:sz w:val="30"/>
          <w:szCs w:val="30"/>
        </w:rPr>
        <w:t>关系，被告于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日和</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日向原告共借款</w:t>
      </w:r>
      <w:r>
        <w:rPr>
          <w:rFonts w:hint="eastAsia"/>
          <w:sz w:val="30"/>
          <w:szCs w:val="30"/>
        </w:rPr>
        <w:t>150000</w:t>
      </w:r>
      <w:r>
        <w:rPr>
          <w:rFonts w:hint="eastAsia"/>
          <w:sz w:val="30"/>
          <w:szCs w:val="30"/>
        </w:rPr>
        <w:t>元整，承诺</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日和</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日偿还，并出具借条两份。时至今日，虽然原告多次催要未果。原告为保障自己的合法权益，</w:t>
      </w:r>
      <w:proofErr w:type="gramStart"/>
      <w:r>
        <w:rPr>
          <w:rFonts w:hint="eastAsia"/>
          <w:sz w:val="30"/>
          <w:szCs w:val="30"/>
        </w:rPr>
        <w:t>特</w:t>
      </w:r>
      <w:proofErr w:type="gramEnd"/>
      <w:r>
        <w:rPr>
          <w:rFonts w:hint="eastAsia"/>
          <w:sz w:val="30"/>
          <w:szCs w:val="30"/>
        </w:rPr>
        <w:t>依照法律规定提起诉讼，</w:t>
      </w:r>
      <w:proofErr w:type="gramStart"/>
      <w:r>
        <w:rPr>
          <w:rFonts w:hint="eastAsia"/>
          <w:sz w:val="30"/>
          <w:szCs w:val="30"/>
        </w:rPr>
        <w:t>望判如</w:t>
      </w:r>
      <w:proofErr w:type="gramEnd"/>
      <w:r>
        <w:rPr>
          <w:rFonts w:hint="eastAsia"/>
          <w:sz w:val="30"/>
          <w:szCs w:val="30"/>
        </w:rPr>
        <w:t>所请。</w:t>
      </w:r>
    </w:p>
    <w:p w14:paraId="2EBCBA1B" w14:textId="77777777" w:rsidR="00000000" w:rsidRDefault="00263775" w:rsidP="00B77AA8">
      <w:pPr>
        <w:spacing w:line="500" w:lineRule="atLeast"/>
        <w:ind w:firstLine="600"/>
        <w:jc w:val="both"/>
        <w:divId w:val="1849561572"/>
        <w:rPr>
          <w:rFonts w:hint="eastAsia"/>
          <w:sz w:val="30"/>
          <w:szCs w:val="30"/>
        </w:rPr>
      </w:pPr>
      <w:r>
        <w:rPr>
          <w:rFonts w:hint="eastAsia"/>
          <w:sz w:val="30"/>
          <w:szCs w:val="30"/>
        </w:rPr>
        <w:t>被告徐明新、徐军共同</w:t>
      </w:r>
      <w:r w:rsidRPr="00F65709">
        <w:rPr>
          <w:rFonts w:hint="eastAsia"/>
          <w:sz w:val="30"/>
          <w:szCs w:val="30"/>
          <w:highlight w:val="yellow"/>
        </w:rPr>
        <w:t>辩称</w:t>
      </w:r>
      <w:r>
        <w:rPr>
          <w:rFonts w:hint="eastAsia"/>
          <w:sz w:val="30"/>
          <w:szCs w:val="30"/>
        </w:rPr>
        <w:t>：被告徐明新认可借款</w:t>
      </w:r>
      <w:r>
        <w:rPr>
          <w:rFonts w:hint="eastAsia"/>
          <w:sz w:val="30"/>
          <w:szCs w:val="30"/>
        </w:rPr>
        <w:t>15</w:t>
      </w:r>
      <w:r>
        <w:rPr>
          <w:rFonts w:hint="eastAsia"/>
          <w:sz w:val="30"/>
          <w:szCs w:val="30"/>
        </w:rPr>
        <w:t>万元，被告徐军也认可担保的事实，但双方没有关于利息的约定，原告主张利息不应得到支持。</w:t>
      </w:r>
    </w:p>
    <w:p w14:paraId="193C5C60" w14:textId="77777777" w:rsidR="00000000" w:rsidRDefault="00263775" w:rsidP="00B77AA8">
      <w:pPr>
        <w:spacing w:line="500" w:lineRule="atLeast"/>
        <w:ind w:firstLine="600"/>
        <w:jc w:val="both"/>
        <w:divId w:val="1872449655"/>
        <w:rPr>
          <w:rFonts w:hint="eastAsia"/>
          <w:sz w:val="30"/>
          <w:szCs w:val="30"/>
        </w:rPr>
      </w:pPr>
      <w:r>
        <w:rPr>
          <w:rFonts w:hint="eastAsia"/>
          <w:sz w:val="30"/>
          <w:szCs w:val="30"/>
        </w:rPr>
        <w:lastRenderedPageBreak/>
        <w:t>本院经审理</w:t>
      </w:r>
      <w:r w:rsidRPr="00F65709">
        <w:rPr>
          <w:rFonts w:hint="eastAsia"/>
          <w:sz w:val="30"/>
          <w:szCs w:val="30"/>
          <w:highlight w:val="yellow"/>
        </w:rPr>
        <w:t>认定事实如下</w:t>
      </w:r>
      <w:r>
        <w:rPr>
          <w:rFonts w:hint="eastAsia"/>
          <w:sz w:val="30"/>
          <w:szCs w:val="30"/>
        </w:rPr>
        <w:t>：</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日，徐明新向汪东借款</w:t>
      </w:r>
      <w:r>
        <w:rPr>
          <w:rFonts w:hint="eastAsia"/>
          <w:sz w:val="30"/>
          <w:szCs w:val="30"/>
        </w:rPr>
        <w:t>50000</w:t>
      </w:r>
      <w:r>
        <w:rPr>
          <w:rFonts w:hint="eastAsia"/>
          <w:sz w:val="30"/>
          <w:szCs w:val="30"/>
        </w:rPr>
        <w:t>元，并由徐明新出具《借条》一份，载明：“今借到汪东人民币伍万元。使用到</w:t>
      </w:r>
      <w:r>
        <w:rPr>
          <w:rFonts w:hint="eastAsia"/>
          <w:sz w:val="30"/>
          <w:szCs w:val="30"/>
        </w:rPr>
        <w:t>9</w:t>
      </w:r>
      <w:r>
        <w:rPr>
          <w:rFonts w:hint="eastAsia"/>
          <w:sz w:val="30"/>
          <w:szCs w:val="30"/>
        </w:rPr>
        <w:t>月</w:t>
      </w:r>
      <w:r>
        <w:rPr>
          <w:rFonts w:hint="eastAsia"/>
          <w:sz w:val="30"/>
          <w:szCs w:val="30"/>
        </w:rPr>
        <w:t>30</w:t>
      </w:r>
      <w:r>
        <w:rPr>
          <w:rFonts w:hint="eastAsia"/>
          <w:sz w:val="30"/>
          <w:szCs w:val="30"/>
        </w:rPr>
        <w:t>日前一次性还清。”汪东就该笔款项的支付提供的当日银行取款</w:t>
      </w:r>
      <w:r>
        <w:rPr>
          <w:rFonts w:hint="eastAsia"/>
          <w:sz w:val="30"/>
          <w:szCs w:val="30"/>
        </w:rPr>
        <w:t>50000</w:t>
      </w:r>
      <w:r>
        <w:rPr>
          <w:rFonts w:hint="eastAsia"/>
          <w:sz w:val="30"/>
          <w:szCs w:val="30"/>
        </w:rPr>
        <w:t>元凭据，并陈述现金</w:t>
      </w:r>
      <w:r>
        <w:rPr>
          <w:rFonts w:hint="eastAsia"/>
          <w:sz w:val="30"/>
          <w:szCs w:val="30"/>
        </w:rPr>
        <w:t>交付徐明新，借款时间</w:t>
      </w:r>
      <w:proofErr w:type="gramStart"/>
      <w:r>
        <w:rPr>
          <w:rFonts w:hint="eastAsia"/>
          <w:sz w:val="30"/>
          <w:szCs w:val="30"/>
        </w:rPr>
        <w:t>短未能</w:t>
      </w:r>
      <w:proofErr w:type="gramEnd"/>
      <w:r>
        <w:rPr>
          <w:rFonts w:hint="eastAsia"/>
          <w:sz w:val="30"/>
          <w:szCs w:val="30"/>
        </w:rPr>
        <w:t>约定利息。</w:t>
      </w:r>
    </w:p>
    <w:p w14:paraId="3BB09C0D" w14:textId="77777777" w:rsidR="00000000" w:rsidRDefault="00263775" w:rsidP="00B77AA8">
      <w:pPr>
        <w:spacing w:line="500" w:lineRule="atLeast"/>
        <w:ind w:firstLine="600"/>
        <w:jc w:val="both"/>
        <w:divId w:val="2115201935"/>
        <w:rPr>
          <w:rFonts w:hint="eastAsia"/>
          <w:sz w:val="30"/>
          <w:szCs w:val="30"/>
        </w:rPr>
      </w:pP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日，徐明新再次向汪东借款</w:t>
      </w:r>
      <w:r>
        <w:rPr>
          <w:rFonts w:hint="eastAsia"/>
          <w:sz w:val="30"/>
          <w:szCs w:val="30"/>
        </w:rPr>
        <w:t>100000</w:t>
      </w:r>
      <w:r>
        <w:rPr>
          <w:rFonts w:hint="eastAsia"/>
          <w:sz w:val="30"/>
          <w:szCs w:val="30"/>
        </w:rPr>
        <w:t>元，并由徐明新出具《借条》一份，载明：“今借到汪东人民币壹拾万元。”借条下方有徐明新书写承诺，内容为：</w:t>
      </w:r>
      <w:r w:rsidRPr="006261B5">
        <w:rPr>
          <w:rFonts w:hint="eastAsia"/>
          <w:sz w:val="30"/>
          <w:szCs w:val="30"/>
          <w:highlight w:val="cyan"/>
        </w:rPr>
        <w:t>我于</w:t>
      </w:r>
      <w:r w:rsidRPr="006261B5">
        <w:rPr>
          <w:rFonts w:hint="eastAsia"/>
          <w:sz w:val="30"/>
          <w:szCs w:val="30"/>
          <w:highlight w:val="cyan"/>
        </w:rPr>
        <w:t>2016</w:t>
      </w:r>
      <w:r w:rsidRPr="006261B5">
        <w:rPr>
          <w:rFonts w:hint="eastAsia"/>
          <w:sz w:val="30"/>
          <w:szCs w:val="30"/>
          <w:highlight w:val="cyan"/>
        </w:rPr>
        <w:t>年</w:t>
      </w:r>
      <w:r w:rsidRPr="006261B5">
        <w:rPr>
          <w:rFonts w:hint="eastAsia"/>
          <w:sz w:val="30"/>
          <w:szCs w:val="30"/>
          <w:highlight w:val="cyan"/>
        </w:rPr>
        <w:t>10</w:t>
      </w:r>
      <w:r w:rsidRPr="006261B5">
        <w:rPr>
          <w:rFonts w:hint="eastAsia"/>
          <w:sz w:val="30"/>
          <w:szCs w:val="30"/>
          <w:highlight w:val="cyan"/>
        </w:rPr>
        <w:t>月</w:t>
      </w:r>
      <w:r w:rsidRPr="006261B5">
        <w:rPr>
          <w:rFonts w:hint="eastAsia"/>
          <w:sz w:val="30"/>
          <w:szCs w:val="30"/>
          <w:highlight w:val="cyan"/>
        </w:rPr>
        <w:t>16</w:t>
      </w:r>
      <w:r w:rsidRPr="006261B5">
        <w:rPr>
          <w:rFonts w:hint="eastAsia"/>
          <w:sz w:val="30"/>
          <w:szCs w:val="30"/>
          <w:highlight w:val="cyan"/>
        </w:rPr>
        <w:t>日从汪东私人借款壹拾万元整，暂借两个月，如果以上借款到期未能归还，我自愿将包河区义城镇</w:t>
      </w:r>
      <w:proofErr w:type="gramStart"/>
      <w:r w:rsidRPr="006261B5">
        <w:rPr>
          <w:rFonts w:hint="eastAsia"/>
          <w:sz w:val="30"/>
          <w:szCs w:val="30"/>
          <w:highlight w:val="cyan"/>
        </w:rPr>
        <w:t>大张圩村</w:t>
      </w:r>
      <w:proofErr w:type="gramEnd"/>
      <w:r w:rsidRPr="006261B5">
        <w:rPr>
          <w:rFonts w:hint="eastAsia"/>
          <w:sz w:val="30"/>
          <w:szCs w:val="30"/>
          <w:highlight w:val="cyan"/>
        </w:rPr>
        <w:t>2</w:t>
      </w:r>
      <w:r w:rsidRPr="006261B5">
        <w:rPr>
          <w:rFonts w:hint="eastAsia"/>
          <w:sz w:val="30"/>
          <w:szCs w:val="30"/>
          <w:highlight w:val="cyan"/>
        </w:rPr>
        <w:t>组</w:t>
      </w:r>
      <w:r w:rsidRPr="006261B5">
        <w:rPr>
          <w:rFonts w:hint="eastAsia"/>
          <w:sz w:val="30"/>
          <w:szCs w:val="30"/>
          <w:highlight w:val="cyan"/>
        </w:rPr>
        <w:t>6</w:t>
      </w:r>
      <w:r w:rsidRPr="006261B5">
        <w:rPr>
          <w:rFonts w:hint="eastAsia"/>
          <w:sz w:val="30"/>
          <w:szCs w:val="30"/>
          <w:highlight w:val="cyan"/>
        </w:rPr>
        <w:t>号拆迁</w:t>
      </w:r>
      <w:proofErr w:type="gramStart"/>
      <w:r w:rsidRPr="006261B5">
        <w:rPr>
          <w:rFonts w:hint="eastAsia"/>
          <w:sz w:val="30"/>
          <w:szCs w:val="30"/>
          <w:highlight w:val="cyan"/>
        </w:rPr>
        <w:t>回迁房</w:t>
      </w:r>
      <w:proofErr w:type="gramEnd"/>
      <w:r w:rsidRPr="006261B5">
        <w:rPr>
          <w:rFonts w:hint="eastAsia"/>
          <w:sz w:val="30"/>
          <w:szCs w:val="30"/>
          <w:highlight w:val="cyan"/>
        </w:rPr>
        <w:t>不小于</w:t>
      </w:r>
      <w:r w:rsidRPr="006261B5">
        <w:rPr>
          <w:rFonts w:hint="eastAsia"/>
          <w:sz w:val="30"/>
          <w:szCs w:val="30"/>
          <w:highlight w:val="cyan"/>
        </w:rPr>
        <w:t>90</w:t>
      </w:r>
      <w:r w:rsidRPr="006261B5">
        <w:rPr>
          <w:rFonts w:hint="eastAsia"/>
          <w:sz w:val="30"/>
          <w:szCs w:val="30"/>
          <w:highlight w:val="cyan"/>
        </w:rPr>
        <w:t>平房的房屋到时作为给汪东借款无偿抵押，直至到借款还清。</w:t>
      </w:r>
      <w:r>
        <w:rPr>
          <w:rFonts w:hint="eastAsia"/>
          <w:sz w:val="30"/>
          <w:szCs w:val="30"/>
        </w:rPr>
        <w:t>该借条下方有徐军在担保人处签字。汪东就该笔款项的支付提供的</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日向徐明新银行转款</w:t>
      </w:r>
      <w:r>
        <w:rPr>
          <w:rFonts w:hint="eastAsia"/>
          <w:sz w:val="30"/>
          <w:szCs w:val="30"/>
        </w:rPr>
        <w:t>100000</w:t>
      </w:r>
      <w:r>
        <w:rPr>
          <w:rFonts w:hint="eastAsia"/>
          <w:sz w:val="30"/>
          <w:szCs w:val="30"/>
        </w:rPr>
        <w:t>元凭据。</w:t>
      </w:r>
    </w:p>
    <w:p w14:paraId="015F7C03" w14:textId="77777777" w:rsidR="00000000" w:rsidRDefault="00263775" w:rsidP="00B77AA8">
      <w:pPr>
        <w:spacing w:line="500" w:lineRule="atLeast"/>
        <w:ind w:firstLine="600"/>
        <w:jc w:val="both"/>
        <w:divId w:val="1788813075"/>
        <w:rPr>
          <w:rFonts w:hint="eastAsia"/>
          <w:sz w:val="30"/>
          <w:szCs w:val="30"/>
        </w:rPr>
      </w:pPr>
      <w:r w:rsidRPr="003F0340">
        <w:rPr>
          <w:rFonts w:hint="eastAsia"/>
          <w:sz w:val="30"/>
          <w:szCs w:val="30"/>
          <w:highlight w:val="yellow"/>
        </w:rPr>
        <w:t>上述事实，原告提供的借条、银行交易明细及当事人的陈述在卷佐证。</w:t>
      </w:r>
    </w:p>
    <w:p w14:paraId="47253809" w14:textId="77777777" w:rsidR="00000000" w:rsidRDefault="00263775" w:rsidP="00B77AA8">
      <w:pPr>
        <w:spacing w:line="500" w:lineRule="atLeast"/>
        <w:ind w:firstLine="600"/>
        <w:jc w:val="both"/>
        <w:divId w:val="528690652"/>
        <w:rPr>
          <w:rFonts w:hint="eastAsia"/>
          <w:sz w:val="30"/>
          <w:szCs w:val="30"/>
        </w:rPr>
      </w:pPr>
      <w:r w:rsidRPr="003F0340">
        <w:rPr>
          <w:rFonts w:hint="eastAsia"/>
          <w:sz w:val="30"/>
          <w:szCs w:val="30"/>
          <w:highlight w:val="yellow"/>
        </w:rPr>
        <w:t>本院认为</w:t>
      </w:r>
      <w:r>
        <w:rPr>
          <w:rFonts w:hint="eastAsia"/>
          <w:sz w:val="30"/>
          <w:szCs w:val="30"/>
        </w:rPr>
        <w:t>，合法的民间借贷关系应受法律保护。被告徐明新对向原告汪东借款</w:t>
      </w:r>
      <w:r>
        <w:rPr>
          <w:rFonts w:hint="eastAsia"/>
          <w:sz w:val="30"/>
          <w:szCs w:val="30"/>
        </w:rPr>
        <w:t>150000</w:t>
      </w:r>
      <w:r>
        <w:rPr>
          <w:rFonts w:hint="eastAsia"/>
          <w:sz w:val="30"/>
          <w:szCs w:val="30"/>
        </w:rPr>
        <w:t>元不持异议，本院予以确认。</w:t>
      </w:r>
    </w:p>
    <w:p w14:paraId="79E38CE8" w14:textId="77777777" w:rsidR="00000000" w:rsidRDefault="00263775" w:rsidP="00B77AA8">
      <w:pPr>
        <w:spacing w:line="500" w:lineRule="atLeast"/>
        <w:ind w:firstLine="600"/>
        <w:jc w:val="both"/>
        <w:divId w:val="2040737290"/>
        <w:rPr>
          <w:rFonts w:hint="eastAsia"/>
          <w:sz w:val="30"/>
          <w:szCs w:val="30"/>
        </w:rPr>
      </w:pPr>
      <w:r>
        <w:rPr>
          <w:rFonts w:hint="eastAsia"/>
          <w:sz w:val="30"/>
          <w:szCs w:val="30"/>
        </w:rPr>
        <w:t>《中华人民共和国合同法》第二百零六条规定借款人应当按照约定的期限返还借款。对借款期限没有约定或者约定不明确，依照本法第六十一条的规定仍不能确定的，借款人可以随时返还；贷款人可以催告借款人在合理期限内返还。该法第二百零七条规定借款人未按照约定的期限返还借款的，应当按照约定或者国家有关规定支付逾期利息。《最高人民法院关于审理民间借贷案件适用</w:t>
      </w:r>
      <w:r>
        <w:rPr>
          <w:rFonts w:hint="eastAsia"/>
          <w:sz w:val="30"/>
          <w:szCs w:val="30"/>
        </w:rPr>
        <w:t>法律若干问题的规定》第二十九条规定借贷双方对逾期利率有约定的，从其约定，但以不超过年利率</w:t>
      </w:r>
      <w:r>
        <w:rPr>
          <w:rFonts w:hint="eastAsia"/>
          <w:sz w:val="30"/>
          <w:szCs w:val="30"/>
        </w:rPr>
        <w:t>24%</w:t>
      </w:r>
      <w:r>
        <w:rPr>
          <w:rFonts w:hint="eastAsia"/>
          <w:sz w:val="30"/>
          <w:szCs w:val="30"/>
        </w:rPr>
        <w:t>为限。未约定逾期利率或者约定不明的，人民法院可以区分不</w:t>
      </w:r>
      <w:r>
        <w:rPr>
          <w:rFonts w:hint="eastAsia"/>
          <w:sz w:val="30"/>
          <w:szCs w:val="30"/>
        </w:rPr>
        <w:lastRenderedPageBreak/>
        <w:t>同情况处理：（一）既未约定借期内的利率，也未约定逾期利率，出借人主张借款人自逾期还款之日起按照年利率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w:t>
      </w:r>
      <w:proofErr w:type="gramStart"/>
      <w:r>
        <w:rPr>
          <w:rFonts w:hint="eastAsia"/>
          <w:sz w:val="30"/>
          <w:szCs w:val="30"/>
        </w:rPr>
        <w:t>予支</w:t>
      </w:r>
      <w:proofErr w:type="gramEnd"/>
      <w:r>
        <w:rPr>
          <w:rFonts w:hint="eastAsia"/>
          <w:sz w:val="30"/>
          <w:szCs w:val="30"/>
        </w:rPr>
        <w:t>持；（二）约定了借期内的利率但未约定逾期利率，出借人主张借款人自逾期还款之日起按照借期内的利率支付资金占用期间利息的，人民法院应</w:t>
      </w:r>
      <w:proofErr w:type="gramStart"/>
      <w:r>
        <w:rPr>
          <w:rFonts w:hint="eastAsia"/>
          <w:sz w:val="30"/>
          <w:szCs w:val="30"/>
        </w:rPr>
        <w:t>予支</w:t>
      </w:r>
      <w:proofErr w:type="gramEnd"/>
      <w:r>
        <w:rPr>
          <w:rFonts w:hint="eastAsia"/>
          <w:sz w:val="30"/>
          <w:szCs w:val="30"/>
        </w:rPr>
        <w:t>持。</w:t>
      </w:r>
    </w:p>
    <w:p w14:paraId="29A18B35" w14:textId="77777777" w:rsidR="00000000" w:rsidRDefault="00263775" w:rsidP="00B77AA8">
      <w:pPr>
        <w:spacing w:line="500" w:lineRule="atLeast"/>
        <w:ind w:firstLine="600"/>
        <w:jc w:val="both"/>
        <w:divId w:val="1200361659"/>
        <w:rPr>
          <w:rFonts w:hint="eastAsia"/>
          <w:sz w:val="30"/>
          <w:szCs w:val="30"/>
        </w:rPr>
      </w:pPr>
      <w:r>
        <w:rPr>
          <w:rFonts w:hint="eastAsia"/>
          <w:sz w:val="30"/>
          <w:szCs w:val="30"/>
        </w:rPr>
        <w:t>本案上述借款未能约定利息，应视为</w:t>
      </w:r>
      <w:r w:rsidRPr="003F0340">
        <w:rPr>
          <w:rFonts w:hint="eastAsia"/>
          <w:sz w:val="30"/>
          <w:szCs w:val="30"/>
          <w:highlight w:val="yellow"/>
        </w:rPr>
        <w:t>无利息借款</w:t>
      </w:r>
      <w:r>
        <w:rPr>
          <w:rFonts w:hint="eastAsia"/>
          <w:sz w:val="30"/>
          <w:szCs w:val="30"/>
        </w:rPr>
        <w:t>，但根据法律规定，借款到期后原告汪东有权要</w:t>
      </w:r>
      <w:r>
        <w:rPr>
          <w:rFonts w:hint="eastAsia"/>
          <w:sz w:val="30"/>
          <w:szCs w:val="30"/>
        </w:rPr>
        <w:t>求被告徐明新偿还借款</w:t>
      </w:r>
      <w:r>
        <w:rPr>
          <w:rFonts w:hint="eastAsia"/>
          <w:sz w:val="30"/>
          <w:szCs w:val="30"/>
        </w:rPr>
        <w:t>150000</w:t>
      </w:r>
      <w:r>
        <w:rPr>
          <w:rFonts w:hint="eastAsia"/>
          <w:sz w:val="30"/>
          <w:szCs w:val="30"/>
        </w:rPr>
        <w:t>元，被告徐明新未能偿还的</w:t>
      </w:r>
      <w:r w:rsidRPr="003F0340">
        <w:rPr>
          <w:rFonts w:hint="eastAsia"/>
          <w:sz w:val="30"/>
          <w:szCs w:val="30"/>
          <w:highlight w:val="yellow"/>
        </w:rPr>
        <w:t>应承担逾期还款利息</w:t>
      </w:r>
      <w:r>
        <w:rPr>
          <w:rFonts w:hint="eastAsia"/>
          <w:sz w:val="30"/>
          <w:szCs w:val="30"/>
        </w:rPr>
        <w:t>。但原告汪东主张从借款之日起按中国人民银行同期贷款利率</w:t>
      </w:r>
      <w:r>
        <w:rPr>
          <w:rFonts w:hint="eastAsia"/>
          <w:sz w:val="30"/>
          <w:szCs w:val="30"/>
        </w:rPr>
        <w:t>4</w:t>
      </w:r>
      <w:r>
        <w:rPr>
          <w:rFonts w:hint="eastAsia"/>
          <w:sz w:val="30"/>
          <w:szCs w:val="30"/>
        </w:rPr>
        <w:t>倍计算利息不符合法律的规定，</w:t>
      </w:r>
      <w:r w:rsidRPr="003F0340">
        <w:rPr>
          <w:rFonts w:hint="eastAsia"/>
          <w:sz w:val="30"/>
          <w:szCs w:val="30"/>
          <w:highlight w:val="yellow"/>
        </w:rPr>
        <w:t>本院予以调整至自借款逾期之日起按年利率</w:t>
      </w:r>
      <w:r w:rsidRPr="003F0340">
        <w:rPr>
          <w:rFonts w:hint="eastAsia"/>
          <w:sz w:val="30"/>
          <w:szCs w:val="30"/>
          <w:highlight w:val="yellow"/>
        </w:rPr>
        <w:t>6%</w:t>
      </w:r>
      <w:r w:rsidRPr="003F0340">
        <w:rPr>
          <w:rFonts w:hint="eastAsia"/>
          <w:sz w:val="30"/>
          <w:szCs w:val="30"/>
          <w:highlight w:val="yellow"/>
        </w:rPr>
        <w:t>计算</w:t>
      </w:r>
      <w:r>
        <w:rPr>
          <w:rFonts w:hint="eastAsia"/>
          <w:sz w:val="30"/>
          <w:szCs w:val="30"/>
        </w:rPr>
        <w:t>。</w:t>
      </w:r>
    </w:p>
    <w:p w14:paraId="35662B86" w14:textId="77777777" w:rsidR="00000000" w:rsidRDefault="00263775" w:rsidP="00B77AA8">
      <w:pPr>
        <w:spacing w:line="500" w:lineRule="atLeast"/>
        <w:ind w:firstLine="600"/>
        <w:jc w:val="both"/>
        <w:divId w:val="1937009215"/>
        <w:rPr>
          <w:rFonts w:hint="eastAsia"/>
          <w:sz w:val="30"/>
          <w:szCs w:val="30"/>
        </w:rPr>
      </w:pPr>
      <w:r>
        <w:rPr>
          <w:rFonts w:hint="eastAsia"/>
          <w:sz w:val="30"/>
          <w:szCs w:val="30"/>
        </w:rPr>
        <w:t>对发生于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日的借款</w:t>
      </w:r>
      <w:r>
        <w:rPr>
          <w:rFonts w:hint="eastAsia"/>
          <w:sz w:val="30"/>
          <w:szCs w:val="30"/>
        </w:rPr>
        <w:t>100000</w:t>
      </w:r>
      <w:r>
        <w:rPr>
          <w:rFonts w:hint="eastAsia"/>
          <w:sz w:val="30"/>
          <w:szCs w:val="30"/>
        </w:rPr>
        <w:t>元，被告徐军作为担保人在借条上签字，未能明确担保方式，根据法律规定应为</w:t>
      </w:r>
      <w:r w:rsidRPr="003F0340">
        <w:rPr>
          <w:rFonts w:hint="eastAsia"/>
          <w:sz w:val="30"/>
          <w:szCs w:val="30"/>
          <w:highlight w:val="yellow"/>
        </w:rPr>
        <w:t>连带责任担保</w:t>
      </w:r>
      <w:r>
        <w:rPr>
          <w:rFonts w:hint="eastAsia"/>
          <w:sz w:val="30"/>
          <w:szCs w:val="30"/>
        </w:rPr>
        <w:t>，对该笔</w:t>
      </w:r>
      <w:r>
        <w:rPr>
          <w:rFonts w:hint="eastAsia"/>
          <w:sz w:val="30"/>
          <w:szCs w:val="30"/>
        </w:rPr>
        <w:t>100000</w:t>
      </w:r>
      <w:r>
        <w:rPr>
          <w:rFonts w:hint="eastAsia"/>
          <w:sz w:val="30"/>
          <w:szCs w:val="30"/>
        </w:rPr>
        <w:t>元借款被告徐军应承担连带清偿责任。</w:t>
      </w:r>
    </w:p>
    <w:p w14:paraId="2BA08128" w14:textId="77777777" w:rsidR="00000000" w:rsidRDefault="00263775" w:rsidP="00B77AA8">
      <w:pPr>
        <w:spacing w:line="500" w:lineRule="atLeast"/>
        <w:ind w:firstLine="600"/>
        <w:jc w:val="both"/>
        <w:divId w:val="440875988"/>
        <w:rPr>
          <w:rFonts w:hint="eastAsia"/>
          <w:sz w:val="30"/>
          <w:szCs w:val="30"/>
        </w:rPr>
      </w:pPr>
      <w:r>
        <w:rPr>
          <w:rFonts w:hint="eastAsia"/>
          <w:sz w:val="30"/>
          <w:szCs w:val="30"/>
        </w:rPr>
        <w:t>据此，依照《中华人民共和国合同法》第六十条第一款、第二百零六条、第二百零七条，《中华人民共和国担保法》第十九条，《最高</w:t>
      </w:r>
      <w:r>
        <w:rPr>
          <w:rFonts w:hint="eastAsia"/>
          <w:sz w:val="30"/>
          <w:szCs w:val="30"/>
        </w:rPr>
        <w:t>人民法院关于审理民间借贷案件适用法律若干问题的规定》第二十九条之规定，</w:t>
      </w:r>
      <w:r w:rsidRPr="003F0340">
        <w:rPr>
          <w:rFonts w:hint="eastAsia"/>
          <w:sz w:val="30"/>
          <w:szCs w:val="30"/>
          <w:highlight w:val="yellow"/>
        </w:rPr>
        <w:t>判决如下</w:t>
      </w:r>
      <w:r>
        <w:rPr>
          <w:rFonts w:hint="eastAsia"/>
          <w:sz w:val="30"/>
          <w:szCs w:val="30"/>
        </w:rPr>
        <w:t>：</w:t>
      </w:r>
    </w:p>
    <w:p w14:paraId="4787AE54" w14:textId="77777777" w:rsidR="00000000" w:rsidRDefault="00263775" w:rsidP="00B77AA8">
      <w:pPr>
        <w:spacing w:line="500" w:lineRule="atLeast"/>
        <w:ind w:firstLine="600"/>
        <w:jc w:val="both"/>
        <w:divId w:val="1133062674"/>
        <w:rPr>
          <w:rFonts w:hint="eastAsia"/>
          <w:sz w:val="30"/>
          <w:szCs w:val="30"/>
        </w:rPr>
      </w:pPr>
      <w:r>
        <w:rPr>
          <w:rFonts w:hint="eastAsia"/>
          <w:sz w:val="30"/>
          <w:szCs w:val="30"/>
        </w:rPr>
        <w:t>一、被告徐明新于本判决生效后十日内偿还原告汪东借款</w:t>
      </w:r>
      <w:r>
        <w:rPr>
          <w:rFonts w:hint="eastAsia"/>
          <w:sz w:val="30"/>
          <w:szCs w:val="30"/>
        </w:rPr>
        <w:t>150000</w:t>
      </w:r>
      <w:r>
        <w:rPr>
          <w:rFonts w:hint="eastAsia"/>
          <w:sz w:val="30"/>
          <w:szCs w:val="30"/>
        </w:rPr>
        <w:t>元及逾期付款利息（逾期付款利息以</w:t>
      </w:r>
      <w:r>
        <w:rPr>
          <w:rFonts w:hint="eastAsia"/>
          <w:sz w:val="30"/>
          <w:szCs w:val="30"/>
        </w:rPr>
        <w:t>50000</w:t>
      </w:r>
      <w:r>
        <w:rPr>
          <w:rFonts w:hint="eastAsia"/>
          <w:sz w:val="30"/>
          <w:szCs w:val="30"/>
        </w:rPr>
        <w:t>元为基数自</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31</w:t>
      </w:r>
      <w:r>
        <w:rPr>
          <w:rFonts w:hint="eastAsia"/>
          <w:sz w:val="30"/>
          <w:szCs w:val="30"/>
        </w:rPr>
        <w:t>日，以</w:t>
      </w:r>
      <w:r>
        <w:rPr>
          <w:rFonts w:hint="eastAsia"/>
          <w:sz w:val="30"/>
          <w:szCs w:val="30"/>
        </w:rPr>
        <w:t>100000</w:t>
      </w:r>
      <w:r>
        <w:rPr>
          <w:rFonts w:hint="eastAsia"/>
          <w:sz w:val="30"/>
          <w:szCs w:val="30"/>
        </w:rPr>
        <w:t>元为基数自</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日起，均按年利率</w:t>
      </w:r>
      <w:r>
        <w:rPr>
          <w:rFonts w:hint="eastAsia"/>
          <w:sz w:val="30"/>
          <w:szCs w:val="30"/>
        </w:rPr>
        <w:t>6%</w:t>
      </w:r>
      <w:r>
        <w:rPr>
          <w:rFonts w:hint="eastAsia"/>
          <w:sz w:val="30"/>
          <w:szCs w:val="30"/>
        </w:rPr>
        <w:t>标准计算</w:t>
      </w:r>
      <w:proofErr w:type="gramStart"/>
      <w:r>
        <w:rPr>
          <w:rFonts w:hint="eastAsia"/>
          <w:sz w:val="30"/>
          <w:szCs w:val="30"/>
        </w:rPr>
        <w:t>至款</w:t>
      </w:r>
      <w:r w:rsidRPr="006261B5">
        <w:rPr>
          <w:rFonts w:hint="eastAsia"/>
          <w:color w:val="FF0000"/>
          <w:sz w:val="30"/>
          <w:szCs w:val="30"/>
        </w:rPr>
        <w:t>请</w:t>
      </w:r>
      <w:r>
        <w:rPr>
          <w:rFonts w:hint="eastAsia"/>
          <w:sz w:val="30"/>
          <w:szCs w:val="30"/>
        </w:rPr>
        <w:t>之</w:t>
      </w:r>
      <w:proofErr w:type="gramEnd"/>
      <w:r>
        <w:rPr>
          <w:rFonts w:hint="eastAsia"/>
          <w:sz w:val="30"/>
          <w:szCs w:val="30"/>
        </w:rPr>
        <w:t>日至止）；</w:t>
      </w:r>
    </w:p>
    <w:p w14:paraId="3B379B57" w14:textId="77777777" w:rsidR="00000000" w:rsidRDefault="00263775" w:rsidP="00B77AA8">
      <w:pPr>
        <w:spacing w:line="500" w:lineRule="atLeast"/>
        <w:ind w:firstLine="600"/>
        <w:jc w:val="both"/>
        <w:divId w:val="1977953414"/>
        <w:rPr>
          <w:rFonts w:hint="eastAsia"/>
          <w:sz w:val="30"/>
          <w:szCs w:val="30"/>
        </w:rPr>
      </w:pPr>
      <w:r>
        <w:rPr>
          <w:rFonts w:hint="eastAsia"/>
          <w:sz w:val="30"/>
          <w:szCs w:val="30"/>
        </w:rPr>
        <w:t>二、被告徐军对上述被告徐明新欠付原告汪东债务</w:t>
      </w:r>
      <w:r>
        <w:rPr>
          <w:rFonts w:hint="eastAsia"/>
          <w:sz w:val="30"/>
          <w:szCs w:val="30"/>
        </w:rPr>
        <w:t>100000</w:t>
      </w:r>
      <w:r>
        <w:rPr>
          <w:rFonts w:hint="eastAsia"/>
          <w:sz w:val="30"/>
          <w:szCs w:val="30"/>
        </w:rPr>
        <w:t>元及对应利息承担连带清偿责任；</w:t>
      </w:r>
    </w:p>
    <w:p w14:paraId="5F4F35BD" w14:textId="77777777" w:rsidR="00000000" w:rsidRDefault="00263775" w:rsidP="00B77AA8">
      <w:pPr>
        <w:spacing w:line="500" w:lineRule="atLeast"/>
        <w:ind w:firstLine="600"/>
        <w:jc w:val="both"/>
        <w:divId w:val="645475237"/>
        <w:rPr>
          <w:rFonts w:hint="eastAsia"/>
          <w:sz w:val="30"/>
          <w:szCs w:val="30"/>
        </w:rPr>
      </w:pPr>
      <w:r>
        <w:rPr>
          <w:rFonts w:hint="eastAsia"/>
          <w:sz w:val="30"/>
          <w:szCs w:val="30"/>
        </w:rPr>
        <w:t>三、驳回原告汪东的其他诉讼请求。</w:t>
      </w:r>
    </w:p>
    <w:p w14:paraId="7CCD8B64" w14:textId="77777777" w:rsidR="00000000" w:rsidRDefault="00263775" w:rsidP="00B77AA8">
      <w:pPr>
        <w:spacing w:line="500" w:lineRule="atLeast"/>
        <w:ind w:firstLine="600"/>
        <w:jc w:val="both"/>
        <w:divId w:val="13583737"/>
        <w:rPr>
          <w:rFonts w:hint="eastAsia"/>
          <w:sz w:val="30"/>
          <w:szCs w:val="30"/>
        </w:rPr>
      </w:pPr>
      <w:r>
        <w:rPr>
          <w:rFonts w:hint="eastAsia"/>
          <w:sz w:val="30"/>
          <w:szCs w:val="30"/>
        </w:rPr>
        <w:lastRenderedPageBreak/>
        <w:t>如果被告未按本判决指定的期限履行给付金钱义务，应当依照《中华人民共和国民事诉讼法</w:t>
      </w:r>
      <w:r>
        <w:rPr>
          <w:rFonts w:hint="eastAsia"/>
          <w:sz w:val="30"/>
          <w:szCs w:val="30"/>
        </w:rPr>
        <w:t>》第二百五十三条之规定加倍支付延迟履行期限的债务利息。</w:t>
      </w:r>
    </w:p>
    <w:p w14:paraId="74698591" w14:textId="77777777" w:rsidR="00000000" w:rsidRDefault="00263775" w:rsidP="00B77AA8">
      <w:pPr>
        <w:spacing w:line="500" w:lineRule="atLeast"/>
        <w:ind w:firstLine="600"/>
        <w:jc w:val="both"/>
        <w:divId w:val="1114062344"/>
        <w:rPr>
          <w:rFonts w:hint="eastAsia"/>
          <w:sz w:val="30"/>
          <w:szCs w:val="30"/>
        </w:rPr>
      </w:pPr>
      <w:r>
        <w:rPr>
          <w:rFonts w:hint="eastAsia"/>
          <w:sz w:val="30"/>
          <w:szCs w:val="30"/>
        </w:rPr>
        <w:t>案件受理费</w:t>
      </w:r>
      <w:r>
        <w:rPr>
          <w:rFonts w:hint="eastAsia"/>
          <w:sz w:val="30"/>
          <w:szCs w:val="30"/>
        </w:rPr>
        <w:t>4020</w:t>
      </w:r>
      <w:r>
        <w:rPr>
          <w:rFonts w:hint="eastAsia"/>
          <w:sz w:val="30"/>
          <w:szCs w:val="30"/>
        </w:rPr>
        <w:t>元减半收取</w:t>
      </w:r>
      <w:r>
        <w:rPr>
          <w:rFonts w:hint="eastAsia"/>
          <w:sz w:val="30"/>
          <w:szCs w:val="30"/>
        </w:rPr>
        <w:t>2010</w:t>
      </w:r>
      <w:r>
        <w:rPr>
          <w:rFonts w:hint="eastAsia"/>
          <w:sz w:val="30"/>
          <w:szCs w:val="30"/>
        </w:rPr>
        <w:t>元，由原告汪东负担</w:t>
      </w:r>
      <w:r>
        <w:rPr>
          <w:rFonts w:hint="eastAsia"/>
          <w:sz w:val="30"/>
          <w:szCs w:val="30"/>
        </w:rPr>
        <w:t>210</w:t>
      </w:r>
      <w:r>
        <w:rPr>
          <w:rFonts w:hint="eastAsia"/>
          <w:sz w:val="30"/>
          <w:szCs w:val="30"/>
        </w:rPr>
        <w:t>元，下剩</w:t>
      </w:r>
      <w:r>
        <w:rPr>
          <w:rFonts w:hint="eastAsia"/>
          <w:sz w:val="30"/>
          <w:szCs w:val="30"/>
        </w:rPr>
        <w:t>1800</w:t>
      </w:r>
      <w:r>
        <w:rPr>
          <w:rFonts w:hint="eastAsia"/>
          <w:sz w:val="30"/>
          <w:szCs w:val="30"/>
        </w:rPr>
        <w:t>元由被告徐明新、徐军共同负担</w:t>
      </w:r>
      <w:r>
        <w:rPr>
          <w:rFonts w:hint="eastAsia"/>
          <w:sz w:val="30"/>
          <w:szCs w:val="30"/>
        </w:rPr>
        <w:t>1200</w:t>
      </w:r>
      <w:r>
        <w:rPr>
          <w:rFonts w:hint="eastAsia"/>
          <w:sz w:val="30"/>
          <w:szCs w:val="30"/>
        </w:rPr>
        <w:t>元，另</w:t>
      </w:r>
      <w:r>
        <w:rPr>
          <w:rFonts w:hint="eastAsia"/>
          <w:sz w:val="30"/>
          <w:szCs w:val="30"/>
        </w:rPr>
        <w:t>600</w:t>
      </w:r>
      <w:r>
        <w:rPr>
          <w:rFonts w:hint="eastAsia"/>
          <w:sz w:val="30"/>
          <w:szCs w:val="30"/>
        </w:rPr>
        <w:t>元由被告徐明新负担。</w:t>
      </w:r>
    </w:p>
    <w:p w14:paraId="0F3610D4" w14:textId="77777777" w:rsidR="00000000" w:rsidRDefault="00263775" w:rsidP="00B77AA8">
      <w:pPr>
        <w:spacing w:line="500" w:lineRule="atLeast"/>
        <w:ind w:firstLine="600"/>
        <w:jc w:val="both"/>
        <w:divId w:val="1086731611"/>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28303FF4" w14:textId="77777777" w:rsidR="00000000" w:rsidRDefault="00263775" w:rsidP="00B77AA8">
      <w:pPr>
        <w:spacing w:line="500" w:lineRule="atLeast"/>
        <w:jc w:val="right"/>
        <w:divId w:val="1820029740"/>
        <w:rPr>
          <w:rFonts w:hint="eastAsia"/>
          <w:sz w:val="30"/>
          <w:szCs w:val="30"/>
        </w:rPr>
      </w:pPr>
      <w:r>
        <w:rPr>
          <w:rFonts w:hint="eastAsia"/>
          <w:sz w:val="30"/>
          <w:szCs w:val="30"/>
        </w:rPr>
        <w:t>审判员　　李翔</w:t>
      </w:r>
    </w:p>
    <w:p w14:paraId="5E122A30" w14:textId="77777777" w:rsidR="00000000" w:rsidRDefault="00263775" w:rsidP="00B77AA8">
      <w:pPr>
        <w:spacing w:line="500" w:lineRule="atLeast"/>
        <w:jc w:val="right"/>
        <w:divId w:val="38408428"/>
        <w:rPr>
          <w:rFonts w:hint="eastAsia"/>
          <w:sz w:val="30"/>
          <w:szCs w:val="30"/>
        </w:rPr>
      </w:pPr>
      <w:r>
        <w:rPr>
          <w:rFonts w:hint="eastAsia"/>
          <w:sz w:val="30"/>
          <w:szCs w:val="30"/>
        </w:rPr>
        <w:t>二〇一七年十二月十四日</w:t>
      </w:r>
    </w:p>
    <w:p w14:paraId="79E95644" w14:textId="77777777" w:rsidR="00000000" w:rsidRDefault="00263775" w:rsidP="00B77AA8">
      <w:pPr>
        <w:spacing w:line="500" w:lineRule="atLeast"/>
        <w:jc w:val="right"/>
        <w:divId w:val="1170215035"/>
        <w:rPr>
          <w:rFonts w:hint="eastAsia"/>
          <w:sz w:val="30"/>
          <w:szCs w:val="30"/>
        </w:rPr>
      </w:pPr>
      <w:r>
        <w:rPr>
          <w:rFonts w:hint="eastAsia"/>
          <w:sz w:val="30"/>
          <w:szCs w:val="30"/>
        </w:rPr>
        <w:t>书记员　　张燕</w:t>
      </w:r>
    </w:p>
    <w:p w14:paraId="079F5EF3" w14:textId="77777777" w:rsidR="00000000" w:rsidRDefault="00263775">
      <w:pPr>
        <w:spacing w:line="500" w:lineRule="atLeast"/>
        <w:ind w:firstLine="600"/>
        <w:divId w:val="1213156299"/>
        <w:rPr>
          <w:rFonts w:hint="eastAsia"/>
          <w:sz w:val="30"/>
          <w:szCs w:val="30"/>
        </w:rPr>
      </w:pPr>
      <w:r>
        <w:rPr>
          <w:rFonts w:hint="eastAsia"/>
          <w:sz w:val="30"/>
          <w:szCs w:val="30"/>
        </w:rPr>
        <w:t>附：本案适用法律条文</w:t>
      </w:r>
    </w:p>
    <w:p w14:paraId="080A47A7" w14:textId="77777777" w:rsidR="00000000" w:rsidRDefault="00263775">
      <w:pPr>
        <w:spacing w:line="500" w:lineRule="atLeast"/>
        <w:ind w:firstLine="600"/>
        <w:divId w:val="1187989119"/>
        <w:rPr>
          <w:rFonts w:hint="eastAsia"/>
          <w:sz w:val="30"/>
          <w:szCs w:val="30"/>
        </w:rPr>
      </w:pPr>
      <w:r>
        <w:rPr>
          <w:rFonts w:hint="eastAsia"/>
          <w:sz w:val="30"/>
          <w:szCs w:val="30"/>
        </w:rPr>
        <w:t>《中华人民共和国合同法》</w:t>
      </w:r>
    </w:p>
    <w:p w14:paraId="0D6B8E10" w14:textId="77777777" w:rsidR="00000000" w:rsidRDefault="00263775">
      <w:pPr>
        <w:spacing w:line="500" w:lineRule="atLeast"/>
        <w:ind w:firstLine="600"/>
        <w:divId w:val="159319063"/>
        <w:rPr>
          <w:rFonts w:hint="eastAsia"/>
          <w:sz w:val="30"/>
          <w:szCs w:val="30"/>
        </w:rPr>
      </w:pPr>
      <w:r>
        <w:rPr>
          <w:rFonts w:hint="eastAsia"/>
          <w:sz w:val="30"/>
          <w:szCs w:val="30"/>
        </w:rPr>
        <w:t>第六十条第一款当事人应当按照约定全面履行自己的义</w:t>
      </w:r>
      <w:proofErr w:type="gramStart"/>
      <w:r>
        <w:rPr>
          <w:rFonts w:hint="eastAsia"/>
          <w:sz w:val="30"/>
          <w:szCs w:val="30"/>
        </w:rPr>
        <w:t>务</w:t>
      </w:r>
      <w:proofErr w:type="gramEnd"/>
      <w:r>
        <w:rPr>
          <w:rFonts w:hint="eastAsia"/>
          <w:sz w:val="30"/>
          <w:szCs w:val="30"/>
        </w:rPr>
        <w:t>。</w:t>
      </w:r>
    </w:p>
    <w:p w14:paraId="7235BEB9" w14:textId="77777777" w:rsidR="00000000" w:rsidRDefault="00263775">
      <w:pPr>
        <w:spacing w:line="500" w:lineRule="atLeast"/>
        <w:ind w:firstLine="600"/>
        <w:divId w:val="1747798822"/>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2E2A0EB" w14:textId="77777777" w:rsidR="00000000" w:rsidRDefault="00263775">
      <w:pPr>
        <w:spacing w:line="500" w:lineRule="atLeast"/>
        <w:ind w:firstLine="600"/>
        <w:divId w:val="320042692"/>
        <w:rPr>
          <w:rFonts w:hint="eastAsia"/>
          <w:sz w:val="30"/>
          <w:szCs w:val="30"/>
        </w:rPr>
      </w:pPr>
      <w:r>
        <w:rPr>
          <w:rFonts w:hint="eastAsia"/>
          <w:sz w:val="30"/>
          <w:szCs w:val="30"/>
        </w:rPr>
        <w:t>第二百零七条借款人未按照约定的期限返还借款的，应当按照约定或者国家有关规定支付逾期利息。</w:t>
      </w:r>
    </w:p>
    <w:p w14:paraId="1B440574" w14:textId="77777777" w:rsidR="00000000" w:rsidRDefault="00263775">
      <w:pPr>
        <w:spacing w:line="500" w:lineRule="atLeast"/>
        <w:ind w:firstLine="600"/>
        <w:divId w:val="1945310568"/>
        <w:rPr>
          <w:rFonts w:hint="eastAsia"/>
          <w:sz w:val="30"/>
          <w:szCs w:val="30"/>
        </w:rPr>
      </w:pPr>
      <w:r>
        <w:rPr>
          <w:rFonts w:hint="eastAsia"/>
          <w:sz w:val="30"/>
          <w:szCs w:val="30"/>
        </w:rPr>
        <w:t>《中华人民共和国担保法》</w:t>
      </w:r>
    </w:p>
    <w:p w14:paraId="1B9201D1" w14:textId="77777777" w:rsidR="00000000" w:rsidRDefault="00263775">
      <w:pPr>
        <w:spacing w:line="500" w:lineRule="atLeast"/>
        <w:ind w:firstLine="600"/>
        <w:divId w:val="1223909586"/>
        <w:rPr>
          <w:rFonts w:hint="eastAsia"/>
          <w:sz w:val="30"/>
          <w:szCs w:val="30"/>
        </w:rPr>
      </w:pPr>
      <w:r>
        <w:rPr>
          <w:rFonts w:hint="eastAsia"/>
          <w:sz w:val="30"/>
          <w:szCs w:val="30"/>
        </w:rPr>
        <w:t>第十九条当事人对保证方式没有约定或者约定不明确的，按照连带责任保证承担保证责任。</w:t>
      </w:r>
    </w:p>
    <w:p w14:paraId="4B5C7E20" w14:textId="77777777" w:rsidR="00000000" w:rsidRDefault="00263775">
      <w:pPr>
        <w:spacing w:line="500" w:lineRule="atLeast"/>
        <w:ind w:firstLine="600"/>
        <w:divId w:val="1909026035"/>
        <w:rPr>
          <w:rFonts w:hint="eastAsia"/>
          <w:sz w:val="30"/>
          <w:szCs w:val="30"/>
        </w:rPr>
      </w:pPr>
      <w:r>
        <w:rPr>
          <w:rFonts w:hint="eastAsia"/>
          <w:sz w:val="30"/>
          <w:szCs w:val="30"/>
        </w:rPr>
        <w:t>《最高人民法院关于审理民间借贷案件适用法律若干问题的规定》</w:t>
      </w:r>
    </w:p>
    <w:p w14:paraId="365F6B3D" w14:textId="77777777" w:rsidR="00263775" w:rsidRDefault="00263775">
      <w:pPr>
        <w:spacing w:line="500" w:lineRule="atLeast"/>
        <w:ind w:firstLine="600"/>
        <w:divId w:val="1324314106"/>
        <w:rPr>
          <w:rFonts w:hint="eastAsia"/>
          <w:sz w:val="30"/>
          <w:szCs w:val="30"/>
        </w:rPr>
      </w:pPr>
      <w:r>
        <w:rPr>
          <w:rFonts w:hint="eastAsia"/>
          <w:sz w:val="30"/>
          <w:szCs w:val="30"/>
        </w:rPr>
        <w:lastRenderedPageBreak/>
        <w:t>第二十九条借贷双方对逾</w:t>
      </w:r>
      <w:r>
        <w:rPr>
          <w:rFonts w:hint="eastAsia"/>
          <w:sz w:val="30"/>
          <w:szCs w:val="30"/>
        </w:rPr>
        <w:t>期利率有约定的，从其约定，但以不超过年利率</w:t>
      </w:r>
      <w:r>
        <w:rPr>
          <w:rFonts w:hint="eastAsia"/>
          <w:sz w:val="30"/>
          <w:szCs w:val="30"/>
        </w:rPr>
        <w:t>24%</w:t>
      </w:r>
      <w:r>
        <w:rPr>
          <w:rFonts w:hint="eastAsia"/>
          <w:sz w:val="30"/>
          <w:szCs w:val="30"/>
        </w:rPr>
        <w:t>为限。未约定逾期利率或者约定不明的，人民法院可以区分不同情况处理：（一）既未约定借期内的利率，也未约定逾期利率，出借人主张借款人自逾期还款之日起按照年利率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w:t>
      </w:r>
      <w:proofErr w:type="gramStart"/>
      <w:r>
        <w:rPr>
          <w:rFonts w:hint="eastAsia"/>
          <w:sz w:val="30"/>
          <w:szCs w:val="30"/>
        </w:rPr>
        <w:t>予支</w:t>
      </w:r>
      <w:proofErr w:type="gramEnd"/>
      <w:r>
        <w:rPr>
          <w:rFonts w:hint="eastAsia"/>
          <w:sz w:val="30"/>
          <w:szCs w:val="30"/>
        </w:rPr>
        <w:t>持；（二）约定了借期内的利率但未约定逾期利率，出借人主张借款人自逾期还款之日起按照借期内的利率支付资金占用期间利息的，人民法院应</w:t>
      </w:r>
      <w:proofErr w:type="gramStart"/>
      <w:r>
        <w:rPr>
          <w:rFonts w:hint="eastAsia"/>
          <w:sz w:val="30"/>
          <w:szCs w:val="30"/>
        </w:rPr>
        <w:t>予支</w:t>
      </w:r>
      <w:proofErr w:type="gramEnd"/>
      <w:r>
        <w:rPr>
          <w:rFonts w:hint="eastAsia"/>
          <w:sz w:val="30"/>
          <w:szCs w:val="30"/>
        </w:rPr>
        <w:t>持。</w:t>
      </w:r>
    </w:p>
    <w:sectPr w:rsidR="0026377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77AA8"/>
    <w:rsid w:val="00263775"/>
    <w:rsid w:val="003F0340"/>
    <w:rsid w:val="006261B5"/>
    <w:rsid w:val="00B77AA8"/>
    <w:rsid w:val="00F65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0C8AA3"/>
  <w15:chartTrackingRefBased/>
  <w15:docId w15:val="{2799388C-85FF-4252-8066-3E5223F50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3737">
      <w:marLeft w:val="0"/>
      <w:marRight w:val="0"/>
      <w:marTop w:val="10"/>
      <w:marBottom w:val="10"/>
      <w:divBdr>
        <w:top w:val="none" w:sz="0" w:space="0" w:color="auto"/>
        <w:left w:val="none" w:sz="0" w:space="0" w:color="auto"/>
        <w:bottom w:val="none" w:sz="0" w:space="0" w:color="auto"/>
        <w:right w:val="none" w:sz="0" w:space="0" w:color="auto"/>
      </w:divBdr>
    </w:div>
    <w:div w:id="38408428">
      <w:marLeft w:val="0"/>
      <w:marRight w:val="720"/>
      <w:marTop w:val="10"/>
      <w:marBottom w:val="10"/>
      <w:divBdr>
        <w:top w:val="none" w:sz="0" w:space="0" w:color="auto"/>
        <w:left w:val="none" w:sz="0" w:space="0" w:color="auto"/>
        <w:bottom w:val="none" w:sz="0" w:space="0" w:color="auto"/>
        <w:right w:val="none" w:sz="0" w:space="0" w:color="auto"/>
      </w:divBdr>
    </w:div>
    <w:div w:id="159319063">
      <w:marLeft w:val="0"/>
      <w:marRight w:val="0"/>
      <w:marTop w:val="10"/>
      <w:marBottom w:val="10"/>
      <w:divBdr>
        <w:top w:val="none" w:sz="0" w:space="0" w:color="auto"/>
        <w:left w:val="none" w:sz="0" w:space="0" w:color="auto"/>
        <w:bottom w:val="none" w:sz="0" w:space="0" w:color="auto"/>
        <w:right w:val="none" w:sz="0" w:space="0" w:color="auto"/>
      </w:divBdr>
    </w:div>
    <w:div w:id="175509245">
      <w:marLeft w:val="0"/>
      <w:marRight w:val="0"/>
      <w:marTop w:val="10"/>
      <w:marBottom w:val="10"/>
      <w:divBdr>
        <w:top w:val="none" w:sz="0" w:space="0" w:color="auto"/>
        <w:left w:val="none" w:sz="0" w:space="0" w:color="auto"/>
        <w:bottom w:val="none" w:sz="0" w:space="0" w:color="auto"/>
        <w:right w:val="none" w:sz="0" w:space="0" w:color="auto"/>
      </w:divBdr>
    </w:div>
    <w:div w:id="320042692">
      <w:marLeft w:val="0"/>
      <w:marRight w:val="0"/>
      <w:marTop w:val="10"/>
      <w:marBottom w:val="10"/>
      <w:divBdr>
        <w:top w:val="none" w:sz="0" w:space="0" w:color="auto"/>
        <w:left w:val="none" w:sz="0" w:space="0" w:color="auto"/>
        <w:bottom w:val="none" w:sz="0" w:space="0" w:color="auto"/>
        <w:right w:val="none" w:sz="0" w:space="0" w:color="auto"/>
      </w:divBdr>
    </w:div>
    <w:div w:id="359428679">
      <w:marLeft w:val="0"/>
      <w:marRight w:val="0"/>
      <w:marTop w:val="10"/>
      <w:marBottom w:val="10"/>
      <w:divBdr>
        <w:top w:val="none" w:sz="0" w:space="0" w:color="auto"/>
        <w:left w:val="none" w:sz="0" w:space="0" w:color="auto"/>
        <w:bottom w:val="none" w:sz="0" w:space="0" w:color="auto"/>
        <w:right w:val="none" w:sz="0" w:space="0" w:color="auto"/>
      </w:divBdr>
    </w:div>
    <w:div w:id="361056958">
      <w:marLeft w:val="0"/>
      <w:marRight w:val="0"/>
      <w:marTop w:val="10"/>
      <w:marBottom w:val="10"/>
      <w:divBdr>
        <w:top w:val="none" w:sz="0" w:space="0" w:color="auto"/>
        <w:left w:val="none" w:sz="0" w:space="0" w:color="auto"/>
        <w:bottom w:val="none" w:sz="0" w:space="0" w:color="auto"/>
        <w:right w:val="none" w:sz="0" w:space="0" w:color="auto"/>
      </w:divBdr>
    </w:div>
    <w:div w:id="440875988">
      <w:marLeft w:val="0"/>
      <w:marRight w:val="0"/>
      <w:marTop w:val="10"/>
      <w:marBottom w:val="10"/>
      <w:divBdr>
        <w:top w:val="none" w:sz="0" w:space="0" w:color="auto"/>
        <w:left w:val="none" w:sz="0" w:space="0" w:color="auto"/>
        <w:bottom w:val="none" w:sz="0" w:space="0" w:color="auto"/>
        <w:right w:val="none" w:sz="0" w:space="0" w:color="auto"/>
      </w:divBdr>
    </w:div>
    <w:div w:id="528690652">
      <w:marLeft w:val="0"/>
      <w:marRight w:val="0"/>
      <w:marTop w:val="10"/>
      <w:marBottom w:val="10"/>
      <w:divBdr>
        <w:top w:val="none" w:sz="0" w:space="0" w:color="auto"/>
        <w:left w:val="none" w:sz="0" w:space="0" w:color="auto"/>
        <w:bottom w:val="none" w:sz="0" w:space="0" w:color="auto"/>
        <w:right w:val="none" w:sz="0" w:space="0" w:color="auto"/>
      </w:divBdr>
    </w:div>
    <w:div w:id="614531165">
      <w:marLeft w:val="0"/>
      <w:marRight w:val="0"/>
      <w:marTop w:val="10"/>
      <w:marBottom w:val="10"/>
      <w:divBdr>
        <w:top w:val="none" w:sz="0" w:space="0" w:color="auto"/>
        <w:left w:val="none" w:sz="0" w:space="0" w:color="auto"/>
        <w:bottom w:val="none" w:sz="0" w:space="0" w:color="auto"/>
        <w:right w:val="none" w:sz="0" w:space="0" w:color="auto"/>
      </w:divBdr>
    </w:div>
    <w:div w:id="645475237">
      <w:marLeft w:val="0"/>
      <w:marRight w:val="0"/>
      <w:marTop w:val="10"/>
      <w:marBottom w:val="10"/>
      <w:divBdr>
        <w:top w:val="none" w:sz="0" w:space="0" w:color="auto"/>
        <w:left w:val="none" w:sz="0" w:space="0" w:color="auto"/>
        <w:bottom w:val="none" w:sz="0" w:space="0" w:color="auto"/>
        <w:right w:val="none" w:sz="0" w:space="0" w:color="auto"/>
      </w:divBdr>
    </w:div>
    <w:div w:id="849877326">
      <w:marLeft w:val="0"/>
      <w:marRight w:val="0"/>
      <w:marTop w:val="10"/>
      <w:marBottom w:val="10"/>
      <w:divBdr>
        <w:top w:val="none" w:sz="0" w:space="0" w:color="auto"/>
        <w:left w:val="none" w:sz="0" w:space="0" w:color="auto"/>
        <w:bottom w:val="none" w:sz="0" w:space="0" w:color="auto"/>
        <w:right w:val="none" w:sz="0" w:space="0" w:color="auto"/>
      </w:divBdr>
    </w:div>
    <w:div w:id="862398035">
      <w:marLeft w:val="0"/>
      <w:marRight w:val="0"/>
      <w:marTop w:val="10"/>
      <w:marBottom w:val="10"/>
      <w:divBdr>
        <w:top w:val="none" w:sz="0" w:space="0" w:color="auto"/>
        <w:left w:val="none" w:sz="0" w:space="0" w:color="auto"/>
        <w:bottom w:val="none" w:sz="0" w:space="0" w:color="auto"/>
        <w:right w:val="none" w:sz="0" w:space="0" w:color="auto"/>
      </w:divBdr>
    </w:div>
    <w:div w:id="1084957274">
      <w:marLeft w:val="0"/>
      <w:marRight w:val="0"/>
      <w:marTop w:val="10"/>
      <w:marBottom w:val="10"/>
      <w:divBdr>
        <w:top w:val="none" w:sz="0" w:space="0" w:color="auto"/>
        <w:left w:val="none" w:sz="0" w:space="0" w:color="auto"/>
        <w:bottom w:val="none" w:sz="0" w:space="0" w:color="auto"/>
        <w:right w:val="none" w:sz="0" w:space="0" w:color="auto"/>
      </w:divBdr>
    </w:div>
    <w:div w:id="1086731611">
      <w:marLeft w:val="0"/>
      <w:marRight w:val="0"/>
      <w:marTop w:val="10"/>
      <w:marBottom w:val="10"/>
      <w:divBdr>
        <w:top w:val="none" w:sz="0" w:space="0" w:color="auto"/>
        <w:left w:val="none" w:sz="0" w:space="0" w:color="auto"/>
        <w:bottom w:val="none" w:sz="0" w:space="0" w:color="auto"/>
        <w:right w:val="none" w:sz="0" w:space="0" w:color="auto"/>
      </w:divBdr>
    </w:div>
    <w:div w:id="1114062344">
      <w:marLeft w:val="0"/>
      <w:marRight w:val="0"/>
      <w:marTop w:val="10"/>
      <w:marBottom w:val="10"/>
      <w:divBdr>
        <w:top w:val="none" w:sz="0" w:space="0" w:color="auto"/>
        <w:left w:val="none" w:sz="0" w:space="0" w:color="auto"/>
        <w:bottom w:val="none" w:sz="0" w:space="0" w:color="auto"/>
        <w:right w:val="none" w:sz="0" w:space="0" w:color="auto"/>
      </w:divBdr>
    </w:div>
    <w:div w:id="1133062674">
      <w:marLeft w:val="0"/>
      <w:marRight w:val="0"/>
      <w:marTop w:val="10"/>
      <w:marBottom w:val="10"/>
      <w:divBdr>
        <w:top w:val="none" w:sz="0" w:space="0" w:color="auto"/>
        <w:left w:val="none" w:sz="0" w:space="0" w:color="auto"/>
        <w:bottom w:val="none" w:sz="0" w:space="0" w:color="auto"/>
        <w:right w:val="none" w:sz="0" w:space="0" w:color="auto"/>
      </w:divBdr>
    </w:div>
    <w:div w:id="1170215035">
      <w:marLeft w:val="0"/>
      <w:marRight w:val="720"/>
      <w:marTop w:val="10"/>
      <w:marBottom w:val="10"/>
      <w:divBdr>
        <w:top w:val="none" w:sz="0" w:space="0" w:color="auto"/>
        <w:left w:val="none" w:sz="0" w:space="0" w:color="auto"/>
        <w:bottom w:val="none" w:sz="0" w:space="0" w:color="auto"/>
        <w:right w:val="none" w:sz="0" w:space="0" w:color="auto"/>
      </w:divBdr>
    </w:div>
    <w:div w:id="1187989119">
      <w:marLeft w:val="0"/>
      <w:marRight w:val="0"/>
      <w:marTop w:val="10"/>
      <w:marBottom w:val="10"/>
      <w:divBdr>
        <w:top w:val="none" w:sz="0" w:space="0" w:color="auto"/>
        <w:left w:val="none" w:sz="0" w:space="0" w:color="auto"/>
        <w:bottom w:val="none" w:sz="0" w:space="0" w:color="auto"/>
        <w:right w:val="none" w:sz="0" w:space="0" w:color="auto"/>
      </w:divBdr>
    </w:div>
    <w:div w:id="1200361659">
      <w:marLeft w:val="0"/>
      <w:marRight w:val="0"/>
      <w:marTop w:val="10"/>
      <w:marBottom w:val="10"/>
      <w:divBdr>
        <w:top w:val="none" w:sz="0" w:space="0" w:color="auto"/>
        <w:left w:val="none" w:sz="0" w:space="0" w:color="auto"/>
        <w:bottom w:val="none" w:sz="0" w:space="0" w:color="auto"/>
        <w:right w:val="none" w:sz="0" w:space="0" w:color="auto"/>
      </w:divBdr>
    </w:div>
    <w:div w:id="1213156299">
      <w:marLeft w:val="0"/>
      <w:marRight w:val="0"/>
      <w:marTop w:val="10"/>
      <w:marBottom w:val="10"/>
      <w:divBdr>
        <w:top w:val="none" w:sz="0" w:space="0" w:color="auto"/>
        <w:left w:val="none" w:sz="0" w:space="0" w:color="auto"/>
        <w:bottom w:val="none" w:sz="0" w:space="0" w:color="auto"/>
        <w:right w:val="none" w:sz="0" w:space="0" w:color="auto"/>
      </w:divBdr>
    </w:div>
    <w:div w:id="1223909586">
      <w:marLeft w:val="0"/>
      <w:marRight w:val="0"/>
      <w:marTop w:val="10"/>
      <w:marBottom w:val="10"/>
      <w:divBdr>
        <w:top w:val="none" w:sz="0" w:space="0" w:color="auto"/>
        <w:left w:val="none" w:sz="0" w:space="0" w:color="auto"/>
        <w:bottom w:val="none" w:sz="0" w:space="0" w:color="auto"/>
        <w:right w:val="none" w:sz="0" w:space="0" w:color="auto"/>
      </w:divBdr>
    </w:div>
    <w:div w:id="1324314106">
      <w:marLeft w:val="0"/>
      <w:marRight w:val="0"/>
      <w:marTop w:val="10"/>
      <w:marBottom w:val="10"/>
      <w:divBdr>
        <w:top w:val="none" w:sz="0" w:space="0" w:color="auto"/>
        <w:left w:val="none" w:sz="0" w:space="0" w:color="auto"/>
        <w:bottom w:val="none" w:sz="0" w:space="0" w:color="auto"/>
        <w:right w:val="none" w:sz="0" w:space="0" w:color="auto"/>
      </w:divBdr>
    </w:div>
    <w:div w:id="1527981433">
      <w:marLeft w:val="0"/>
      <w:marRight w:val="0"/>
      <w:marTop w:val="10"/>
      <w:marBottom w:val="10"/>
      <w:divBdr>
        <w:top w:val="none" w:sz="0" w:space="0" w:color="auto"/>
        <w:left w:val="none" w:sz="0" w:space="0" w:color="auto"/>
        <w:bottom w:val="none" w:sz="0" w:space="0" w:color="auto"/>
        <w:right w:val="none" w:sz="0" w:space="0" w:color="auto"/>
      </w:divBdr>
    </w:div>
    <w:div w:id="1575159733">
      <w:marLeft w:val="0"/>
      <w:marRight w:val="0"/>
      <w:marTop w:val="10"/>
      <w:marBottom w:val="10"/>
      <w:divBdr>
        <w:top w:val="none" w:sz="0" w:space="0" w:color="auto"/>
        <w:left w:val="none" w:sz="0" w:space="0" w:color="auto"/>
        <w:bottom w:val="none" w:sz="0" w:space="0" w:color="auto"/>
        <w:right w:val="none" w:sz="0" w:space="0" w:color="auto"/>
      </w:divBdr>
    </w:div>
    <w:div w:id="1631857031">
      <w:marLeft w:val="0"/>
      <w:marRight w:val="0"/>
      <w:marTop w:val="10"/>
      <w:marBottom w:val="10"/>
      <w:divBdr>
        <w:top w:val="none" w:sz="0" w:space="0" w:color="auto"/>
        <w:left w:val="none" w:sz="0" w:space="0" w:color="auto"/>
        <w:bottom w:val="none" w:sz="0" w:space="0" w:color="auto"/>
        <w:right w:val="none" w:sz="0" w:space="0" w:color="auto"/>
      </w:divBdr>
    </w:div>
    <w:div w:id="1747798822">
      <w:marLeft w:val="0"/>
      <w:marRight w:val="0"/>
      <w:marTop w:val="10"/>
      <w:marBottom w:val="10"/>
      <w:divBdr>
        <w:top w:val="none" w:sz="0" w:space="0" w:color="auto"/>
        <w:left w:val="none" w:sz="0" w:space="0" w:color="auto"/>
        <w:bottom w:val="none" w:sz="0" w:space="0" w:color="auto"/>
        <w:right w:val="none" w:sz="0" w:space="0" w:color="auto"/>
      </w:divBdr>
    </w:div>
    <w:div w:id="1788813075">
      <w:marLeft w:val="0"/>
      <w:marRight w:val="0"/>
      <w:marTop w:val="10"/>
      <w:marBottom w:val="10"/>
      <w:divBdr>
        <w:top w:val="none" w:sz="0" w:space="0" w:color="auto"/>
        <w:left w:val="none" w:sz="0" w:space="0" w:color="auto"/>
        <w:bottom w:val="none" w:sz="0" w:space="0" w:color="auto"/>
        <w:right w:val="none" w:sz="0" w:space="0" w:color="auto"/>
      </w:divBdr>
    </w:div>
    <w:div w:id="1820029740">
      <w:marLeft w:val="0"/>
      <w:marRight w:val="720"/>
      <w:marTop w:val="10"/>
      <w:marBottom w:val="10"/>
      <w:divBdr>
        <w:top w:val="none" w:sz="0" w:space="0" w:color="auto"/>
        <w:left w:val="none" w:sz="0" w:space="0" w:color="auto"/>
        <w:bottom w:val="none" w:sz="0" w:space="0" w:color="auto"/>
        <w:right w:val="none" w:sz="0" w:space="0" w:color="auto"/>
      </w:divBdr>
    </w:div>
    <w:div w:id="1849561572">
      <w:marLeft w:val="0"/>
      <w:marRight w:val="0"/>
      <w:marTop w:val="10"/>
      <w:marBottom w:val="10"/>
      <w:divBdr>
        <w:top w:val="none" w:sz="0" w:space="0" w:color="auto"/>
        <w:left w:val="none" w:sz="0" w:space="0" w:color="auto"/>
        <w:bottom w:val="none" w:sz="0" w:space="0" w:color="auto"/>
        <w:right w:val="none" w:sz="0" w:space="0" w:color="auto"/>
      </w:divBdr>
    </w:div>
    <w:div w:id="1872449655">
      <w:marLeft w:val="0"/>
      <w:marRight w:val="0"/>
      <w:marTop w:val="10"/>
      <w:marBottom w:val="10"/>
      <w:divBdr>
        <w:top w:val="none" w:sz="0" w:space="0" w:color="auto"/>
        <w:left w:val="none" w:sz="0" w:space="0" w:color="auto"/>
        <w:bottom w:val="none" w:sz="0" w:space="0" w:color="auto"/>
        <w:right w:val="none" w:sz="0" w:space="0" w:color="auto"/>
      </w:divBdr>
    </w:div>
    <w:div w:id="1909026035">
      <w:marLeft w:val="0"/>
      <w:marRight w:val="0"/>
      <w:marTop w:val="10"/>
      <w:marBottom w:val="10"/>
      <w:divBdr>
        <w:top w:val="none" w:sz="0" w:space="0" w:color="auto"/>
        <w:left w:val="none" w:sz="0" w:space="0" w:color="auto"/>
        <w:bottom w:val="none" w:sz="0" w:space="0" w:color="auto"/>
        <w:right w:val="none" w:sz="0" w:space="0" w:color="auto"/>
      </w:divBdr>
    </w:div>
    <w:div w:id="1937009215">
      <w:marLeft w:val="0"/>
      <w:marRight w:val="0"/>
      <w:marTop w:val="10"/>
      <w:marBottom w:val="10"/>
      <w:divBdr>
        <w:top w:val="none" w:sz="0" w:space="0" w:color="auto"/>
        <w:left w:val="none" w:sz="0" w:space="0" w:color="auto"/>
        <w:bottom w:val="none" w:sz="0" w:space="0" w:color="auto"/>
        <w:right w:val="none" w:sz="0" w:space="0" w:color="auto"/>
      </w:divBdr>
    </w:div>
    <w:div w:id="1945310568">
      <w:marLeft w:val="0"/>
      <w:marRight w:val="0"/>
      <w:marTop w:val="10"/>
      <w:marBottom w:val="10"/>
      <w:divBdr>
        <w:top w:val="none" w:sz="0" w:space="0" w:color="auto"/>
        <w:left w:val="none" w:sz="0" w:space="0" w:color="auto"/>
        <w:bottom w:val="none" w:sz="0" w:space="0" w:color="auto"/>
        <w:right w:val="none" w:sz="0" w:space="0" w:color="auto"/>
      </w:divBdr>
    </w:div>
    <w:div w:id="1977953414">
      <w:marLeft w:val="0"/>
      <w:marRight w:val="0"/>
      <w:marTop w:val="10"/>
      <w:marBottom w:val="10"/>
      <w:divBdr>
        <w:top w:val="none" w:sz="0" w:space="0" w:color="auto"/>
        <w:left w:val="none" w:sz="0" w:space="0" w:color="auto"/>
        <w:bottom w:val="none" w:sz="0" w:space="0" w:color="auto"/>
        <w:right w:val="none" w:sz="0" w:space="0" w:color="auto"/>
      </w:divBdr>
    </w:div>
    <w:div w:id="2040737290">
      <w:marLeft w:val="0"/>
      <w:marRight w:val="0"/>
      <w:marTop w:val="10"/>
      <w:marBottom w:val="10"/>
      <w:divBdr>
        <w:top w:val="none" w:sz="0" w:space="0" w:color="auto"/>
        <w:left w:val="none" w:sz="0" w:space="0" w:color="auto"/>
        <w:bottom w:val="none" w:sz="0" w:space="0" w:color="auto"/>
        <w:right w:val="none" w:sz="0" w:space="0" w:color="auto"/>
      </w:divBdr>
    </w:div>
    <w:div w:id="211520193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Jiahui</dc:creator>
  <cp:keywords/>
  <dc:description/>
  <cp:lastModifiedBy>Qi Jiahui</cp:lastModifiedBy>
  <cp:revision>3</cp:revision>
  <dcterms:created xsi:type="dcterms:W3CDTF">2021-10-26T13:21:00Z</dcterms:created>
  <dcterms:modified xsi:type="dcterms:W3CDTF">2021-10-26T14:07:00Z</dcterms:modified>
</cp:coreProperties>
</file>