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E6B46" w14:textId="77777777" w:rsidR="00000000" w:rsidRDefault="00300FD9">
      <w:pPr>
        <w:spacing w:before="10" w:after="10" w:line="500" w:lineRule="atLeast"/>
        <w:jc w:val="center"/>
        <w:rPr>
          <w:rFonts w:ascii="黑体" w:eastAsia="黑体"/>
          <w:sz w:val="36"/>
          <w:szCs w:val="36"/>
        </w:rPr>
      </w:pPr>
      <w:r>
        <w:rPr>
          <w:rFonts w:ascii="黑体" w:eastAsia="黑体" w:hAnsi="黑体" w:hint="eastAsia"/>
          <w:sz w:val="36"/>
          <w:szCs w:val="36"/>
        </w:rPr>
        <w:t>上海市徐汇区人民法院</w:t>
      </w:r>
    </w:p>
    <w:p w14:paraId="5DE60F01" w14:textId="77777777" w:rsidR="00000000" w:rsidRDefault="00300FD9">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5DDA8A81" w14:textId="77777777" w:rsidR="00000000" w:rsidRDefault="00300FD9">
      <w:pPr>
        <w:spacing w:before="10" w:after="10" w:line="500" w:lineRule="atLeast"/>
        <w:jc w:val="right"/>
        <w:rPr>
          <w:rFonts w:hint="eastAsia"/>
          <w:sz w:val="30"/>
          <w:szCs w:val="30"/>
        </w:rPr>
      </w:pPr>
      <w:r>
        <w:rPr>
          <w:rFonts w:hint="eastAsia"/>
          <w:sz w:val="30"/>
          <w:szCs w:val="30"/>
        </w:rPr>
        <w:t>（</w:t>
      </w:r>
      <w:r>
        <w:rPr>
          <w:rFonts w:hint="eastAsia"/>
          <w:sz w:val="30"/>
          <w:szCs w:val="30"/>
        </w:rPr>
        <w:t>2015</w:t>
      </w:r>
      <w:r>
        <w:rPr>
          <w:rFonts w:hint="eastAsia"/>
          <w:sz w:val="30"/>
          <w:szCs w:val="30"/>
        </w:rPr>
        <w:t>）徐民一</w:t>
      </w:r>
      <w:r>
        <w:rPr>
          <w:rFonts w:hint="eastAsia"/>
          <w:sz w:val="30"/>
          <w:szCs w:val="30"/>
        </w:rPr>
        <w:t>(</w:t>
      </w:r>
      <w:r>
        <w:rPr>
          <w:rFonts w:hint="eastAsia"/>
          <w:sz w:val="30"/>
          <w:szCs w:val="30"/>
        </w:rPr>
        <w:t>民</w:t>
      </w:r>
      <w:r>
        <w:rPr>
          <w:rFonts w:hint="eastAsia"/>
          <w:sz w:val="30"/>
          <w:szCs w:val="30"/>
        </w:rPr>
        <w:t>)</w:t>
      </w:r>
      <w:r>
        <w:rPr>
          <w:rFonts w:hint="eastAsia"/>
          <w:sz w:val="30"/>
          <w:szCs w:val="30"/>
        </w:rPr>
        <w:t>初字第</w:t>
      </w:r>
      <w:r>
        <w:rPr>
          <w:rFonts w:hint="eastAsia"/>
          <w:sz w:val="30"/>
          <w:szCs w:val="30"/>
        </w:rPr>
        <w:t>9585</w:t>
      </w:r>
      <w:r>
        <w:rPr>
          <w:rFonts w:hint="eastAsia"/>
          <w:sz w:val="30"/>
          <w:szCs w:val="30"/>
        </w:rPr>
        <w:t>号</w:t>
      </w:r>
    </w:p>
    <w:p w14:paraId="24005B58" w14:textId="77777777" w:rsidR="00000000" w:rsidRDefault="00300FD9">
      <w:pPr>
        <w:spacing w:before="10" w:after="10" w:line="500" w:lineRule="atLeast"/>
        <w:ind w:firstLine="600"/>
        <w:rPr>
          <w:rFonts w:hint="eastAsia"/>
          <w:sz w:val="30"/>
          <w:szCs w:val="30"/>
        </w:rPr>
      </w:pPr>
      <w:r>
        <w:rPr>
          <w:rFonts w:hint="eastAsia"/>
          <w:sz w:val="30"/>
          <w:szCs w:val="30"/>
        </w:rPr>
        <w:t>原告沈念慈，男，汉族，住上海市徐汇区。</w:t>
      </w:r>
    </w:p>
    <w:p w14:paraId="3CBD08B3" w14:textId="77777777" w:rsidR="00000000" w:rsidRDefault="00300FD9">
      <w:pPr>
        <w:spacing w:before="10" w:after="10" w:line="500" w:lineRule="atLeast"/>
        <w:ind w:firstLine="600"/>
        <w:rPr>
          <w:rFonts w:hint="eastAsia"/>
          <w:sz w:val="30"/>
          <w:szCs w:val="30"/>
          <w:highlight w:val="yellow"/>
        </w:rPr>
      </w:pPr>
      <w:r>
        <w:rPr>
          <w:rFonts w:hint="eastAsia"/>
          <w:sz w:val="30"/>
          <w:szCs w:val="30"/>
          <w:highlight w:val="yellow"/>
        </w:rPr>
        <w:t>委托代理人杨富彪，上海现未来律师事务所律师。</w:t>
      </w:r>
    </w:p>
    <w:p w14:paraId="3B038AAD" w14:textId="77777777" w:rsidR="00000000" w:rsidRDefault="00300FD9">
      <w:pPr>
        <w:spacing w:before="10" w:after="10" w:line="500" w:lineRule="atLeast"/>
        <w:ind w:firstLine="600"/>
        <w:rPr>
          <w:rFonts w:hint="eastAsia"/>
          <w:sz w:val="30"/>
          <w:szCs w:val="30"/>
        </w:rPr>
      </w:pPr>
      <w:r>
        <w:rPr>
          <w:rFonts w:hint="eastAsia"/>
          <w:sz w:val="30"/>
          <w:szCs w:val="30"/>
        </w:rPr>
        <w:t>被告郎剑，男，汉族，户籍地四川省。</w:t>
      </w:r>
    </w:p>
    <w:p w14:paraId="11EBEBE9" w14:textId="77777777" w:rsidR="00000000" w:rsidRDefault="00300FD9">
      <w:pPr>
        <w:spacing w:before="10" w:after="10" w:line="500" w:lineRule="atLeast"/>
        <w:ind w:firstLine="600"/>
        <w:rPr>
          <w:rFonts w:hint="eastAsia"/>
          <w:sz w:val="30"/>
          <w:szCs w:val="30"/>
        </w:rPr>
      </w:pPr>
      <w:r>
        <w:rPr>
          <w:rFonts w:hint="eastAsia"/>
          <w:sz w:val="30"/>
          <w:szCs w:val="30"/>
          <w:highlight w:val="yellow"/>
        </w:rPr>
        <w:t>原告沈念慈诉被告郎剑民间借贷纠纷一案</w:t>
      </w:r>
      <w:r>
        <w:rPr>
          <w:rFonts w:hint="eastAsia"/>
          <w:sz w:val="30"/>
          <w:szCs w:val="30"/>
        </w:rPr>
        <w:t>，本院于</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18</w:t>
      </w:r>
      <w:r>
        <w:rPr>
          <w:rFonts w:hint="eastAsia"/>
          <w:sz w:val="30"/>
          <w:szCs w:val="30"/>
        </w:rPr>
        <w:t>日立案受理后，依法适用简易程序，于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27</w:t>
      </w:r>
      <w:r>
        <w:rPr>
          <w:rFonts w:hint="eastAsia"/>
          <w:sz w:val="30"/>
          <w:szCs w:val="30"/>
        </w:rPr>
        <w:t>日公开开庭进行了审理。</w:t>
      </w:r>
      <w:r>
        <w:rPr>
          <w:rFonts w:hint="eastAsia"/>
          <w:sz w:val="30"/>
          <w:szCs w:val="30"/>
          <w:highlight w:val="yellow"/>
        </w:rPr>
        <w:t>原告的委托代理人杨富彪到庭参加诉讼</w:t>
      </w:r>
      <w:r>
        <w:rPr>
          <w:rFonts w:hint="eastAsia"/>
          <w:sz w:val="30"/>
          <w:szCs w:val="30"/>
        </w:rPr>
        <w:t>。</w:t>
      </w:r>
      <w:r>
        <w:rPr>
          <w:rFonts w:hint="eastAsia"/>
          <w:sz w:val="30"/>
          <w:szCs w:val="30"/>
          <w:highlight w:val="yellow"/>
        </w:rPr>
        <w:t>被告郎剑经本院合法传唤无正当理由拒不到庭，作缺席审理</w:t>
      </w:r>
      <w:r>
        <w:rPr>
          <w:rFonts w:hint="eastAsia"/>
          <w:sz w:val="30"/>
          <w:szCs w:val="30"/>
        </w:rPr>
        <w:t>。本案现已审理终结。</w:t>
      </w:r>
    </w:p>
    <w:p w14:paraId="22C6140D" w14:textId="77777777" w:rsidR="00000000" w:rsidRDefault="00300FD9">
      <w:pPr>
        <w:spacing w:before="10" w:after="10" w:line="500" w:lineRule="atLeast"/>
        <w:ind w:firstLine="600"/>
        <w:rPr>
          <w:rFonts w:hint="eastAsia"/>
          <w:sz w:val="30"/>
          <w:szCs w:val="30"/>
        </w:rPr>
      </w:pPr>
      <w:r>
        <w:rPr>
          <w:rFonts w:hint="eastAsia"/>
          <w:sz w:val="30"/>
          <w:szCs w:val="30"/>
          <w:highlight w:val="yellow"/>
        </w:rPr>
        <w:t>原告沈念慈诉称，原、被告系朋友关系</w:t>
      </w:r>
      <w:r>
        <w:rPr>
          <w:rFonts w:hint="eastAsia"/>
          <w:sz w:val="30"/>
          <w:szCs w:val="30"/>
        </w:rPr>
        <w:t>。</w:t>
      </w:r>
      <w:r>
        <w:rPr>
          <w:rFonts w:hint="eastAsia"/>
          <w:sz w:val="30"/>
          <w:szCs w:val="30"/>
          <w:highlight w:val="yellow"/>
        </w:rPr>
        <w:t>2014</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4</w:t>
      </w:r>
      <w:r>
        <w:rPr>
          <w:rFonts w:hint="eastAsia"/>
          <w:sz w:val="30"/>
          <w:szCs w:val="30"/>
          <w:highlight w:val="yellow"/>
        </w:rPr>
        <w:t>日，被告向原告借款</w:t>
      </w:r>
      <w:r>
        <w:rPr>
          <w:rFonts w:hint="eastAsia"/>
          <w:sz w:val="30"/>
          <w:szCs w:val="30"/>
          <w:highlight w:val="yellow"/>
        </w:rPr>
        <w:t>1.2</w:t>
      </w:r>
      <w:r>
        <w:rPr>
          <w:rFonts w:hint="eastAsia"/>
          <w:sz w:val="30"/>
          <w:szCs w:val="30"/>
          <w:highlight w:val="yellow"/>
        </w:rPr>
        <w:t>万元和</w:t>
      </w:r>
      <w:r>
        <w:rPr>
          <w:rFonts w:hint="eastAsia"/>
          <w:sz w:val="30"/>
          <w:szCs w:val="30"/>
          <w:highlight w:val="yellow"/>
        </w:rPr>
        <w:t>10</w:t>
      </w:r>
      <w:r>
        <w:rPr>
          <w:rFonts w:hint="eastAsia"/>
          <w:sz w:val="30"/>
          <w:szCs w:val="30"/>
          <w:highlight w:val="yellow"/>
        </w:rPr>
        <w:t>万元，</w:t>
      </w:r>
      <w:r>
        <w:rPr>
          <w:rFonts w:hint="eastAsia"/>
          <w:sz w:val="30"/>
          <w:szCs w:val="30"/>
          <w:highlight w:val="yellow"/>
        </w:rPr>
        <w:t>1.2</w:t>
      </w:r>
      <w:r>
        <w:rPr>
          <w:rFonts w:hint="eastAsia"/>
          <w:sz w:val="30"/>
          <w:szCs w:val="30"/>
          <w:highlight w:val="yellow"/>
        </w:rPr>
        <w:t>万元系现金交付，未约定利息，还款日期为</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4</w:t>
      </w:r>
      <w:r>
        <w:rPr>
          <w:rFonts w:hint="eastAsia"/>
          <w:sz w:val="30"/>
          <w:szCs w:val="30"/>
          <w:highlight w:val="yellow"/>
        </w:rPr>
        <w:t>日；</w:t>
      </w:r>
      <w:r>
        <w:rPr>
          <w:rFonts w:hint="eastAsia"/>
          <w:sz w:val="30"/>
          <w:szCs w:val="30"/>
          <w:highlight w:val="yellow"/>
        </w:rPr>
        <w:t>10</w:t>
      </w:r>
      <w:r>
        <w:rPr>
          <w:rFonts w:hint="eastAsia"/>
          <w:sz w:val="30"/>
          <w:szCs w:val="30"/>
          <w:highlight w:val="yellow"/>
        </w:rPr>
        <w:t>万元系通过银行转账交付给被告</w:t>
      </w:r>
      <w:r>
        <w:rPr>
          <w:rFonts w:hint="eastAsia"/>
          <w:sz w:val="30"/>
          <w:szCs w:val="30"/>
          <w:highlight w:val="yellow"/>
        </w:rPr>
        <w:t>8.8</w:t>
      </w:r>
      <w:r>
        <w:rPr>
          <w:rFonts w:hint="eastAsia"/>
          <w:sz w:val="30"/>
          <w:szCs w:val="30"/>
          <w:highlight w:val="yellow"/>
        </w:rPr>
        <w:t>万元，余款</w:t>
      </w:r>
      <w:r>
        <w:rPr>
          <w:rFonts w:hint="eastAsia"/>
          <w:sz w:val="30"/>
          <w:szCs w:val="30"/>
          <w:highlight w:val="yellow"/>
        </w:rPr>
        <w:t>1.2</w:t>
      </w:r>
      <w:r>
        <w:rPr>
          <w:rFonts w:hint="eastAsia"/>
          <w:sz w:val="30"/>
          <w:szCs w:val="30"/>
          <w:highlight w:val="yellow"/>
        </w:rPr>
        <w:t>万元作为利息先予扣除，该笔借款约定借期为六个月，到期日为</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5</w:t>
      </w:r>
      <w:r>
        <w:rPr>
          <w:rFonts w:hint="eastAsia"/>
          <w:sz w:val="30"/>
          <w:szCs w:val="30"/>
          <w:highlight w:val="yellow"/>
        </w:rPr>
        <w:t>日</w:t>
      </w:r>
      <w:r>
        <w:rPr>
          <w:rFonts w:hint="eastAsia"/>
          <w:sz w:val="30"/>
          <w:szCs w:val="30"/>
        </w:rPr>
        <w:t>。</w:t>
      </w:r>
      <w:r>
        <w:rPr>
          <w:rFonts w:hint="eastAsia"/>
          <w:sz w:val="30"/>
          <w:szCs w:val="30"/>
          <w:highlight w:val="yellow"/>
        </w:rPr>
        <w:t>2014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w:t>
      </w:r>
      <w:r>
        <w:rPr>
          <w:rFonts w:hint="eastAsia"/>
          <w:sz w:val="30"/>
          <w:szCs w:val="30"/>
          <w:highlight w:val="yellow"/>
        </w:rPr>
        <w:t>日，被告再次向原告借款</w:t>
      </w:r>
      <w:r>
        <w:rPr>
          <w:rFonts w:hint="eastAsia"/>
          <w:sz w:val="30"/>
          <w:szCs w:val="30"/>
          <w:highlight w:val="yellow"/>
        </w:rPr>
        <w:t>1</w:t>
      </w:r>
      <w:r>
        <w:rPr>
          <w:rFonts w:hint="eastAsia"/>
          <w:sz w:val="30"/>
          <w:szCs w:val="30"/>
          <w:highlight w:val="yellow"/>
        </w:rPr>
        <w:t>万元</w:t>
      </w:r>
      <w:r>
        <w:rPr>
          <w:rFonts w:hint="eastAsia"/>
          <w:sz w:val="30"/>
          <w:szCs w:val="30"/>
        </w:rPr>
        <w:t>，</w:t>
      </w:r>
      <w:r>
        <w:rPr>
          <w:rFonts w:hint="eastAsia"/>
          <w:sz w:val="30"/>
          <w:szCs w:val="30"/>
          <w:highlight w:val="yellow"/>
        </w:rPr>
        <w:t>约定</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w:t>
      </w:r>
      <w:r>
        <w:rPr>
          <w:rFonts w:hint="eastAsia"/>
          <w:sz w:val="30"/>
          <w:szCs w:val="30"/>
          <w:highlight w:val="yellow"/>
        </w:rPr>
        <w:t>日还</w:t>
      </w:r>
      <w:r>
        <w:rPr>
          <w:rFonts w:hint="eastAsia"/>
          <w:sz w:val="30"/>
          <w:szCs w:val="30"/>
        </w:rPr>
        <w:t>。</w:t>
      </w:r>
      <w:r>
        <w:rPr>
          <w:rFonts w:hint="eastAsia"/>
          <w:sz w:val="30"/>
          <w:szCs w:val="30"/>
          <w:highlight w:val="yellow"/>
        </w:rPr>
        <w:t>借款到期，原告向被告催讨未果</w:t>
      </w:r>
      <w:r>
        <w:rPr>
          <w:rFonts w:hint="eastAsia"/>
          <w:sz w:val="30"/>
          <w:szCs w:val="30"/>
        </w:rPr>
        <w:t>，遂找到被告当时所在的单位，</w:t>
      </w:r>
      <w:r>
        <w:rPr>
          <w:rFonts w:hint="eastAsia"/>
          <w:sz w:val="30"/>
          <w:szCs w:val="30"/>
          <w:highlight w:val="yellow"/>
        </w:rPr>
        <w:t>并由被告就三笔借款出具了两份委托还款计划书，被告同意在</w:t>
      </w:r>
      <w:r>
        <w:rPr>
          <w:rFonts w:hint="eastAsia"/>
          <w:sz w:val="30"/>
          <w:szCs w:val="30"/>
          <w:highlight w:val="yellow"/>
        </w:rPr>
        <w:t>2015</w:t>
      </w:r>
      <w:r>
        <w:rPr>
          <w:rFonts w:hint="eastAsia"/>
          <w:sz w:val="30"/>
          <w:szCs w:val="30"/>
          <w:highlight w:val="yellow"/>
        </w:rPr>
        <w:t>年</w:t>
      </w:r>
      <w:r>
        <w:rPr>
          <w:rFonts w:hint="eastAsia"/>
          <w:sz w:val="30"/>
          <w:szCs w:val="30"/>
          <w:highlight w:val="yellow"/>
        </w:rPr>
        <w:t>8</w:t>
      </w:r>
      <w:r>
        <w:rPr>
          <w:rFonts w:hint="eastAsia"/>
          <w:sz w:val="30"/>
          <w:szCs w:val="30"/>
          <w:highlight w:val="yellow"/>
        </w:rPr>
        <w:t>月前将</w:t>
      </w:r>
      <w:r>
        <w:rPr>
          <w:rFonts w:hint="eastAsia"/>
          <w:sz w:val="30"/>
          <w:szCs w:val="30"/>
          <w:highlight w:val="yellow"/>
        </w:rPr>
        <w:t>10</w:t>
      </w:r>
      <w:r>
        <w:rPr>
          <w:rFonts w:hint="eastAsia"/>
          <w:sz w:val="30"/>
          <w:szCs w:val="30"/>
          <w:highlight w:val="yellow"/>
        </w:rPr>
        <w:t>万元借款及利息归还</w:t>
      </w:r>
      <w:r>
        <w:rPr>
          <w:rFonts w:hint="eastAsia"/>
          <w:sz w:val="30"/>
          <w:szCs w:val="30"/>
          <w:highlight w:val="yellow"/>
        </w:rPr>
        <w:t>给原告，并加付</w:t>
      </w:r>
      <w:r>
        <w:rPr>
          <w:rFonts w:hint="eastAsia"/>
          <w:sz w:val="30"/>
          <w:szCs w:val="30"/>
          <w:highlight w:val="yellow"/>
        </w:rPr>
        <w:t>5,000</w:t>
      </w:r>
      <w:r>
        <w:rPr>
          <w:rFonts w:hint="eastAsia"/>
          <w:sz w:val="30"/>
          <w:szCs w:val="30"/>
          <w:highlight w:val="yellow"/>
        </w:rPr>
        <w:t>元的利息损失</w:t>
      </w:r>
      <w:r>
        <w:rPr>
          <w:rFonts w:hint="eastAsia"/>
          <w:sz w:val="30"/>
          <w:szCs w:val="30"/>
        </w:rPr>
        <w:t>，</w:t>
      </w:r>
      <w:r>
        <w:rPr>
          <w:rFonts w:hint="eastAsia"/>
          <w:sz w:val="30"/>
          <w:szCs w:val="30"/>
          <w:highlight w:val="yellow"/>
        </w:rPr>
        <w:t>另</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25</w:t>
      </w:r>
      <w:r>
        <w:rPr>
          <w:rFonts w:hint="eastAsia"/>
          <w:sz w:val="30"/>
          <w:szCs w:val="30"/>
          <w:highlight w:val="yellow"/>
        </w:rPr>
        <w:t>日还款</w:t>
      </w:r>
      <w:r>
        <w:rPr>
          <w:rFonts w:hint="eastAsia"/>
          <w:sz w:val="30"/>
          <w:szCs w:val="30"/>
          <w:highlight w:val="yellow"/>
        </w:rPr>
        <w:t>1</w:t>
      </w:r>
      <w:r>
        <w:rPr>
          <w:rFonts w:hint="eastAsia"/>
          <w:sz w:val="30"/>
          <w:szCs w:val="30"/>
          <w:highlight w:val="yellow"/>
        </w:rPr>
        <w:t>万元，</w:t>
      </w:r>
      <w:r>
        <w:rPr>
          <w:rFonts w:hint="eastAsia"/>
          <w:sz w:val="30"/>
          <w:szCs w:val="30"/>
          <w:highlight w:val="yellow"/>
        </w:rPr>
        <w:t>2015</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15</w:t>
      </w:r>
      <w:r>
        <w:rPr>
          <w:rFonts w:hint="eastAsia"/>
          <w:sz w:val="30"/>
          <w:szCs w:val="30"/>
          <w:highlight w:val="yellow"/>
        </w:rPr>
        <w:t>日还款</w:t>
      </w:r>
      <w:r>
        <w:rPr>
          <w:rFonts w:hint="eastAsia"/>
          <w:sz w:val="30"/>
          <w:szCs w:val="30"/>
          <w:highlight w:val="yellow"/>
        </w:rPr>
        <w:t>1</w:t>
      </w:r>
      <w:r>
        <w:rPr>
          <w:rFonts w:hint="eastAsia"/>
          <w:sz w:val="30"/>
          <w:szCs w:val="30"/>
          <w:highlight w:val="yellow"/>
        </w:rPr>
        <w:t>万元</w:t>
      </w:r>
      <w:r>
        <w:rPr>
          <w:rFonts w:hint="eastAsia"/>
          <w:sz w:val="30"/>
          <w:szCs w:val="30"/>
        </w:rPr>
        <w:t>，</w:t>
      </w:r>
      <w:r>
        <w:rPr>
          <w:rFonts w:hint="eastAsia"/>
          <w:sz w:val="30"/>
          <w:szCs w:val="30"/>
          <w:highlight w:val="yellow"/>
        </w:rPr>
        <w:t>相应款项委托公司蔡总直接转给原告</w:t>
      </w:r>
      <w:r>
        <w:rPr>
          <w:rFonts w:hint="eastAsia"/>
          <w:sz w:val="30"/>
          <w:szCs w:val="30"/>
        </w:rPr>
        <w:t>。但该还款书达成后，</w:t>
      </w:r>
      <w:r>
        <w:rPr>
          <w:rFonts w:hint="eastAsia"/>
          <w:sz w:val="30"/>
          <w:szCs w:val="30"/>
          <w:highlight w:val="yellow"/>
        </w:rPr>
        <w:t>被告仅仅分二次归还了共</w:t>
      </w:r>
      <w:r>
        <w:rPr>
          <w:rFonts w:hint="eastAsia"/>
          <w:sz w:val="30"/>
          <w:szCs w:val="30"/>
          <w:highlight w:val="yellow"/>
        </w:rPr>
        <w:t>8,000</w:t>
      </w:r>
      <w:r>
        <w:rPr>
          <w:rFonts w:hint="eastAsia"/>
          <w:sz w:val="30"/>
          <w:szCs w:val="30"/>
          <w:highlight w:val="yellow"/>
        </w:rPr>
        <w:t>元的利息</w:t>
      </w:r>
      <w:r>
        <w:rPr>
          <w:rFonts w:hint="eastAsia"/>
          <w:sz w:val="30"/>
          <w:szCs w:val="30"/>
        </w:rPr>
        <w:t>，其余钱款未支付。现要求判令：</w:t>
      </w:r>
      <w:r>
        <w:rPr>
          <w:rFonts w:hint="eastAsia"/>
          <w:sz w:val="30"/>
          <w:szCs w:val="30"/>
          <w:highlight w:val="yellow"/>
        </w:rPr>
        <w:t>1</w:t>
      </w:r>
      <w:r>
        <w:rPr>
          <w:rFonts w:hint="eastAsia"/>
          <w:sz w:val="30"/>
          <w:szCs w:val="30"/>
          <w:highlight w:val="yellow"/>
        </w:rPr>
        <w:t>、被告返还原告借款本金</w:t>
      </w:r>
      <w:r>
        <w:rPr>
          <w:rFonts w:hint="eastAsia"/>
          <w:sz w:val="30"/>
          <w:szCs w:val="30"/>
          <w:highlight w:val="yellow"/>
        </w:rPr>
        <w:t>11</w:t>
      </w:r>
      <w:r>
        <w:rPr>
          <w:rFonts w:hint="eastAsia"/>
          <w:sz w:val="30"/>
          <w:szCs w:val="30"/>
          <w:highlight w:val="yellow"/>
        </w:rPr>
        <w:t>万元并支付借款利息</w:t>
      </w:r>
      <w:r>
        <w:rPr>
          <w:rFonts w:hint="eastAsia"/>
          <w:sz w:val="30"/>
          <w:szCs w:val="30"/>
          <w:highlight w:val="yellow"/>
        </w:rPr>
        <w:t>7,560</w:t>
      </w:r>
      <w:r>
        <w:rPr>
          <w:rFonts w:hint="eastAsia"/>
          <w:sz w:val="30"/>
          <w:szCs w:val="30"/>
          <w:highlight w:val="yellow"/>
        </w:rPr>
        <w:t>元</w:t>
      </w:r>
      <w:r>
        <w:rPr>
          <w:rFonts w:hint="eastAsia"/>
          <w:sz w:val="30"/>
          <w:szCs w:val="30"/>
        </w:rPr>
        <w:t>；</w:t>
      </w:r>
      <w:r>
        <w:rPr>
          <w:rFonts w:hint="eastAsia"/>
          <w:sz w:val="30"/>
          <w:szCs w:val="30"/>
          <w:highlight w:val="yellow"/>
        </w:rPr>
        <w:t>2</w:t>
      </w:r>
      <w:r>
        <w:rPr>
          <w:rFonts w:hint="eastAsia"/>
          <w:sz w:val="30"/>
          <w:szCs w:val="30"/>
          <w:highlight w:val="yellow"/>
        </w:rPr>
        <w:t>、被告支付原告以借款本金</w:t>
      </w:r>
      <w:r>
        <w:rPr>
          <w:rFonts w:hint="eastAsia"/>
          <w:sz w:val="30"/>
          <w:szCs w:val="30"/>
          <w:highlight w:val="yellow"/>
        </w:rPr>
        <w:t>11</w:t>
      </w:r>
      <w:r>
        <w:rPr>
          <w:rFonts w:hint="eastAsia"/>
          <w:sz w:val="30"/>
          <w:szCs w:val="30"/>
          <w:highlight w:val="yellow"/>
        </w:rPr>
        <w:t>万元为基数</w:t>
      </w:r>
      <w:r>
        <w:rPr>
          <w:rFonts w:hint="eastAsia"/>
          <w:sz w:val="30"/>
          <w:szCs w:val="30"/>
          <w:highlight w:val="yellow"/>
        </w:rPr>
        <w:t>,</w:t>
      </w:r>
      <w:r>
        <w:rPr>
          <w:rFonts w:hint="eastAsia"/>
          <w:sz w:val="30"/>
          <w:szCs w:val="30"/>
          <w:highlight w:val="yellow"/>
        </w:rPr>
        <w:t>按照银行同期贷款利率支付从</w:t>
      </w:r>
      <w:r>
        <w:rPr>
          <w:rFonts w:hint="eastAsia"/>
          <w:sz w:val="30"/>
          <w:szCs w:val="30"/>
          <w:highlight w:val="yellow"/>
        </w:rPr>
        <w:t>2015</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w:t>
      </w:r>
      <w:r>
        <w:rPr>
          <w:rFonts w:hint="eastAsia"/>
          <w:sz w:val="30"/>
          <w:szCs w:val="30"/>
          <w:highlight w:val="yellow"/>
        </w:rPr>
        <w:t>日起至判决生效之日止的逾期利息</w:t>
      </w:r>
      <w:r>
        <w:rPr>
          <w:rFonts w:hint="eastAsia"/>
          <w:sz w:val="30"/>
          <w:szCs w:val="30"/>
        </w:rPr>
        <w:t>。</w:t>
      </w:r>
    </w:p>
    <w:p w14:paraId="23FBF85D" w14:textId="77777777" w:rsidR="00000000" w:rsidRDefault="00300FD9">
      <w:pPr>
        <w:spacing w:before="10" w:after="10" w:line="500" w:lineRule="atLeast"/>
        <w:ind w:firstLine="600"/>
        <w:rPr>
          <w:rFonts w:hint="eastAsia"/>
          <w:sz w:val="30"/>
          <w:szCs w:val="30"/>
          <w:highlight w:val="yellow"/>
        </w:rPr>
      </w:pPr>
      <w:r>
        <w:rPr>
          <w:rFonts w:hint="eastAsia"/>
          <w:sz w:val="30"/>
          <w:szCs w:val="30"/>
          <w:highlight w:val="yellow"/>
        </w:rPr>
        <w:lastRenderedPageBreak/>
        <w:t>被告郎剑未到庭答辩。</w:t>
      </w:r>
    </w:p>
    <w:p w14:paraId="1473BFC2" w14:textId="77777777" w:rsidR="00000000" w:rsidRDefault="00300FD9">
      <w:pPr>
        <w:spacing w:before="10" w:after="10" w:line="500" w:lineRule="atLeast"/>
        <w:ind w:firstLine="600"/>
        <w:rPr>
          <w:rFonts w:hint="eastAsia"/>
          <w:sz w:val="30"/>
          <w:szCs w:val="30"/>
          <w:highlight w:val="yellow"/>
        </w:rPr>
      </w:pPr>
      <w:r>
        <w:rPr>
          <w:rFonts w:hint="eastAsia"/>
          <w:sz w:val="30"/>
          <w:szCs w:val="30"/>
          <w:highlight w:val="yellow"/>
        </w:rPr>
        <w:t>经审理查明，原告持有被告署名捺印的借条三份</w:t>
      </w:r>
      <w:r>
        <w:rPr>
          <w:rFonts w:hint="eastAsia"/>
          <w:sz w:val="30"/>
          <w:szCs w:val="30"/>
        </w:rPr>
        <w:t>，</w:t>
      </w:r>
      <w:r>
        <w:rPr>
          <w:rFonts w:hint="eastAsia"/>
          <w:sz w:val="30"/>
          <w:szCs w:val="30"/>
          <w:highlight w:val="yellow"/>
        </w:rPr>
        <w:t>其一出具时间为</w:t>
      </w:r>
      <w:r>
        <w:rPr>
          <w:rFonts w:hint="eastAsia"/>
          <w:sz w:val="30"/>
          <w:szCs w:val="30"/>
          <w:highlight w:val="yellow"/>
        </w:rPr>
        <w:t>2014</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4</w:t>
      </w:r>
      <w:r>
        <w:rPr>
          <w:rFonts w:hint="eastAsia"/>
          <w:sz w:val="30"/>
          <w:szCs w:val="30"/>
          <w:highlight w:val="yellow"/>
        </w:rPr>
        <w:t>日，内容为：</w:t>
      </w:r>
      <w:r>
        <w:rPr>
          <w:rFonts w:hint="eastAsia"/>
          <w:sz w:val="30"/>
          <w:szCs w:val="30"/>
          <w:highlight w:val="yellow"/>
        </w:rPr>
        <w:t>“今借沈念慈老师人民币现金</w:t>
      </w:r>
      <w:r>
        <w:rPr>
          <w:rFonts w:hint="eastAsia"/>
          <w:sz w:val="30"/>
          <w:szCs w:val="30"/>
          <w:highlight w:val="yellow"/>
        </w:rPr>
        <w:t>100,000</w:t>
      </w:r>
      <w:r>
        <w:rPr>
          <w:rFonts w:hint="eastAsia"/>
          <w:sz w:val="30"/>
          <w:szCs w:val="30"/>
          <w:highlight w:val="yellow"/>
        </w:rPr>
        <w:t>元整</w:t>
      </w:r>
      <w:r>
        <w:rPr>
          <w:rFonts w:hint="eastAsia"/>
          <w:sz w:val="30"/>
          <w:szCs w:val="30"/>
          <w:highlight w:val="yellow"/>
        </w:rPr>
        <w:t>(</w:t>
      </w:r>
      <w:r>
        <w:rPr>
          <w:rFonts w:hint="eastAsia"/>
          <w:sz w:val="30"/>
          <w:szCs w:val="30"/>
          <w:highlight w:val="yellow"/>
        </w:rPr>
        <w:t>壹拾万元整</w:t>
      </w:r>
      <w:r>
        <w:rPr>
          <w:rFonts w:hint="eastAsia"/>
          <w:sz w:val="30"/>
          <w:szCs w:val="30"/>
          <w:highlight w:val="yellow"/>
        </w:rPr>
        <w:t>)</w:t>
      </w:r>
      <w:r>
        <w:rPr>
          <w:rFonts w:hint="eastAsia"/>
          <w:sz w:val="30"/>
          <w:szCs w:val="30"/>
          <w:highlight w:val="yellow"/>
        </w:rPr>
        <w:t>。此钱为建设银行卡为</w:t>
      </w:r>
      <w:r>
        <w:rPr>
          <w:rFonts w:hint="eastAsia"/>
          <w:sz w:val="30"/>
          <w:szCs w:val="30"/>
          <w:highlight w:val="yellow"/>
        </w:rPr>
        <w:t>2014</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4</w:t>
      </w:r>
      <w:r>
        <w:rPr>
          <w:rFonts w:hint="eastAsia"/>
          <w:sz w:val="30"/>
          <w:szCs w:val="30"/>
          <w:highlight w:val="yellow"/>
        </w:rPr>
        <w:t>日转账为标准，卡号：</w:t>
      </w:r>
      <w:r>
        <w:rPr>
          <w:rFonts w:hint="eastAsia"/>
          <w:sz w:val="30"/>
          <w:szCs w:val="30"/>
          <w:highlight w:val="yellow"/>
        </w:rPr>
        <w:t>XXXXXXXXXXXXXXXXXXX</w:t>
      </w:r>
      <w:r>
        <w:rPr>
          <w:rFonts w:hint="eastAsia"/>
          <w:sz w:val="30"/>
          <w:szCs w:val="30"/>
          <w:highlight w:val="yellow"/>
        </w:rPr>
        <w:t>。备注：此建设银行卡由郎剑提供，拾万人民币由沈念慈老师转入郎剑建行卡为实。</w:t>
      </w:r>
      <w:r>
        <w:rPr>
          <w:rFonts w:hint="eastAsia"/>
          <w:sz w:val="30"/>
          <w:szCs w:val="30"/>
          <w:highlight w:val="yellow"/>
        </w:rPr>
        <w:t>(</w:t>
      </w:r>
      <w:r>
        <w:rPr>
          <w:rFonts w:hint="eastAsia"/>
          <w:sz w:val="30"/>
          <w:szCs w:val="30"/>
          <w:highlight w:val="yellow"/>
        </w:rPr>
        <w:t>借期为六个月半年</w:t>
      </w:r>
      <w:r>
        <w:rPr>
          <w:rFonts w:hint="eastAsia"/>
          <w:sz w:val="30"/>
          <w:szCs w:val="30"/>
          <w:highlight w:val="yellow"/>
        </w:rPr>
        <w:t>)</w:t>
      </w:r>
      <w:r>
        <w:rPr>
          <w:rFonts w:hint="eastAsia"/>
          <w:sz w:val="30"/>
          <w:szCs w:val="30"/>
          <w:highlight w:val="yellow"/>
        </w:rPr>
        <w:t>”</w:t>
      </w:r>
      <w:r>
        <w:rPr>
          <w:rFonts w:hint="eastAsia"/>
          <w:sz w:val="30"/>
          <w:szCs w:val="30"/>
        </w:rPr>
        <w:t>。</w:t>
      </w:r>
      <w:r>
        <w:rPr>
          <w:rFonts w:hint="eastAsia"/>
          <w:sz w:val="30"/>
          <w:szCs w:val="30"/>
          <w:highlight w:val="yellow"/>
        </w:rPr>
        <w:t>在落款处又补充“利息为月息计算，总共利息为</w:t>
      </w:r>
      <w:r>
        <w:rPr>
          <w:rFonts w:hint="eastAsia"/>
          <w:sz w:val="30"/>
          <w:szCs w:val="30"/>
          <w:highlight w:val="yellow"/>
        </w:rPr>
        <w:t>12,000</w:t>
      </w:r>
      <w:r>
        <w:rPr>
          <w:rFonts w:hint="eastAsia"/>
          <w:sz w:val="30"/>
          <w:szCs w:val="30"/>
          <w:highlight w:val="yellow"/>
        </w:rPr>
        <w:t>元整，转账时为先扣利息。</w:t>
      </w:r>
      <w:r>
        <w:rPr>
          <w:rFonts w:hint="eastAsia"/>
          <w:sz w:val="30"/>
          <w:szCs w:val="30"/>
          <w:highlight w:val="yellow"/>
        </w:rPr>
        <w:t>(</w:t>
      </w:r>
      <w:r>
        <w:rPr>
          <w:rFonts w:hint="eastAsia"/>
          <w:sz w:val="30"/>
          <w:szCs w:val="30"/>
          <w:highlight w:val="yellow"/>
        </w:rPr>
        <w:t>备注</w:t>
      </w:r>
      <w:r>
        <w:rPr>
          <w:rFonts w:hint="eastAsia"/>
          <w:sz w:val="30"/>
          <w:szCs w:val="30"/>
          <w:highlight w:val="yellow"/>
        </w:rPr>
        <w:t>)</w:t>
      </w:r>
      <w:r>
        <w:rPr>
          <w:rFonts w:hint="eastAsia"/>
          <w:sz w:val="30"/>
          <w:szCs w:val="30"/>
          <w:highlight w:val="yellow"/>
        </w:rPr>
        <w:t>最终还款日期为</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5</w:t>
      </w:r>
      <w:r>
        <w:rPr>
          <w:rFonts w:hint="eastAsia"/>
          <w:sz w:val="30"/>
          <w:szCs w:val="30"/>
          <w:highlight w:val="yellow"/>
        </w:rPr>
        <w:t>日，共计还款人民币</w:t>
      </w:r>
      <w:r>
        <w:rPr>
          <w:rFonts w:hint="eastAsia"/>
          <w:sz w:val="30"/>
          <w:szCs w:val="30"/>
          <w:highlight w:val="yellow"/>
        </w:rPr>
        <w:t>112,000</w:t>
      </w:r>
      <w:r>
        <w:rPr>
          <w:rFonts w:hint="eastAsia"/>
          <w:sz w:val="30"/>
          <w:szCs w:val="30"/>
          <w:highlight w:val="yellow"/>
        </w:rPr>
        <w:t>元。”借条二出具日期亦为</w:t>
      </w:r>
      <w:r>
        <w:rPr>
          <w:rFonts w:hint="eastAsia"/>
          <w:sz w:val="30"/>
          <w:szCs w:val="30"/>
          <w:highlight w:val="yellow"/>
        </w:rPr>
        <w:t>2014</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4</w:t>
      </w:r>
      <w:r>
        <w:rPr>
          <w:rFonts w:hint="eastAsia"/>
          <w:sz w:val="30"/>
          <w:szCs w:val="30"/>
          <w:highlight w:val="yellow"/>
        </w:rPr>
        <w:t>日</w:t>
      </w:r>
      <w:r>
        <w:rPr>
          <w:rFonts w:hint="eastAsia"/>
          <w:sz w:val="30"/>
          <w:szCs w:val="30"/>
        </w:rPr>
        <w:t>，</w:t>
      </w:r>
      <w:r>
        <w:rPr>
          <w:rFonts w:hint="eastAsia"/>
          <w:sz w:val="30"/>
          <w:szCs w:val="30"/>
          <w:highlight w:val="yellow"/>
        </w:rPr>
        <w:t>内容为：“今借到沈念慈老师人民币现金</w:t>
      </w:r>
      <w:r>
        <w:rPr>
          <w:rFonts w:hint="eastAsia"/>
          <w:sz w:val="30"/>
          <w:szCs w:val="30"/>
          <w:highlight w:val="yellow"/>
        </w:rPr>
        <w:t>12,000</w:t>
      </w:r>
      <w:r>
        <w:rPr>
          <w:rFonts w:hint="eastAsia"/>
          <w:sz w:val="30"/>
          <w:szCs w:val="30"/>
          <w:highlight w:val="yellow"/>
        </w:rPr>
        <w:t>元</w:t>
      </w:r>
      <w:r>
        <w:rPr>
          <w:rFonts w:hint="eastAsia"/>
          <w:sz w:val="30"/>
          <w:szCs w:val="30"/>
          <w:highlight w:val="yellow"/>
        </w:rPr>
        <w:t>(</w:t>
      </w:r>
      <w:r>
        <w:rPr>
          <w:rFonts w:hint="eastAsia"/>
          <w:sz w:val="30"/>
          <w:szCs w:val="30"/>
          <w:highlight w:val="yellow"/>
        </w:rPr>
        <w:t>壹万贰仟元整</w:t>
      </w:r>
      <w:r>
        <w:rPr>
          <w:rFonts w:hint="eastAsia"/>
          <w:sz w:val="30"/>
          <w:szCs w:val="30"/>
          <w:highlight w:val="yellow"/>
        </w:rPr>
        <w:t>)</w:t>
      </w:r>
      <w:r>
        <w:rPr>
          <w:rFonts w:hint="eastAsia"/>
          <w:sz w:val="30"/>
          <w:szCs w:val="30"/>
          <w:highlight w:val="yellow"/>
        </w:rPr>
        <w:t>，</w:t>
      </w:r>
      <w:r>
        <w:rPr>
          <w:rFonts w:hint="eastAsia"/>
          <w:sz w:val="30"/>
          <w:szCs w:val="30"/>
          <w:highlight w:val="yellow"/>
        </w:rPr>
        <w:t>还款时间为</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4</w:t>
      </w:r>
      <w:r>
        <w:rPr>
          <w:rFonts w:hint="eastAsia"/>
          <w:sz w:val="30"/>
          <w:szCs w:val="30"/>
          <w:highlight w:val="yellow"/>
        </w:rPr>
        <w:t>日还清全款。”借条三出具日期为</w:t>
      </w:r>
      <w:r>
        <w:rPr>
          <w:rFonts w:hint="eastAsia"/>
          <w:sz w:val="30"/>
          <w:szCs w:val="30"/>
          <w:highlight w:val="yellow"/>
        </w:rPr>
        <w:t>2014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w:t>
      </w:r>
      <w:r>
        <w:rPr>
          <w:rFonts w:hint="eastAsia"/>
          <w:sz w:val="30"/>
          <w:szCs w:val="30"/>
          <w:highlight w:val="yellow"/>
        </w:rPr>
        <w:t>日，内容为；“今借沈念慈老师人民币现金</w:t>
      </w:r>
      <w:r>
        <w:rPr>
          <w:rFonts w:hint="eastAsia"/>
          <w:sz w:val="30"/>
          <w:szCs w:val="30"/>
          <w:highlight w:val="yellow"/>
        </w:rPr>
        <w:t>10,000</w:t>
      </w:r>
      <w:r>
        <w:rPr>
          <w:rFonts w:hint="eastAsia"/>
          <w:sz w:val="30"/>
          <w:szCs w:val="30"/>
          <w:highlight w:val="yellow"/>
        </w:rPr>
        <w:t>元</w:t>
      </w:r>
      <w:r>
        <w:rPr>
          <w:rFonts w:hint="eastAsia"/>
          <w:sz w:val="30"/>
          <w:szCs w:val="30"/>
          <w:highlight w:val="yellow"/>
        </w:rPr>
        <w:t>(</w:t>
      </w:r>
      <w:r>
        <w:rPr>
          <w:rFonts w:hint="eastAsia"/>
          <w:sz w:val="30"/>
          <w:szCs w:val="30"/>
          <w:highlight w:val="yellow"/>
        </w:rPr>
        <w:t>壹万元整</w:t>
      </w:r>
      <w:r>
        <w:rPr>
          <w:rFonts w:hint="eastAsia"/>
          <w:sz w:val="30"/>
          <w:szCs w:val="30"/>
          <w:highlight w:val="yellow"/>
        </w:rPr>
        <w:t>)</w:t>
      </w:r>
      <w:r>
        <w:rPr>
          <w:rFonts w:hint="eastAsia"/>
          <w:sz w:val="30"/>
          <w:szCs w:val="30"/>
          <w:highlight w:val="yellow"/>
        </w:rPr>
        <w:t>，於</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w:t>
      </w:r>
      <w:r>
        <w:rPr>
          <w:rFonts w:hint="eastAsia"/>
          <w:sz w:val="30"/>
          <w:szCs w:val="30"/>
          <w:highlight w:val="yellow"/>
        </w:rPr>
        <w:t>日全款还清。”同时原告还持有被告出具的委托还款计划书二份，日期均为</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13</w:t>
      </w:r>
      <w:r>
        <w:rPr>
          <w:rFonts w:hint="eastAsia"/>
          <w:sz w:val="30"/>
          <w:szCs w:val="30"/>
          <w:highlight w:val="yellow"/>
        </w:rPr>
        <w:t>日，委托人为郎剑，委托付款单位上海磊立机电有限公司和蔡总</w:t>
      </w:r>
      <w:r>
        <w:rPr>
          <w:rFonts w:hint="eastAsia"/>
          <w:sz w:val="30"/>
          <w:szCs w:val="30"/>
        </w:rPr>
        <w:t>。</w:t>
      </w:r>
      <w:r>
        <w:rPr>
          <w:rFonts w:hint="eastAsia"/>
          <w:sz w:val="30"/>
          <w:szCs w:val="30"/>
          <w:highlight w:val="yellow"/>
        </w:rPr>
        <w:t>其一内容为：“就关于借沈念慈老师人民币</w:t>
      </w:r>
      <w:r>
        <w:rPr>
          <w:rFonts w:hint="eastAsia"/>
          <w:sz w:val="30"/>
          <w:szCs w:val="30"/>
          <w:highlight w:val="yellow"/>
        </w:rPr>
        <w:t>10</w:t>
      </w:r>
      <w:r>
        <w:rPr>
          <w:rFonts w:hint="eastAsia"/>
          <w:sz w:val="30"/>
          <w:szCs w:val="30"/>
          <w:highlight w:val="yellow"/>
        </w:rPr>
        <w:t>万元整的还款计划从</w:t>
      </w:r>
      <w:r>
        <w:rPr>
          <w:rFonts w:hint="eastAsia"/>
          <w:sz w:val="30"/>
          <w:szCs w:val="30"/>
          <w:highlight w:val="yellow"/>
        </w:rPr>
        <w:t>2015</w:t>
      </w:r>
      <w:r>
        <w:rPr>
          <w:rFonts w:hint="eastAsia"/>
          <w:sz w:val="30"/>
          <w:szCs w:val="30"/>
          <w:highlight w:val="yellow"/>
        </w:rPr>
        <w:t>年</w:t>
      </w:r>
      <w:r>
        <w:rPr>
          <w:rFonts w:hint="eastAsia"/>
          <w:sz w:val="30"/>
          <w:szCs w:val="30"/>
          <w:highlight w:val="yellow"/>
        </w:rPr>
        <w:t>3</w:t>
      </w:r>
      <w:r>
        <w:rPr>
          <w:rFonts w:hint="eastAsia"/>
          <w:sz w:val="30"/>
          <w:szCs w:val="30"/>
          <w:highlight w:val="yellow"/>
        </w:rPr>
        <w:t>月份开始郎剑每个月从磊立公司拿生活费</w:t>
      </w:r>
      <w:r>
        <w:rPr>
          <w:rFonts w:hint="eastAsia"/>
          <w:sz w:val="30"/>
          <w:szCs w:val="30"/>
          <w:highlight w:val="yellow"/>
        </w:rPr>
        <w:t>5,000</w:t>
      </w:r>
      <w:r>
        <w:rPr>
          <w:rFonts w:hint="eastAsia"/>
          <w:sz w:val="30"/>
          <w:szCs w:val="30"/>
          <w:highlight w:val="yellow"/>
        </w:rPr>
        <w:t>元，其余剩下的全部钱由上海磊立机电有限公司蔡总转付给沈念慈老师，至全部钱款还清为止。此款项在</w:t>
      </w:r>
      <w:r>
        <w:rPr>
          <w:rFonts w:hint="eastAsia"/>
          <w:sz w:val="30"/>
          <w:szCs w:val="30"/>
          <w:highlight w:val="yellow"/>
        </w:rPr>
        <w:t>2</w:t>
      </w:r>
      <w:r>
        <w:rPr>
          <w:rFonts w:hint="eastAsia"/>
          <w:sz w:val="30"/>
          <w:szCs w:val="30"/>
          <w:highlight w:val="yellow"/>
        </w:rPr>
        <w:t>015</w:t>
      </w:r>
      <w:r>
        <w:rPr>
          <w:rFonts w:hint="eastAsia"/>
          <w:sz w:val="30"/>
          <w:szCs w:val="30"/>
          <w:highlight w:val="yellow"/>
        </w:rPr>
        <w:t>年</w:t>
      </w:r>
      <w:r>
        <w:rPr>
          <w:rFonts w:hint="eastAsia"/>
          <w:sz w:val="30"/>
          <w:szCs w:val="30"/>
          <w:highlight w:val="yellow"/>
        </w:rPr>
        <w:t>8</w:t>
      </w:r>
      <w:r>
        <w:rPr>
          <w:rFonts w:hint="eastAsia"/>
          <w:sz w:val="30"/>
          <w:szCs w:val="30"/>
          <w:highlight w:val="yellow"/>
        </w:rPr>
        <w:t>月份以前全部还清</w:t>
      </w:r>
      <w:r>
        <w:rPr>
          <w:rFonts w:hint="eastAsia"/>
          <w:sz w:val="30"/>
          <w:szCs w:val="30"/>
        </w:rPr>
        <w:t>。</w:t>
      </w:r>
      <w:r>
        <w:rPr>
          <w:rFonts w:hint="eastAsia"/>
          <w:sz w:val="30"/>
          <w:szCs w:val="30"/>
          <w:highlight w:val="yellow"/>
        </w:rPr>
        <w:t>在还款基础上郎剑另外在</w:t>
      </w:r>
      <w:r>
        <w:rPr>
          <w:rFonts w:hint="eastAsia"/>
          <w:sz w:val="30"/>
          <w:szCs w:val="30"/>
          <w:highlight w:val="yellow"/>
        </w:rPr>
        <w:t>(</w:t>
      </w:r>
      <w:r>
        <w:rPr>
          <w:rFonts w:hint="eastAsia"/>
          <w:sz w:val="30"/>
          <w:szCs w:val="30"/>
          <w:highlight w:val="yellow"/>
        </w:rPr>
        <w:t>再</w:t>
      </w:r>
      <w:r>
        <w:rPr>
          <w:rFonts w:hint="eastAsia"/>
          <w:sz w:val="30"/>
          <w:szCs w:val="30"/>
          <w:highlight w:val="yellow"/>
        </w:rPr>
        <w:t>)</w:t>
      </w:r>
      <w:r>
        <w:rPr>
          <w:rFonts w:hint="eastAsia"/>
          <w:sz w:val="30"/>
          <w:szCs w:val="30"/>
          <w:highlight w:val="yellow"/>
        </w:rPr>
        <w:t>支付沈念慈老师</w:t>
      </w:r>
      <w:r>
        <w:rPr>
          <w:rFonts w:hint="eastAsia"/>
          <w:sz w:val="30"/>
          <w:szCs w:val="30"/>
          <w:highlight w:val="yellow"/>
        </w:rPr>
        <w:t>5,000</w:t>
      </w:r>
      <w:r>
        <w:rPr>
          <w:rFonts w:hint="eastAsia"/>
          <w:sz w:val="30"/>
          <w:szCs w:val="30"/>
          <w:highlight w:val="yellow"/>
        </w:rPr>
        <w:t>元为借款利息。</w:t>
      </w:r>
      <w:r>
        <w:rPr>
          <w:rFonts w:hint="eastAsia"/>
          <w:sz w:val="30"/>
          <w:szCs w:val="30"/>
          <w:highlight w:val="yellow"/>
        </w:rPr>
        <w:t>(</w:t>
      </w:r>
      <w:r>
        <w:rPr>
          <w:rFonts w:hint="eastAsia"/>
          <w:sz w:val="30"/>
          <w:szCs w:val="30"/>
          <w:highlight w:val="yellow"/>
        </w:rPr>
        <w:t>备注：在还款计划的时间里如果郎剑在上海磊立公司业务提成不够的情况下，余下的郎剑自己还</w:t>
      </w:r>
      <w:r>
        <w:rPr>
          <w:rFonts w:hint="eastAsia"/>
          <w:sz w:val="30"/>
          <w:szCs w:val="30"/>
          <w:highlight w:val="yellow"/>
        </w:rPr>
        <w:t>)</w:t>
      </w:r>
      <w:r>
        <w:rPr>
          <w:rFonts w:hint="eastAsia"/>
          <w:sz w:val="30"/>
          <w:szCs w:val="30"/>
          <w:highlight w:val="yellow"/>
        </w:rPr>
        <w:t>。”另一份内容为：“</w:t>
      </w:r>
      <w:r>
        <w:rPr>
          <w:rFonts w:hint="eastAsia"/>
          <w:sz w:val="30"/>
          <w:szCs w:val="30"/>
          <w:highlight w:val="yellow"/>
        </w:rPr>
        <w:t>1</w:t>
      </w:r>
      <w:r>
        <w:rPr>
          <w:rFonts w:hint="eastAsia"/>
          <w:sz w:val="30"/>
          <w:szCs w:val="30"/>
          <w:highlight w:val="yellow"/>
        </w:rPr>
        <w:t>、还款时间</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25</w:t>
      </w:r>
      <w:r>
        <w:rPr>
          <w:rFonts w:hint="eastAsia"/>
          <w:sz w:val="30"/>
          <w:szCs w:val="30"/>
          <w:highlight w:val="yellow"/>
        </w:rPr>
        <w:t>日还款人民币</w:t>
      </w:r>
      <w:r>
        <w:rPr>
          <w:rFonts w:hint="eastAsia"/>
          <w:sz w:val="30"/>
          <w:szCs w:val="30"/>
          <w:highlight w:val="yellow"/>
        </w:rPr>
        <w:t>1</w:t>
      </w:r>
      <w:r>
        <w:rPr>
          <w:rFonts w:hint="eastAsia"/>
          <w:sz w:val="30"/>
          <w:szCs w:val="30"/>
          <w:highlight w:val="yellow"/>
        </w:rPr>
        <w:t>万元整，从郎剑接卓佑工贸</w:t>
      </w:r>
      <w:r>
        <w:rPr>
          <w:rFonts w:hint="eastAsia"/>
          <w:sz w:val="30"/>
          <w:szCs w:val="30"/>
          <w:highlight w:val="yellow"/>
        </w:rPr>
        <w:t>8830</w:t>
      </w:r>
      <w:r>
        <w:rPr>
          <w:rFonts w:hint="eastAsia"/>
          <w:sz w:val="30"/>
          <w:szCs w:val="30"/>
          <w:highlight w:val="yellow"/>
        </w:rPr>
        <w:t>、</w:t>
      </w:r>
      <w:r>
        <w:rPr>
          <w:rFonts w:hint="eastAsia"/>
          <w:sz w:val="30"/>
          <w:szCs w:val="30"/>
          <w:highlight w:val="yellow"/>
        </w:rPr>
        <w:t>8850</w:t>
      </w:r>
      <w:r>
        <w:rPr>
          <w:rFonts w:hint="eastAsia"/>
          <w:sz w:val="30"/>
          <w:szCs w:val="30"/>
          <w:highlight w:val="yellow"/>
        </w:rPr>
        <w:t>两套模具业务提成中扣除直接付给沈念慈老师。</w:t>
      </w:r>
      <w:r>
        <w:rPr>
          <w:rFonts w:hint="eastAsia"/>
          <w:sz w:val="30"/>
          <w:szCs w:val="30"/>
          <w:highlight w:val="yellow"/>
        </w:rPr>
        <w:t>2</w:t>
      </w:r>
      <w:r>
        <w:rPr>
          <w:rFonts w:hint="eastAsia"/>
          <w:sz w:val="30"/>
          <w:szCs w:val="30"/>
          <w:highlight w:val="yellow"/>
        </w:rPr>
        <w:t>、还款时间</w:t>
      </w:r>
      <w:r>
        <w:rPr>
          <w:rFonts w:hint="eastAsia"/>
          <w:sz w:val="30"/>
          <w:szCs w:val="30"/>
          <w:highlight w:val="yellow"/>
        </w:rPr>
        <w:t>2015</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15</w:t>
      </w:r>
      <w:r>
        <w:rPr>
          <w:rFonts w:hint="eastAsia"/>
          <w:sz w:val="30"/>
          <w:szCs w:val="30"/>
          <w:highlight w:val="yellow"/>
        </w:rPr>
        <w:t>日还款人民币</w:t>
      </w:r>
      <w:r>
        <w:rPr>
          <w:rFonts w:hint="eastAsia"/>
          <w:sz w:val="30"/>
          <w:szCs w:val="30"/>
          <w:highlight w:val="yellow"/>
        </w:rPr>
        <w:t>1</w:t>
      </w:r>
      <w:r>
        <w:rPr>
          <w:rFonts w:hint="eastAsia"/>
          <w:sz w:val="30"/>
          <w:szCs w:val="30"/>
          <w:highlight w:val="yellow"/>
        </w:rPr>
        <w:t>万元整，从郎剑接卓佑工贸</w:t>
      </w:r>
      <w:r>
        <w:rPr>
          <w:rFonts w:hint="eastAsia"/>
          <w:sz w:val="30"/>
          <w:szCs w:val="30"/>
          <w:highlight w:val="yellow"/>
        </w:rPr>
        <w:t>CJ15001</w:t>
      </w:r>
      <w:r>
        <w:rPr>
          <w:rFonts w:hint="eastAsia"/>
          <w:sz w:val="30"/>
          <w:szCs w:val="30"/>
          <w:highlight w:val="yellow"/>
        </w:rPr>
        <w:t>、</w:t>
      </w:r>
      <w:r>
        <w:rPr>
          <w:rFonts w:hint="eastAsia"/>
          <w:sz w:val="30"/>
          <w:szCs w:val="30"/>
          <w:highlight w:val="yellow"/>
        </w:rPr>
        <w:t>CJ15002</w:t>
      </w:r>
      <w:r>
        <w:rPr>
          <w:rFonts w:hint="eastAsia"/>
          <w:sz w:val="30"/>
          <w:szCs w:val="30"/>
          <w:highlight w:val="yellow"/>
        </w:rPr>
        <w:t>两套模具业务提成中扣除直接付给沈念慈老师。在此委托这两笔款项都由上海磊立机电蔡总直接</w:t>
      </w:r>
      <w:r>
        <w:rPr>
          <w:rFonts w:hint="eastAsia"/>
          <w:sz w:val="30"/>
          <w:szCs w:val="30"/>
          <w:highlight w:val="yellow"/>
        </w:rPr>
        <w:t>转付沈念慈老师。”</w:t>
      </w:r>
    </w:p>
    <w:p w14:paraId="37904341" w14:textId="77777777" w:rsidR="00000000" w:rsidRDefault="00300FD9">
      <w:pPr>
        <w:spacing w:before="10" w:after="10" w:line="500" w:lineRule="atLeast"/>
        <w:ind w:firstLine="600"/>
        <w:rPr>
          <w:rFonts w:hint="eastAsia"/>
          <w:sz w:val="30"/>
          <w:szCs w:val="30"/>
        </w:rPr>
      </w:pPr>
      <w:r>
        <w:rPr>
          <w:rFonts w:hint="eastAsia"/>
          <w:sz w:val="30"/>
          <w:szCs w:val="30"/>
          <w:highlight w:val="yellow"/>
        </w:rPr>
        <w:t>原告确认曾收到被告归还的</w:t>
      </w:r>
      <w:r>
        <w:rPr>
          <w:rFonts w:hint="eastAsia"/>
          <w:sz w:val="30"/>
          <w:szCs w:val="30"/>
          <w:highlight w:val="yellow"/>
        </w:rPr>
        <w:t>8,000</w:t>
      </w:r>
      <w:r>
        <w:rPr>
          <w:rFonts w:hint="eastAsia"/>
          <w:sz w:val="30"/>
          <w:szCs w:val="30"/>
          <w:highlight w:val="yellow"/>
        </w:rPr>
        <w:t>元，认为归还钱款为借款的利息</w:t>
      </w:r>
      <w:r>
        <w:rPr>
          <w:rFonts w:hint="eastAsia"/>
          <w:sz w:val="30"/>
          <w:szCs w:val="30"/>
        </w:rPr>
        <w:t>。</w:t>
      </w:r>
    </w:p>
    <w:p w14:paraId="3470DCEC" w14:textId="77777777" w:rsidR="00000000" w:rsidRDefault="00300FD9">
      <w:pPr>
        <w:spacing w:before="10" w:after="10" w:line="500" w:lineRule="atLeast"/>
        <w:ind w:firstLine="600"/>
        <w:rPr>
          <w:rFonts w:hint="eastAsia"/>
          <w:sz w:val="30"/>
          <w:szCs w:val="30"/>
          <w:highlight w:val="yellow"/>
        </w:rPr>
      </w:pPr>
      <w:r>
        <w:rPr>
          <w:rFonts w:hint="eastAsia"/>
          <w:sz w:val="30"/>
          <w:szCs w:val="30"/>
          <w:highlight w:val="yellow"/>
        </w:rPr>
        <w:t>上述事实，除当事人陈述外，另有原告提供的借条、委托还款计划书等证据证明，本院对此予以确认。</w:t>
      </w:r>
    </w:p>
    <w:p w14:paraId="68D80813" w14:textId="77777777" w:rsidR="00000000" w:rsidRDefault="00300FD9">
      <w:pPr>
        <w:spacing w:before="10" w:after="10" w:line="500" w:lineRule="atLeast"/>
        <w:ind w:firstLine="600"/>
        <w:rPr>
          <w:rFonts w:hint="eastAsia"/>
          <w:sz w:val="30"/>
          <w:szCs w:val="30"/>
        </w:rPr>
      </w:pPr>
      <w:r>
        <w:rPr>
          <w:rFonts w:hint="eastAsia"/>
          <w:sz w:val="30"/>
          <w:szCs w:val="30"/>
        </w:rPr>
        <w:t>本院认为，合法的借贷关系受法律保护。</w:t>
      </w:r>
      <w:r>
        <w:rPr>
          <w:rFonts w:hint="eastAsia"/>
          <w:sz w:val="30"/>
          <w:szCs w:val="30"/>
          <w:highlight w:val="yellow"/>
        </w:rPr>
        <w:t>原告提供了借条及委托借款协议书等证据已证明双方借贷法律关系成立，借款本金确认为</w:t>
      </w:r>
      <w:r>
        <w:rPr>
          <w:rFonts w:hint="eastAsia"/>
          <w:sz w:val="30"/>
          <w:szCs w:val="30"/>
          <w:highlight w:val="yellow"/>
        </w:rPr>
        <w:t>11</w:t>
      </w:r>
      <w:r>
        <w:rPr>
          <w:rFonts w:hint="eastAsia"/>
          <w:sz w:val="30"/>
          <w:szCs w:val="30"/>
          <w:highlight w:val="yellow"/>
        </w:rPr>
        <w:t>万元</w:t>
      </w:r>
      <w:r>
        <w:rPr>
          <w:rFonts w:hint="eastAsia"/>
          <w:sz w:val="30"/>
          <w:szCs w:val="30"/>
        </w:rPr>
        <w:t>。借款到期被告未能履行还款义务</w:t>
      </w:r>
      <w:r>
        <w:rPr>
          <w:rFonts w:hint="eastAsia"/>
          <w:sz w:val="30"/>
          <w:szCs w:val="30"/>
        </w:rPr>
        <w:t>,</w:t>
      </w:r>
      <w:r>
        <w:rPr>
          <w:rFonts w:hint="eastAsia"/>
          <w:sz w:val="30"/>
          <w:szCs w:val="30"/>
        </w:rPr>
        <w:t>现原告主张被告归还借款的诉讼请求于法有据，本院予以支持，其利息主张亦未超出法定最高限额，本院亦予以支持。</w:t>
      </w:r>
      <w:r>
        <w:rPr>
          <w:rFonts w:hint="eastAsia"/>
          <w:sz w:val="30"/>
          <w:szCs w:val="30"/>
          <w:highlight w:val="yellow"/>
        </w:rPr>
        <w:t>就被告已支付的钱款</w:t>
      </w:r>
      <w:r>
        <w:rPr>
          <w:rFonts w:hint="eastAsia"/>
          <w:sz w:val="30"/>
          <w:szCs w:val="30"/>
          <w:highlight w:val="yellow"/>
        </w:rPr>
        <w:t>8,000</w:t>
      </w:r>
      <w:r>
        <w:rPr>
          <w:rFonts w:hint="eastAsia"/>
          <w:sz w:val="30"/>
          <w:szCs w:val="30"/>
          <w:highlight w:val="yellow"/>
        </w:rPr>
        <w:t>元原告主张先扣除利息符合法律规定，本院予以准许</w:t>
      </w:r>
      <w:r>
        <w:rPr>
          <w:rFonts w:hint="eastAsia"/>
          <w:sz w:val="30"/>
          <w:szCs w:val="30"/>
        </w:rPr>
        <w:t>。</w:t>
      </w:r>
      <w:r>
        <w:rPr>
          <w:rFonts w:hint="eastAsia"/>
          <w:sz w:val="30"/>
          <w:szCs w:val="30"/>
        </w:rPr>
        <w:t>此外</w:t>
      </w:r>
      <w:r>
        <w:rPr>
          <w:rFonts w:hint="eastAsia"/>
          <w:sz w:val="30"/>
          <w:szCs w:val="30"/>
        </w:rPr>
        <w:t>,</w:t>
      </w:r>
      <w:r>
        <w:rPr>
          <w:rFonts w:hint="eastAsia"/>
          <w:sz w:val="30"/>
          <w:szCs w:val="30"/>
        </w:rPr>
        <w:t>原告要求被告支付逾期利息的主张符合法律规定，本院予以支持。被告经本院合法传唤无正当理由拒不到庭，可由本院缺席判决。依照《中华人民共和国合同法》第二百零五条、第二百零六条、第二百零七条及《中华人民共和国民事诉讼法》第一百四十四条的规定，判决如下：</w:t>
      </w:r>
    </w:p>
    <w:p w14:paraId="42BA9F89" w14:textId="77777777" w:rsidR="00000000" w:rsidRDefault="00300FD9">
      <w:pPr>
        <w:numPr>
          <w:ilvl w:val="0"/>
          <w:numId w:val="2"/>
        </w:numPr>
        <w:spacing w:before="10" w:after="10" w:line="500" w:lineRule="atLeast"/>
        <w:ind w:firstLine="600"/>
        <w:rPr>
          <w:rFonts w:hint="eastAsia"/>
          <w:sz w:val="30"/>
          <w:szCs w:val="30"/>
          <w:highlight w:val="yellow"/>
        </w:rPr>
      </w:pPr>
      <w:r>
        <w:rPr>
          <w:rFonts w:hint="eastAsia"/>
          <w:sz w:val="30"/>
          <w:szCs w:val="30"/>
          <w:highlight w:val="yellow"/>
        </w:rPr>
        <w:t>被告郎剑于本判决生效之日起十日内归还原告沈念慈借款本金</w:t>
      </w:r>
      <w:r>
        <w:rPr>
          <w:rFonts w:hint="eastAsia"/>
          <w:sz w:val="30"/>
          <w:szCs w:val="30"/>
          <w:highlight w:val="yellow"/>
        </w:rPr>
        <w:t>110,000</w:t>
      </w:r>
      <w:r>
        <w:rPr>
          <w:rFonts w:hint="eastAsia"/>
          <w:sz w:val="30"/>
          <w:szCs w:val="30"/>
          <w:highlight w:val="yellow"/>
        </w:rPr>
        <w:t>元及利息</w:t>
      </w:r>
      <w:r>
        <w:rPr>
          <w:rFonts w:hint="eastAsia"/>
          <w:sz w:val="30"/>
          <w:szCs w:val="30"/>
          <w:highlight w:val="yellow"/>
        </w:rPr>
        <w:t>7,560</w:t>
      </w:r>
      <w:r>
        <w:rPr>
          <w:rFonts w:hint="eastAsia"/>
          <w:sz w:val="30"/>
          <w:szCs w:val="30"/>
          <w:highlight w:val="yellow"/>
        </w:rPr>
        <w:t>元；</w:t>
      </w:r>
    </w:p>
    <w:p w14:paraId="0C87346C" w14:textId="77777777" w:rsidR="00000000" w:rsidRDefault="00300FD9">
      <w:pPr>
        <w:numPr>
          <w:ilvl w:val="0"/>
          <w:numId w:val="2"/>
        </w:numPr>
        <w:spacing w:before="10" w:after="10" w:line="500" w:lineRule="atLeast"/>
        <w:ind w:firstLine="600"/>
        <w:rPr>
          <w:rFonts w:hint="eastAsia"/>
          <w:sz w:val="30"/>
          <w:szCs w:val="30"/>
        </w:rPr>
      </w:pPr>
      <w:r>
        <w:rPr>
          <w:rFonts w:hint="eastAsia"/>
          <w:sz w:val="30"/>
          <w:szCs w:val="30"/>
          <w:highlight w:val="yellow"/>
        </w:rPr>
        <w:t>被告郎剑于本判决生效之日起十日内支付原告沈念慈逾期利息，以本金</w:t>
      </w:r>
      <w:r>
        <w:rPr>
          <w:rFonts w:hint="eastAsia"/>
          <w:sz w:val="30"/>
          <w:szCs w:val="30"/>
          <w:highlight w:val="yellow"/>
        </w:rPr>
        <w:t>110,000</w:t>
      </w:r>
      <w:r>
        <w:rPr>
          <w:rFonts w:hint="eastAsia"/>
          <w:sz w:val="30"/>
          <w:szCs w:val="30"/>
          <w:highlight w:val="yellow"/>
        </w:rPr>
        <w:t>元为基数自</w:t>
      </w:r>
      <w:r>
        <w:rPr>
          <w:rFonts w:hint="eastAsia"/>
          <w:sz w:val="30"/>
          <w:szCs w:val="30"/>
          <w:highlight w:val="yellow"/>
        </w:rPr>
        <w:t>2015</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w:t>
      </w:r>
      <w:r>
        <w:rPr>
          <w:rFonts w:hint="eastAsia"/>
          <w:sz w:val="30"/>
          <w:szCs w:val="30"/>
          <w:highlight w:val="yellow"/>
        </w:rPr>
        <w:t>日起至判决生效之日止，按中国人民银行同期贷款利率计算。</w:t>
      </w:r>
      <w:r>
        <w:rPr>
          <w:rFonts w:hint="eastAsia"/>
          <w:sz w:val="30"/>
          <w:szCs w:val="30"/>
        </w:rPr>
        <w:t>如果未按本判</w:t>
      </w:r>
      <w:r>
        <w:rPr>
          <w:rFonts w:hint="eastAsia"/>
          <w:sz w:val="30"/>
          <w:szCs w:val="30"/>
        </w:rPr>
        <w:t>决指定的期间履行给付金钱义务，应当依照《中华人民共和国民事诉讼法》第二百五十三条之规定，加倍支付迟延履行期间的债务利息。案件受理费</w:t>
      </w:r>
      <w:r>
        <w:rPr>
          <w:rFonts w:hint="eastAsia"/>
          <w:sz w:val="30"/>
          <w:szCs w:val="30"/>
        </w:rPr>
        <w:t>2,672</w:t>
      </w:r>
      <w:r>
        <w:rPr>
          <w:rFonts w:hint="eastAsia"/>
          <w:sz w:val="30"/>
          <w:szCs w:val="30"/>
        </w:rPr>
        <w:t>元，减半收取计</w:t>
      </w:r>
      <w:r>
        <w:rPr>
          <w:rFonts w:hint="eastAsia"/>
          <w:sz w:val="30"/>
          <w:szCs w:val="30"/>
        </w:rPr>
        <w:t>1,336</w:t>
      </w:r>
      <w:r>
        <w:rPr>
          <w:rFonts w:hint="eastAsia"/>
          <w:sz w:val="30"/>
          <w:szCs w:val="30"/>
        </w:rPr>
        <w:t>元</w:t>
      </w:r>
      <w:r>
        <w:rPr>
          <w:rFonts w:hint="eastAsia"/>
          <w:sz w:val="30"/>
          <w:szCs w:val="30"/>
        </w:rPr>
        <w:t>(</w:t>
      </w:r>
      <w:r>
        <w:rPr>
          <w:rFonts w:hint="eastAsia"/>
          <w:sz w:val="30"/>
          <w:szCs w:val="30"/>
        </w:rPr>
        <w:t>原告沈念慈已预缴</w:t>
      </w:r>
      <w:r>
        <w:rPr>
          <w:rFonts w:hint="eastAsia"/>
          <w:sz w:val="30"/>
          <w:szCs w:val="30"/>
        </w:rPr>
        <w:t>)</w:t>
      </w:r>
      <w:r>
        <w:rPr>
          <w:rFonts w:hint="eastAsia"/>
          <w:sz w:val="30"/>
          <w:szCs w:val="30"/>
        </w:rPr>
        <w:t>，由被告郎剑负担。如不服本判决，可在判决书送达之日起十五日内向本院递交上诉状，并按对方当事人的人数提出副本，上诉于上海市第一中级人民法院。</w:t>
      </w:r>
    </w:p>
    <w:p w14:paraId="39F2CB0F" w14:textId="77777777" w:rsidR="00000000" w:rsidRDefault="00300FD9">
      <w:pPr>
        <w:spacing w:before="10" w:after="10" w:line="500" w:lineRule="atLeast"/>
        <w:ind w:right="720"/>
        <w:jc w:val="right"/>
        <w:rPr>
          <w:rFonts w:hint="eastAsia"/>
          <w:sz w:val="30"/>
          <w:szCs w:val="30"/>
        </w:rPr>
      </w:pPr>
      <w:r>
        <w:rPr>
          <w:rFonts w:hint="eastAsia"/>
          <w:sz w:val="30"/>
          <w:szCs w:val="30"/>
        </w:rPr>
        <w:t>审判员</w:t>
      </w:r>
      <w:r>
        <w:rPr>
          <w:rFonts w:hint="eastAsia"/>
          <w:sz w:val="30"/>
          <w:szCs w:val="30"/>
        </w:rPr>
        <w:t xml:space="preserve">  </w:t>
      </w:r>
      <w:r>
        <w:rPr>
          <w:rFonts w:hint="eastAsia"/>
          <w:sz w:val="30"/>
          <w:szCs w:val="30"/>
        </w:rPr>
        <w:t>陆文嘉</w:t>
      </w:r>
    </w:p>
    <w:p w14:paraId="3264BE4A" w14:textId="77777777" w:rsidR="00000000" w:rsidRDefault="00300FD9">
      <w:pPr>
        <w:spacing w:before="10" w:after="10" w:line="500" w:lineRule="atLeast"/>
        <w:ind w:right="720"/>
        <w:jc w:val="right"/>
        <w:rPr>
          <w:rFonts w:hint="eastAsia"/>
          <w:sz w:val="30"/>
          <w:szCs w:val="30"/>
        </w:rPr>
      </w:pPr>
      <w:r>
        <w:rPr>
          <w:rFonts w:hint="eastAsia"/>
          <w:sz w:val="30"/>
          <w:szCs w:val="30"/>
        </w:rPr>
        <w:t>二〇一六年二月十八日</w:t>
      </w:r>
    </w:p>
    <w:p w14:paraId="5DE4ED6E" w14:textId="77777777" w:rsidR="00000000" w:rsidRDefault="00300FD9">
      <w:pPr>
        <w:spacing w:before="10" w:after="10" w:line="500" w:lineRule="atLeast"/>
        <w:ind w:right="720"/>
        <w:jc w:val="right"/>
        <w:rPr>
          <w:rFonts w:hint="eastAsia"/>
          <w:sz w:val="30"/>
          <w:szCs w:val="30"/>
        </w:rPr>
      </w:pPr>
      <w:r>
        <w:rPr>
          <w:rFonts w:hint="eastAsia"/>
          <w:sz w:val="30"/>
          <w:szCs w:val="30"/>
        </w:rPr>
        <w:t>书记员</w:t>
      </w:r>
      <w:r>
        <w:rPr>
          <w:rFonts w:hint="eastAsia"/>
          <w:sz w:val="30"/>
          <w:szCs w:val="30"/>
        </w:rPr>
        <w:t xml:space="preserve">  </w:t>
      </w:r>
      <w:r>
        <w:rPr>
          <w:rFonts w:hint="eastAsia"/>
          <w:sz w:val="30"/>
          <w:szCs w:val="30"/>
        </w:rPr>
        <w:t>孙俊俊</w:t>
      </w:r>
    </w:p>
    <w:p w14:paraId="327578EB" w14:textId="77777777" w:rsidR="00000000" w:rsidRDefault="00300FD9">
      <w:pPr>
        <w:spacing w:before="10" w:after="10" w:line="500" w:lineRule="atLeast"/>
        <w:ind w:firstLine="600"/>
        <w:rPr>
          <w:rFonts w:hint="eastAsia"/>
          <w:sz w:val="30"/>
          <w:szCs w:val="30"/>
        </w:rPr>
      </w:pPr>
      <w:r>
        <w:rPr>
          <w:rFonts w:hint="eastAsia"/>
          <w:sz w:val="30"/>
          <w:szCs w:val="30"/>
        </w:rPr>
        <w:t>附：相关法律条文</w:t>
      </w:r>
    </w:p>
    <w:p w14:paraId="5FAC8EAF" w14:textId="77777777" w:rsidR="00000000" w:rsidRDefault="00300FD9">
      <w:pPr>
        <w:spacing w:before="10" w:after="10" w:line="500" w:lineRule="atLeast"/>
        <w:ind w:firstLine="600"/>
        <w:rPr>
          <w:rFonts w:hint="eastAsia"/>
          <w:sz w:val="30"/>
          <w:szCs w:val="30"/>
        </w:rPr>
      </w:pPr>
      <w:r>
        <w:rPr>
          <w:rFonts w:hint="eastAsia"/>
          <w:sz w:val="30"/>
          <w:szCs w:val="30"/>
        </w:rPr>
        <w:t>一、《中华人民共和国合同法》第二百零五条借款人应当按照约定的期限支付利息。对支付利息的期限没有约定或者约定不明</w:t>
      </w:r>
      <w:r>
        <w:rPr>
          <w:rFonts w:hint="eastAsia"/>
          <w:sz w:val="30"/>
          <w:szCs w:val="30"/>
        </w:rPr>
        <w:t>确，依照本法第六十一条的规定仍不能确定，借款期间不满一年的，应当在返还借款时一并支付；借款期间一年以上的，应当在每届满一年时支付，剩余期间不满一年的，应当在返还借款时一并支付。第二百零六条借款人应当按照约定的期限返还借款。对借款期限没有约定或者约定不明确，依照本法第六十一条的规定仍不能确定的，借款人可以随时返还；贷款人可以催告借款人在合理期限内返还。第二百零七条借款人未按照约定的期限返还借款的，应当按照约定或者国家有关规定支付逾期利息。二、《中华人民共和国民事诉讼法》第一百四十四条被告经传票传唤，无正当理由</w:t>
      </w:r>
      <w:r>
        <w:rPr>
          <w:rFonts w:hint="eastAsia"/>
          <w:sz w:val="30"/>
          <w:szCs w:val="30"/>
        </w:rPr>
        <w:t>拒不到庭的，或者未经法庭许可中途退庭的，可以缺席判决。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A2902" w14:textId="77777777" w:rsidR="00300FD9" w:rsidRDefault="00300FD9" w:rsidP="00300FD9">
      <w:r>
        <w:separator/>
      </w:r>
    </w:p>
  </w:endnote>
  <w:endnote w:type="continuationSeparator" w:id="0">
    <w:p w14:paraId="7745716C" w14:textId="77777777" w:rsidR="00300FD9" w:rsidRDefault="00300FD9" w:rsidP="00300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ABC11" w14:textId="77777777" w:rsidR="00300FD9" w:rsidRDefault="00300FD9" w:rsidP="00300FD9">
      <w:r>
        <w:separator/>
      </w:r>
    </w:p>
  </w:footnote>
  <w:footnote w:type="continuationSeparator" w:id="0">
    <w:p w14:paraId="08B9D1F4" w14:textId="77777777" w:rsidR="00300FD9" w:rsidRDefault="00300FD9" w:rsidP="00300F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52C4D"/>
    <w:multiLevelType w:val="multilevel"/>
    <w:tmpl w:val="934434C0"/>
    <w:lvl w:ilvl="0">
      <w:start w:val="1"/>
      <w:numFmt w:val="chineseCounting"/>
      <w:suff w:val="nothing"/>
      <w:lvlText w:val="%1、"/>
      <w:lvlJc w:val="left"/>
      <w:pPr>
        <w:ind w:left="-600" w:firstLine="0"/>
      </w:pPr>
      <w:rPr>
        <w:rFonts w:ascii="宋体" w:eastAsia="宋体" w:hAnsi="宋体"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00FD9"/>
    <w:rsid w:val="00300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7DB16D"/>
  <w15:chartTrackingRefBased/>
  <w15:docId w15:val="{A693D769-FEB0-49AD-A487-B5AAC57E2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300FD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300FD9"/>
    <w:rPr>
      <w:rFonts w:ascii="宋体" w:eastAsia="宋体" w:hAnsi="宋体" w:cs="宋体"/>
      <w:sz w:val="18"/>
      <w:szCs w:val="18"/>
    </w:rPr>
  </w:style>
  <w:style w:type="paragraph" w:styleId="a6">
    <w:name w:val="footer"/>
    <w:basedOn w:val="a"/>
    <w:link w:val="a7"/>
    <w:rsid w:val="00300FD9"/>
    <w:pPr>
      <w:tabs>
        <w:tab w:val="center" w:pos="4153"/>
        <w:tab w:val="right" w:pos="8306"/>
      </w:tabs>
      <w:snapToGrid w:val="0"/>
    </w:pPr>
    <w:rPr>
      <w:sz w:val="18"/>
      <w:szCs w:val="18"/>
    </w:rPr>
  </w:style>
  <w:style w:type="character" w:customStyle="1" w:styleId="a7">
    <w:name w:val="页脚 字符"/>
    <w:basedOn w:val="a0"/>
    <w:link w:val="a6"/>
    <w:rsid w:val="00300FD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86151</dc:creator>
  <cp:keywords/>
  <dc:description/>
  <cp:lastModifiedBy>蒋 沛文</cp:lastModifiedBy>
  <cp:revision>2</cp:revision>
  <dcterms:created xsi:type="dcterms:W3CDTF">2024-05-11T16:03:00Z</dcterms:created>
  <dcterms:modified xsi:type="dcterms:W3CDTF">2024-05-11T16:03:00Z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9EE0B0699EB34B1590FAE957DC4385D0</vt:lpwstr>
  </property>
</Properties>
</file>