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068E" w14:textId="77777777" w:rsidR="00000000" w:rsidRDefault="005C15EE">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34F1617C" w14:textId="77777777" w:rsidR="00000000" w:rsidRDefault="005C15EE">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2B359B1B" w14:textId="77777777" w:rsidR="00000000" w:rsidRDefault="005C15EE">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00985</w:t>
      </w:r>
      <w:r>
        <w:rPr>
          <w:rFonts w:hint="eastAsia"/>
          <w:sz w:val="30"/>
          <w:szCs w:val="30"/>
        </w:rPr>
        <w:t>号</w:t>
      </w:r>
    </w:p>
    <w:p w14:paraId="428C121B" w14:textId="77777777" w:rsidR="00000000" w:rsidRDefault="005C15EE">
      <w:pPr>
        <w:spacing w:before="10" w:after="10" w:line="500" w:lineRule="atLeast"/>
        <w:ind w:firstLine="600"/>
        <w:rPr>
          <w:rFonts w:hint="eastAsia"/>
          <w:sz w:val="30"/>
          <w:szCs w:val="30"/>
        </w:rPr>
      </w:pPr>
      <w:r>
        <w:rPr>
          <w:rFonts w:hint="eastAsia"/>
          <w:sz w:val="30"/>
          <w:szCs w:val="30"/>
        </w:rPr>
        <w:t>原告：何学飞，男，</w:t>
      </w:r>
      <w:r>
        <w:rPr>
          <w:rFonts w:hint="eastAsia"/>
          <w:sz w:val="30"/>
          <w:szCs w:val="30"/>
        </w:rPr>
        <w:t>1977</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日出生，汉族，住安徽省合肥市瑶海区。</w:t>
      </w:r>
    </w:p>
    <w:p w14:paraId="129F7199" w14:textId="77777777" w:rsidR="00000000" w:rsidRDefault="005C15EE">
      <w:pPr>
        <w:spacing w:before="10" w:after="10" w:line="500" w:lineRule="atLeast"/>
        <w:ind w:firstLine="600"/>
        <w:rPr>
          <w:rFonts w:hint="eastAsia"/>
          <w:sz w:val="30"/>
          <w:szCs w:val="30"/>
        </w:rPr>
      </w:pPr>
      <w:r>
        <w:rPr>
          <w:rFonts w:hint="eastAsia"/>
          <w:sz w:val="30"/>
          <w:szCs w:val="30"/>
        </w:rPr>
        <w:t>被告：张俊，男，</w:t>
      </w:r>
      <w:r>
        <w:rPr>
          <w:rFonts w:hint="eastAsia"/>
          <w:sz w:val="30"/>
          <w:szCs w:val="30"/>
        </w:rPr>
        <w:t>1976</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日出生，汉族，住安徽省合肥市瑶海区。</w:t>
      </w:r>
    </w:p>
    <w:p w14:paraId="09D5C19E" w14:textId="77777777" w:rsidR="00000000" w:rsidRDefault="005C15EE">
      <w:pPr>
        <w:spacing w:before="10" w:after="10" w:line="500" w:lineRule="atLeast"/>
        <w:ind w:firstLine="600"/>
        <w:rPr>
          <w:rFonts w:hint="eastAsia"/>
          <w:sz w:val="30"/>
          <w:szCs w:val="30"/>
        </w:rPr>
      </w:pPr>
      <w:r>
        <w:rPr>
          <w:rFonts w:hint="eastAsia"/>
          <w:sz w:val="30"/>
          <w:szCs w:val="30"/>
        </w:rPr>
        <w:t>被告：王伟，女，</w:t>
      </w:r>
      <w:r>
        <w:rPr>
          <w:rFonts w:hint="eastAsia"/>
          <w:sz w:val="30"/>
          <w:szCs w:val="30"/>
        </w:rPr>
        <w:t>1979</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日出生，汉族，住安徽省合肥市瑶海区。</w:t>
      </w:r>
    </w:p>
    <w:p w14:paraId="6871855D" w14:textId="77777777" w:rsidR="00000000" w:rsidRDefault="005C15EE">
      <w:pPr>
        <w:spacing w:before="10" w:after="10" w:line="500" w:lineRule="atLeast"/>
        <w:ind w:firstLine="600"/>
        <w:rPr>
          <w:rFonts w:hint="eastAsia"/>
          <w:sz w:val="30"/>
          <w:szCs w:val="30"/>
        </w:rPr>
      </w:pPr>
      <w:r>
        <w:rPr>
          <w:rFonts w:hint="eastAsia"/>
          <w:sz w:val="30"/>
          <w:szCs w:val="30"/>
        </w:rPr>
        <w:t>原告何学飞与被告张俊、王伟民间借贷纠纷一案，本院于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日立案受理。依法由代理审</w:t>
      </w:r>
      <w:r>
        <w:rPr>
          <w:rFonts w:hint="eastAsia"/>
          <w:sz w:val="30"/>
          <w:szCs w:val="30"/>
        </w:rPr>
        <w:t>判员漆梦圆公开开庭进行了审理。原告何学飞到庭参加诉讼，被告张俊、王伟经本院合法传票传唤，无正当理由未到庭参加诉讼。本案现已审理终结。</w:t>
      </w:r>
    </w:p>
    <w:p w14:paraId="66163F1D" w14:textId="77777777" w:rsidR="00000000" w:rsidRDefault="005C15EE">
      <w:pPr>
        <w:spacing w:before="10" w:after="10" w:line="500" w:lineRule="atLeast"/>
        <w:ind w:firstLine="600"/>
        <w:rPr>
          <w:rFonts w:hint="eastAsia"/>
          <w:sz w:val="30"/>
          <w:szCs w:val="30"/>
          <w:highlight w:val="yellow"/>
        </w:rPr>
      </w:pPr>
      <w:r>
        <w:rPr>
          <w:rFonts w:hint="eastAsia"/>
          <w:sz w:val="30"/>
          <w:szCs w:val="30"/>
        </w:rPr>
        <w:t>原告何学飞诉称：</w:t>
      </w:r>
      <w:r>
        <w:rPr>
          <w:rFonts w:hint="eastAsia"/>
          <w:sz w:val="30"/>
          <w:szCs w:val="30"/>
          <w:highlight w:val="yellow"/>
        </w:rPr>
        <w:t>原告与被告张俊系同学关系，两被告系夫妻关系。被告因资金周转困难，于</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日与原告协商，从原告处借款</w:t>
      </w:r>
      <w:r>
        <w:rPr>
          <w:rFonts w:hint="eastAsia"/>
          <w:sz w:val="30"/>
          <w:szCs w:val="30"/>
          <w:highlight w:val="yellow"/>
        </w:rPr>
        <w:t>100000</w:t>
      </w:r>
      <w:r>
        <w:rPr>
          <w:rFonts w:hint="eastAsia"/>
          <w:sz w:val="30"/>
          <w:szCs w:val="30"/>
          <w:highlight w:val="yellow"/>
        </w:rPr>
        <w:t>元，并出具借条一份，约定月息二分。后经原告多次催要，被告均不予偿还借款。</w:t>
      </w:r>
      <w:r>
        <w:rPr>
          <w:rFonts w:hint="eastAsia"/>
          <w:sz w:val="30"/>
          <w:szCs w:val="30"/>
        </w:rPr>
        <w:t>原告为维护自身合法权益，遂诉讼至法院，要求判令：</w:t>
      </w:r>
      <w:r>
        <w:rPr>
          <w:rFonts w:hint="eastAsia"/>
          <w:sz w:val="30"/>
          <w:szCs w:val="30"/>
          <w:highlight w:val="yellow"/>
        </w:rPr>
        <w:t>两被告立即偿还原告借款本金</w:t>
      </w:r>
      <w:r>
        <w:rPr>
          <w:rFonts w:hint="eastAsia"/>
          <w:sz w:val="30"/>
          <w:szCs w:val="30"/>
          <w:highlight w:val="yellow"/>
        </w:rPr>
        <w:t>100000</w:t>
      </w:r>
      <w:r>
        <w:rPr>
          <w:rFonts w:hint="eastAsia"/>
          <w:sz w:val="30"/>
          <w:szCs w:val="30"/>
          <w:highlight w:val="yellow"/>
        </w:rPr>
        <w:t>元及利息（利息自</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日起，以</w:t>
      </w:r>
      <w:r>
        <w:rPr>
          <w:rFonts w:hint="eastAsia"/>
          <w:sz w:val="30"/>
          <w:szCs w:val="30"/>
          <w:highlight w:val="yellow"/>
        </w:rPr>
        <w:t>100000</w:t>
      </w:r>
      <w:r>
        <w:rPr>
          <w:rFonts w:hint="eastAsia"/>
          <w:sz w:val="30"/>
          <w:szCs w:val="30"/>
          <w:highlight w:val="yellow"/>
        </w:rPr>
        <w:t>元为基数，按月利率百分之二计算至</w:t>
      </w:r>
      <w:r>
        <w:rPr>
          <w:rFonts w:hint="eastAsia"/>
          <w:sz w:val="30"/>
          <w:szCs w:val="30"/>
          <w:highlight w:val="yellow"/>
        </w:rPr>
        <w:t>款清之日止）。</w:t>
      </w:r>
    </w:p>
    <w:p w14:paraId="7E801ED0" w14:textId="77777777" w:rsidR="00000000" w:rsidRDefault="005C15EE">
      <w:pPr>
        <w:spacing w:before="10" w:after="10" w:line="500" w:lineRule="atLeast"/>
        <w:ind w:firstLine="600"/>
        <w:rPr>
          <w:rFonts w:hint="eastAsia"/>
          <w:sz w:val="30"/>
          <w:szCs w:val="30"/>
        </w:rPr>
      </w:pPr>
      <w:r>
        <w:rPr>
          <w:rFonts w:hint="eastAsia"/>
          <w:sz w:val="30"/>
          <w:szCs w:val="30"/>
        </w:rPr>
        <w:t>被告张俊、王伟均未提交答辩意见。</w:t>
      </w:r>
    </w:p>
    <w:p w14:paraId="142B0541" w14:textId="77777777" w:rsidR="00000000" w:rsidRDefault="005C15EE">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何学飞与张俊系</w:t>
      </w:r>
      <w:r>
        <w:rPr>
          <w:rFonts w:hint="eastAsia"/>
          <w:sz w:val="30"/>
          <w:szCs w:val="30"/>
          <w:highlight w:val="cyan"/>
        </w:rPr>
        <w:t>同学</w:t>
      </w:r>
      <w:r>
        <w:rPr>
          <w:rFonts w:hint="eastAsia"/>
          <w:sz w:val="30"/>
          <w:szCs w:val="30"/>
          <w:highlight w:val="yellow"/>
        </w:rPr>
        <w:t>关系，张俊因资金周转困难向何学飞借款</w:t>
      </w:r>
      <w:r>
        <w:rPr>
          <w:rFonts w:hint="eastAsia"/>
          <w:sz w:val="30"/>
          <w:szCs w:val="30"/>
          <w:highlight w:val="yellow"/>
        </w:rPr>
        <w:t>100000</w:t>
      </w:r>
      <w:r>
        <w:rPr>
          <w:rFonts w:hint="eastAsia"/>
          <w:sz w:val="30"/>
          <w:szCs w:val="30"/>
          <w:highlight w:val="yellow"/>
        </w:rPr>
        <w:t>元</w:t>
      </w:r>
      <w:r>
        <w:rPr>
          <w:rFonts w:hint="eastAsia"/>
          <w:sz w:val="30"/>
          <w:szCs w:val="30"/>
        </w:rPr>
        <w:t>，</w:t>
      </w:r>
      <w:r>
        <w:rPr>
          <w:rFonts w:hint="eastAsia"/>
          <w:sz w:val="30"/>
          <w:szCs w:val="30"/>
          <w:highlight w:val="yellow"/>
        </w:rPr>
        <w:t>何学飞通过现金交付的方式向张俊支付了</w:t>
      </w:r>
      <w:r>
        <w:rPr>
          <w:rFonts w:hint="eastAsia"/>
          <w:sz w:val="30"/>
          <w:szCs w:val="30"/>
          <w:highlight w:val="yellow"/>
        </w:rPr>
        <w:t>100000</w:t>
      </w:r>
      <w:r>
        <w:rPr>
          <w:rFonts w:hint="eastAsia"/>
          <w:sz w:val="30"/>
          <w:szCs w:val="30"/>
          <w:highlight w:val="yellow"/>
        </w:rPr>
        <w:t>元借款</w:t>
      </w:r>
      <w:r>
        <w:rPr>
          <w:rFonts w:hint="eastAsia"/>
          <w:sz w:val="30"/>
          <w:szCs w:val="30"/>
        </w:rPr>
        <w:t>，</w:t>
      </w:r>
      <w:r>
        <w:rPr>
          <w:rFonts w:hint="eastAsia"/>
          <w:sz w:val="30"/>
          <w:szCs w:val="30"/>
          <w:highlight w:val="yellow"/>
        </w:rPr>
        <w:t>且张俊于</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日向何学飞出具借条一张，言明：“今借到何学飞人民币壹拾万元整，付</w:t>
      </w:r>
      <w:r>
        <w:rPr>
          <w:rFonts w:hint="eastAsia"/>
          <w:sz w:val="30"/>
          <w:szCs w:val="30"/>
          <w:highlight w:val="yellow"/>
        </w:rPr>
        <w:lastRenderedPageBreak/>
        <w:t>息二分”。</w:t>
      </w:r>
      <w:r>
        <w:rPr>
          <w:rFonts w:hint="eastAsia"/>
          <w:sz w:val="30"/>
          <w:szCs w:val="30"/>
        </w:rPr>
        <w:t>后张俊未能向何学飞偿还上述借款，何学飞遂诉讼至法院。</w:t>
      </w:r>
    </w:p>
    <w:p w14:paraId="51755379" w14:textId="77777777" w:rsidR="00000000" w:rsidRDefault="005C15EE">
      <w:pPr>
        <w:spacing w:before="10" w:after="10" w:line="500" w:lineRule="atLeast"/>
        <w:ind w:firstLine="600"/>
        <w:rPr>
          <w:rFonts w:hint="eastAsia"/>
          <w:sz w:val="30"/>
          <w:szCs w:val="30"/>
        </w:rPr>
      </w:pPr>
      <w:r>
        <w:rPr>
          <w:rFonts w:hint="eastAsia"/>
          <w:sz w:val="30"/>
          <w:szCs w:val="30"/>
        </w:rPr>
        <w:t>上述事实，有原告的借条等书证及当事人陈述等证据在卷佐证。</w:t>
      </w:r>
    </w:p>
    <w:p w14:paraId="1D102007" w14:textId="77777777" w:rsidR="00000000" w:rsidRDefault="005C15EE">
      <w:pPr>
        <w:spacing w:before="10" w:after="10" w:line="500" w:lineRule="atLeast"/>
        <w:ind w:firstLine="600"/>
        <w:rPr>
          <w:rFonts w:hint="eastAsia"/>
          <w:sz w:val="30"/>
          <w:szCs w:val="30"/>
        </w:rPr>
      </w:pPr>
      <w:r>
        <w:rPr>
          <w:rFonts w:hint="eastAsia"/>
          <w:sz w:val="30"/>
          <w:szCs w:val="30"/>
        </w:rPr>
        <w:t>本院认为：合法的借贷关系应受法律保护。何学飞主张向张俊提供借款</w:t>
      </w:r>
      <w:r>
        <w:rPr>
          <w:rFonts w:hint="eastAsia"/>
          <w:sz w:val="30"/>
          <w:szCs w:val="30"/>
        </w:rPr>
        <w:t>100000</w:t>
      </w:r>
      <w:r>
        <w:rPr>
          <w:rFonts w:hint="eastAsia"/>
          <w:sz w:val="30"/>
          <w:szCs w:val="30"/>
        </w:rPr>
        <w:t>元，有其提供的张俊出具的借条予以证明，本</w:t>
      </w:r>
      <w:r>
        <w:rPr>
          <w:rFonts w:hint="eastAsia"/>
          <w:sz w:val="30"/>
          <w:szCs w:val="30"/>
        </w:rPr>
        <w:t>院依法予以确认，故对何学飞要求张俊偿还借款本金</w:t>
      </w:r>
      <w:r>
        <w:rPr>
          <w:rFonts w:hint="eastAsia"/>
          <w:sz w:val="30"/>
          <w:szCs w:val="30"/>
        </w:rPr>
        <w:t>100000</w:t>
      </w:r>
      <w:r>
        <w:rPr>
          <w:rFonts w:hint="eastAsia"/>
          <w:sz w:val="30"/>
          <w:szCs w:val="30"/>
        </w:rPr>
        <w:t>元的诉讼请求，依法予以支持；至于利息，何学飞主张根据双方约定，自</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日起，以</w:t>
      </w:r>
      <w:r>
        <w:rPr>
          <w:rFonts w:hint="eastAsia"/>
          <w:sz w:val="30"/>
          <w:szCs w:val="30"/>
        </w:rPr>
        <w:t>100000</w:t>
      </w:r>
      <w:r>
        <w:rPr>
          <w:rFonts w:hint="eastAsia"/>
          <w:sz w:val="30"/>
          <w:szCs w:val="30"/>
        </w:rPr>
        <w:t>元为基数，按月利率百分之二支付利息至款清之日止，符合法律规定，依法予以支持。至于何学飞主张张俊与王伟系夫妻关系，其并未提供相关证据予以证明，故对何学飞要求王伟对上述</w:t>
      </w:r>
      <w:r>
        <w:rPr>
          <w:rFonts w:hint="eastAsia"/>
          <w:sz w:val="30"/>
          <w:szCs w:val="30"/>
        </w:rPr>
        <w:t>100000</w:t>
      </w:r>
      <w:r>
        <w:rPr>
          <w:rFonts w:hint="eastAsia"/>
          <w:sz w:val="30"/>
          <w:szCs w:val="30"/>
        </w:rPr>
        <w:t>元借款及利息承担连带清偿责任的主张，依法不予支持。被告张俊、王伟经本院合法传唤，无正当理由未到庭参加诉讼，视为对自己诉讼权利的放弃。据此，依据《中华人民共和国民法通则》第九十条，</w:t>
      </w:r>
      <w:r>
        <w:rPr>
          <w:rFonts w:hint="eastAsia"/>
          <w:sz w:val="30"/>
          <w:szCs w:val="30"/>
        </w:rPr>
        <w:t>《中华人民共和国合同法》一百零七条、第二百零六条，《中华人民共和国担保法》第二十一条，《中华人民共和国民事诉讼法》第一百四十四条之规定，判决如下：</w:t>
      </w:r>
    </w:p>
    <w:p w14:paraId="0EA96292" w14:textId="77777777" w:rsidR="00000000" w:rsidRDefault="005C15EE">
      <w:pPr>
        <w:spacing w:before="10" w:after="10" w:line="500" w:lineRule="atLeast"/>
        <w:ind w:firstLine="600"/>
        <w:rPr>
          <w:rFonts w:hint="eastAsia"/>
          <w:sz w:val="30"/>
          <w:szCs w:val="30"/>
          <w:highlight w:val="yellow"/>
        </w:rPr>
      </w:pPr>
      <w:r>
        <w:rPr>
          <w:rFonts w:hint="eastAsia"/>
          <w:sz w:val="30"/>
          <w:szCs w:val="30"/>
          <w:highlight w:val="yellow"/>
        </w:rPr>
        <w:t>被告张俊于本判决生效之日起十日内偿还原告何</w:t>
      </w:r>
    </w:p>
    <w:p w14:paraId="13372D18" w14:textId="77777777" w:rsidR="00000000" w:rsidRDefault="005C15EE">
      <w:pPr>
        <w:spacing w:before="10" w:after="10" w:line="500" w:lineRule="atLeast"/>
        <w:ind w:firstLine="600"/>
        <w:rPr>
          <w:rFonts w:hint="eastAsia"/>
          <w:sz w:val="30"/>
          <w:szCs w:val="30"/>
          <w:highlight w:val="yellow"/>
        </w:rPr>
      </w:pPr>
      <w:r>
        <w:rPr>
          <w:rFonts w:hint="eastAsia"/>
          <w:sz w:val="30"/>
          <w:szCs w:val="30"/>
          <w:highlight w:val="yellow"/>
        </w:rPr>
        <w:t>学飞借款本金</w:t>
      </w:r>
      <w:r>
        <w:rPr>
          <w:rFonts w:hint="eastAsia"/>
          <w:sz w:val="30"/>
          <w:szCs w:val="30"/>
          <w:highlight w:val="yellow"/>
        </w:rPr>
        <w:t>100000</w:t>
      </w:r>
      <w:r>
        <w:rPr>
          <w:rFonts w:hint="eastAsia"/>
          <w:sz w:val="30"/>
          <w:szCs w:val="30"/>
          <w:highlight w:val="yellow"/>
        </w:rPr>
        <w:t>元，并自</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日起，以</w:t>
      </w:r>
      <w:r>
        <w:rPr>
          <w:rFonts w:hint="eastAsia"/>
          <w:sz w:val="30"/>
          <w:szCs w:val="30"/>
          <w:highlight w:val="yellow"/>
        </w:rPr>
        <w:t>100000</w:t>
      </w:r>
      <w:r>
        <w:rPr>
          <w:rFonts w:hint="eastAsia"/>
          <w:sz w:val="30"/>
          <w:szCs w:val="30"/>
          <w:highlight w:val="yellow"/>
        </w:rPr>
        <w:t>元为基数，按月利率百分之二的标准支付利息至款清之日止；</w:t>
      </w:r>
    </w:p>
    <w:p w14:paraId="46C9B215" w14:textId="77777777" w:rsidR="00000000" w:rsidRDefault="005C15EE">
      <w:pPr>
        <w:spacing w:before="10" w:after="10" w:line="500" w:lineRule="atLeast"/>
        <w:ind w:firstLine="600"/>
        <w:rPr>
          <w:rFonts w:hint="eastAsia"/>
          <w:sz w:val="30"/>
          <w:szCs w:val="30"/>
        </w:rPr>
      </w:pPr>
      <w:r>
        <w:rPr>
          <w:rFonts w:hint="eastAsia"/>
          <w:sz w:val="30"/>
          <w:szCs w:val="30"/>
        </w:rPr>
        <w:t>二、驳回原告何学飞的其他诉讼请求。</w:t>
      </w:r>
    </w:p>
    <w:p w14:paraId="42C1AA98" w14:textId="77777777" w:rsidR="00000000" w:rsidRDefault="005C15EE">
      <w:pPr>
        <w:spacing w:before="10" w:after="10" w:line="500" w:lineRule="atLeast"/>
        <w:ind w:firstLine="600"/>
        <w:rPr>
          <w:rFonts w:hint="eastAsia"/>
          <w:sz w:val="30"/>
          <w:szCs w:val="30"/>
        </w:rPr>
      </w:pPr>
      <w:r>
        <w:rPr>
          <w:rFonts w:hint="eastAsia"/>
          <w:sz w:val="30"/>
          <w:szCs w:val="30"/>
        </w:rPr>
        <w:t>如果未按本判决指定的期间履行给付义务，应当按照《中华人民共和国民事诉讼法》第二百五十三条之规定，加倍支付迟延履行期间的债务利息。</w:t>
      </w:r>
    </w:p>
    <w:p w14:paraId="1ABA5054" w14:textId="77777777" w:rsidR="00000000" w:rsidRDefault="005C15EE">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2780</w:t>
      </w:r>
      <w:r>
        <w:rPr>
          <w:rFonts w:hint="eastAsia"/>
          <w:sz w:val="30"/>
          <w:szCs w:val="30"/>
        </w:rPr>
        <w:t>元，减半收取</w:t>
      </w:r>
      <w:r>
        <w:rPr>
          <w:rFonts w:hint="eastAsia"/>
          <w:sz w:val="30"/>
          <w:szCs w:val="30"/>
        </w:rPr>
        <w:t>1390</w:t>
      </w:r>
      <w:r>
        <w:rPr>
          <w:rFonts w:hint="eastAsia"/>
          <w:sz w:val="30"/>
          <w:szCs w:val="30"/>
        </w:rPr>
        <w:t>元，由被告张俊负担。</w:t>
      </w:r>
    </w:p>
    <w:p w14:paraId="78A86873" w14:textId="77777777" w:rsidR="00000000" w:rsidRDefault="005C15EE">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如不服本判决，可在判决书送达之日起十五日内，向本院递交上诉状，并按对方当事人人数提出副本，上诉于安徽省合肥市中级人民法院。</w:t>
      </w:r>
    </w:p>
    <w:p w14:paraId="6FBBFDFC" w14:textId="77777777" w:rsidR="00000000" w:rsidRDefault="005C15EE">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漆梦圆</w:t>
      </w:r>
    </w:p>
    <w:p w14:paraId="1A0B9047" w14:textId="77777777" w:rsidR="00000000" w:rsidRDefault="005C15EE">
      <w:pPr>
        <w:spacing w:before="10" w:after="10" w:line="500" w:lineRule="atLeast"/>
        <w:ind w:right="720"/>
        <w:jc w:val="right"/>
        <w:rPr>
          <w:rFonts w:hint="eastAsia"/>
          <w:sz w:val="30"/>
          <w:szCs w:val="30"/>
        </w:rPr>
      </w:pPr>
      <w:r>
        <w:rPr>
          <w:rFonts w:hint="eastAsia"/>
          <w:sz w:val="30"/>
          <w:szCs w:val="30"/>
        </w:rPr>
        <w:t>二〇一五年三月十九日</w:t>
      </w:r>
    </w:p>
    <w:p w14:paraId="48AAC4A4" w14:textId="77777777" w:rsidR="00000000" w:rsidRDefault="005C15EE">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徐莎莎</w:t>
      </w:r>
    </w:p>
    <w:p w14:paraId="5A46A10B" w14:textId="77777777" w:rsidR="00000000" w:rsidRDefault="005C15EE">
      <w:pPr>
        <w:spacing w:before="10" w:after="10" w:line="500" w:lineRule="atLeast"/>
        <w:ind w:firstLine="600"/>
        <w:rPr>
          <w:rFonts w:hint="eastAsia"/>
          <w:sz w:val="30"/>
          <w:szCs w:val="30"/>
        </w:rPr>
      </w:pPr>
      <w:r>
        <w:rPr>
          <w:rFonts w:hint="eastAsia"/>
          <w:sz w:val="30"/>
          <w:szCs w:val="30"/>
        </w:rPr>
        <w:t>附相关法律条文</w:t>
      </w:r>
    </w:p>
    <w:p w14:paraId="629CF830" w14:textId="77777777" w:rsidR="00000000" w:rsidRDefault="005C15EE">
      <w:pPr>
        <w:spacing w:before="10" w:after="10" w:line="500" w:lineRule="atLeast"/>
        <w:ind w:firstLine="600"/>
        <w:rPr>
          <w:rFonts w:hint="eastAsia"/>
          <w:sz w:val="30"/>
          <w:szCs w:val="30"/>
        </w:rPr>
      </w:pPr>
      <w:r>
        <w:rPr>
          <w:rFonts w:hint="eastAsia"/>
          <w:sz w:val="30"/>
          <w:szCs w:val="30"/>
        </w:rPr>
        <w:t>《中华人民共和国民法通则》</w:t>
      </w:r>
    </w:p>
    <w:p w14:paraId="3AEA376F" w14:textId="77777777" w:rsidR="00000000" w:rsidRDefault="005C15EE">
      <w:pPr>
        <w:spacing w:before="10" w:after="10" w:line="500" w:lineRule="atLeast"/>
        <w:ind w:firstLine="600"/>
        <w:rPr>
          <w:rFonts w:hint="eastAsia"/>
          <w:sz w:val="30"/>
          <w:szCs w:val="30"/>
        </w:rPr>
      </w:pPr>
      <w:r>
        <w:rPr>
          <w:rFonts w:hint="eastAsia"/>
          <w:sz w:val="30"/>
          <w:szCs w:val="30"/>
        </w:rPr>
        <w:t>第九十条合法的借贷关系受法律保护。</w:t>
      </w:r>
    </w:p>
    <w:p w14:paraId="465D69AD" w14:textId="77777777" w:rsidR="00000000" w:rsidRDefault="005C15EE">
      <w:pPr>
        <w:spacing w:before="10" w:after="10" w:line="500" w:lineRule="atLeast"/>
        <w:ind w:firstLine="600"/>
        <w:rPr>
          <w:rFonts w:hint="eastAsia"/>
          <w:sz w:val="30"/>
          <w:szCs w:val="30"/>
        </w:rPr>
      </w:pPr>
      <w:r>
        <w:rPr>
          <w:rFonts w:hint="eastAsia"/>
          <w:sz w:val="30"/>
          <w:szCs w:val="30"/>
        </w:rPr>
        <w:t>《中华人民共和国合同法》</w:t>
      </w:r>
    </w:p>
    <w:p w14:paraId="08ABEF36" w14:textId="77777777" w:rsidR="00000000" w:rsidRDefault="005C15EE">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4704AA88" w14:textId="77777777" w:rsidR="00000000" w:rsidRDefault="005C15EE">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90EFAED" w14:textId="77777777" w:rsidR="00000000" w:rsidRDefault="005C15EE">
      <w:pPr>
        <w:spacing w:before="10" w:after="10" w:line="500" w:lineRule="atLeast"/>
        <w:ind w:firstLine="600"/>
        <w:rPr>
          <w:rFonts w:hint="eastAsia"/>
          <w:sz w:val="30"/>
          <w:szCs w:val="30"/>
        </w:rPr>
      </w:pPr>
      <w:r>
        <w:rPr>
          <w:rFonts w:hint="eastAsia"/>
          <w:sz w:val="30"/>
          <w:szCs w:val="30"/>
        </w:rPr>
        <w:t>《中华人民共和国民事诉讼法》</w:t>
      </w:r>
    </w:p>
    <w:p w14:paraId="6EBD0F91" w14:textId="77777777" w:rsidR="00000000" w:rsidRDefault="005C15EE">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D4F17" w14:textId="77777777" w:rsidR="005C15EE" w:rsidRDefault="005C15EE" w:rsidP="005C15EE">
      <w:r>
        <w:separator/>
      </w:r>
    </w:p>
  </w:endnote>
  <w:endnote w:type="continuationSeparator" w:id="0">
    <w:p w14:paraId="0DDF4D05" w14:textId="77777777" w:rsidR="005C15EE" w:rsidRDefault="005C15EE" w:rsidP="005C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B13BA" w14:textId="77777777" w:rsidR="005C15EE" w:rsidRDefault="005C15EE" w:rsidP="005C15EE">
      <w:r>
        <w:separator/>
      </w:r>
    </w:p>
  </w:footnote>
  <w:footnote w:type="continuationSeparator" w:id="0">
    <w:p w14:paraId="7F61136E" w14:textId="77777777" w:rsidR="005C15EE" w:rsidRDefault="005C15EE" w:rsidP="005C15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C15EE"/>
    <w:rsid w:val="005C1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29B116"/>
  <w15:chartTrackingRefBased/>
  <w15:docId w15:val="{AAC504E6-E844-464A-864A-7D56C68C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5C15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C15EE"/>
    <w:rPr>
      <w:rFonts w:ascii="宋体" w:eastAsia="宋体" w:hAnsi="宋体" w:cs="宋体"/>
      <w:sz w:val="18"/>
      <w:szCs w:val="18"/>
    </w:rPr>
  </w:style>
  <w:style w:type="paragraph" w:styleId="a6">
    <w:name w:val="footer"/>
    <w:basedOn w:val="a"/>
    <w:link w:val="a7"/>
    <w:rsid w:val="005C15EE"/>
    <w:pPr>
      <w:tabs>
        <w:tab w:val="center" w:pos="4153"/>
        <w:tab w:val="right" w:pos="8306"/>
      </w:tabs>
      <w:snapToGrid w:val="0"/>
    </w:pPr>
    <w:rPr>
      <w:sz w:val="18"/>
      <w:szCs w:val="18"/>
    </w:rPr>
  </w:style>
  <w:style w:type="character" w:customStyle="1" w:styleId="a7">
    <w:name w:val="页脚 字符"/>
    <w:basedOn w:val="a0"/>
    <w:link w:val="a6"/>
    <w:rsid w:val="005C15E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2024-05-11T16:05:00Z</dcterms:created>
  <dcterms:modified xsi:type="dcterms:W3CDTF">2024-05-11T16:05:00Z</dcterms:modified>
</cp:coreProperties>
</file>