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E750" w14:textId="77777777" w:rsidR="00000000" w:rsidRDefault="001D0BBF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0B80D576" w14:textId="77777777" w:rsidR="00000000" w:rsidRDefault="001D0BBF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书</w:t>
      </w:r>
    </w:p>
    <w:p w14:paraId="6889CAD5" w14:textId="77777777" w:rsidR="00000000" w:rsidRDefault="001D0BBF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7479</w:t>
      </w:r>
      <w:r>
        <w:rPr>
          <w:rFonts w:hint="eastAsia"/>
          <w:sz w:val="30"/>
          <w:szCs w:val="30"/>
        </w:rPr>
        <w:t>号</w:t>
      </w:r>
    </w:p>
    <w:p w14:paraId="09374BB6" w14:textId="77777777" w:rsidR="00000000" w:rsidRDefault="001D0BB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原告：孙金发，男，汉族，住江西省鹰潭市。</w:t>
      </w:r>
    </w:p>
    <w:p w14:paraId="29604209" w14:textId="77777777" w:rsidR="00000000" w:rsidRDefault="001D0BB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被告：陆一新，女，汉族，住上海市闵行区。</w:t>
      </w:r>
    </w:p>
    <w:p w14:paraId="6CD22098" w14:textId="77777777" w:rsidR="00000000" w:rsidRDefault="001D0BB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委托诉讼代理人：周宝余，上海市南浦律师事务所律师。</w:t>
      </w:r>
    </w:p>
    <w:p w14:paraId="54395271" w14:textId="77777777" w:rsidR="00000000" w:rsidRDefault="001D0BB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原告孙金发与被告陆一新民间借贷纠纷一案，本院于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日立案受理后，依法适用简易程序公开开庭进行了审理。原告孙金发到庭参加诉讼，被告陆一新经本院传票传唤无正当理由拒不到庭，本院依法缺席审判。本案现已审理终结。</w:t>
      </w:r>
    </w:p>
    <w:p w14:paraId="361C9031" w14:textId="77777777" w:rsidR="00000000" w:rsidRDefault="001D0BB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原告孙金发向本院提出诉讼请求：</w:t>
      </w:r>
      <w:r>
        <w:rPr>
          <w:rFonts w:hint="eastAsia"/>
          <w:sz w:val="30"/>
          <w:szCs w:val="30"/>
          <w:highlight w:val="yellow"/>
        </w:rPr>
        <w:t>判令被告归还</w:t>
      </w:r>
      <w:r>
        <w:rPr>
          <w:rFonts w:hint="eastAsia"/>
          <w:sz w:val="30"/>
          <w:szCs w:val="30"/>
          <w:highlight w:val="yellow"/>
        </w:rPr>
        <w:t>60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。事实与理由：</w:t>
      </w:r>
      <w:r>
        <w:rPr>
          <w:rFonts w:hint="eastAsia"/>
          <w:sz w:val="30"/>
          <w:szCs w:val="30"/>
          <w:highlight w:val="yellow"/>
        </w:rPr>
        <w:t>原被告是朋友关系</w:t>
      </w:r>
      <w:r>
        <w:rPr>
          <w:rFonts w:hint="eastAsia"/>
          <w:sz w:val="30"/>
          <w:szCs w:val="30"/>
        </w:rPr>
        <w:t>，被告</w:t>
      </w:r>
      <w:r>
        <w:rPr>
          <w:rFonts w:hint="eastAsia"/>
          <w:sz w:val="30"/>
          <w:szCs w:val="30"/>
          <w:highlight w:val="yellow"/>
        </w:rPr>
        <w:t>因公司资金周转困难</w:t>
      </w:r>
      <w:r>
        <w:rPr>
          <w:rFonts w:hint="eastAsia"/>
          <w:sz w:val="30"/>
          <w:szCs w:val="30"/>
        </w:rPr>
        <w:t>向原告借款，被告一直拖延不还，现原告为维护自己合法权益，故诉至法院。</w:t>
      </w:r>
    </w:p>
    <w:p w14:paraId="00D48B29" w14:textId="77777777" w:rsidR="00000000" w:rsidRDefault="001D0BB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被告陆一新未到庭。</w:t>
      </w:r>
    </w:p>
    <w:p w14:paraId="74EB51D3" w14:textId="77777777" w:rsidR="00000000" w:rsidRDefault="001D0BB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本院经审理认定事实如下：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原告向被告转账</w:t>
      </w:r>
      <w:r>
        <w:rPr>
          <w:rFonts w:hint="eastAsia"/>
          <w:sz w:val="30"/>
          <w:szCs w:val="30"/>
          <w:highlight w:val="yellow"/>
        </w:rPr>
        <w:t>289,500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同日</w:t>
      </w:r>
      <w:r>
        <w:rPr>
          <w:rFonts w:hint="eastAsia"/>
          <w:sz w:val="30"/>
          <w:szCs w:val="30"/>
        </w:rPr>
        <w:t>，被告向原告出具</w:t>
      </w:r>
      <w:r>
        <w:rPr>
          <w:rFonts w:hint="eastAsia"/>
          <w:sz w:val="30"/>
          <w:szCs w:val="30"/>
          <w:highlight w:val="yellow"/>
        </w:rPr>
        <w:t>借条</w:t>
      </w:r>
      <w:r>
        <w:rPr>
          <w:rFonts w:hint="eastAsia"/>
          <w:sz w:val="30"/>
          <w:szCs w:val="30"/>
        </w:rPr>
        <w:t>一份，记载：金借孙金发人民币</w:t>
      </w:r>
      <w:r>
        <w:rPr>
          <w:rFonts w:hint="eastAsia"/>
          <w:sz w:val="30"/>
          <w:szCs w:val="30"/>
          <w:highlight w:val="yellow"/>
        </w:rPr>
        <w:t>叁拾万元</w:t>
      </w:r>
      <w:r>
        <w:rPr>
          <w:rFonts w:hint="eastAsia"/>
          <w:sz w:val="30"/>
          <w:szCs w:val="30"/>
        </w:rPr>
        <w:t>正，</w:t>
      </w:r>
      <w:r>
        <w:rPr>
          <w:rFonts w:hint="eastAsia"/>
          <w:sz w:val="30"/>
          <w:szCs w:val="30"/>
          <w:highlight w:val="yellow"/>
        </w:rPr>
        <w:t>用于</w:t>
      </w:r>
      <w:r>
        <w:rPr>
          <w:rFonts w:hint="eastAsia"/>
          <w:sz w:val="30"/>
          <w:szCs w:val="30"/>
          <w:highlight w:val="yellow"/>
        </w:rPr>
        <w:t>周转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原告向被告转账</w:t>
      </w:r>
      <w:r>
        <w:rPr>
          <w:rFonts w:hint="eastAsia"/>
          <w:sz w:val="30"/>
          <w:szCs w:val="30"/>
          <w:highlight w:val="yellow"/>
        </w:rPr>
        <w:t>288,000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同日</w:t>
      </w:r>
      <w:r>
        <w:rPr>
          <w:rFonts w:hint="eastAsia"/>
          <w:sz w:val="30"/>
          <w:szCs w:val="30"/>
        </w:rPr>
        <w:t>，被告向原告出具</w:t>
      </w:r>
      <w:r>
        <w:rPr>
          <w:rFonts w:hint="eastAsia"/>
          <w:sz w:val="30"/>
          <w:szCs w:val="30"/>
          <w:highlight w:val="yellow"/>
        </w:rPr>
        <w:t>借条</w:t>
      </w:r>
      <w:r>
        <w:rPr>
          <w:rFonts w:hint="eastAsia"/>
          <w:sz w:val="30"/>
          <w:szCs w:val="30"/>
        </w:rPr>
        <w:t>一份，记载：</w:t>
      </w:r>
      <w:r>
        <w:rPr>
          <w:rFonts w:hint="eastAsia"/>
          <w:sz w:val="30"/>
          <w:szCs w:val="30"/>
          <w:highlight w:val="yellow"/>
        </w:rPr>
        <w:t>今因周转需要，向好友孙金发借款人民币叁拾万元正</w:t>
      </w:r>
      <w:r>
        <w:rPr>
          <w:rFonts w:hint="eastAsia"/>
          <w:sz w:val="30"/>
          <w:szCs w:val="30"/>
        </w:rPr>
        <w:t>。</w:t>
      </w:r>
    </w:p>
    <w:p w14:paraId="02AEF2C2" w14:textId="77777777" w:rsidR="00000000" w:rsidRDefault="001D0BB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当事人之间合法的借贷关系受法律保护。被告向原告借款后，应及时履行归还义务，现被告未能履行还款义务，对此应承担责任。被告经本院传票传唤无正当理由拒不到庭，系其放弃相应的诉讼权利，因此产生的法律后果由其自行承担。</w:t>
      </w:r>
    </w:p>
    <w:p w14:paraId="0CA3B919" w14:textId="77777777" w:rsidR="00000000" w:rsidRDefault="001D0BB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综上所述，依照《中华人民共和国合同法》第二百零六条，《中华人民共和国民事诉讼法》第一百四十四条之规定，判决如下：</w:t>
      </w:r>
    </w:p>
    <w:p w14:paraId="0000A58B" w14:textId="77777777" w:rsidR="00000000" w:rsidRDefault="001D0BB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被告陆一新于本判决生效之日起十日内</w:t>
      </w:r>
      <w:r>
        <w:rPr>
          <w:rFonts w:hint="eastAsia"/>
          <w:sz w:val="30"/>
          <w:szCs w:val="30"/>
          <w:highlight w:val="yellow"/>
        </w:rPr>
        <w:t>归还原告孙金发借款</w:t>
      </w:r>
      <w:r>
        <w:rPr>
          <w:rFonts w:hint="eastAsia"/>
          <w:sz w:val="30"/>
          <w:szCs w:val="30"/>
          <w:highlight w:val="yellow"/>
        </w:rPr>
        <w:t>60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</w:p>
    <w:p w14:paraId="33DB651C" w14:textId="77777777" w:rsidR="00000000" w:rsidRDefault="001D0BB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如果未按本判决指定的期间履行给付金钱义务，应当依照《中华人民共和国民事诉讼法》第二百五十三条规定，加倍支付迟延履行期间的债务利息。</w:t>
      </w:r>
    </w:p>
    <w:p w14:paraId="02C2A06C" w14:textId="77777777" w:rsidR="00000000" w:rsidRDefault="001D0BB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案件受理费减半收取计</w:t>
      </w:r>
      <w:r>
        <w:rPr>
          <w:rFonts w:hint="eastAsia"/>
          <w:sz w:val="30"/>
          <w:szCs w:val="30"/>
        </w:rPr>
        <w:t>4,900</w:t>
      </w:r>
      <w:r>
        <w:rPr>
          <w:rFonts w:hint="eastAsia"/>
          <w:sz w:val="30"/>
          <w:szCs w:val="30"/>
        </w:rPr>
        <w:t>元，由被告陆一新负担。</w:t>
      </w:r>
    </w:p>
    <w:p w14:paraId="7F9100E9" w14:textId="77777777" w:rsidR="00000000" w:rsidRDefault="001D0BB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如不服本判决，可在判决书送达之日起十五日内，向本院递交上诉状，并按对方当事人的人数提出副本，上诉于上海市第一中级人民法院。</w:t>
      </w:r>
    </w:p>
    <w:p w14:paraId="78DCD4E4" w14:textId="77777777" w:rsidR="00000000" w:rsidRDefault="001D0BBF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魏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伟</w:t>
      </w:r>
    </w:p>
    <w:p w14:paraId="4AE03579" w14:textId="77777777" w:rsidR="00000000" w:rsidRDefault="001D0BBF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二〇一九年十一月十三日</w:t>
      </w:r>
    </w:p>
    <w:p w14:paraId="16704C89" w14:textId="77777777" w:rsidR="00000000" w:rsidRDefault="001D0BBF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王晓华</w:t>
      </w:r>
    </w:p>
    <w:p w14:paraId="6D34D49F" w14:textId="77777777" w:rsidR="00000000" w:rsidRDefault="001D0BB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1ECDC216" w14:textId="77777777" w:rsidR="00000000" w:rsidRDefault="001D0BB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569B963D" w14:textId="77777777" w:rsidR="00000000" w:rsidRDefault="001D0BB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</w:t>
      </w:r>
      <w:r>
        <w:rPr>
          <w:rFonts w:hint="eastAsia"/>
          <w:sz w:val="30"/>
          <w:szCs w:val="30"/>
        </w:rPr>
        <w:t>约定不明确，依照本法第六十一条的规定仍不能确定的，借款人可以随时返还；贷款人可以催告借款人在合理期限内返还。</w:t>
      </w:r>
    </w:p>
    <w:p w14:paraId="29DF909B" w14:textId="77777777" w:rsidR="00000000" w:rsidRDefault="001D0BB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00BB5A1D" w14:textId="77777777" w:rsidR="00000000" w:rsidRDefault="001D0BBF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A7CE0" w14:textId="77777777" w:rsidR="001D0BBF" w:rsidRDefault="001D0BBF" w:rsidP="001D0BBF">
      <w:r>
        <w:separator/>
      </w:r>
    </w:p>
  </w:endnote>
  <w:endnote w:type="continuationSeparator" w:id="0">
    <w:p w14:paraId="5719E611" w14:textId="77777777" w:rsidR="001D0BBF" w:rsidRDefault="001D0BBF" w:rsidP="001D0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CA8CF" w14:textId="77777777" w:rsidR="001D0BBF" w:rsidRDefault="001D0BBF" w:rsidP="001D0BBF">
      <w:r>
        <w:separator/>
      </w:r>
    </w:p>
  </w:footnote>
  <w:footnote w:type="continuationSeparator" w:id="0">
    <w:p w14:paraId="5973F0AC" w14:textId="77777777" w:rsidR="001D0BBF" w:rsidRDefault="001D0BBF" w:rsidP="001D0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BF"/>
    <w:rsid w:val="001D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6A4EC1"/>
  <w15:chartTrackingRefBased/>
  <w15:docId w15:val="{50AFAE99-1AB2-4E31-A08D-051A2085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1D0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D0BBF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1D0B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D0BB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xyh</dc:creator>
  <cp:keywords/>
  <dc:description/>
  <cp:lastModifiedBy>蒋 沛文</cp:lastModifiedBy>
  <cp:revision>2</cp:revision>
  <dcterms:created xsi:type="dcterms:W3CDTF">2024-05-11T16:06:00Z</dcterms:created>
  <dcterms:modified xsi:type="dcterms:W3CDTF">2024-05-11T16:06:00Z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925C287A6074462BB1ABD8CF1B813F2F</vt:lpwstr>
  </property>
</Properties>
</file>