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计算机组成原理第</w:t>
      </w:r>
      <w:r>
        <w:rPr>
          <w:rFonts w:hint="eastAsia" w:eastAsia="黑体" w:cs="Times New Roman"/>
          <w:sz w:val="32"/>
          <w:szCs w:val="40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次实验报告</w:t>
      </w:r>
    </w:p>
    <w:p w14:paraId="0967AE1C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实验名称：</w:t>
      </w:r>
      <w:r>
        <w:rPr>
          <w:rFonts w:hint="eastAsia" w:eastAsia="黑体" w:cs="Times New Roman"/>
          <w:sz w:val="28"/>
          <w:szCs w:val="36"/>
          <w:lang w:val="en-US" w:eastAsia="zh-CN"/>
        </w:rPr>
        <w:t>多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周期CPU实现</w:t>
      </w:r>
    </w:p>
    <w:p w14:paraId="37794528">
      <w:pPr>
        <w:jc w:val="center"/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szCs w:val="28"/>
          <w:lang w:val="en-US" w:eastAsia="zh-CN"/>
        </w:rPr>
        <w:t>学号：2313546    姓名：蒋枘言    班次：1078</w:t>
      </w:r>
    </w:p>
    <w:p w14:paraId="296E1E4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一、实验目的</w:t>
      </w:r>
    </w:p>
    <w:p w14:paraId="2E59316C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72CDA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 在单周期CPU实验完成的提前下，理解多周期的概念。</w:t>
      </w:r>
    </w:p>
    <w:p w14:paraId="64176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 熟悉并掌握多周期CPU的原理和设计。</w:t>
      </w:r>
    </w:p>
    <w:p w14:paraId="5082E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3. </w:t>
      </w:r>
      <w:r>
        <w:rPr>
          <w:rFonts w:hint="eastAsia" w:cs="Times New Roman"/>
          <w:lang w:val="en-US" w:eastAsia="zh-CN"/>
        </w:rPr>
        <w:t>进</w:t>
      </w:r>
      <w:r>
        <w:rPr>
          <w:rFonts w:hint="default" w:ascii="Times New Roman" w:hAnsi="Times New Roman" w:cs="Times New Roman"/>
          <w:lang w:val="en-US" w:eastAsia="zh-CN"/>
        </w:rPr>
        <w:t>一步提升运用 verilog 语言进行电路设计的能力。</w:t>
      </w:r>
    </w:p>
    <w:p w14:paraId="59978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 为后续实现流水线 cpu 的课程设计打下基础。</w:t>
      </w:r>
    </w:p>
    <w:p w14:paraId="38F3BBF5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54EA9EB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二、实验内容说明</w:t>
      </w:r>
    </w:p>
    <w:p w14:paraId="66F1F3F6">
      <w:pPr>
        <w:rPr>
          <w:rFonts w:hint="default" w:ascii="Times New Roman" w:hAnsi="Times New Roman" w:cs="Times New Roman"/>
          <w:lang w:val="en-US" w:eastAsia="zh-CN"/>
        </w:rPr>
      </w:pPr>
    </w:p>
    <w:p w14:paraId="551B4D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2"/>
          <w:position w:val="-2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cs="Times New Roman"/>
          <w:color w:val="000000" w:themeColor="text1"/>
          <w:kern w:val="2"/>
          <w:position w:val="-2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多周期CPU实验使用同步IP核构造data_ram和inst_rom，原始source_code中的同名.v文件和ngc文件不要导入到项目。</w:t>
      </w:r>
    </w:p>
    <w:p w14:paraId="3E97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 w:cs="Times New Roman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多周期CPU运行的指令在inst_rom中，这里面的指令须导入coe文件。</w:t>
      </w:r>
    </w:p>
    <w:p w14:paraId="6C153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eastAsia" w:cs="Times New Roman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请把ALU实验中添加的三个运算，自行定义类似MIPS指令格式的指令，把对应的指令和功能增加到多周期CPU中，并自行在coe文件中添加指令，然后进行运行验证（仿真波形验证或实验箱验证即可）。</w:t>
      </w:r>
    </w:p>
    <w:p w14:paraId="35F5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eastAsia" w:cs="Times New Roman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lang w:val="en-US" w:eastAsia="zh-CN"/>
        </w:rPr>
        <w:t>实验报告中可以不放原理图，关于验证结果的图片（仿真图片或实验箱图片）需要仔细介绍图中的信息和对指令验证的情况。</w:t>
      </w:r>
    </w:p>
    <w:p w14:paraId="409B9F1F">
      <w:pPr>
        <w:jc w:val="center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1B42DB50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、实验步骤</w:t>
      </w:r>
    </w:p>
    <w:p w14:paraId="684A67C5">
      <w:pPr>
        <w:rPr>
          <w:rFonts w:hint="default" w:ascii="Times New Roman" w:hAnsi="Times New Roman" w:cs="Times New Roman"/>
          <w:lang w:val="en-US" w:eastAsia="zh-CN"/>
        </w:rPr>
      </w:pPr>
    </w:p>
    <w:p w14:paraId="744E38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打开Vivado，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导入必要的文件，并创建IP核。现在需要添加指令，下面以自定义指令</w:t>
      </w: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ADD_SHL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（移位加法，R型指令）为例：</w:t>
      </w:r>
    </w:p>
    <w:p w14:paraId="2888625B">
      <w:pPr>
        <w:keepNext w:val="0"/>
        <w:keepLines w:val="0"/>
        <w:pageBreakBefore w:val="0"/>
        <w:widowControl/>
        <w:suppressLineNumbers w:val="0"/>
        <w:pBdr>
          <w:top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指令格式：</w:t>
      </w: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ADD_SHL $5, $4, $2</w:t>
      </w:r>
    </w:p>
    <w:p w14:paraId="2A0597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功能：$5 = $4 + ($2 &lt;&lt; 1)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将寄存器$4的值与$2左移1位后的结果相加，存入$5。</w:t>
      </w:r>
    </w:p>
    <w:p w14:paraId="13B7AD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机器码结构：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opcode: 0x00（R型指令）</w:t>
      </w:r>
    </w:p>
    <w:p w14:paraId="0E06D5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rs: $4（寄存器编号4 → 5'b00100）</w:t>
      </w:r>
    </w:p>
    <w:p w14:paraId="27F289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rt: $2（寄存器编号2 → 5'b00010）</w:t>
      </w:r>
    </w:p>
    <w:p w14:paraId="7ECA9D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rd: $5（寄存器编号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5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→ 5'b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0101）</w:t>
      </w:r>
    </w:p>
    <w:p w14:paraId="5739A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shamt: 0（移位量，此处未使用 → 5'b00000）</w:t>
      </w:r>
    </w:p>
    <w:p w14:paraId="631278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funct: 0x28（自定义功能码 6'b101000 → 0x28）</w:t>
      </w:r>
    </w:p>
    <w:tbl>
      <w:tblPr>
        <w:tblStyle w:val="4"/>
        <w:tblpPr w:leftFromText="180" w:rightFromText="180" w:vertAnchor="text" w:horzAnchor="page" w:tblpX="3656" w:tblpY="23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951"/>
        <w:gridCol w:w="951"/>
        <w:gridCol w:w="951"/>
        <w:gridCol w:w="951"/>
        <w:gridCol w:w="1056"/>
      </w:tblGrid>
      <w:tr w14:paraId="099A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E3E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opcode</w:t>
            </w:r>
          </w:p>
        </w:tc>
        <w:tc>
          <w:tcPr>
            <w:tcW w:w="0" w:type="auto"/>
          </w:tcPr>
          <w:p w14:paraId="468D9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rs</w:t>
            </w:r>
          </w:p>
        </w:tc>
        <w:tc>
          <w:tcPr>
            <w:tcW w:w="0" w:type="auto"/>
          </w:tcPr>
          <w:p w14:paraId="57D40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0" w:type="auto"/>
          </w:tcPr>
          <w:p w14:paraId="1B29F6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rd</w:t>
            </w:r>
          </w:p>
        </w:tc>
        <w:tc>
          <w:tcPr>
            <w:tcW w:w="0" w:type="auto"/>
          </w:tcPr>
          <w:p w14:paraId="020FA2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shamt</w:t>
            </w:r>
          </w:p>
        </w:tc>
        <w:tc>
          <w:tcPr>
            <w:tcW w:w="0" w:type="auto"/>
          </w:tcPr>
          <w:p w14:paraId="1AB3A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funct</w:t>
            </w:r>
          </w:p>
        </w:tc>
      </w:tr>
      <w:tr w14:paraId="3900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7B5D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0000</w:t>
            </w:r>
          </w:p>
        </w:tc>
        <w:tc>
          <w:tcPr>
            <w:tcW w:w="0" w:type="auto"/>
          </w:tcPr>
          <w:p w14:paraId="24CBF2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00100</w:t>
            </w:r>
          </w:p>
        </w:tc>
        <w:tc>
          <w:tcPr>
            <w:tcW w:w="0" w:type="auto"/>
          </w:tcPr>
          <w:p w14:paraId="672D8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00010</w:t>
            </w:r>
          </w:p>
        </w:tc>
        <w:tc>
          <w:tcPr>
            <w:tcW w:w="0" w:type="auto"/>
          </w:tcPr>
          <w:p w14:paraId="48F59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b0</w:t>
            </w: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0101</w:t>
            </w:r>
          </w:p>
        </w:tc>
        <w:tc>
          <w:tcPr>
            <w:tcW w:w="0" w:type="auto"/>
          </w:tcPr>
          <w:p w14:paraId="22871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0b00000</w:t>
            </w:r>
          </w:p>
        </w:tc>
        <w:tc>
          <w:tcPr>
            <w:tcW w:w="0" w:type="auto"/>
          </w:tcPr>
          <w:p w14:paraId="77521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宋体" w:cs="Times New Roman"/>
                <w:color w:val="000000" w:themeColor="text1"/>
                <w:kern w:val="0"/>
                <w:position w:val="-2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0b101000</w:t>
            </w:r>
          </w:p>
        </w:tc>
      </w:tr>
    </w:tbl>
    <w:p w14:paraId="123F78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机器码计算：</w:t>
      </w:r>
    </w:p>
    <w:p w14:paraId="3C6106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6821F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8CAB1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十六进制：0x00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8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28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28</w:t>
      </w:r>
    </w:p>
    <w:p w14:paraId="082F5BE1">
      <w:pPr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二进制：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0000 00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100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0 0010 00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10 10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 xml:space="preserve"> 0010 1000</w:t>
      </w:r>
    </w:p>
    <w:p w14:paraId="556532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56883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30E52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DEFCD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（一）</w:t>
      </w: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修改译码模块decode.v</w:t>
      </w:r>
    </w:p>
    <w:p w14:paraId="09FB93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在decode.v中识别ADD_SHL指令，并生成对应的控制信号。</w:t>
      </w:r>
    </w:p>
    <w:p w14:paraId="056BA1D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在现有的指令译码部分添加以下代码</w:t>
      </w:r>
    </w:p>
    <w:p w14:paraId="1184417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wire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007972A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op_zero          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R型指令（opcode=0）</w:t>
      </w:r>
    </w:p>
    <w:p w14:paraId="099F760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&amp;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funct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6'b101000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funct=0x28（自定义功能码）</w:t>
      </w:r>
    </w:p>
    <w:p w14:paraId="3763F8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&amp;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rs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5'd4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rs=$4</w:t>
      </w:r>
    </w:p>
    <w:p w14:paraId="1EC6BE5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&amp;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rt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5'd2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rt=$2</w:t>
      </w:r>
    </w:p>
    <w:p w14:paraId="0A8B2DE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0"/>
          <w:szCs w:val="20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&amp;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sa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5'd0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shamt=0（未使用移位量）</w:t>
      </w:r>
    </w:p>
    <w:p w14:paraId="47A483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将ADD_SHL指令映射到ALU的加法（inst_add）和左移（inst_sll）操作。</w:t>
      </w:r>
    </w:p>
    <w:p w14:paraId="00F25B1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修改 alu_control 信号生成逻辑</w:t>
      </w:r>
    </w:p>
    <w:p w14:paraId="29AF9C1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alu_control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{</w:t>
      </w:r>
    </w:p>
    <w:p w14:paraId="4BCF032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inst_add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|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加法使能（新增 ADD_SHL）</w:t>
      </w:r>
    </w:p>
    <w:p w14:paraId="0B5FBF6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inst_sub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1F5AE9A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inst_slt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719A62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inst_sltu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0D489AB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inst_and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50ADF04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inst_nor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7FB828C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inst_or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282781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inst_xor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3BB995D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inst_sll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|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左移使能（新增 ADD_SHL）</w:t>
      </w:r>
    </w:p>
    <w:p w14:paraId="7FF2847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inst_srl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16D6ABF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inst_sra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</w:p>
    <w:p w14:paraId="6659A79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inst_lui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}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752F0B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确保ADD_SHL的操作数正确传递到ALU：</w:t>
      </w:r>
    </w:p>
    <w:p w14:paraId="28D12BC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修改 alu_operand1 和 alu_operand2 的选择逻辑</w:t>
      </w:r>
    </w:p>
    <w:p w14:paraId="592729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alu_operand1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rs_value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使用 rs 的值（$4）</w:t>
      </w:r>
    </w:p>
    <w:p w14:paraId="69A7B87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  inst_shf_sa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{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27'd0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sa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}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rs_value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25E64A5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alu_operand2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inst_ADD_SHL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rt_value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&lt;&lt;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1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rt 左移1位（$2 &lt;&lt; 1）</w:t>
      </w:r>
    </w:p>
    <w:p w14:paraId="47FCBA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eastAsia="宋体" w:cs="Times New Roman"/>
          <w:color w:val="000000" w:themeColor="text1"/>
          <w:kern w:val="0"/>
          <w:position w:val="-22"/>
          <w:sz w:val="20"/>
          <w:szCs w:val="20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  inst_imm_sign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{{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16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{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>imm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[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15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]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}}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,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imm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}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rt_value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70937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（二）</w:t>
      </w:r>
      <w:r>
        <w:rPr>
          <w:rFonts w:hint="default" w:eastAsia="宋体" w:cs="Times New Roman"/>
          <w:b/>
          <w:bCs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修改ALU模块alu.v</w:t>
      </w:r>
    </w:p>
    <w:p w14:paraId="5C5C4F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在ALU中支持加法与左移的组合操作（rs + (rt &lt;&lt; 1)）。</w:t>
      </w:r>
    </w:p>
    <w:p w14:paraId="7C55E24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在 alu.v 中添加以下代码</w:t>
      </w:r>
    </w:p>
    <w:p w14:paraId="202882D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wire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[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31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0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]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add_shl_result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31AF3D4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add_shl_result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alu_src1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+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alu_src2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&lt;&lt;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1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rs + (rt &lt;&lt; 1)</w:t>
      </w:r>
    </w:p>
    <w:p w14:paraId="07E242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修改 alu_result 的选择逻辑</w:t>
      </w:r>
    </w:p>
    <w:p w14:paraId="59687D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(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alu_add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|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alu_ADD_SHL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)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add_shl_result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新增 ADD_SHL 结果</w:t>
      </w:r>
    </w:p>
    <w:p w14:paraId="5EDED7A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alu_sub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sub_result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6253A16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alu_slt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slt_result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10286F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alu_sltu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sltu_result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264E815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alu_and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and_result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74A6AE0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alu_nor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nor_result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796C4B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alu_or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or_result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7B940BE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alu_xor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xor_result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5E3EF0B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alu_sll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sll_result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0692A1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alu_srl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srl_result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63CC75B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alu_sra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sra_result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7660071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alu_lui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?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lui_result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:</w:t>
      </w:r>
    </w:p>
    <w:p w14:paraId="3F3D530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                 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32'd0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7B66B3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eastAsia="宋体" w:cs="Times New Roman"/>
          <w:color w:val="000000" w:themeColor="text1"/>
          <w:kern w:val="0"/>
          <w:position w:val="-22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在alu.v中定义alu_ADD_SHL控制信号（如果尚未定义）：</w:t>
      </w:r>
    </w:p>
    <w:p w14:paraId="6AA5F9C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在 alu_control 解码部分添加</w:t>
      </w:r>
    </w:p>
    <w:p w14:paraId="5869753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wire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alu_ADD_SHL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;</w:t>
      </w:r>
    </w:p>
    <w:p w14:paraId="2643D07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beforeAutospacing="0" w:after="0" w:afterAutospacing="0"/>
        <w:ind w:left="0" w:right="0" w:firstLine="0"/>
        <w:rPr>
          <w:rFonts w:hint="default" w:eastAsia="宋体" w:cs="Times New Roman"/>
          <w:color w:val="000000" w:themeColor="text1"/>
          <w:kern w:val="0"/>
          <w:position w:val="-22"/>
          <w:sz w:val="20"/>
          <w:szCs w:val="20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A626A4"/>
          <w:spacing w:val="0"/>
          <w:sz w:val="20"/>
          <w:szCs w:val="20"/>
        </w:rPr>
        <w:t>assign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alu_ADD_SHL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=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alu_control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[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11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]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078F2"/>
          <w:spacing w:val="0"/>
          <w:sz w:val="20"/>
          <w:szCs w:val="20"/>
        </w:rPr>
        <w:t>&amp;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alu_control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[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B76B01"/>
          <w:spacing w:val="0"/>
          <w:sz w:val="20"/>
          <w:szCs w:val="20"/>
        </w:rPr>
        <w:t>3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383A42"/>
          <w:spacing w:val="0"/>
          <w:sz w:val="20"/>
          <w:szCs w:val="20"/>
        </w:rPr>
        <w:t>];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494949"/>
          <w:spacing w:val="0"/>
          <w:sz w:val="20"/>
          <w:szCs w:val="20"/>
        </w:rPr>
        <w:t xml:space="preserve">  </w:t>
      </w:r>
      <w:r>
        <w:rPr>
          <w:rFonts w:hint="default" w:ascii="Times New Roman" w:hAnsi="Times New Roman" w:eastAsia="Courier New" w:cs="Times New Roman"/>
          <w:i/>
          <w:iCs/>
          <w:caps w:val="0"/>
          <w:color w:val="A0A1A7"/>
          <w:spacing w:val="0"/>
          <w:sz w:val="20"/>
          <w:szCs w:val="20"/>
        </w:rPr>
        <w:t>// 同时触发加法和左移</w:t>
      </w:r>
    </w:p>
    <w:p w14:paraId="67D86B35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</w:p>
    <w:p w14:paraId="6415A78D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、实验结果分析</w:t>
      </w:r>
    </w:p>
    <w:p w14:paraId="16F447B7">
      <w:pPr>
        <w:rPr>
          <w:rFonts w:hint="default" w:ascii="Times New Roman" w:hAnsi="Times New Roman" w:cs="Times New Roman"/>
          <w:b/>
          <w:bCs/>
          <w:shd w:val="clear" w:color="auto" w:fill="auto"/>
          <w:lang w:val="en-US" w:eastAsia="zh-CN"/>
        </w:rPr>
      </w:pPr>
    </w:p>
    <w:p w14:paraId="26097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指令执行顺序为：</w:t>
      </w:r>
    </w:p>
    <w:p w14:paraId="78D284A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addiu $1, $0,#1</w:t>
      </w:r>
    </w:p>
    <w:p w14:paraId="1211D07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sll $2,$1,#4</w:t>
      </w:r>
    </w:p>
    <w:p w14:paraId="0990E40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addu $3,$2,$1</w:t>
      </w:r>
    </w:p>
    <w:p w14:paraId="01ADF8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s</w:t>
      </w:r>
      <w:r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rl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 xml:space="preserve"> </w:t>
      </w:r>
      <w:r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$4, $2,#2</w:t>
      </w:r>
    </w:p>
    <w:p w14:paraId="7B513EE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</w:pP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add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shl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 $5, $4, $2</w:t>
      </w:r>
    </w:p>
    <w:p w14:paraId="13E17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上箱验证，得到如下结果：</w:t>
      </w:r>
    </w:p>
    <w:p w14:paraId="1C9B2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最开始所有值均为0。</w:t>
      </w:r>
    </w:p>
    <w:p w14:paraId="0FBFB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2981960" cy="1593850"/>
            <wp:effectExtent l="0" t="0" r="2540" b="6350"/>
            <wp:docPr id="1" name="图片 1" descr="IMG_20250523_14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0523_143609"/>
                    <pic:cNvPicPr>
                      <a:picLocks noChangeAspect="1"/>
                    </pic:cNvPicPr>
                  </pic:nvPicPr>
                  <pic:blipFill>
                    <a:blip r:embed="rId4"/>
                    <a:srcRect l="8789" t="3517" r="9730" b="63830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4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接着IF的指令变成了24010001，即指令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addiu $1, $0,#1</w:t>
      </w: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。IF程序计数器保持00000000。</w:t>
      </w:r>
    </w:p>
    <w:p w14:paraId="40927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3031490" cy="1577340"/>
            <wp:effectExtent l="0" t="0" r="3810" b="10160"/>
            <wp:docPr id="2" name="图片 2" descr="IMG_20250523_14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0523_143622"/>
                    <pic:cNvPicPr>
                      <a:picLocks noChangeAspect="1"/>
                    </pic:cNvPicPr>
                  </pic:nvPicPr>
                  <pic:blipFill>
                    <a:blip r:embed="rId5"/>
                    <a:srcRect l="6173" t="6691" r="16759" b="63243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A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周期继续进行，下一个STATE=1时，IF程序计数器变成了00000004，说明要开始取00000004地址的指令。此时寄存器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$1的已经加1，变成了00000001。</w:t>
      </w:r>
    </w:p>
    <w:p w14:paraId="36FFB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764030" cy="3337560"/>
            <wp:effectExtent l="0" t="0" r="2540" b="1270"/>
            <wp:docPr id="3" name="图片 3" descr="IMG_20250523_14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50523_143719"/>
                    <pic:cNvPicPr>
                      <a:picLocks noChangeAspect="1"/>
                    </pic:cNvPicPr>
                  </pic:nvPicPr>
                  <pic:blipFill>
                    <a:blip r:embed="rId6"/>
                    <a:srcRect l="31765" t="17514" r="22386" b="174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40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A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继续往后走一个时钟周期（STATE=2），这时IF的指令已经变成了00011100（即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sll $2,$1,#4</w:t>
      </w: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）。</w:t>
      </w:r>
    </w:p>
    <w:p w14:paraId="4DC8A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901825" cy="3376295"/>
            <wp:effectExtent l="0" t="0" r="1905" b="3175"/>
            <wp:docPr id="4" name="图片 4" descr="IMG_20250523_14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50523_143734"/>
                    <pic:cNvPicPr>
                      <a:picLocks noChangeAspect="1"/>
                    </pic:cNvPicPr>
                  </pic:nvPicPr>
                  <pic:blipFill>
                    <a:blip r:embed="rId7"/>
                    <a:srcRect l="32280" t="21489" r="19486" b="143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018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E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周期继续进行，下一个STATE=1时，IF程序计数器变成了00000008，说明要开始取00000008地址的指令。</w:t>
      </w:r>
    </w:p>
    <w:p w14:paraId="15F90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868170" cy="3359785"/>
            <wp:effectExtent l="0" t="0" r="5715" b="11430"/>
            <wp:docPr id="5" name="图片 5" descr="IMG_20250523_14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50523_143755"/>
                    <pic:cNvPicPr>
                      <a:picLocks noChangeAspect="1"/>
                    </pic:cNvPicPr>
                  </pic:nvPicPr>
                  <pic:blipFill>
                    <a:blip r:embed="rId8"/>
                    <a:srcRect l="32941" t="19737" r="21869" b="193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817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7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这时取到了00000008处的指令00411821（即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addu $3,$2,$1</w:t>
      </w: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）。</w:t>
      </w:r>
    </w:p>
    <w:p w14:paraId="47E12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863090" cy="3232785"/>
            <wp:effectExtent l="0" t="0" r="5715" b="3810"/>
            <wp:docPr id="6" name="图片 6" descr="IMG_20250523_143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50523_143816"/>
                    <pic:cNvPicPr>
                      <a:picLocks noChangeAspect="1"/>
                    </pic:cNvPicPr>
                  </pic:nvPicPr>
                  <pic:blipFill>
                    <a:blip r:embed="rId9"/>
                    <a:srcRect l="29460" t="22057" r="23255" b="164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309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这时指令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sll $2,$1,#4执行完毕，寄存器$2的值变为了00000010。</w:t>
      </w:r>
    </w:p>
    <w:p w14:paraId="4CB41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763395" cy="2910205"/>
            <wp:effectExtent l="0" t="0" r="10795" b="1905"/>
            <wp:docPr id="7" name="图片 7" descr="IMG_20250523_14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50523_143821"/>
                    <pic:cNvPicPr>
                      <a:picLocks noChangeAspect="1"/>
                    </pic:cNvPicPr>
                  </pic:nvPicPr>
                  <pic:blipFill>
                    <a:blip r:embed="rId10"/>
                    <a:srcRect l="26543" t="23568" r="24061" b="153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339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4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后面指令的执行过程类似，接着读取0000000C处的指令00022082（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s</w:t>
      </w:r>
      <w:r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rl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 xml:space="preserve"> </w:t>
      </w:r>
      <w:r>
        <w:rPr>
          <w:rFonts w:hint="default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$4, $2,#2</w:t>
      </w: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）。此时指令</w:t>
      </w:r>
      <w:r>
        <w:rPr>
          <w:rFonts w:hint="eastAsia" w:cs="Times New Roman"/>
          <w:b w:val="0"/>
          <w:bCs w:val="0"/>
          <w:sz w:val="20"/>
          <w:szCs w:val="22"/>
          <w:shd w:val="clear" w:color="auto" w:fill="auto"/>
          <w:lang w:val="en-US" w:eastAsia="zh-CN"/>
        </w:rPr>
        <w:t>addu $3,$2,$1执行完毕，寄存器$3的值变为了00000011。</w:t>
      </w:r>
    </w:p>
    <w:p w14:paraId="0B4DA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drawing>
          <wp:inline distT="0" distB="0" distL="114300" distR="114300">
            <wp:extent cx="1723390" cy="3058795"/>
            <wp:effectExtent l="0" t="0" r="1905" b="3810"/>
            <wp:docPr id="9" name="图片 9" descr="IMG_20250523_14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50523_143841"/>
                    <pic:cNvPicPr>
                      <a:picLocks noChangeAspect="1"/>
                    </pic:cNvPicPr>
                  </pic:nvPicPr>
                  <pic:blipFill>
                    <a:blip r:embed="rId11"/>
                    <a:srcRect l="35195" t="26110" r="19022" b="1297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233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现在到了我们添加的指令：IF的指令已经变成了00822828（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add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shl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 $5, $4, $2</w:t>
      </w:r>
      <w:r>
        <w:rPr>
          <w:rFonts w:hint="eastAsia" w:cs="Times New Roman"/>
          <w:b w:val="0"/>
          <w:bCs w:val="0"/>
          <w:shd w:val="clear" w:color="auto" w:fill="auto"/>
          <w:lang w:val="en-US" w:eastAsia="zh-CN"/>
        </w:rPr>
        <w:t>），执行过程和之前完全一样。</w:t>
      </w:r>
    </w:p>
    <w:p w14:paraId="6EFCD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2851785" cy="1762125"/>
            <wp:effectExtent l="0" t="0" r="5715" b="31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2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cs="Times New Roman"/>
          <w:b w:val="0"/>
          <w:bCs w:val="0"/>
          <w:shd w:val="clear" w:color="auto" w:fill="auto"/>
          <w:lang w:val="en-US" w:eastAsia="zh-CN"/>
        </w:rPr>
      </w:pP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$4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的值为00000004，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$2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的值为00000010，右移一位得到00000020，与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$4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相加应得到00000024。指令add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shl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 xml:space="preserve"> $5, $4, $2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执行完毕后，寄存器</w:t>
      </w:r>
      <w:r>
        <w:rPr>
          <w:rFonts w:hint="default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$5</w:t>
      </w:r>
      <w:r>
        <w:rPr>
          <w:rFonts w:hint="eastAsia" w:eastAsia="宋体" w:cs="Times New Roman"/>
          <w:b w:val="0"/>
          <w:bCs w:val="0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  <w:t>的值变成了00000024，完全正确。</w:t>
      </w:r>
    </w:p>
    <w:p w14:paraId="4136B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b w:val="0"/>
          <w:bCs w:val="0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2935605" cy="1748155"/>
            <wp:effectExtent l="0" t="0" r="10795" b="444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3250364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eastAsia" w:cs="Times New Roman"/>
          <w:b/>
          <w:bCs/>
          <w:sz w:val="24"/>
          <w:szCs w:val="32"/>
          <w:lang w:val="en-US" w:eastAsia="zh-CN"/>
        </w:rPr>
        <w:t>五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、总结感想</w:t>
      </w:r>
    </w:p>
    <w:p w14:paraId="010DC6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0"/>
          <w:szCs w:val="20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78223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通过本次多周期CPU设计实验，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更加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理解了指令执行流程与硬件控制逻辑的协同运作。从译码到写回，每个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过程都直观地呈现了出来。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最终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还</w:t>
      </w:r>
      <w:r>
        <w:rPr>
          <w:rFonts w:hint="default" w:ascii="Times New Roman" w:hAnsi="Times New Roman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成功运行自定义指令</w:t>
      </w:r>
      <w:r>
        <w:rPr>
          <w:rFonts w:hint="eastAsia" w:eastAsia="宋体" w:cs="Times New Roman"/>
          <w:color w:val="000000" w:themeColor="text1"/>
          <w:kern w:val="0"/>
          <w:position w:val="-22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。为后续设计五级流水线CPU打下基础。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37D5A"/>
    <w:rsid w:val="08134822"/>
    <w:rsid w:val="08985491"/>
    <w:rsid w:val="134E07B5"/>
    <w:rsid w:val="14E21442"/>
    <w:rsid w:val="15D55E23"/>
    <w:rsid w:val="15D871BF"/>
    <w:rsid w:val="194D1260"/>
    <w:rsid w:val="1A534654"/>
    <w:rsid w:val="1C1533B9"/>
    <w:rsid w:val="1CAB6C09"/>
    <w:rsid w:val="1EDC06BE"/>
    <w:rsid w:val="1F1C1866"/>
    <w:rsid w:val="23AF1114"/>
    <w:rsid w:val="25F25419"/>
    <w:rsid w:val="29824429"/>
    <w:rsid w:val="2A95404B"/>
    <w:rsid w:val="2C6D0CFC"/>
    <w:rsid w:val="2DE938C3"/>
    <w:rsid w:val="319E7078"/>
    <w:rsid w:val="331D7A9E"/>
    <w:rsid w:val="35ED01BB"/>
    <w:rsid w:val="35F8170E"/>
    <w:rsid w:val="3878211C"/>
    <w:rsid w:val="3AFA61F1"/>
    <w:rsid w:val="3D542113"/>
    <w:rsid w:val="3EFD746B"/>
    <w:rsid w:val="42DD159F"/>
    <w:rsid w:val="433870D5"/>
    <w:rsid w:val="43903099"/>
    <w:rsid w:val="45BB117C"/>
    <w:rsid w:val="48476DB2"/>
    <w:rsid w:val="4E6E7CCB"/>
    <w:rsid w:val="4F2C0D25"/>
    <w:rsid w:val="51716C4C"/>
    <w:rsid w:val="52F52DFF"/>
    <w:rsid w:val="54345E45"/>
    <w:rsid w:val="55B52C37"/>
    <w:rsid w:val="57E25BC1"/>
    <w:rsid w:val="57EC4F3F"/>
    <w:rsid w:val="58395C1E"/>
    <w:rsid w:val="5AF46D2F"/>
    <w:rsid w:val="5B034217"/>
    <w:rsid w:val="5B9E0D5F"/>
    <w:rsid w:val="6084742D"/>
    <w:rsid w:val="62B750C3"/>
    <w:rsid w:val="62D41AA6"/>
    <w:rsid w:val="68D53D56"/>
    <w:rsid w:val="6B1C1E0E"/>
    <w:rsid w:val="6B650439"/>
    <w:rsid w:val="6E65635A"/>
    <w:rsid w:val="72C92B4D"/>
    <w:rsid w:val="739048EB"/>
    <w:rsid w:val="75482324"/>
    <w:rsid w:val="774C725A"/>
    <w:rsid w:val="78876B5D"/>
    <w:rsid w:val="7A891EB2"/>
    <w:rsid w:val="7AFF278E"/>
    <w:rsid w:val="7C6D071B"/>
    <w:rsid w:val="7C72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1464</Words>
  <Characters>2915</Characters>
  <Lines>0</Lines>
  <Paragraphs>0</Paragraphs>
  <TotalTime>0</TotalTime>
  <ScaleCrop>false</ScaleCrop>
  <LinksUpToDate>false</LinksUpToDate>
  <CharactersWithSpaces>3717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蒋枘言</cp:lastModifiedBy>
  <dcterms:modified xsi:type="dcterms:W3CDTF">2025-05-23T14:12:21Z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eyJoZGlkIjoiNDgzNzlkZmIxMjc2MmEzN2FjNzA2NjU0M2NkNWNhZWUiLCJ1c2VySWQiOiIxNzAyMzkzNTU5In0=</vt:lpwstr>
  </property>
</Properties>
</file>