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 的string是基本数据类型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a ,b; a=b;   ab只是值相等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java的string是引用类型 String a,b; a=b;  ab指向同一地址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不能用printf直接输出string，需要写成：printf(“%s”, s.c_str());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当把string对象和字符字面值及字符串字面值混在一条语句中使用时，必须确保每个加法运算符的两侧的运算对象至少有一个是string：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s4 = s1 + ", ";  // 正确：把一个string对象和有一个字面值相加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s5 = "hello" + ", "; // 错误：两个运算对象都不是string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s6 = s1 + ", " + "world";  // 正确，每个加法运算都有一个运算符是string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s7 = "hello" + ", " + s2;  // 错误：不能把字面值直接相加，运算是从左到右进行的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(char c: s) cout &lt;&lt; c &lt;&lt; endl;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 = "hello world";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(char c: s) cout &lt;&lt; c &lt;&lt; endl;</w:t>
      </w:r>
      <w:r>
        <w:rPr>
          <w:rFonts w:hint="eastAsia"/>
          <w:lang w:val="en-US" w:eastAsia="zh-CN"/>
        </w:rPr>
        <w:t xml:space="preserve">   无法改变字符串的值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(char&amp; c: s) c = 'a';</w:t>
      </w:r>
      <w:r>
        <w:rPr>
          <w:rFonts w:hint="eastAsia"/>
          <w:lang w:val="en-US" w:eastAsia="zh-CN"/>
        </w:rPr>
        <w:t xml:space="preserve">  可以改变字符串的值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</w:docVars>
  <w:rsids>
    <w:rsidRoot w:val="00000000"/>
    <w:rsid w:val="1760483E"/>
    <w:rsid w:val="1D8A71BB"/>
    <w:rsid w:val="1FB846B4"/>
    <w:rsid w:val="4469128D"/>
    <w:rsid w:val="4A9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395</Characters>
  <Lines>0</Lines>
  <Paragraphs>0</Paragraphs>
  <TotalTime>8</TotalTime>
  <ScaleCrop>false</ScaleCrop>
  <LinksUpToDate>false</LinksUpToDate>
  <CharactersWithSpaces>458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2025-02-06T14:48:03Z</dcterms:created>
  <dc:creator>jiang</dc:creator>
  <cp:lastModifiedBy>江诗浪</cp:lastModifiedBy>
  <dcterms:modified xsi:type="dcterms:W3CDTF">2025-02-06T14:56:30Z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D7C5EFD5D25E4B76BEC4C2B1F056609C</vt:lpwstr>
  </property>
</Properties>
</file>