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CDF" w:rsidRPr="00BD2843" w:rsidRDefault="00E84B8D" w:rsidP="00E84B8D">
      <w:pPr>
        <w:rPr>
          <w:color w:val="FF0000"/>
        </w:rPr>
      </w:pPr>
      <w:r w:rsidRPr="00E909EE">
        <w:rPr>
          <w:rFonts w:hint="eastAsia"/>
          <w:color w:val="FF0000"/>
        </w:rPr>
        <w:t>申请人：</w:t>
      </w:r>
      <w:r w:rsidR="006446DA">
        <w:rPr>
          <w:rFonts w:hint="eastAsia"/>
          <w:color w:val="FF0000"/>
        </w:rPr>
        <w:t>浙江大学</w:t>
      </w:r>
    </w:p>
    <w:p w:rsidR="00E84B8D" w:rsidRDefault="00E84B8D" w:rsidP="00E84B8D">
      <w:pPr>
        <w:rPr>
          <w:color w:val="FF0000"/>
        </w:rPr>
      </w:pPr>
      <w:r w:rsidRPr="00E909EE">
        <w:rPr>
          <w:rFonts w:hint="eastAsia"/>
          <w:color w:val="FF0000"/>
        </w:rPr>
        <w:t>发明人：</w:t>
      </w:r>
      <w:r w:rsidR="005462E9">
        <w:rPr>
          <w:rFonts w:hint="eastAsia"/>
          <w:color w:val="FF0000"/>
        </w:rPr>
        <w:t>黄</w:t>
      </w:r>
      <w:proofErr w:type="gramStart"/>
      <w:r w:rsidR="005462E9">
        <w:rPr>
          <w:rFonts w:hint="eastAsia"/>
          <w:color w:val="FF0000"/>
        </w:rPr>
        <w:t>科杰</w:t>
      </w:r>
      <w:r w:rsidR="005462E9">
        <w:rPr>
          <w:rFonts w:hint="eastAsia"/>
          <w:color w:val="FF0000"/>
        </w:rPr>
        <w:t xml:space="preserve"> </w:t>
      </w:r>
      <w:r w:rsidR="00F02D62">
        <w:rPr>
          <w:rFonts w:hint="eastAsia"/>
          <w:color w:val="FF0000"/>
        </w:rPr>
        <w:t>张赛</w:t>
      </w:r>
      <w:proofErr w:type="gramEnd"/>
      <w:r w:rsidR="00F02D62">
        <w:rPr>
          <w:rFonts w:hint="eastAsia"/>
          <w:color w:val="FF0000"/>
        </w:rPr>
        <w:t xml:space="preserve"> </w:t>
      </w:r>
      <w:r w:rsidR="005462E9">
        <w:rPr>
          <w:rFonts w:hint="eastAsia"/>
          <w:color w:val="FF0000"/>
        </w:rPr>
        <w:t>沈海斌</w:t>
      </w:r>
    </w:p>
    <w:p w:rsidR="004F4457" w:rsidRPr="004F4457" w:rsidRDefault="004F4457" w:rsidP="00E84B8D">
      <w:pPr>
        <w:rPr>
          <w:color w:val="FF0000"/>
        </w:rPr>
      </w:pPr>
      <w:r>
        <w:rPr>
          <w:rFonts w:hint="eastAsia"/>
          <w:color w:val="FF0000"/>
        </w:rPr>
        <w:t>第一发明人身份证号：</w:t>
      </w:r>
      <w:r w:rsidR="00F02D62" w:rsidRPr="00F02D62">
        <w:rPr>
          <w:color w:val="FF0000"/>
        </w:rPr>
        <w:t>330222198007126952</w:t>
      </w:r>
    </w:p>
    <w:p w:rsidR="00E84B8D" w:rsidRDefault="00E84B8D" w:rsidP="00E84B8D">
      <w:pPr>
        <w:rPr>
          <w:color w:val="FF0000"/>
        </w:rPr>
      </w:pPr>
      <w:r w:rsidRPr="00E909EE">
        <w:rPr>
          <w:rFonts w:hint="eastAsia"/>
          <w:color w:val="FF0000"/>
        </w:rPr>
        <w:t>联系人</w:t>
      </w:r>
      <w:r>
        <w:rPr>
          <w:rFonts w:hint="eastAsia"/>
          <w:color w:val="FF0000"/>
        </w:rPr>
        <w:t>电话及邮箱</w:t>
      </w:r>
      <w:r w:rsidRPr="00E909EE">
        <w:rPr>
          <w:rFonts w:hint="eastAsia"/>
          <w:color w:val="FF0000"/>
        </w:rPr>
        <w:t>：</w:t>
      </w:r>
      <w:r w:rsidR="00EA299A">
        <w:rPr>
          <w:rFonts w:hint="eastAsia"/>
          <w:color w:val="FF0000"/>
        </w:rPr>
        <w:t>1</w:t>
      </w:r>
      <w:r w:rsidR="00EA299A">
        <w:rPr>
          <w:color w:val="FF0000"/>
        </w:rPr>
        <w:t>8202744825    784426657</w:t>
      </w:r>
      <w:r w:rsidR="00EA299A">
        <w:rPr>
          <w:rFonts w:hint="eastAsia"/>
          <w:color w:val="FF0000"/>
        </w:rPr>
        <w:t>@</w:t>
      </w:r>
      <w:r w:rsidR="00EA299A">
        <w:rPr>
          <w:color w:val="FF0000"/>
        </w:rPr>
        <w:t>qq.com</w:t>
      </w:r>
    </w:p>
    <w:p w:rsidR="00E84B8D" w:rsidRPr="00E909EE" w:rsidRDefault="00E84B8D" w:rsidP="00E84B8D">
      <w:pPr>
        <w:rPr>
          <w:color w:val="FF0000"/>
        </w:rPr>
      </w:pPr>
      <w:r>
        <w:rPr>
          <w:rFonts w:hint="eastAsia"/>
          <w:color w:val="FF0000"/>
        </w:rPr>
        <w:t>寄信地址</w:t>
      </w:r>
      <w:r w:rsidR="006A37D9">
        <w:rPr>
          <w:rFonts w:hint="eastAsia"/>
          <w:color w:val="FF0000"/>
        </w:rPr>
        <w:t>及邮编</w:t>
      </w:r>
      <w:r>
        <w:rPr>
          <w:rFonts w:hint="eastAsia"/>
          <w:color w:val="FF0000"/>
        </w:rPr>
        <w:t>：</w:t>
      </w:r>
      <w:r w:rsidR="00EA299A">
        <w:rPr>
          <w:rFonts w:hint="eastAsia"/>
          <w:color w:val="FF0000"/>
        </w:rPr>
        <w:t>浙江大学玉泉校区</w:t>
      </w:r>
      <w:proofErr w:type="gramStart"/>
      <w:r w:rsidR="00EA299A">
        <w:rPr>
          <w:rFonts w:hint="eastAsia"/>
          <w:color w:val="FF0000"/>
        </w:rPr>
        <w:t>老生仪楼</w:t>
      </w:r>
      <w:proofErr w:type="gramEnd"/>
      <w:r w:rsidR="00EA299A">
        <w:rPr>
          <w:rFonts w:hint="eastAsia"/>
          <w:color w:val="FF0000"/>
        </w:rPr>
        <w:t>3</w:t>
      </w:r>
      <w:r w:rsidR="00EA299A">
        <w:rPr>
          <w:rFonts w:hint="eastAsia"/>
          <w:color w:val="FF0000"/>
        </w:rPr>
        <w:t>楼</w:t>
      </w:r>
      <w:r w:rsidR="00EA299A">
        <w:rPr>
          <w:rFonts w:hint="eastAsia"/>
          <w:color w:val="FF0000"/>
        </w:rPr>
        <w:t xml:space="preserve"> </w:t>
      </w:r>
      <w:r w:rsidR="00EA299A">
        <w:rPr>
          <w:color w:val="FF0000"/>
        </w:rPr>
        <w:t xml:space="preserve">   </w:t>
      </w:r>
      <w:r w:rsidR="00F43213">
        <w:rPr>
          <w:rFonts w:hint="eastAsia"/>
          <w:color w:val="FF0000"/>
        </w:rPr>
        <w:t>邮编</w:t>
      </w:r>
      <w:r w:rsidR="00F43213" w:rsidRPr="00F43213">
        <w:rPr>
          <w:color w:val="FF0000"/>
        </w:rPr>
        <w:t>310027</w:t>
      </w:r>
    </w:p>
    <w:p w:rsidR="00BD5DE6" w:rsidRDefault="00BD5DE6" w:rsidP="00BD5DE6">
      <w:pPr>
        <w:pStyle w:val="a7"/>
        <w:spacing w:line="460" w:lineRule="exact"/>
        <w:jc w:val="center"/>
        <w:rPr>
          <w:b/>
          <w:bCs/>
          <w:sz w:val="36"/>
          <w:szCs w:val="26"/>
        </w:rPr>
      </w:pPr>
      <w:r>
        <w:rPr>
          <w:rFonts w:hint="eastAsia"/>
          <w:b/>
          <w:bCs/>
          <w:sz w:val="36"/>
          <w:szCs w:val="26"/>
        </w:rPr>
        <w:t>专利申请</w:t>
      </w:r>
      <w:r>
        <w:rPr>
          <w:b/>
          <w:bCs/>
          <w:sz w:val="36"/>
          <w:szCs w:val="26"/>
        </w:rPr>
        <w:t>提交的技术交底材料</w:t>
      </w:r>
    </w:p>
    <w:p w:rsidR="00527F16" w:rsidRDefault="00BD5DE6" w:rsidP="005C59EE">
      <w:pPr>
        <w:spacing w:line="440" w:lineRule="exact"/>
        <w:ind w:left="420"/>
      </w:pPr>
      <w:r>
        <w:rPr>
          <w:b/>
          <w:bCs/>
        </w:rPr>
        <w:t xml:space="preserve">　申请发明或者实用新型专利应提交</w:t>
      </w:r>
      <w:r>
        <w:rPr>
          <w:rFonts w:hint="eastAsia"/>
          <w:b/>
          <w:bCs/>
        </w:rPr>
        <w:t>交底</w:t>
      </w:r>
      <w:r>
        <w:rPr>
          <w:b/>
          <w:bCs/>
        </w:rPr>
        <w:t>材料</w:t>
      </w:r>
      <w:r>
        <w:rPr>
          <w:rFonts w:hint="eastAsia"/>
          <w:b/>
          <w:bCs/>
        </w:rPr>
        <w:t>应包括以下内容</w:t>
      </w:r>
      <w:r>
        <w:rPr>
          <w:b/>
          <w:bCs/>
        </w:rPr>
        <w:t>：</w:t>
      </w:r>
      <w:r>
        <w:rPr>
          <w:b/>
          <w:bCs/>
        </w:rPr>
        <w:br/>
      </w:r>
      <w:r>
        <w:t xml:space="preserve">　　一、名称</w:t>
      </w:r>
      <w:r>
        <w:br/>
      </w:r>
      <w:r>
        <w:t xml:space="preserve">　　</w:t>
      </w:r>
      <w:r w:rsidR="00ED798F">
        <w:rPr>
          <w:rFonts w:hint="eastAsia"/>
        </w:rPr>
        <w:t>一种基于</w:t>
      </w:r>
      <w:r w:rsidR="00B569D2">
        <w:rPr>
          <w:rFonts w:hint="eastAsia"/>
        </w:rPr>
        <w:t>多</w:t>
      </w:r>
      <w:r w:rsidR="00A90FAB">
        <w:rPr>
          <w:rFonts w:hint="eastAsia"/>
        </w:rPr>
        <w:t>位并行</w:t>
      </w:r>
      <w:r w:rsidR="00E127BD">
        <w:rPr>
          <w:rFonts w:hint="eastAsia"/>
        </w:rPr>
        <w:t>二进制</w:t>
      </w:r>
      <w:r w:rsidR="00A90FAB">
        <w:rPr>
          <w:rFonts w:hint="eastAsia"/>
        </w:rPr>
        <w:t>突触阵列</w:t>
      </w:r>
      <w:r w:rsidR="00F26EC9">
        <w:rPr>
          <w:rFonts w:hint="eastAsia"/>
        </w:rPr>
        <w:t>的</w:t>
      </w:r>
      <w:r w:rsidR="00A90FAB">
        <w:rPr>
          <w:rFonts w:hint="eastAsia"/>
        </w:rPr>
        <w:t>神经形态计算电路</w:t>
      </w:r>
      <w:r>
        <w:br/>
      </w:r>
      <w:r>
        <w:t xml:space="preserve">　　二、技术领域</w:t>
      </w:r>
      <w:r>
        <w:br/>
      </w:r>
      <w:r>
        <w:t xml:space="preserve">　　</w:t>
      </w:r>
      <w:r w:rsidR="00A90FAB">
        <w:rPr>
          <w:rFonts w:hint="eastAsia"/>
        </w:rPr>
        <w:t>本发明属于神经形态计算</w:t>
      </w:r>
      <w:r w:rsidR="00527F16">
        <w:rPr>
          <w:rFonts w:hint="eastAsia"/>
        </w:rPr>
        <w:t>领域，涉及一种基于</w:t>
      </w:r>
      <w:r w:rsidR="00B569D2">
        <w:rPr>
          <w:rFonts w:hint="eastAsia"/>
        </w:rPr>
        <w:t>多</w:t>
      </w:r>
      <w:r w:rsidR="00527F16">
        <w:rPr>
          <w:rFonts w:hint="eastAsia"/>
        </w:rPr>
        <w:t>位并行</w:t>
      </w:r>
      <w:r w:rsidR="00E127BD">
        <w:rPr>
          <w:rFonts w:hint="eastAsia"/>
        </w:rPr>
        <w:t>二进制</w:t>
      </w:r>
      <w:r w:rsidR="00527F16">
        <w:rPr>
          <w:rFonts w:hint="eastAsia"/>
        </w:rPr>
        <w:t>神经网络突触阵列的神经形态计算电路。</w:t>
      </w:r>
      <w:r>
        <w:br/>
      </w:r>
      <w:r>
        <w:t xml:space="preserve">　　三、背景技术</w:t>
      </w:r>
      <w:r>
        <w:br/>
      </w:r>
      <w:r>
        <w:t xml:space="preserve">　　</w:t>
      </w:r>
      <w:r w:rsidR="00527F16">
        <w:rPr>
          <w:rFonts w:hint="eastAsia"/>
        </w:rPr>
        <w:t>近年来</w:t>
      </w:r>
      <w:r w:rsidR="000D728B">
        <w:rPr>
          <w:rFonts w:hint="eastAsia"/>
        </w:rPr>
        <w:t>深度神经网络在人工智能领域迅速发展，在图像识别、自然语言处理等方面取得优异的成果。</w:t>
      </w:r>
      <w:r w:rsidR="00191022">
        <w:rPr>
          <w:rFonts w:hint="eastAsia"/>
        </w:rPr>
        <w:t>目前</w:t>
      </w:r>
      <w:r w:rsidR="000D728B">
        <w:rPr>
          <w:rFonts w:hint="eastAsia"/>
        </w:rPr>
        <w:t>很多先进的深度学习算法</w:t>
      </w:r>
      <w:r w:rsidR="00191022">
        <w:rPr>
          <w:rFonts w:hint="eastAsia"/>
        </w:rPr>
        <w:t>，</w:t>
      </w:r>
      <w:r w:rsidR="000D728B">
        <w:rPr>
          <w:rFonts w:hint="eastAsia"/>
        </w:rPr>
        <w:t>通过增加网络的深度和</w:t>
      </w:r>
      <w:r w:rsidR="00191022">
        <w:rPr>
          <w:rFonts w:hint="eastAsia"/>
        </w:rPr>
        <w:t>参数的数量</w:t>
      </w:r>
      <w:r w:rsidR="000D728B">
        <w:rPr>
          <w:rFonts w:hint="eastAsia"/>
        </w:rPr>
        <w:t>来提高网络的性能，</w:t>
      </w:r>
      <w:r w:rsidR="00FD05A3">
        <w:rPr>
          <w:rFonts w:hint="eastAsia"/>
        </w:rPr>
        <w:t>对硬件的存储容量</w:t>
      </w:r>
      <w:r w:rsidR="00562829">
        <w:rPr>
          <w:rFonts w:hint="eastAsia"/>
        </w:rPr>
        <w:t>、</w:t>
      </w:r>
      <w:r w:rsidR="00FD05A3">
        <w:rPr>
          <w:rFonts w:hint="eastAsia"/>
        </w:rPr>
        <w:t>计算能力</w:t>
      </w:r>
      <w:r w:rsidR="00562829">
        <w:rPr>
          <w:rFonts w:hint="eastAsia"/>
        </w:rPr>
        <w:t>以及能效</w:t>
      </w:r>
      <w:r w:rsidR="00FD05A3">
        <w:rPr>
          <w:rFonts w:hint="eastAsia"/>
        </w:rPr>
        <w:t>提出了更高的要求。比如</w:t>
      </w:r>
      <w:r w:rsidR="00FD05A3" w:rsidRPr="00FD05A3">
        <w:t>AlphaGo</w:t>
      </w:r>
      <w:r w:rsidR="00FD05A3">
        <w:rPr>
          <w:rFonts w:hint="eastAsia"/>
        </w:rPr>
        <w:t>需要消耗一百万瓦的能量才能获得足够的算力，</w:t>
      </w:r>
      <w:r w:rsidR="006031FD">
        <w:rPr>
          <w:rFonts w:hint="eastAsia"/>
        </w:rPr>
        <w:t>相比之下</w:t>
      </w:r>
      <w:r w:rsidR="00FD05A3">
        <w:rPr>
          <w:rFonts w:hint="eastAsia"/>
        </w:rPr>
        <w:t>人脑只需要消耗</w:t>
      </w:r>
      <w:r w:rsidR="00FD05A3">
        <w:rPr>
          <w:rFonts w:hint="eastAsia"/>
        </w:rPr>
        <w:t>2</w:t>
      </w:r>
      <w:r w:rsidR="00FD05A3">
        <w:t>0</w:t>
      </w:r>
      <w:r w:rsidR="00FD05A3">
        <w:rPr>
          <w:rFonts w:hint="eastAsia"/>
        </w:rPr>
        <w:t>瓦</w:t>
      </w:r>
      <w:r w:rsidR="006031FD">
        <w:rPr>
          <w:rFonts w:hint="eastAsia"/>
        </w:rPr>
        <w:t>的能量</w:t>
      </w:r>
      <w:r w:rsidR="00FD05A3">
        <w:rPr>
          <w:rFonts w:hint="eastAsia"/>
        </w:rPr>
        <w:t>。</w:t>
      </w:r>
    </w:p>
    <w:p w:rsidR="00FD05A3" w:rsidRDefault="00E12D63" w:rsidP="00527F16">
      <w:pPr>
        <w:spacing w:line="440" w:lineRule="exact"/>
        <w:ind w:left="420" w:firstLineChars="200" w:firstLine="420"/>
      </w:pPr>
      <w:r>
        <w:rPr>
          <w:rFonts w:hint="eastAsia"/>
        </w:rPr>
        <w:t>神经形态计算能够大幅提升人工神经网络计算的能效，通过模仿人脑</w:t>
      </w:r>
      <w:r w:rsidR="003169FE">
        <w:rPr>
          <w:rFonts w:hint="eastAsia"/>
        </w:rPr>
        <w:t>的</w:t>
      </w:r>
      <w:r>
        <w:rPr>
          <w:rFonts w:hint="eastAsia"/>
        </w:rPr>
        <w:t>结构将存储单元和计算单元集成在一起，解决了传统冯诺依曼结构</w:t>
      </w:r>
      <w:r w:rsidR="00DA31E1">
        <w:rPr>
          <w:rFonts w:hint="eastAsia"/>
        </w:rPr>
        <w:t>传输带宽和传输能耗的瓶颈问题。新兴的电阻式非易失性存储器（</w:t>
      </w:r>
      <w:r w:rsidR="00DA31E1">
        <w:rPr>
          <w:rFonts w:hint="eastAsia"/>
        </w:rPr>
        <w:t>RRAM</w:t>
      </w:r>
      <w:r w:rsidR="00DA31E1">
        <w:rPr>
          <w:rFonts w:hint="eastAsia"/>
        </w:rPr>
        <w:t>，</w:t>
      </w:r>
      <w:r w:rsidR="00DA31E1" w:rsidRPr="00DA31E1">
        <w:t>Resistive Random-Access-Memory</w:t>
      </w:r>
      <w:r w:rsidR="00DA31E1">
        <w:rPr>
          <w:rFonts w:hint="eastAsia"/>
        </w:rPr>
        <w:t>）是实现神经形态计算的最佳选择，利用</w:t>
      </w:r>
      <w:r w:rsidR="00A204FD">
        <w:rPr>
          <w:rFonts w:hint="eastAsia"/>
        </w:rPr>
        <w:t>RRAM</w:t>
      </w:r>
      <w:r w:rsidR="00DA31E1">
        <w:rPr>
          <w:rFonts w:hint="eastAsia"/>
        </w:rPr>
        <w:t>阻值</w:t>
      </w:r>
      <w:r w:rsidR="00A204FD">
        <w:rPr>
          <w:rFonts w:hint="eastAsia"/>
        </w:rPr>
        <w:t>可以将输入信号的加权组合转变为输出电压，</w:t>
      </w:r>
      <w:r w:rsidR="001F14F5">
        <w:rPr>
          <w:rFonts w:hint="eastAsia"/>
        </w:rPr>
        <w:t>完成人工神经网络中</w:t>
      </w:r>
      <w:r w:rsidR="00562829">
        <w:rPr>
          <w:rFonts w:hint="eastAsia"/>
        </w:rPr>
        <w:t>的</w:t>
      </w:r>
      <w:r w:rsidR="00A65E56">
        <w:rPr>
          <w:rFonts w:hint="eastAsia"/>
        </w:rPr>
        <w:t>基本操作</w:t>
      </w:r>
      <w:r w:rsidR="00A204FD">
        <w:rPr>
          <w:rFonts w:hint="eastAsia"/>
        </w:rPr>
        <w:t>矩阵乘法和累加（</w:t>
      </w:r>
      <w:r w:rsidR="00A204FD" w:rsidRPr="00A204FD">
        <w:rPr>
          <w:rFonts w:hint="eastAsia"/>
        </w:rPr>
        <w:t>MAC</w:t>
      </w:r>
      <w:r w:rsidR="00A204FD" w:rsidRPr="00A204FD">
        <w:rPr>
          <w:rFonts w:hint="eastAsia"/>
        </w:rPr>
        <w:t>，</w:t>
      </w:r>
      <w:r w:rsidR="00A204FD" w:rsidRPr="00A204FD">
        <w:rPr>
          <w:rFonts w:hint="eastAsia"/>
        </w:rPr>
        <w:t>Multiplication-and-Accumulation</w:t>
      </w:r>
      <w:r w:rsidR="00A204FD">
        <w:rPr>
          <w:rFonts w:hint="eastAsia"/>
        </w:rPr>
        <w:t>）</w:t>
      </w:r>
      <w:r w:rsidR="00DA31E1">
        <w:rPr>
          <w:rFonts w:hint="eastAsia"/>
        </w:rPr>
        <w:t>，</w:t>
      </w:r>
      <w:r w:rsidR="001F14F5">
        <w:rPr>
          <w:rFonts w:hint="eastAsia"/>
        </w:rPr>
        <w:t>从而</w:t>
      </w:r>
      <w:r w:rsidR="00DA31E1">
        <w:rPr>
          <w:rFonts w:hint="eastAsia"/>
        </w:rPr>
        <w:t>实现</w:t>
      </w:r>
      <w:r w:rsidR="000F4224">
        <w:rPr>
          <w:rFonts w:hint="eastAsia"/>
        </w:rPr>
        <w:t>超低功耗的存内并行计算。</w:t>
      </w:r>
    </w:p>
    <w:p w:rsidR="00816C5C" w:rsidRDefault="000F4224" w:rsidP="005C59EE">
      <w:pPr>
        <w:spacing w:line="440" w:lineRule="exact"/>
        <w:ind w:left="420" w:firstLineChars="200" w:firstLine="420"/>
      </w:pPr>
      <w:r>
        <w:rPr>
          <w:rFonts w:hint="eastAsia"/>
        </w:rPr>
        <w:t>当前提出的神经形态计算电路，大都需要高精度的数模转换器（</w:t>
      </w:r>
      <w:r>
        <w:rPr>
          <w:rFonts w:hint="eastAsia"/>
        </w:rPr>
        <w:t>DACs</w:t>
      </w:r>
      <w:r>
        <w:rPr>
          <w:rFonts w:hint="eastAsia"/>
        </w:rPr>
        <w:t>，</w:t>
      </w:r>
      <w:r w:rsidRPr="000F4224">
        <w:t>Digital-to-Analog Converters</w:t>
      </w:r>
      <w:r>
        <w:rPr>
          <w:rFonts w:hint="eastAsia"/>
        </w:rPr>
        <w:t>）和模数转换器（</w:t>
      </w:r>
      <w:r>
        <w:rPr>
          <w:rFonts w:hint="eastAsia"/>
        </w:rPr>
        <w:t>ADCs</w:t>
      </w:r>
      <w:r>
        <w:rPr>
          <w:rFonts w:hint="eastAsia"/>
        </w:rPr>
        <w:t>，</w:t>
      </w:r>
      <w:r w:rsidRPr="000F4224">
        <w:t>Analog-to-Digital Converters</w:t>
      </w:r>
      <w:r>
        <w:rPr>
          <w:rFonts w:hint="eastAsia"/>
        </w:rPr>
        <w:t>）作为接口器件，</w:t>
      </w:r>
      <w:r w:rsidR="00373141">
        <w:rPr>
          <w:rFonts w:hint="eastAsia"/>
        </w:rPr>
        <w:t>导致</w:t>
      </w:r>
      <w:r w:rsidR="00562829">
        <w:rPr>
          <w:rFonts w:hint="eastAsia"/>
        </w:rPr>
        <w:t>接口器件的能耗占整体能耗的</w:t>
      </w:r>
      <w:r w:rsidR="00562829">
        <w:rPr>
          <w:rFonts w:hint="eastAsia"/>
        </w:rPr>
        <w:t>8</w:t>
      </w:r>
      <w:r w:rsidR="00562829">
        <w:t>0</w:t>
      </w:r>
      <w:r w:rsidR="00562829">
        <w:rPr>
          <w:rFonts w:hint="eastAsia"/>
        </w:rPr>
        <w:t>%</w:t>
      </w:r>
      <w:r w:rsidR="00562829">
        <w:rPr>
          <w:rFonts w:hint="eastAsia"/>
        </w:rPr>
        <w:t>以上</w:t>
      </w:r>
      <w:r w:rsidR="001B22EE">
        <w:rPr>
          <w:rFonts w:hint="eastAsia"/>
        </w:rPr>
        <w:t>，不利于在边缘计算设备里的应用。而且当前的神经形态计算解决方案，实现的权重量化精度和</w:t>
      </w:r>
      <w:proofErr w:type="gramStart"/>
      <w:r w:rsidR="001B22EE">
        <w:rPr>
          <w:rFonts w:hint="eastAsia"/>
        </w:rPr>
        <w:t>激活值</w:t>
      </w:r>
      <w:proofErr w:type="gramEnd"/>
      <w:r w:rsidR="001B22EE">
        <w:rPr>
          <w:rFonts w:hint="eastAsia"/>
        </w:rPr>
        <w:t>量化精度低，只能面向</w:t>
      </w:r>
      <w:proofErr w:type="spellStart"/>
      <w:r w:rsidR="001B22EE">
        <w:rPr>
          <w:rFonts w:hint="eastAsia"/>
        </w:rPr>
        <w:t>Lenet</w:t>
      </w:r>
      <w:proofErr w:type="spellEnd"/>
      <w:r w:rsidR="001B22EE">
        <w:rPr>
          <w:rFonts w:hint="eastAsia"/>
        </w:rPr>
        <w:t>等简单网络，对于</w:t>
      </w:r>
      <w:proofErr w:type="spellStart"/>
      <w:r w:rsidR="001B22EE">
        <w:rPr>
          <w:rFonts w:hint="eastAsia"/>
        </w:rPr>
        <w:t>Alexnet</w:t>
      </w:r>
      <w:proofErr w:type="spellEnd"/>
      <w:r w:rsidR="001B22EE">
        <w:rPr>
          <w:rFonts w:hint="eastAsia"/>
        </w:rPr>
        <w:t>等规模较大的深度神经网络性能损失</w:t>
      </w:r>
      <w:r w:rsidR="00373141">
        <w:rPr>
          <w:rFonts w:hint="eastAsia"/>
        </w:rPr>
        <w:t>明显</w:t>
      </w:r>
      <w:r w:rsidR="001B22EE">
        <w:rPr>
          <w:rFonts w:hint="eastAsia"/>
        </w:rPr>
        <w:t>，</w:t>
      </w:r>
      <w:r w:rsidR="00373141">
        <w:rPr>
          <w:rFonts w:hint="eastAsia"/>
        </w:rPr>
        <w:t>很大程度上</w:t>
      </w:r>
      <w:r w:rsidR="001B22EE">
        <w:rPr>
          <w:rFonts w:hint="eastAsia"/>
        </w:rPr>
        <w:t>限制了其应用的范围</w:t>
      </w:r>
      <w:r w:rsidR="003C68AC">
        <w:rPr>
          <w:rFonts w:hint="eastAsia"/>
        </w:rPr>
        <w:t>。因此，本发明提出了一种基于</w:t>
      </w:r>
      <w:r w:rsidR="00B569D2">
        <w:rPr>
          <w:rFonts w:hint="eastAsia"/>
        </w:rPr>
        <w:t>多</w:t>
      </w:r>
      <w:r w:rsidR="003C68AC">
        <w:rPr>
          <w:rFonts w:hint="eastAsia"/>
        </w:rPr>
        <w:t>位并行</w:t>
      </w:r>
      <w:r w:rsidR="00373141">
        <w:rPr>
          <w:rFonts w:hint="eastAsia"/>
        </w:rPr>
        <w:t>二进制</w:t>
      </w:r>
      <w:r w:rsidR="003C68AC">
        <w:rPr>
          <w:rFonts w:hint="eastAsia"/>
        </w:rPr>
        <w:t>神经网络突触阵列的神经形态计算电路，能够在低能耗的情况下实现高精度高性能的</w:t>
      </w:r>
      <w:r w:rsidR="001F57E2">
        <w:rPr>
          <w:rFonts w:hint="eastAsia"/>
        </w:rPr>
        <w:t>深度</w:t>
      </w:r>
      <w:r w:rsidR="003C68AC">
        <w:rPr>
          <w:rFonts w:hint="eastAsia"/>
        </w:rPr>
        <w:t>神经网络。</w:t>
      </w:r>
      <w:r w:rsidR="00BD5DE6">
        <w:br/>
      </w:r>
      <w:r w:rsidR="00BD5DE6">
        <w:lastRenderedPageBreak/>
        <w:t xml:space="preserve">　　四、发明内容</w:t>
      </w:r>
    </w:p>
    <w:p w:rsidR="009B767B" w:rsidRDefault="00887874" w:rsidP="00527F16">
      <w:pPr>
        <w:spacing w:line="440" w:lineRule="exact"/>
        <w:ind w:left="420" w:firstLineChars="200" w:firstLine="420"/>
      </w:pPr>
      <w:r>
        <w:rPr>
          <w:rFonts w:hint="eastAsia"/>
        </w:rPr>
        <w:t>针对现有技术</w:t>
      </w:r>
      <w:r w:rsidR="000530EB">
        <w:rPr>
          <w:rFonts w:hint="eastAsia"/>
        </w:rPr>
        <w:t>存在的</w:t>
      </w:r>
      <w:r>
        <w:rPr>
          <w:rFonts w:hint="eastAsia"/>
        </w:rPr>
        <w:t>缺陷</w:t>
      </w:r>
      <w:r w:rsidR="000530EB">
        <w:rPr>
          <w:rFonts w:hint="eastAsia"/>
        </w:rPr>
        <w:t>和</w:t>
      </w:r>
      <w:r w:rsidR="002264B3">
        <w:rPr>
          <w:rFonts w:hint="eastAsia"/>
        </w:rPr>
        <w:t>对</w:t>
      </w:r>
      <w:r w:rsidR="005C59EE">
        <w:rPr>
          <w:rFonts w:hint="eastAsia"/>
        </w:rPr>
        <w:t>低功耗高精度的</w:t>
      </w:r>
      <w:r>
        <w:rPr>
          <w:rFonts w:hint="eastAsia"/>
        </w:rPr>
        <w:t>改进需求，本发明</w:t>
      </w:r>
      <w:r w:rsidR="008620DB">
        <w:rPr>
          <w:rFonts w:hint="eastAsia"/>
        </w:rPr>
        <w:t>提出了一种新颖的</w:t>
      </w:r>
      <w:r w:rsidR="000530EB">
        <w:rPr>
          <w:rFonts w:hint="eastAsia"/>
        </w:rPr>
        <w:t>神经网络突触阵列，能够执行大量乘和累加的并行计算。</w:t>
      </w:r>
      <w:r w:rsidR="00291BF5">
        <w:rPr>
          <w:rFonts w:hint="eastAsia"/>
        </w:rPr>
        <w:t>同时提出了一种高效能的神经形态计算架构，</w:t>
      </w:r>
      <w:r w:rsidR="00456694">
        <w:rPr>
          <w:rFonts w:hint="eastAsia"/>
        </w:rPr>
        <w:t>可配置成不同的深度神经网络，以满足不同的应用需求。</w:t>
      </w:r>
    </w:p>
    <w:p w:rsidR="00456694" w:rsidRDefault="00E179E6" w:rsidP="007053E1">
      <w:pPr>
        <w:spacing w:line="440" w:lineRule="exact"/>
        <w:ind w:left="420" w:firstLineChars="200" w:firstLine="420"/>
      </w:pPr>
      <w:r>
        <w:rPr>
          <w:rFonts w:hint="eastAsia"/>
        </w:rPr>
        <w:t>传统的神经形态计算电路如图</w:t>
      </w:r>
      <w:r>
        <w:rPr>
          <w:rFonts w:hint="eastAsia"/>
        </w:rPr>
        <w:t>1</w:t>
      </w:r>
      <w:r>
        <w:rPr>
          <w:rFonts w:hint="eastAsia"/>
        </w:rPr>
        <w:t>所示，</w:t>
      </w:r>
      <w:r>
        <w:rPr>
          <w:rFonts w:hint="eastAsia"/>
        </w:rPr>
        <w:t>DAC</w:t>
      </w:r>
      <w:r>
        <w:rPr>
          <w:rFonts w:hint="eastAsia"/>
        </w:rPr>
        <w:t>和</w:t>
      </w:r>
      <w:r>
        <w:rPr>
          <w:rFonts w:hint="eastAsia"/>
        </w:rPr>
        <w:t>ADC</w:t>
      </w:r>
      <w:r>
        <w:rPr>
          <w:rFonts w:hint="eastAsia"/>
        </w:rPr>
        <w:t>等接口部件</w:t>
      </w:r>
      <w:r w:rsidR="00203F2C">
        <w:rPr>
          <w:rFonts w:hint="eastAsia"/>
        </w:rPr>
        <w:t>会</w:t>
      </w:r>
      <w:r>
        <w:rPr>
          <w:rFonts w:hint="eastAsia"/>
        </w:rPr>
        <w:t>带来很大的功耗，</w:t>
      </w:r>
      <w:r w:rsidR="00203F2C">
        <w:rPr>
          <w:rFonts w:hint="eastAsia"/>
        </w:rPr>
        <w:t>而且</w:t>
      </w:r>
      <w:r>
        <w:rPr>
          <w:rFonts w:hint="eastAsia"/>
        </w:rPr>
        <w:t>以不同的输入电压作为</w:t>
      </w:r>
      <w:r>
        <w:rPr>
          <w:rFonts w:hint="eastAsia"/>
        </w:rPr>
        <w:t>RRAM</w:t>
      </w:r>
      <w:r>
        <w:rPr>
          <w:rFonts w:hint="eastAsia"/>
        </w:rPr>
        <w:t>的读取电压，</w:t>
      </w:r>
      <w:r>
        <w:rPr>
          <w:rFonts w:hint="eastAsia"/>
        </w:rPr>
        <w:t>RRAM</w:t>
      </w:r>
      <w:r>
        <w:rPr>
          <w:rFonts w:hint="eastAsia"/>
        </w:rPr>
        <w:t>阻值会产生较大的偏差，导致计算结果的精确度不高，限制了应用的范围。</w:t>
      </w:r>
      <w:r w:rsidR="001F14F5">
        <w:rPr>
          <w:rFonts w:hint="eastAsia"/>
        </w:rPr>
        <w:t>图</w:t>
      </w:r>
      <w:r w:rsidR="001F14F5">
        <w:rPr>
          <w:rFonts w:hint="eastAsia"/>
        </w:rPr>
        <w:t>2</w:t>
      </w:r>
      <w:r w:rsidR="001F14F5">
        <w:rPr>
          <w:rFonts w:hint="eastAsia"/>
        </w:rPr>
        <w:t>表示本发明提出的神经形态计算架构，</w:t>
      </w:r>
      <w:r w:rsidR="00755D54">
        <w:rPr>
          <w:rFonts w:hint="eastAsia"/>
        </w:rPr>
        <w:t>包括</w:t>
      </w:r>
      <w:r w:rsidR="001F14F5">
        <w:rPr>
          <w:rFonts w:hint="eastAsia"/>
        </w:rPr>
        <w:t>神经</w:t>
      </w:r>
      <w:r w:rsidR="00B5790A">
        <w:rPr>
          <w:rFonts w:hint="eastAsia"/>
        </w:rPr>
        <w:t>轴</w:t>
      </w:r>
      <w:r w:rsidR="001F14F5">
        <w:rPr>
          <w:rFonts w:hint="eastAsia"/>
        </w:rPr>
        <w:t>突模块、</w:t>
      </w:r>
      <w:r w:rsidR="00755D54" w:rsidRPr="00755D54">
        <w:rPr>
          <w:rFonts w:hint="eastAsia"/>
        </w:rPr>
        <w:t>多位并行的二进制</w:t>
      </w:r>
      <w:r w:rsidR="00755D54" w:rsidRPr="00755D54">
        <w:rPr>
          <w:rFonts w:hint="eastAsia"/>
        </w:rPr>
        <w:t>RRAM</w:t>
      </w:r>
      <w:r w:rsidR="00755D54" w:rsidRPr="00755D54">
        <w:rPr>
          <w:rFonts w:hint="eastAsia"/>
        </w:rPr>
        <w:t>突触阵列、</w:t>
      </w:r>
      <w:r w:rsidR="001F14F5">
        <w:rPr>
          <w:rFonts w:hint="eastAsia"/>
        </w:rPr>
        <w:t>时分复用器、多个积分器和一个共享的逐次逼近型</w:t>
      </w:r>
      <w:r w:rsidR="007053E1">
        <w:rPr>
          <w:rFonts w:hint="eastAsia"/>
        </w:rPr>
        <w:t>模数转换器（</w:t>
      </w:r>
      <w:r w:rsidR="007053E1">
        <w:rPr>
          <w:rFonts w:hint="eastAsia"/>
        </w:rPr>
        <w:t>SAR</w:t>
      </w:r>
      <w:r w:rsidR="007053E1">
        <w:t xml:space="preserve"> </w:t>
      </w:r>
      <w:r w:rsidR="007053E1">
        <w:rPr>
          <w:rFonts w:hint="eastAsia"/>
        </w:rPr>
        <w:t>ADC</w:t>
      </w:r>
      <w:r w:rsidR="007053E1">
        <w:rPr>
          <w:rFonts w:hint="eastAsia"/>
        </w:rPr>
        <w:t>，</w:t>
      </w:r>
      <w:r w:rsidR="007053E1">
        <w:t>Successive</w:t>
      </w:r>
      <w:r w:rsidR="007053E1">
        <w:rPr>
          <w:rFonts w:hint="eastAsia"/>
        </w:rPr>
        <w:t xml:space="preserve"> </w:t>
      </w:r>
      <w:r w:rsidR="007053E1">
        <w:t xml:space="preserve">Approximation Register </w:t>
      </w:r>
      <w:r w:rsidR="007053E1">
        <w:rPr>
          <w:rFonts w:hint="eastAsia"/>
        </w:rPr>
        <w:t>A</w:t>
      </w:r>
      <w:r w:rsidR="007053E1" w:rsidRPr="007053E1">
        <w:t>nalog-to-Digital Converter</w:t>
      </w:r>
      <w:r w:rsidR="007053E1">
        <w:rPr>
          <w:rFonts w:hint="eastAsia"/>
        </w:rPr>
        <w:t>）。</w:t>
      </w:r>
      <w:r w:rsidR="00C16A37">
        <w:rPr>
          <w:rFonts w:hint="eastAsia"/>
        </w:rPr>
        <w:t>来自</w:t>
      </w:r>
      <w:r w:rsidR="00B5790A">
        <w:rPr>
          <w:rFonts w:hint="eastAsia"/>
        </w:rPr>
        <w:t>神经网络上一层的输入信号，</w:t>
      </w:r>
      <w:r w:rsidR="00C16A37">
        <w:rPr>
          <w:rFonts w:hint="eastAsia"/>
        </w:rPr>
        <w:t>先进入</w:t>
      </w:r>
      <w:r w:rsidR="00B5790A">
        <w:rPr>
          <w:rFonts w:hint="eastAsia"/>
        </w:rPr>
        <w:t>神经</w:t>
      </w:r>
      <w:r w:rsidR="00C16A37">
        <w:rPr>
          <w:rFonts w:hint="eastAsia"/>
        </w:rPr>
        <w:t>轴突</w:t>
      </w:r>
      <w:r w:rsidR="00B5790A">
        <w:rPr>
          <w:rFonts w:hint="eastAsia"/>
        </w:rPr>
        <w:t>模块</w:t>
      </w:r>
      <w:r w:rsidR="00C16A37">
        <w:rPr>
          <w:rFonts w:hint="eastAsia"/>
        </w:rPr>
        <w:t>，神经轴突模块包括</w:t>
      </w:r>
      <w:r w:rsidR="00C16A37">
        <w:rPr>
          <w:rFonts w:hint="eastAsia"/>
        </w:rPr>
        <w:t>2</w:t>
      </w:r>
      <w:r w:rsidR="00C16A37">
        <w:rPr>
          <w:rFonts w:hint="eastAsia"/>
        </w:rPr>
        <w:t>个基本单元：时序</w:t>
      </w:r>
      <w:proofErr w:type="gramStart"/>
      <w:r w:rsidR="00C16A37">
        <w:rPr>
          <w:rFonts w:hint="eastAsia"/>
        </w:rPr>
        <w:t>调度器</w:t>
      </w:r>
      <w:proofErr w:type="gramEnd"/>
      <w:r w:rsidR="00C16A37">
        <w:rPr>
          <w:rFonts w:hint="eastAsia"/>
        </w:rPr>
        <w:t>和加法器。</w:t>
      </w:r>
      <w:r w:rsidR="00B5790A">
        <w:rPr>
          <w:rFonts w:hint="eastAsia"/>
        </w:rPr>
        <w:t>时序调度器</w:t>
      </w:r>
      <w:r w:rsidR="00C16A37">
        <w:rPr>
          <w:rFonts w:hint="eastAsia"/>
        </w:rPr>
        <w:t>用</w:t>
      </w:r>
      <w:proofErr w:type="gramStart"/>
      <w:r w:rsidR="00C16A37">
        <w:rPr>
          <w:rFonts w:hint="eastAsia"/>
        </w:rPr>
        <w:t>于安排</w:t>
      </w:r>
      <w:proofErr w:type="gramEnd"/>
      <w:r w:rsidR="00C16A37">
        <w:rPr>
          <w:rFonts w:hint="eastAsia"/>
        </w:rPr>
        <w:t>信号的时序，使输入信号采用树突优先的策略</w:t>
      </w:r>
      <w:r w:rsidR="00755D54">
        <w:rPr>
          <w:rFonts w:hint="eastAsia"/>
        </w:rPr>
        <w:t>，</w:t>
      </w:r>
      <w:r w:rsidR="00C16A37">
        <w:rPr>
          <w:rFonts w:hint="eastAsia"/>
        </w:rPr>
        <w:t>依次输入</w:t>
      </w:r>
      <w:r w:rsidR="00755D54">
        <w:rPr>
          <w:rFonts w:hint="eastAsia"/>
        </w:rPr>
        <w:t>到</w:t>
      </w:r>
      <w:r w:rsidR="00755D54" w:rsidRPr="00755D54">
        <w:rPr>
          <w:rFonts w:hint="eastAsia"/>
        </w:rPr>
        <w:t>多位并行的二进制</w:t>
      </w:r>
      <w:r w:rsidR="00755D54" w:rsidRPr="00755D54">
        <w:rPr>
          <w:rFonts w:hint="eastAsia"/>
        </w:rPr>
        <w:t>RRAM</w:t>
      </w:r>
      <w:r w:rsidR="00755D54" w:rsidRPr="00755D54">
        <w:rPr>
          <w:rFonts w:hint="eastAsia"/>
        </w:rPr>
        <w:t>突触阵列</w:t>
      </w:r>
      <w:r w:rsidR="00C16A37">
        <w:rPr>
          <w:rFonts w:hint="eastAsia"/>
        </w:rPr>
        <w:t>；加法器可用于</w:t>
      </w:r>
      <w:r w:rsidR="007053E1">
        <w:rPr>
          <w:rFonts w:hint="eastAsia"/>
        </w:rPr>
        <w:t>阵列规模的拓展</w:t>
      </w:r>
      <w:r w:rsidR="00C16A37">
        <w:rPr>
          <w:rFonts w:hint="eastAsia"/>
        </w:rPr>
        <w:t>，</w:t>
      </w:r>
      <w:r w:rsidR="007053E1">
        <w:rPr>
          <w:rFonts w:hint="eastAsia"/>
        </w:rPr>
        <w:t>当配置的神经网络</w:t>
      </w:r>
      <w:r w:rsidR="00203F2C">
        <w:rPr>
          <w:rFonts w:hint="eastAsia"/>
        </w:rPr>
        <w:t>输入</w:t>
      </w:r>
      <w:r w:rsidR="007053E1">
        <w:rPr>
          <w:rFonts w:hint="eastAsia"/>
        </w:rPr>
        <w:t>层大于</w:t>
      </w:r>
      <w:r w:rsidR="007053E1">
        <w:rPr>
          <w:rFonts w:hint="eastAsia"/>
        </w:rPr>
        <w:t>1</w:t>
      </w:r>
      <w:r w:rsidR="007053E1">
        <w:rPr>
          <w:rFonts w:hint="eastAsia"/>
        </w:rPr>
        <w:t>个</w:t>
      </w:r>
      <w:r w:rsidR="007053E1">
        <w:rPr>
          <w:rFonts w:hint="eastAsia"/>
        </w:rPr>
        <w:t>RRAM</w:t>
      </w:r>
      <w:r w:rsidR="007053E1">
        <w:rPr>
          <w:rFonts w:hint="eastAsia"/>
        </w:rPr>
        <w:t>阵列的输入时，可以利用</w:t>
      </w:r>
      <w:r w:rsidR="00C16A37">
        <w:rPr>
          <w:rFonts w:hint="eastAsia"/>
        </w:rPr>
        <w:t>轴突</w:t>
      </w:r>
      <w:r w:rsidR="007053E1">
        <w:rPr>
          <w:rFonts w:hint="eastAsia"/>
        </w:rPr>
        <w:t>模块的加法器将多个阵列的计算结果</w:t>
      </w:r>
      <w:r w:rsidR="00F90FA3">
        <w:rPr>
          <w:rFonts w:hint="eastAsia"/>
        </w:rPr>
        <w:t>相加</w:t>
      </w:r>
      <w:r w:rsidR="00203F2C">
        <w:rPr>
          <w:rFonts w:hint="eastAsia"/>
        </w:rPr>
        <w:t>，从而得到网络层的输出</w:t>
      </w:r>
      <w:r w:rsidR="007053E1">
        <w:rPr>
          <w:rFonts w:hint="eastAsia"/>
        </w:rPr>
        <w:t>。</w:t>
      </w:r>
      <w:r w:rsidR="00755D54">
        <w:rPr>
          <w:rFonts w:hint="eastAsia"/>
        </w:rPr>
        <w:t>积分器包括积分运放和开关电容电路，用来将</w:t>
      </w:r>
      <w:bookmarkStart w:id="0" w:name="_GoBack"/>
      <w:bookmarkEnd w:id="0"/>
      <w:r w:rsidR="00755D54">
        <w:rPr>
          <w:rFonts w:hint="eastAsia"/>
        </w:rPr>
        <w:t>输入信号和</w:t>
      </w:r>
      <w:r w:rsidR="00F36D55">
        <w:rPr>
          <w:rFonts w:hint="eastAsia"/>
        </w:rPr>
        <w:t>RRAM</w:t>
      </w:r>
      <w:r w:rsidR="00F36D55">
        <w:rPr>
          <w:rFonts w:hint="eastAsia"/>
        </w:rPr>
        <w:t>阵列权重的</w:t>
      </w:r>
      <w:r w:rsidR="00F36D55">
        <w:rPr>
          <w:rFonts w:hint="eastAsia"/>
        </w:rPr>
        <w:t>MAC</w:t>
      </w:r>
      <w:r w:rsidR="00F36D55">
        <w:rPr>
          <w:rFonts w:hint="eastAsia"/>
        </w:rPr>
        <w:t>计算结果转化为模拟积分电压，</w:t>
      </w:r>
      <w:r w:rsidR="00F36D55" w:rsidRPr="00F36D55">
        <w:rPr>
          <w:rFonts w:hint="eastAsia"/>
        </w:rPr>
        <w:t>在下面积分电路的描述中将会给出详细的介绍</w:t>
      </w:r>
      <w:r w:rsidR="00F36D55">
        <w:rPr>
          <w:rFonts w:hint="eastAsia"/>
        </w:rPr>
        <w:t>。最后通过共享</w:t>
      </w:r>
      <w:r w:rsidR="00F36D55">
        <w:rPr>
          <w:rFonts w:hint="eastAsia"/>
        </w:rPr>
        <w:t>SAR</w:t>
      </w:r>
      <w:r w:rsidR="00F36D55">
        <w:t xml:space="preserve"> </w:t>
      </w:r>
      <w:r w:rsidR="00F36D55">
        <w:rPr>
          <w:rFonts w:hint="eastAsia"/>
        </w:rPr>
        <w:t>ADC</w:t>
      </w:r>
      <w:r w:rsidR="00F36D55">
        <w:rPr>
          <w:rFonts w:hint="eastAsia"/>
        </w:rPr>
        <w:t>将模拟积分电压量化为</w:t>
      </w:r>
      <w:r w:rsidR="00F36D55">
        <w:rPr>
          <w:rFonts w:hint="eastAsia"/>
        </w:rPr>
        <w:t>N</w:t>
      </w:r>
      <w:r w:rsidR="00F36D55">
        <w:rPr>
          <w:rFonts w:hint="eastAsia"/>
        </w:rPr>
        <w:t>位数字形式的输出数据。其中的</w:t>
      </w:r>
      <w:r w:rsidR="007053E1">
        <w:rPr>
          <w:rFonts w:hint="eastAsia"/>
        </w:rPr>
        <w:t>时分复用器用于将</w:t>
      </w:r>
      <w:r w:rsidR="007053E1">
        <w:rPr>
          <w:rFonts w:hint="eastAsia"/>
        </w:rPr>
        <w:t>SAR</w:t>
      </w:r>
      <w:r w:rsidR="007053E1">
        <w:t xml:space="preserve"> </w:t>
      </w:r>
      <w:r w:rsidR="007053E1">
        <w:rPr>
          <w:rFonts w:hint="eastAsia"/>
        </w:rPr>
        <w:t>ADC</w:t>
      </w:r>
      <w:r w:rsidR="00F36D55">
        <w:rPr>
          <w:rFonts w:hint="eastAsia"/>
        </w:rPr>
        <w:t>和</w:t>
      </w:r>
      <w:r w:rsidR="007053E1">
        <w:rPr>
          <w:rFonts w:hint="eastAsia"/>
        </w:rPr>
        <w:t>积分器</w:t>
      </w:r>
      <w:r w:rsidR="00630491">
        <w:rPr>
          <w:rFonts w:hint="eastAsia"/>
        </w:rPr>
        <w:t>共享给</w:t>
      </w:r>
      <w:r w:rsidR="00203F2C">
        <w:rPr>
          <w:rFonts w:hint="eastAsia"/>
        </w:rPr>
        <w:t>网络</w:t>
      </w:r>
      <w:r w:rsidR="00630491">
        <w:rPr>
          <w:rFonts w:hint="eastAsia"/>
        </w:rPr>
        <w:t>层所有的输入，通过时序的调度最大化硬件资源的利用率。</w:t>
      </w:r>
    </w:p>
    <w:p w:rsidR="004E7106" w:rsidRDefault="00DC53AD" w:rsidP="005A6F7A">
      <w:pPr>
        <w:spacing w:line="440" w:lineRule="exact"/>
        <w:ind w:left="420" w:firstLineChars="200" w:firstLine="420"/>
      </w:pPr>
      <w:r>
        <w:rPr>
          <w:rFonts w:hint="eastAsia"/>
        </w:rPr>
        <w:t>本发明提出的</w:t>
      </w:r>
      <w:r w:rsidR="00B569D2">
        <w:rPr>
          <w:rFonts w:hint="eastAsia"/>
        </w:rPr>
        <w:t>多</w:t>
      </w:r>
      <w:r>
        <w:rPr>
          <w:rFonts w:hint="eastAsia"/>
        </w:rPr>
        <w:t>位</w:t>
      </w:r>
      <w:r w:rsidR="00CC7E1D">
        <w:rPr>
          <w:rFonts w:hint="eastAsia"/>
        </w:rPr>
        <w:t>并行的</w:t>
      </w:r>
      <w:r>
        <w:rPr>
          <w:rFonts w:hint="eastAsia"/>
        </w:rPr>
        <w:t>二进制</w:t>
      </w:r>
      <w:r>
        <w:rPr>
          <w:rFonts w:hint="eastAsia"/>
        </w:rPr>
        <w:t>RRAM</w:t>
      </w:r>
      <w:r w:rsidR="00F90FA3">
        <w:rPr>
          <w:rFonts w:hint="eastAsia"/>
        </w:rPr>
        <w:t>突触</w:t>
      </w:r>
      <w:r>
        <w:rPr>
          <w:rFonts w:hint="eastAsia"/>
        </w:rPr>
        <w:t>阵列如图</w:t>
      </w:r>
      <w:r>
        <w:rPr>
          <w:rFonts w:hint="eastAsia"/>
        </w:rPr>
        <w:t>3</w:t>
      </w:r>
      <w:r>
        <w:rPr>
          <w:rFonts w:hint="eastAsia"/>
        </w:rPr>
        <w:t>所示</w:t>
      </w:r>
      <w:r w:rsidR="005C2922">
        <w:rPr>
          <w:rFonts w:hint="eastAsia"/>
        </w:rPr>
        <w:t>。</w:t>
      </w:r>
      <w:r>
        <w:rPr>
          <w:rFonts w:hint="eastAsia"/>
        </w:rPr>
        <w:t>采用图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CC7E1D">
        <w:rPr>
          <w:rFonts w:hint="eastAsia"/>
        </w:rPr>
        <w:t>1</w:t>
      </w:r>
      <w:r w:rsidR="00CC7E1D">
        <w:rPr>
          <w:rFonts w:hint="eastAsia"/>
        </w:rPr>
        <w:t>晶体管</w:t>
      </w:r>
      <w:r w:rsidR="00CC7E1D">
        <w:rPr>
          <w:rFonts w:hint="eastAsia"/>
        </w:rPr>
        <w:t>-1RRAM</w:t>
      </w:r>
      <w:r w:rsidR="00CC7E1D">
        <w:rPr>
          <w:rFonts w:hint="eastAsia"/>
        </w:rPr>
        <w:t>（</w:t>
      </w:r>
      <w:r>
        <w:rPr>
          <w:rFonts w:hint="eastAsia"/>
        </w:rPr>
        <w:t>1</w:t>
      </w:r>
      <w:r>
        <w:t>T1</w:t>
      </w:r>
      <w:r>
        <w:rPr>
          <w:rFonts w:hint="eastAsia"/>
        </w:rPr>
        <w:t>R</w:t>
      </w:r>
      <w:r w:rsidR="00CC7E1D">
        <w:rPr>
          <w:rFonts w:hint="eastAsia"/>
        </w:rPr>
        <w:t>，</w:t>
      </w:r>
      <w:r>
        <w:rPr>
          <w:rFonts w:hint="eastAsia"/>
        </w:rPr>
        <w:t>1</w:t>
      </w:r>
      <w:r>
        <w:t xml:space="preserve"> </w:t>
      </w:r>
      <w:r w:rsidR="00F90FA3">
        <w:rPr>
          <w:rFonts w:hint="eastAsia"/>
        </w:rPr>
        <w:t>T</w:t>
      </w:r>
      <w:r>
        <w:rPr>
          <w:rFonts w:hint="eastAsia"/>
        </w:rPr>
        <w:t>ransistor</w:t>
      </w:r>
      <w:r>
        <w:t xml:space="preserve"> 1 </w:t>
      </w:r>
      <w:r w:rsidR="002422DF">
        <w:rPr>
          <w:rFonts w:hint="eastAsia"/>
        </w:rPr>
        <w:t>RRAM</w:t>
      </w:r>
      <w:r>
        <w:rPr>
          <w:rFonts w:hint="eastAsia"/>
        </w:rPr>
        <w:t>）结构作为基本组成单元，</w:t>
      </w:r>
      <w:r w:rsidR="00F36D55">
        <w:rPr>
          <w:rFonts w:hint="eastAsia"/>
        </w:rPr>
        <w:t>晶体管</w:t>
      </w:r>
      <w:r w:rsidR="001576B4">
        <w:rPr>
          <w:rFonts w:hint="eastAsia"/>
        </w:rPr>
        <w:t>（</w:t>
      </w:r>
      <w:r w:rsidR="00F36D55">
        <w:rPr>
          <w:rFonts w:hint="eastAsia"/>
        </w:rPr>
        <w:t>NMOS</w:t>
      </w:r>
      <w:r w:rsidR="001576B4">
        <w:rPr>
          <w:rFonts w:hint="eastAsia"/>
        </w:rPr>
        <w:t>）用来</w:t>
      </w:r>
      <w:r w:rsidR="001576B4" w:rsidRPr="001576B4">
        <w:rPr>
          <w:rFonts w:hint="eastAsia"/>
        </w:rPr>
        <w:t>控制开关行为</w:t>
      </w:r>
      <w:r w:rsidR="005C2922">
        <w:rPr>
          <w:rFonts w:hint="eastAsia"/>
        </w:rPr>
        <w:t>，</w:t>
      </w:r>
      <w:proofErr w:type="gramStart"/>
      <w:r w:rsidR="00F36D55">
        <w:rPr>
          <w:rFonts w:hint="eastAsia"/>
        </w:rPr>
        <w:t>源级接地</w:t>
      </w:r>
      <w:proofErr w:type="gramEnd"/>
      <w:r w:rsidR="005C2922">
        <w:rPr>
          <w:rFonts w:hint="eastAsia"/>
        </w:rPr>
        <w:t>，</w:t>
      </w:r>
      <w:proofErr w:type="gramStart"/>
      <w:r w:rsidR="001576B4">
        <w:rPr>
          <w:rFonts w:hint="eastAsia"/>
        </w:rPr>
        <w:t>漏级接</w:t>
      </w:r>
      <w:proofErr w:type="gramEnd"/>
      <w:r w:rsidR="001576B4">
        <w:rPr>
          <w:rFonts w:hint="eastAsia"/>
        </w:rPr>
        <w:t>二进制</w:t>
      </w:r>
      <w:r w:rsidR="001576B4">
        <w:rPr>
          <w:rFonts w:hint="eastAsia"/>
        </w:rPr>
        <w:t>RRAM</w:t>
      </w:r>
      <w:r w:rsidR="001576B4">
        <w:rPr>
          <w:rFonts w:hint="eastAsia"/>
        </w:rPr>
        <w:t>的一端，</w:t>
      </w:r>
      <w:r w:rsidR="001576B4">
        <w:rPr>
          <w:rFonts w:hint="eastAsia"/>
        </w:rPr>
        <w:t>RRAM</w:t>
      </w:r>
      <w:r w:rsidR="001576B4">
        <w:rPr>
          <w:rFonts w:hint="eastAsia"/>
        </w:rPr>
        <w:t>的另一端连入积分器电路，</w:t>
      </w:r>
      <w:r w:rsidR="002530AF">
        <w:rPr>
          <w:rFonts w:hint="eastAsia"/>
        </w:rPr>
        <w:t>N</w:t>
      </w:r>
      <w:proofErr w:type="gramStart"/>
      <w:r w:rsidR="001576B4" w:rsidRPr="001576B4">
        <w:rPr>
          <w:rFonts w:hint="eastAsia"/>
        </w:rPr>
        <w:t>个</w:t>
      </w:r>
      <w:proofErr w:type="gramEnd"/>
      <w:r w:rsidR="005C2922">
        <w:rPr>
          <w:rFonts w:hint="eastAsia"/>
        </w:rPr>
        <w:t>二进制</w:t>
      </w:r>
      <w:r w:rsidR="001576B4" w:rsidRPr="001576B4">
        <w:rPr>
          <w:rFonts w:hint="eastAsia"/>
        </w:rPr>
        <w:t>RRAM</w:t>
      </w:r>
      <w:r w:rsidR="001576B4" w:rsidRPr="001576B4">
        <w:rPr>
          <w:rFonts w:hint="eastAsia"/>
        </w:rPr>
        <w:t>以固定点数的形式来模拟神经突触的差异水平</w:t>
      </w:r>
      <w:r w:rsidR="001576B4">
        <w:rPr>
          <w:rFonts w:hint="eastAsia"/>
        </w:rPr>
        <w:t>。</w:t>
      </w:r>
      <w:r w:rsidR="00F36D55">
        <w:rPr>
          <w:rFonts w:hint="eastAsia"/>
        </w:rPr>
        <w:t>栅极接输入信号线，</w:t>
      </w:r>
      <w:r w:rsidR="001576B4" w:rsidRPr="001576B4">
        <w:rPr>
          <w:rFonts w:hint="eastAsia"/>
        </w:rPr>
        <w:t>神经网络层的输入也采用</w:t>
      </w:r>
      <w:r w:rsidR="002530AF">
        <w:rPr>
          <w:rFonts w:hint="eastAsia"/>
        </w:rPr>
        <w:t>N</w:t>
      </w:r>
      <w:r w:rsidR="001576B4" w:rsidRPr="001576B4">
        <w:rPr>
          <w:rFonts w:hint="eastAsia"/>
        </w:rPr>
        <w:t>位固定点数的形式，每位二进制的输入直接作为</w:t>
      </w:r>
      <w:r w:rsidR="001576B4" w:rsidRPr="001576B4">
        <w:rPr>
          <w:rFonts w:hint="eastAsia"/>
        </w:rPr>
        <w:t>1T1R</w:t>
      </w:r>
      <w:r w:rsidR="001576B4" w:rsidRPr="001576B4">
        <w:rPr>
          <w:rFonts w:hint="eastAsia"/>
        </w:rPr>
        <w:t>单元的控制电压</w:t>
      </w:r>
      <w:proofErr w:type="spellStart"/>
      <w:r w:rsidR="001576B4" w:rsidRPr="001576B4">
        <w:rPr>
          <w:rFonts w:hint="eastAsia"/>
        </w:rPr>
        <w:t>Vc</w:t>
      </w:r>
      <w:proofErr w:type="spellEnd"/>
      <w:r w:rsidR="001576B4" w:rsidRPr="001576B4">
        <w:rPr>
          <w:rFonts w:hint="eastAsia"/>
        </w:rPr>
        <w:t>，从而消除了输入接口</w:t>
      </w:r>
      <w:r w:rsidR="001576B4" w:rsidRPr="001576B4">
        <w:rPr>
          <w:rFonts w:hint="eastAsia"/>
        </w:rPr>
        <w:t>DAC</w:t>
      </w:r>
      <w:r w:rsidR="001576B4" w:rsidRPr="001576B4">
        <w:rPr>
          <w:rFonts w:hint="eastAsia"/>
        </w:rPr>
        <w:t>的使用，大幅减少了能量的消耗和面积的占用。</w:t>
      </w:r>
      <w:r w:rsidR="00A155EE">
        <w:rPr>
          <w:rFonts w:hint="eastAsia"/>
        </w:rPr>
        <w:t>本发明</w:t>
      </w:r>
      <w:r w:rsidR="005A6F7A" w:rsidRPr="005A6F7A">
        <w:rPr>
          <w:rFonts w:hint="eastAsia"/>
        </w:rPr>
        <w:t>采用氮掺杂氧化铝结构</w:t>
      </w:r>
      <w:r w:rsidR="00A155EE">
        <w:rPr>
          <w:rFonts w:hint="eastAsia"/>
        </w:rPr>
        <w:t>的</w:t>
      </w:r>
      <w:r w:rsidR="005A6F7A" w:rsidRPr="005A6F7A">
        <w:rPr>
          <w:rFonts w:hint="eastAsia"/>
        </w:rPr>
        <w:t>实验数据</w:t>
      </w:r>
      <w:r w:rsidR="00A155EE">
        <w:rPr>
          <w:rFonts w:hint="eastAsia"/>
        </w:rPr>
        <w:t>对</w:t>
      </w:r>
      <w:r w:rsidR="00A155EE">
        <w:rPr>
          <w:rFonts w:hint="eastAsia"/>
        </w:rPr>
        <w:t>RRAM</w:t>
      </w:r>
      <w:r w:rsidR="00A155EE">
        <w:rPr>
          <w:rFonts w:hint="eastAsia"/>
        </w:rPr>
        <w:t>进行</w:t>
      </w:r>
      <w:r w:rsidR="005A6F7A" w:rsidRPr="005A6F7A">
        <w:rPr>
          <w:rFonts w:hint="eastAsia"/>
        </w:rPr>
        <w:t>建模，每个</w:t>
      </w:r>
      <w:r w:rsidR="005A6F7A" w:rsidRPr="005A6F7A">
        <w:rPr>
          <w:rFonts w:hint="eastAsia"/>
        </w:rPr>
        <w:t>RRAM</w:t>
      </w:r>
      <w:r w:rsidR="005A6F7A" w:rsidRPr="005A6F7A">
        <w:rPr>
          <w:rFonts w:hint="eastAsia"/>
        </w:rPr>
        <w:t>具有</w:t>
      </w:r>
      <w:r w:rsidR="005A6F7A" w:rsidRPr="005A6F7A">
        <w:rPr>
          <w:rFonts w:hint="eastAsia"/>
        </w:rPr>
        <w:t>2</w:t>
      </w:r>
      <w:r w:rsidR="005A6F7A" w:rsidRPr="005A6F7A">
        <w:rPr>
          <w:rFonts w:hint="eastAsia"/>
        </w:rPr>
        <w:t>个电阻：</w:t>
      </w:r>
      <w:r w:rsidR="00B16200">
        <w:rPr>
          <w:rFonts w:hint="eastAsia"/>
        </w:rPr>
        <w:t>低阻态</w:t>
      </w:r>
      <w:r w:rsidR="005A6F7A" w:rsidRPr="005A6F7A">
        <w:rPr>
          <w:rFonts w:hint="eastAsia"/>
        </w:rPr>
        <w:t>（约</w:t>
      </w:r>
      <w:r w:rsidR="005A6F7A" w:rsidRPr="005A6F7A">
        <w:rPr>
          <w:rFonts w:hint="eastAsia"/>
        </w:rPr>
        <w:t>10M</w:t>
      </w:r>
      <w:r w:rsidR="005A6F7A" w:rsidRPr="005A6F7A">
        <w:rPr>
          <w:rFonts w:hint="eastAsia"/>
        </w:rPr>
        <w:t>Ω）和</w:t>
      </w:r>
      <w:r w:rsidR="00B16200">
        <w:rPr>
          <w:rFonts w:hint="eastAsia"/>
        </w:rPr>
        <w:t>高阻态</w:t>
      </w:r>
      <w:r w:rsidR="005A6F7A" w:rsidRPr="005A6F7A">
        <w:rPr>
          <w:rFonts w:hint="eastAsia"/>
        </w:rPr>
        <w:t>（约</w:t>
      </w:r>
      <w:r w:rsidR="001576B4">
        <w:t>1</w:t>
      </w:r>
      <w:r w:rsidR="005A6F7A" w:rsidRPr="005A6F7A">
        <w:rPr>
          <w:rFonts w:hint="eastAsia"/>
        </w:rPr>
        <w:t>G</w:t>
      </w:r>
      <w:r w:rsidR="005A6F7A" w:rsidRPr="005A6F7A">
        <w:rPr>
          <w:rFonts w:hint="eastAsia"/>
        </w:rPr>
        <w:t>—</w:t>
      </w:r>
      <w:r w:rsidR="005A6F7A" w:rsidRPr="005A6F7A">
        <w:rPr>
          <w:rFonts w:hint="eastAsia"/>
        </w:rPr>
        <w:t>10G</w:t>
      </w:r>
      <w:r w:rsidR="005A6F7A" w:rsidRPr="005A6F7A">
        <w:rPr>
          <w:rFonts w:hint="eastAsia"/>
        </w:rPr>
        <w:t>Ω）。通过时序安排，</w:t>
      </w:r>
      <w:r w:rsidR="00B16200">
        <w:rPr>
          <w:rFonts w:hint="eastAsia"/>
        </w:rPr>
        <w:t>使</w:t>
      </w:r>
      <w:r w:rsidR="005A6F7A" w:rsidRPr="005A6F7A">
        <w:rPr>
          <w:rFonts w:hint="eastAsia"/>
        </w:rPr>
        <w:t>RRAM</w:t>
      </w:r>
      <w:r w:rsidR="005A6F7A">
        <w:rPr>
          <w:rFonts w:hint="eastAsia"/>
        </w:rPr>
        <w:t>阵列</w:t>
      </w:r>
      <w:r w:rsidR="00B16200">
        <w:rPr>
          <w:rFonts w:hint="eastAsia"/>
        </w:rPr>
        <w:t>只在积分阶段导通，</w:t>
      </w:r>
      <w:r w:rsidR="005A6F7A" w:rsidRPr="005A6F7A">
        <w:rPr>
          <w:rFonts w:hint="eastAsia"/>
        </w:rPr>
        <w:t>大多数时间处于关断状态，</w:t>
      </w:r>
      <w:r w:rsidR="00B16200">
        <w:rPr>
          <w:rFonts w:hint="eastAsia"/>
        </w:rPr>
        <w:t>从而</w:t>
      </w:r>
      <w:r w:rsidR="005A6F7A" w:rsidRPr="005A6F7A">
        <w:rPr>
          <w:rFonts w:hint="eastAsia"/>
        </w:rPr>
        <w:t>大大降低</w:t>
      </w:r>
      <w:r w:rsidR="00B16200">
        <w:rPr>
          <w:rFonts w:hint="eastAsia"/>
        </w:rPr>
        <w:t>了</w:t>
      </w:r>
      <w:r w:rsidR="005A6F7A" w:rsidRPr="005A6F7A">
        <w:rPr>
          <w:rFonts w:hint="eastAsia"/>
        </w:rPr>
        <w:t>突触阵列的功耗。</w:t>
      </w:r>
    </w:p>
    <w:p w:rsidR="003C68AC" w:rsidRDefault="004E7106" w:rsidP="005A6F7A">
      <w:pPr>
        <w:spacing w:line="440" w:lineRule="exact"/>
        <w:ind w:left="420" w:firstLineChars="200" w:firstLine="420"/>
      </w:pPr>
      <w:r>
        <w:rPr>
          <w:rFonts w:hint="eastAsia"/>
        </w:rPr>
        <w:t>相比传统的</w:t>
      </w:r>
      <w:r>
        <w:rPr>
          <w:rFonts w:hint="eastAsia"/>
        </w:rPr>
        <w:t>SRAM</w:t>
      </w:r>
      <w:r>
        <w:rPr>
          <w:rFonts w:hint="eastAsia"/>
        </w:rPr>
        <w:t>阵列，本发明提出的</w:t>
      </w:r>
      <w:r>
        <w:rPr>
          <w:rFonts w:hint="eastAsia"/>
        </w:rPr>
        <w:t>RRAM</w:t>
      </w:r>
      <w:r>
        <w:rPr>
          <w:rFonts w:hint="eastAsia"/>
        </w:rPr>
        <w:t>阵列具有高密度和一次性读取的特点，能大幅减少突触阵列的功耗和面积。相比传统的多位</w:t>
      </w:r>
      <w:r>
        <w:rPr>
          <w:rFonts w:hint="eastAsia"/>
        </w:rPr>
        <w:t>RRAM</w:t>
      </w:r>
      <w:r>
        <w:rPr>
          <w:rFonts w:hint="eastAsia"/>
        </w:rPr>
        <w:t>和</w:t>
      </w:r>
      <w:r w:rsidR="00286751">
        <w:rPr>
          <w:rFonts w:hint="eastAsia"/>
        </w:rPr>
        <w:t>采用不同</w:t>
      </w:r>
      <w:r>
        <w:rPr>
          <w:rFonts w:hint="eastAsia"/>
        </w:rPr>
        <w:t>输入电压</w:t>
      </w:r>
      <w:r>
        <w:rPr>
          <w:rFonts w:hint="eastAsia"/>
        </w:rPr>
        <w:lastRenderedPageBreak/>
        <w:t>作为</w:t>
      </w:r>
      <w:r w:rsidR="00D8463C">
        <w:rPr>
          <w:rFonts w:hint="eastAsia"/>
        </w:rPr>
        <w:t>读取电压的体制，本发明提出的</w:t>
      </w:r>
      <w:r w:rsidR="00B569D2">
        <w:rPr>
          <w:rFonts w:hint="eastAsia"/>
        </w:rPr>
        <w:t>多</w:t>
      </w:r>
      <w:r w:rsidR="00D8463C">
        <w:rPr>
          <w:rFonts w:hint="eastAsia"/>
        </w:rPr>
        <w:t>个二进制</w:t>
      </w:r>
      <w:r w:rsidR="00D8463C">
        <w:rPr>
          <w:rFonts w:hint="eastAsia"/>
        </w:rPr>
        <w:t>RRAM</w:t>
      </w:r>
      <w:r w:rsidR="00D8463C">
        <w:rPr>
          <w:rFonts w:hint="eastAsia"/>
        </w:rPr>
        <w:t>解决了</w:t>
      </w:r>
      <w:r w:rsidR="00B569D2">
        <w:rPr>
          <w:rFonts w:hint="eastAsia"/>
        </w:rPr>
        <w:t>单个</w:t>
      </w:r>
      <w:r w:rsidR="00D8463C">
        <w:rPr>
          <w:rFonts w:hint="eastAsia"/>
        </w:rPr>
        <w:t>多位</w:t>
      </w:r>
      <w:r w:rsidR="00D8463C">
        <w:rPr>
          <w:rFonts w:hint="eastAsia"/>
        </w:rPr>
        <w:t>RRAM</w:t>
      </w:r>
      <w:r w:rsidR="00D8463C">
        <w:rPr>
          <w:rFonts w:hint="eastAsia"/>
        </w:rPr>
        <w:t>非线性偏差大、量化精度低的问题，</w:t>
      </w:r>
      <w:r>
        <w:rPr>
          <w:rFonts w:hint="eastAsia"/>
        </w:rPr>
        <w:t>同时</w:t>
      </w:r>
      <w:r w:rsidR="005A6F7A">
        <w:rPr>
          <w:rFonts w:hint="eastAsia"/>
        </w:rPr>
        <w:t>采用固定的运放参考电压作为</w:t>
      </w:r>
      <w:r w:rsidR="005A6F7A">
        <w:rPr>
          <w:rFonts w:hint="eastAsia"/>
        </w:rPr>
        <w:t>RRAM</w:t>
      </w:r>
      <w:r w:rsidR="005A6F7A">
        <w:rPr>
          <w:rFonts w:hint="eastAsia"/>
        </w:rPr>
        <w:t>的读取电压，能</w:t>
      </w:r>
      <w:r w:rsidR="00286751">
        <w:rPr>
          <w:rFonts w:hint="eastAsia"/>
        </w:rPr>
        <w:t>显著</w:t>
      </w:r>
      <w:r w:rsidR="005A6F7A">
        <w:rPr>
          <w:rFonts w:hint="eastAsia"/>
        </w:rPr>
        <w:t>降低</w:t>
      </w:r>
      <w:r w:rsidR="005A6F7A">
        <w:rPr>
          <w:rFonts w:hint="eastAsia"/>
        </w:rPr>
        <w:t>RRAM</w:t>
      </w:r>
      <w:r w:rsidR="005A6F7A">
        <w:rPr>
          <w:rFonts w:hint="eastAsia"/>
        </w:rPr>
        <w:t>阻值在不同读取电压下的偏差</w:t>
      </w:r>
      <w:r w:rsidR="00D8463C">
        <w:rPr>
          <w:rFonts w:hint="eastAsia"/>
        </w:rPr>
        <w:t>，提升</w:t>
      </w:r>
      <w:r w:rsidR="00286751">
        <w:rPr>
          <w:rFonts w:hint="eastAsia"/>
        </w:rPr>
        <w:t>权重</w:t>
      </w:r>
      <w:r w:rsidR="00D8463C">
        <w:rPr>
          <w:rFonts w:hint="eastAsia"/>
        </w:rPr>
        <w:t>量化的精度。相比传统的二值神经网络（</w:t>
      </w:r>
      <w:r w:rsidR="00D8463C">
        <w:rPr>
          <w:rFonts w:hint="eastAsia"/>
        </w:rPr>
        <w:t>BNN</w:t>
      </w:r>
      <w:r w:rsidR="00D8463C">
        <w:rPr>
          <w:rFonts w:hint="eastAsia"/>
        </w:rPr>
        <w:t>，</w:t>
      </w:r>
      <w:r w:rsidR="00D8463C" w:rsidRPr="00D8463C">
        <w:t>Binarized Neural Networks</w:t>
      </w:r>
      <w:r w:rsidR="00D8463C">
        <w:rPr>
          <w:rFonts w:hint="eastAsia"/>
        </w:rPr>
        <w:t>）突触阵列的方法，本发明提出的</w:t>
      </w:r>
      <w:r w:rsidR="00B569D2">
        <w:rPr>
          <w:rFonts w:hint="eastAsia"/>
        </w:rPr>
        <w:t>N</w:t>
      </w:r>
      <w:proofErr w:type="gramStart"/>
      <w:r w:rsidR="00D8463C">
        <w:rPr>
          <w:rFonts w:hint="eastAsia"/>
        </w:rPr>
        <w:t>个</w:t>
      </w:r>
      <w:proofErr w:type="gramEnd"/>
      <w:r w:rsidR="00D8463C">
        <w:rPr>
          <w:rFonts w:hint="eastAsia"/>
        </w:rPr>
        <w:t>二进制</w:t>
      </w:r>
      <w:r w:rsidR="00D8463C">
        <w:rPr>
          <w:rFonts w:hint="eastAsia"/>
        </w:rPr>
        <w:t>RRAM</w:t>
      </w:r>
      <w:r w:rsidR="00D8463C">
        <w:rPr>
          <w:rFonts w:hint="eastAsia"/>
        </w:rPr>
        <w:t>能将权重量化精度提升至</w:t>
      </w:r>
      <w:r w:rsidR="00B569D2">
        <w:rPr>
          <w:rFonts w:hint="eastAsia"/>
        </w:rPr>
        <w:t>N</w:t>
      </w:r>
      <w:r w:rsidR="00D8463C">
        <w:rPr>
          <w:rFonts w:hint="eastAsia"/>
        </w:rPr>
        <w:t>位，而且</w:t>
      </w:r>
      <w:r w:rsidR="00985BC8">
        <w:rPr>
          <w:rFonts w:hint="eastAsia"/>
        </w:rPr>
        <w:t>RRAM</w:t>
      </w:r>
      <w:r w:rsidR="00985BC8">
        <w:rPr>
          <w:rFonts w:hint="eastAsia"/>
        </w:rPr>
        <w:t>阵列的每层</w:t>
      </w:r>
      <w:proofErr w:type="gramStart"/>
      <w:r w:rsidR="00985BC8">
        <w:rPr>
          <w:rFonts w:hint="eastAsia"/>
        </w:rPr>
        <w:t>激活值</w:t>
      </w:r>
      <w:proofErr w:type="gramEnd"/>
      <w:r w:rsidR="00985BC8">
        <w:rPr>
          <w:rFonts w:hint="eastAsia"/>
        </w:rPr>
        <w:t>输入</w:t>
      </w:r>
      <w:r w:rsidR="00286751">
        <w:rPr>
          <w:rFonts w:hint="eastAsia"/>
        </w:rPr>
        <w:t>也</w:t>
      </w:r>
      <w:r w:rsidR="00985BC8">
        <w:rPr>
          <w:rFonts w:hint="eastAsia"/>
        </w:rPr>
        <w:t>是</w:t>
      </w:r>
      <w:r w:rsidR="00B569D2">
        <w:rPr>
          <w:rFonts w:hint="eastAsia"/>
        </w:rPr>
        <w:t>N</w:t>
      </w:r>
      <w:r w:rsidR="00985BC8">
        <w:rPr>
          <w:rFonts w:hint="eastAsia"/>
        </w:rPr>
        <w:t>位，因此可以将整个网络的精度提升到</w:t>
      </w:r>
      <w:r w:rsidR="00B569D2">
        <w:rPr>
          <w:rFonts w:hint="eastAsia"/>
        </w:rPr>
        <w:t>N</w:t>
      </w:r>
      <w:r w:rsidR="00985BC8">
        <w:rPr>
          <w:rFonts w:hint="eastAsia"/>
        </w:rPr>
        <w:t>位，克服了</w:t>
      </w:r>
      <w:r w:rsidR="00985BC8">
        <w:rPr>
          <w:rFonts w:hint="eastAsia"/>
        </w:rPr>
        <w:t>BNN</w:t>
      </w:r>
      <w:r w:rsidR="00286751">
        <w:rPr>
          <w:rFonts w:hint="eastAsia"/>
        </w:rPr>
        <w:t>阵列结构</w:t>
      </w:r>
      <w:r w:rsidR="00985BC8">
        <w:rPr>
          <w:rFonts w:hint="eastAsia"/>
        </w:rPr>
        <w:t>在</w:t>
      </w:r>
      <w:proofErr w:type="spellStart"/>
      <w:r w:rsidR="00985BC8">
        <w:rPr>
          <w:rFonts w:hint="eastAsia"/>
        </w:rPr>
        <w:t>Alexnet</w:t>
      </w:r>
      <w:proofErr w:type="spellEnd"/>
      <w:r w:rsidR="00985BC8">
        <w:rPr>
          <w:rFonts w:hint="eastAsia"/>
        </w:rPr>
        <w:t>等深度</w:t>
      </w:r>
      <w:r w:rsidR="00286751">
        <w:rPr>
          <w:rFonts w:hint="eastAsia"/>
        </w:rPr>
        <w:t>神经</w:t>
      </w:r>
      <w:r w:rsidR="00985BC8">
        <w:rPr>
          <w:rFonts w:hint="eastAsia"/>
        </w:rPr>
        <w:t>网络中</w:t>
      </w:r>
      <w:r w:rsidR="00286751">
        <w:rPr>
          <w:rFonts w:hint="eastAsia"/>
        </w:rPr>
        <w:t>性能</w:t>
      </w:r>
      <w:r w:rsidR="00985BC8">
        <w:rPr>
          <w:rFonts w:hint="eastAsia"/>
        </w:rPr>
        <w:t>损失大的问题</w:t>
      </w:r>
      <w:r w:rsidR="00286751">
        <w:rPr>
          <w:rFonts w:hint="eastAsia"/>
        </w:rPr>
        <w:t>，能实现较高的准确率</w:t>
      </w:r>
      <w:r w:rsidR="00985BC8">
        <w:rPr>
          <w:rFonts w:hint="eastAsia"/>
        </w:rPr>
        <w:t>。</w:t>
      </w:r>
    </w:p>
    <w:p w:rsidR="0057335C" w:rsidRDefault="00985BC8" w:rsidP="005A6F7A">
      <w:pPr>
        <w:spacing w:line="440" w:lineRule="exact"/>
        <w:ind w:left="420" w:firstLineChars="200" w:firstLine="420"/>
      </w:pPr>
      <w:r>
        <w:rPr>
          <w:rFonts w:hint="eastAsia"/>
        </w:rPr>
        <w:t>本发明提出的</w:t>
      </w:r>
      <w:r w:rsidR="004B45BD">
        <w:rPr>
          <w:rFonts w:hint="eastAsia"/>
        </w:rPr>
        <w:t>计算电路积分原理</w:t>
      </w:r>
      <w:r w:rsidR="00985FF6">
        <w:rPr>
          <w:rFonts w:hint="eastAsia"/>
        </w:rPr>
        <w:t>如图</w:t>
      </w:r>
      <w:r w:rsidR="00985FF6">
        <w:rPr>
          <w:rFonts w:hint="eastAsia"/>
        </w:rPr>
        <w:t>5</w:t>
      </w:r>
      <w:r w:rsidR="00985FF6">
        <w:rPr>
          <w:rFonts w:hint="eastAsia"/>
        </w:rPr>
        <w:t>所示，</w:t>
      </w:r>
      <w:r w:rsidR="00286751">
        <w:rPr>
          <w:rFonts w:hint="eastAsia"/>
        </w:rPr>
        <w:t>采用</w:t>
      </w:r>
      <w:r w:rsidR="00985FF6">
        <w:rPr>
          <w:rFonts w:hint="eastAsia"/>
        </w:rPr>
        <w:t>2</w:t>
      </w:r>
      <w:r w:rsidR="00985FF6">
        <w:t>56</w:t>
      </w:r>
      <w:r w:rsidR="00985FF6">
        <w:rPr>
          <w:rFonts w:hint="eastAsia"/>
        </w:rPr>
        <w:t>路输入并行计算</w:t>
      </w:r>
      <w:r w:rsidR="00286751">
        <w:rPr>
          <w:rFonts w:hint="eastAsia"/>
        </w:rPr>
        <w:t>和</w:t>
      </w:r>
      <w:r w:rsidR="00B5790A">
        <w:rPr>
          <w:rFonts w:hint="eastAsia"/>
        </w:rPr>
        <w:t>树</w:t>
      </w:r>
      <w:r w:rsidR="00241ED2">
        <w:rPr>
          <w:rFonts w:hint="eastAsia"/>
        </w:rPr>
        <w:t>突优先</w:t>
      </w:r>
      <w:r w:rsidR="00286751">
        <w:rPr>
          <w:rFonts w:hint="eastAsia"/>
        </w:rPr>
        <w:t>的</w:t>
      </w:r>
      <w:r w:rsidR="00241ED2">
        <w:rPr>
          <w:rFonts w:hint="eastAsia"/>
        </w:rPr>
        <w:t>策略，将输入数据的每一位顺序输入积分电路，利用电荷重新分配</w:t>
      </w:r>
      <w:r w:rsidR="00F90FA3">
        <w:rPr>
          <w:rFonts w:hint="eastAsia"/>
        </w:rPr>
        <w:t>的</w:t>
      </w:r>
      <w:r w:rsidR="00241ED2">
        <w:rPr>
          <w:rFonts w:hint="eastAsia"/>
        </w:rPr>
        <w:t>原理，完成如图</w:t>
      </w:r>
      <w:r w:rsidR="00241ED2">
        <w:rPr>
          <w:rFonts w:hint="eastAsia"/>
        </w:rPr>
        <w:t>6</w:t>
      </w:r>
      <w:r w:rsidR="00241ED2">
        <w:rPr>
          <w:rFonts w:hint="eastAsia"/>
        </w:rPr>
        <w:t>的</w:t>
      </w:r>
      <w:r w:rsidR="00A1464E">
        <w:rPr>
          <w:rFonts w:hint="eastAsia"/>
        </w:rPr>
        <w:t>积分体制</w:t>
      </w:r>
      <w:r w:rsidR="00F349C5">
        <w:rPr>
          <w:rFonts w:hint="eastAsia"/>
        </w:rPr>
        <w:t>。</w:t>
      </w:r>
      <w:r w:rsidR="00B569D2">
        <w:rPr>
          <w:rFonts w:hint="eastAsia"/>
        </w:rPr>
        <w:t>N</w:t>
      </w:r>
      <w:r w:rsidR="00F349C5">
        <w:rPr>
          <w:rFonts w:hint="eastAsia"/>
        </w:rPr>
        <w:t>位输入信号和</w:t>
      </w:r>
      <w:r w:rsidR="00B569D2">
        <w:rPr>
          <w:rFonts w:hint="eastAsia"/>
        </w:rPr>
        <w:t>N</w:t>
      </w:r>
      <w:r w:rsidR="00F349C5">
        <w:rPr>
          <w:rFonts w:hint="eastAsia"/>
        </w:rPr>
        <w:t>位</w:t>
      </w:r>
      <w:r w:rsidR="00F349C5">
        <w:rPr>
          <w:rFonts w:hint="eastAsia"/>
        </w:rPr>
        <w:t>RRAM</w:t>
      </w:r>
      <w:r w:rsidR="00F349C5">
        <w:rPr>
          <w:rFonts w:hint="eastAsia"/>
        </w:rPr>
        <w:t>阵列权重，可依次表示为数字形式</w:t>
      </w:r>
      <w:r w:rsidR="00BB0010" w:rsidRPr="00BB0010">
        <w:t>x</w:t>
      </w:r>
      <w:r w:rsidR="00F349C5" w:rsidRPr="00BB0010">
        <w:t>=</w:t>
      </w:r>
      <w:r w:rsidR="00BB0010" w:rsidRPr="00BB0010">
        <w:t>A</w:t>
      </w:r>
      <w:r w:rsidR="00F349C5" w:rsidRPr="00BB0010">
        <w:rPr>
          <w:vertAlign w:val="subscript"/>
        </w:rPr>
        <w:t>n-1</w:t>
      </w:r>
      <w:r w:rsidR="00BB0010" w:rsidRPr="00BB0010">
        <w:t>A</w:t>
      </w:r>
      <w:r w:rsidR="00F349C5" w:rsidRPr="00BB0010">
        <w:rPr>
          <w:vertAlign w:val="subscript"/>
        </w:rPr>
        <w:t>n-2</w:t>
      </w:r>
      <w:r w:rsidR="00F349C5" w:rsidRPr="00BB0010">
        <w:t>…</w:t>
      </w:r>
      <w:r w:rsidR="00BB0010" w:rsidRPr="00BB0010">
        <w:t>A</w:t>
      </w:r>
      <w:r w:rsidR="00F349C5" w:rsidRPr="00BB0010">
        <w:rPr>
          <w:vertAlign w:val="subscript"/>
        </w:rPr>
        <w:t>0</w:t>
      </w:r>
      <w:r w:rsidR="00F349C5" w:rsidRPr="00BB0010">
        <w:t>和</w:t>
      </w:r>
      <w:bookmarkStart w:id="1" w:name="_Hlk8565991"/>
      <w:r w:rsidR="00BB0010" w:rsidRPr="00BB0010">
        <w:t>w</w:t>
      </w:r>
      <w:r w:rsidR="00F349C5" w:rsidRPr="00BB0010">
        <w:t>=</w:t>
      </w:r>
      <w:r w:rsidR="00216946" w:rsidRPr="00BB0010">
        <w:t>a</w:t>
      </w:r>
      <w:r w:rsidR="00216946" w:rsidRPr="00BB0010">
        <w:rPr>
          <w:vertAlign w:val="subscript"/>
        </w:rPr>
        <w:t>n-1</w:t>
      </w:r>
      <w:r w:rsidR="00216946" w:rsidRPr="00BB0010">
        <w:t>a</w:t>
      </w:r>
      <w:r w:rsidR="00216946" w:rsidRPr="00BB0010">
        <w:rPr>
          <w:vertAlign w:val="subscript"/>
        </w:rPr>
        <w:t>n-2</w:t>
      </w:r>
      <w:r w:rsidR="00216946" w:rsidRPr="00BB0010">
        <w:t>…a</w:t>
      </w:r>
      <w:r w:rsidR="00216946" w:rsidRPr="00BB0010">
        <w:rPr>
          <w:vertAlign w:val="subscript"/>
        </w:rPr>
        <w:t>0</w:t>
      </w:r>
      <w:bookmarkEnd w:id="1"/>
      <w:r w:rsidR="00F349C5">
        <w:rPr>
          <w:rFonts w:hint="eastAsia"/>
        </w:rPr>
        <w:t>，利用欧姆定律和</w:t>
      </w:r>
      <w:r w:rsidR="00E13E4D">
        <w:rPr>
          <w:rFonts w:hint="eastAsia"/>
        </w:rPr>
        <w:t>电流积分</w:t>
      </w:r>
      <w:r w:rsidR="00F349C5">
        <w:rPr>
          <w:rFonts w:hint="eastAsia"/>
        </w:rPr>
        <w:t>完成乘和累加过程，</w:t>
      </w:r>
      <w:r w:rsidR="00A1464E">
        <w:rPr>
          <w:rFonts w:hint="eastAsia"/>
        </w:rPr>
        <w:t>然后将</w:t>
      </w:r>
      <w:r w:rsidR="00F349C5">
        <w:rPr>
          <w:rFonts w:hint="eastAsia"/>
        </w:rPr>
        <w:t>模拟积分电压的结果</w:t>
      </w:r>
      <w:r w:rsidR="00A1464E">
        <w:rPr>
          <w:rFonts w:hint="eastAsia"/>
        </w:rPr>
        <w:t>通过共享</w:t>
      </w:r>
      <w:r w:rsidR="00A1464E">
        <w:rPr>
          <w:rFonts w:hint="eastAsia"/>
        </w:rPr>
        <w:t>SAR</w:t>
      </w:r>
      <w:r w:rsidR="00A1464E">
        <w:t xml:space="preserve"> </w:t>
      </w:r>
      <w:r w:rsidR="00A1464E">
        <w:rPr>
          <w:rFonts w:hint="eastAsia"/>
        </w:rPr>
        <w:t>ADC</w:t>
      </w:r>
      <w:r w:rsidR="00A1464E">
        <w:rPr>
          <w:rFonts w:hint="eastAsia"/>
        </w:rPr>
        <w:t>量化为</w:t>
      </w:r>
      <w:r w:rsidR="00B569D2">
        <w:rPr>
          <w:rFonts w:hint="eastAsia"/>
        </w:rPr>
        <w:t>N</w:t>
      </w:r>
      <w:r w:rsidR="00A1464E">
        <w:rPr>
          <w:rFonts w:hint="eastAsia"/>
        </w:rPr>
        <w:t>位数字形式，便于信号的传输与存储。本发明提出的积分电路，利用电荷重新分配的原理，完成不同权重位和不同</w:t>
      </w:r>
      <w:proofErr w:type="gramStart"/>
      <w:r w:rsidR="00A1464E">
        <w:rPr>
          <w:rFonts w:hint="eastAsia"/>
        </w:rPr>
        <w:t>输入位</w:t>
      </w:r>
      <w:proofErr w:type="gramEnd"/>
      <w:r w:rsidR="00A1464E">
        <w:rPr>
          <w:rFonts w:hint="eastAsia"/>
        </w:rPr>
        <w:t>的加权过程，</w:t>
      </w:r>
      <w:r w:rsidR="00A32E0A">
        <w:rPr>
          <w:rFonts w:hint="eastAsia"/>
        </w:rPr>
        <w:t>结构简单且误差小易控制，能实现较高的积分精度</w:t>
      </w:r>
      <w:r w:rsidR="0057335C">
        <w:rPr>
          <w:rFonts w:hint="eastAsia"/>
        </w:rPr>
        <w:t>和网络正确率</w:t>
      </w:r>
      <w:r w:rsidR="00A32E0A">
        <w:rPr>
          <w:rFonts w:hint="eastAsia"/>
        </w:rPr>
        <w:t>。而当前提出的镜像电流源体制和</w:t>
      </w:r>
      <w:r w:rsidR="000972BB" w:rsidRPr="000972BB">
        <w:rPr>
          <w:rFonts w:hint="eastAsia"/>
        </w:rPr>
        <w:t>动态阈值体制</w:t>
      </w:r>
      <w:r w:rsidR="0057335C">
        <w:rPr>
          <w:rFonts w:hint="eastAsia"/>
        </w:rPr>
        <w:t>等</w:t>
      </w:r>
      <w:r w:rsidR="00A32E0A">
        <w:rPr>
          <w:rFonts w:hint="eastAsia"/>
        </w:rPr>
        <w:t>，普遍存在结构复杂、电路误差大和功耗大</w:t>
      </w:r>
      <w:r w:rsidR="0057335C">
        <w:rPr>
          <w:rFonts w:hint="eastAsia"/>
        </w:rPr>
        <w:t>的</w:t>
      </w:r>
      <w:r w:rsidR="00A32E0A">
        <w:rPr>
          <w:rFonts w:hint="eastAsia"/>
        </w:rPr>
        <w:t>问题，</w:t>
      </w:r>
      <w:r w:rsidR="0057335C">
        <w:rPr>
          <w:rFonts w:hint="eastAsia"/>
        </w:rPr>
        <w:t>导致只能应用在小规模的神经网络中。</w:t>
      </w:r>
    </w:p>
    <w:p w:rsidR="00985BC8" w:rsidRDefault="0057335C" w:rsidP="005A6F7A">
      <w:pPr>
        <w:spacing w:line="440" w:lineRule="exact"/>
        <w:ind w:left="420" w:firstLineChars="200" w:firstLine="420"/>
      </w:pPr>
      <w:r w:rsidRPr="0057335C">
        <w:rPr>
          <w:rFonts w:hint="eastAsia"/>
        </w:rPr>
        <w:t>本发明提出的</w:t>
      </w:r>
      <w:r w:rsidR="005354DB">
        <w:rPr>
          <w:rFonts w:hint="eastAsia"/>
        </w:rPr>
        <w:t>8</w:t>
      </w:r>
      <w:r w:rsidR="005354DB">
        <w:rPr>
          <w:rFonts w:hint="eastAsia"/>
        </w:rPr>
        <w:t>位</w:t>
      </w:r>
      <w:r w:rsidRPr="0057335C">
        <w:rPr>
          <w:rFonts w:hint="eastAsia"/>
        </w:rPr>
        <w:t>共享</w:t>
      </w:r>
      <w:r w:rsidRPr="0057335C">
        <w:rPr>
          <w:rFonts w:hint="eastAsia"/>
        </w:rPr>
        <w:t>SAR ADC</w:t>
      </w:r>
      <w:r w:rsidRPr="0057335C">
        <w:rPr>
          <w:rFonts w:hint="eastAsia"/>
        </w:rPr>
        <w:t>结构如图</w:t>
      </w:r>
      <w:r w:rsidRPr="0057335C">
        <w:rPr>
          <w:rFonts w:hint="eastAsia"/>
        </w:rPr>
        <w:t>7</w:t>
      </w:r>
      <w:r w:rsidRPr="0057335C">
        <w:rPr>
          <w:rFonts w:hint="eastAsia"/>
        </w:rPr>
        <w:t>所示</w:t>
      </w:r>
      <w:r>
        <w:rPr>
          <w:rFonts w:hint="eastAsia"/>
        </w:rPr>
        <w:t>，</w:t>
      </w:r>
      <w:r w:rsidR="005354DB">
        <w:rPr>
          <w:rFonts w:hint="eastAsia"/>
        </w:rPr>
        <w:t>可根据具体需要将</w:t>
      </w:r>
      <w:r w:rsidR="005354DB">
        <w:rPr>
          <w:rFonts w:hint="eastAsia"/>
        </w:rPr>
        <w:t>SAR</w:t>
      </w:r>
      <w:r w:rsidR="005354DB">
        <w:t xml:space="preserve"> </w:t>
      </w:r>
      <w:r w:rsidR="005354DB">
        <w:rPr>
          <w:rFonts w:hint="eastAsia"/>
        </w:rPr>
        <w:t>ADC</w:t>
      </w:r>
      <w:r w:rsidR="005354DB">
        <w:rPr>
          <w:rFonts w:hint="eastAsia"/>
        </w:rPr>
        <w:t>配置为</w:t>
      </w:r>
      <w:r w:rsidR="005354DB">
        <w:rPr>
          <w:rFonts w:hint="eastAsia"/>
        </w:rPr>
        <w:t>N</w:t>
      </w:r>
      <w:r w:rsidR="005354DB">
        <w:rPr>
          <w:rFonts w:hint="eastAsia"/>
        </w:rPr>
        <w:t>位。</w:t>
      </w:r>
      <w:r>
        <w:rPr>
          <w:rFonts w:hint="eastAsia"/>
        </w:rPr>
        <w:t>在积分电路中用于数据暂存和电荷重新分配的电容也用于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中的</w:t>
      </w:r>
      <w:r>
        <w:rPr>
          <w:rFonts w:hint="eastAsia"/>
        </w:rPr>
        <w:t>DAC</w:t>
      </w:r>
      <w:r>
        <w:rPr>
          <w:rFonts w:hint="eastAsia"/>
        </w:rPr>
        <w:t>电容阵列，</w:t>
      </w:r>
      <w:r w:rsidR="00637C8C">
        <w:rPr>
          <w:rFonts w:hint="eastAsia"/>
        </w:rPr>
        <w:t>通过</w:t>
      </w:r>
      <w:r>
        <w:rPr>
          <w:rFonts w:hint="eastAsia"/>
        </w:rPr>
        <w:t>资源共享</w:t>
      </w:r>
      <w:r w:rsidR="00637C8C">
        <w:rPr>
          <w:rFonts w:hint="eastAsia"/>
        </w:rPr>
        <w:t>的方式</w:t>
      </w:r>
      <w:r>
        <w:rPr>
          <w:rFonts w:hint="eastAsia"/>
        </w:rPr>
        <w:t>减少</w:t>
      </w:r>
      <w:r w:rsidR="00A32007">
        <w:rPr>
          <w:rFonts w:hint="eastAsia"/>
        </w:rPr>
        <w:t>了</w:t>
      </w:r>
      <w:r>
        <w:rPr>
          <w:rFonts w:hint="eastAsia"/>
        </w:rPr>
        <w:t>面积</w:t>
      </w:r>
      <w:r w:rsidR="00A32007">
        <w:rPr>
          <w:rFonts w:hint="eastAsia"/>
        </w:rPr>
        <w:t>的</w:t>
      </w:r>
      <w:r>
        <w:rPr>
          <w:rFonts w:hint="eastAsia"/>
        </w:rPr>
        <w:t>占用。</w:t>
      </w:r>
      <w:r w:rsidR="008B4315">
        <w:rPr>
          <w:rFonts w:hint="eastAsia"/>
        </w:rPr>
        <w:t>本发明提出的</w:t>
      </w:r>
      <w:r w:rsidR="001576B4">
        <w:rPr>
          <w:rFonts w:hint="eastAsia"/>
        </w:rPr>
        <w:t>8</w:t>
      </w:r>
      <w:r w:rsidR="001576B4">
        <w:rPr>
          <w:rFonts w:hint="eastAsia"/>
        </w:rPr>
        <w:t>位</w:t>
      </w:r>
      <w:r w:rsidR="008B4315">
        <w:rPr>
          <w:rFonts w:hint="eastAsia"/>
        </w:rPr>
        <w:t>共享</w:t>
      </w:r>
      <w:r w:rsidR="008B4315">
        <w:rPr>
          <w:rFonts w:hint="eastAsia"/>
        </w:rPr>
        <w:t>SAR</w:t>
      </w:r>
      <w:r w:rsidR="008B4315">
        <w:t xml:space="preserve"> </w:t>
      </w:r>
      <w:r w:rsidR="008B4315">
        <w:rPr>
          <w:rFonts w:hint="eastAsia"/>
        </w:rPr>
        <w:t>ADC</w:t>
      </w:r>
      <w:r w:rsidR="001D38DA">
        <w:rPr>
          <w:rFonts w:hint="eastAsia"/>
        </w:rPr>
        <w:t>采用高精度高功耗</w:t>
      </w:r>
      <w:r w:rsidR="001D38DA">
        <w:rPr>
          <w:rFonts w:hint="eastAsia"/>
        </w:rPr>
        <w:t>ADC</w:t>
      </w:r>
      <w:r w:rsidR="001D38DA">
        <w:rPr>
          <w:rFonts w:hint="eastAsia"/>
        </w:rPr>
        <w:t>和低精度低功耗</w:t>
      </w:r>
      <w:r w:rsidR="001D38DA">
        <w:rPr>
          <w:rFonts w:hint="eastAsia"/>
        </w:rPr>
        <w:t>ADC</w:t>
      </w:r>
      <w:r w:rsidR="00E13E4D">
        <w:rPr>
          <w:rFonts w:hint="eastAsia"/>
        </w:rPr>
        <w:t>组合</w:t>
      </w:r>
      <w:r w:rsidR="00637C8C">
        <w:rPr>
          <w:rFonts w:hint="eastAsia"/>
        </w:rPr>
        <w:t>的</w:t>
      </w:r>
      <w:r w:rsidR="001D38DA">
        <w:rPr>
          <w:rFonts w:hint="eastAsia"/>
        </w:rPr>
        <w:t>结构，用</w:t>
      </w:r>
      <w:r w:rsidR="00E13E4D">
        <w:rPr>
          <w:rFonts w:hint="eastAsia"/>
        </w:rPr>
        <w:t>低功耗</w:t>
      </w:r>
      <w:r w:rsidR="001D38DA">
        <w:rPr>
          <w:rFonts w:hint="eastAsia"/>
        </w:rPr>
        <w:t>ADC</w:t>
      </w:r>
      <w:r w:rsidR="001D38DA">
        <w:rPr>
          <w:rFonts w:hint="eastAsia"/>
        </w:rPr>
        <w:t>量化</w:t>
      </w:r>
      <w:r w:rsidR="00E13E4D">
        <w:rPr>
          <w:rFonts w:hint="eastAsia"/>
        </w:rPr>
        <w:t>高</w:t>
      </w:r>
      <w:r w:rsidR="001D38DA">
        <w:rPr>
          <w:rFonts w:hint="eastAsia"/>
        </w:rPr>
        <w:t>4</w:t>
      </w:r>
      <w:r w:rsidR="001D38DA">
        <w:rPr>
          <w:rFonts w:hint="eastAsia"/>
        </w:rPr>
        <w:t>位结果，用</w:t>
      </w:r>
      <w:r w:rsidR="00E13E4D">
        <w:rPr>
          <w:rFonts w:hint="eastAsia"/>
        </w:rPr>
        <w:t>高精度</w:t>
      </w:r>
      <w:r w:rsidR="001D38DA">
        <w:rPr>
          <w:rFonts w:hint="eastAsia"/>
        </w:rPr>
        <w:t>ADC</w:t>
      </w:r>
      <w:proofErr w:type="gramStart"/>
      <w:r w:rsidR="001D38DA">
        <w:rPr>
          <w:rFonts w:hint="eastAsia"/>
        </w:rPr>
        <w:t>量化</w:t>
      </w:r>
      <w:r w:rsidR="00E13E4D">
        <w:rPr>
          <w:rFonts w:hint="eastAsia"/>
        </w:rPr>
        <w:t>低</w:t>
      </w:r>
      <w:proofErr w:type="gramEnd"/>
      <w:r w:rsidR="001D38DA">
        <w:rPr>
          <w:rFonts w:hint="eastAsia"/>
        </w:rPr>
        <w:t>4</w:t>
      </w:r>
      <w:r w:rsidR="001D38DA">
        <w:rPr>
          <w:rFonts w:hint="eastAsia"/>
        </w:rPr>
        <w:t>位结果，</w:t>
      </w:r>
      <w:r w:rsidR="00AC6FA2">
        <w:rPr>
          <w:rFonts w:hint="eastAsia"/>
        </w:rPr>
        <w:t>在</w:t>
      </w:r>
      <w:r w:rsidR="001D38DA">
        <w:rPr>
          <w:rFonts w:hint="eastAsia"/>
        </w:rPr>
        <w:t>实现高精度的同时降低</w:t>
      </w:r>
      <w:r w:rsidR="00AC6FA2">
        <w:rPr>
          <w:rFonts w:hint="eastAsia"/>
        </w:rPr>
        <w:t>了</w:t>
      </w:r>
      <w:r w:rsidR="00637C8C">
        <w:rPr>
          <w:rFonts w:hint="eastAsia"/>
        </w:rPr>
        <w:t>能量</w:t>
      </w:r>
      <w:r w:rsidR="00AC6FA2">
        <w:rPr>
          <w:rFonts w:hint="eastAsia"/>
        </w:rPr>
        <w:t>的</w:t>
      </w:r>
      <w:r w:rsidR="00637C8C">
        <w:rPr>
          <w:rFonts w:hint="eastAsia"/>
        </w:rPr>
        <w:t>消耗</w:t>
      </w:r>
      <w:r w:rsidR="001D38DA">
        <w:rPr>
          <w:rFonts w:hint="eastAsia"/>
        </w:rPr>
        <w:t>。同时采用动态比较器</w:t>
      </w:r>
      <w:r w:rsidR="00637C8C">
        <w:rPr>
          <w:rFonts w:hint="eastAsia"/>
        </w:rPr>
        <w:t>结构</w:t>
      </w:r>
      <w:r w:rsidR="001D38DA">
        <w:rPr>
          <w:rFonts w:hint="eastAsia"/>
        </w:rPr>
        <w:t>和自激时钟</w:t>
      </w:r>
      <w:r w:rsidR="00637C8C">
        <w:rPr>
          <w:rFonts w:hint="eastAsia"/>
        </w:rPr>
        <w:t>的</w:t>
      </w:r>
      <w:r w:rsidR="004147BC">
        <w:rPr>
          <w:rFonts w:hint="eastAsia"/>
        </w:rPr>
        <w:t>方法</w:t>
      </w:r>
      <w:r w:rsidR="00637C8C">
        <w:rPr>
          <w:rFonts w:hint="eastAsia"/>
        </w:rPr>
        <w:t>来</w:t>
      </w:r>
      <w:r w:rsidR="004147BC">
        <w:rPr>
          <w:rFonts w:hint="eastAsia"/>
        </w:rPr>
        <w:t>降低比较器的功耗，采用分离</w:t>
      </w:r>
      <w:r w:rsidR="004147BC">
        <w:rPr>
          <w:rFonts w:hint="eastAsia"/>
        </w:rPr>
        <w:t>DAC</w:t>
      </w:r>
      <w:r w:rsidR="004147BC">
        <w:rPr>
          <w:rFonts w:hint="eastAsia"/>
        </w:rPr>
        <w:t>电容方法降低电容阵列的转换功耗</w:t>
      </w:r>
      <w:r w:rsidR="006826B0">
        <w:rPr>
          <w:rFonts w:hint="eastAsia"/>
        </w:rPr>
        <w:t>，</w:t>
      </w:r>
      <w:r w:rsidR="00E13E4D">
        <w:rPr>
          <w:rFonts w:hint="eastAsia"/>
        </w:rPr>
        <w:t>因此</w:t>
      </w:r>
      <w:r w:rsidR="009E3243">
        <w:rPr>
          <w:rFonts w:hint="eastAsia"/>
        </w:rPr>
        <w:t>利于部署到低功耗的设计中。</w:t>
      </w:r>
    </w:p>
    <w:p w:rsidR="00B10DA3" w:rsidRDefault="009E3243" w:rsidP="00B10DA3">
      <w:pPr>
        <w:spacing w:line="440" w:lineRule="exact"/>
        <w:ind w:left="420" w:firstLineChars="200" w:firstLine="420"/>
      </w:pPr>
      <w:r>
        <w:rPr>
          <w:rFonts w:hint="eastAsia"/>
        </w:rPr>
        <w:t>本发明提出的</w:t>
      </w:r>
      <w:r w:rsidR="00B569D2">
        <w:rPr>
          <w:rFonts w:hint="eastAsia"/>
        </w:rPr>
        <w:t>多</w:t>
      </w:r>
      <w:r>
        <w:rPr>
          <w:rFonts w:hint="eastAsia"/>
        </w:rPr>
        <w:t>位</w:t>
      </w:r>
      <w:r w:rsidR="00637C8C">
        <w:rPr>
          <w:rFonts w:hint="eastAsia"/>
        </w:rPr>
        <w:t>并行的</w:t>
      </w:r>
      <w:r>
        <w:rPr>
          <w:rFonts w:hint="eastAsia"/>
        </w:rPr>
        <w:t>二进制</w:t>
      </w:r>
      <w:r>
        <w:rPr>
          <w:rFonts w:hint="eastAsia"/>
        </w:rPr>
        <w:t>RRAM</w:t>
      </w:r>
      <w:r w:rsidRPr="009E3243">
        <w:rPr>
          <w:rFonts w:hint="eastAsia"/>
        </w:rPr>
        <w:t>神经网络突触阵列</w:t>
      </w:r>
      <w:r>
        <w:rPr>
          <w:rFonts w:hint="eastAsia"/>
        </w:rPr>
        <w:t>和神经形态计算电路，相比当前的体制具有高精度</w:t>
      </w:r>
      <w:r w:rsidR="00637C8C">
        <w:rPr>
          <w:rFonts w:hint="eastAsia"/>
        </w:rPr>
        <w:t>和</w:t>
      </w:r>
      <w:r>
        <w:rPr>
          <w:rFonts w:hint="eastAsia"/>
        </w:rPr>
        <w:t>低功耗的优势，可配置成大多数深度神经网络应用，特别适合部署于对能耗要求高的边缘计算设备中。</w:t>
      </w:r>
    </w:p>
    <w:p w:rsidR="00216946" w:rsidRDefault="00BD5DE6" w:rsidP="00B10DA3">
      <w:pPr>
        <w:spacing w:line="440" w:lineRule="exact"/>
        <w:ind w:left="420" w:firstLineChars="200" w:firstLine="420"/>
      </w:pPr>
      <w:r>
        <w:br/>
      </w:r>
      <w:r>
        <w:t xml:space="preserve">　　五、附图说明</w:t>
      </w:r>
      <w:r>
        <w:br/>
      </w:r>
      <w:r>
        <w:t xml:space="preserve">　　</w:t>
      </w:r>
      <w:r w:rsidR="00216946">
        <w:rPr>
          <w:rFonts w:hint="eastAsia"/>
        </w:rPr>
        <w:t>图</w:t>
      </w:r>
      <w:r w:rsidR="006E55B2">
        <w:rPr>
          <w:rFonts w:hint="eastAsia"/>
        </w:rPr>
        <w:t>1</w:t>
      </w:r>
      <w:r w:rsidR="006E55B2">
        <w:rPr>
          <w:rFonts w:hint="eastAsia"/>
        </w:rPr>
        <w:t>是传统神经形态计算结构图；</w:t>
      </w:r>
    </w:p>
    <w:p w:rsidR="006E55B2" w:rsidRDefault="006E55B2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是本发明提出的高效能神经形态计算结构图；</w:t>
      </w:r>
    </w:p>
    <w:p w:rsidR="006E55B2" w:rsidRDefault="006E55B2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是本发明提出的</w:t>
      </w:r>
      <w:r w:rsidR="00B569D2">
        <w:rPr>
          <w:rFonts w:hint="eastAsia"/>
        </w:rPr>
        <w:t>多</w:t>
      </w:r>
      <w:r>
        <w:rPr>
          <w:rFonts w:hint="eastAsia"/>
        </w:rPr>
        <w:t>位并行</w:t>
      </w:r>
      <w:r w:rsidR="00781E8E">
        <w:rPr>
          <w:rFonts w:hint="eastAsia"/>
        </w:rPr>
        <w:t>的</w:t>
      </w:r>
      <w:r>
        <w:rPr>
          <w:rFonts w:hint="eastAsia"/>
        </w:rPr>
        <w:t>二进制</w:t>
      </w:r>
      <w:r>
        <w:rPr>
          <w:rFonts w:hint="eastAsia"/>
        </w:rPr>
        <w:t>RRAM</w:t>
      </w:r>
      <w:r w:rsidR="001C1AAE">
        <w:rPr>
          <w:rFonts w:hint="eastAsia"/>
        </w:rPr>
        <w:t>突触</w:t>
      </w:r>
      <w:r>
        <w:rPr>
          <w:rFonts w:hint="eastAsia"/>
        </w:rPr>
        <w:t>阵列；</w:t>
      </w:r>
    </w:p>
    <w:p w:rsidR="006E55B2" w:rsidRDefault="006E55B2" w:rsidP="005C59EE">
      <w:pPr>
        <w:spacing w:line="440" w:lineRule="exact"/>
        <w:ind w:left="420" w:firstLineChars="200" w:firstLine="420"/>
      </w:pPr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>
        <w:rPr>
          <w:rFonts w:hint="eastAsia"/>
        </w:rPr>
        <w:t>是</w:t>
      </w:r>
      <w:r>
        <w:rPr>
          <w:rFonts w:hint="eastAsia"/>
        </w:rPr>
        <w:t>1T</w:t>
      </w:r>
      <w:r>
        <w:t>1</w:t>
      </w:r>
      <w:r>
        <w:rPr>
          <w:rFonts w:hint="eastAsia"/>
        </w:rPr>
        <w:t>R</w:t>
      </w:r>
      <w:r>
        <w:rPr>
          <w:rFonts w:hint="eastAsia"/>
        </w:rPr>
        <w:t>单元结构图；</w:t>
      </w:r>
    </w:p>
    <w:p w:rsidR="006E55B2" w:rsidRDefault="006E55B2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是本发明提出的</w:t>
      </w:r>
      <w:r w:rsidR="006A6441">
        <w:rPr>
          <w:rFonts w:hint="eastAsia"/>
        </w:rPr>
        <w:t>计算电路积分原理</w:t>
      </w:r>
      <w:r>
        <w:rPr>
          <w:rFonts w:hint="eastAsia"/>
        </w:rPr>
        <w:t>图；</w:t>
      </w:r>
    </w:p>
    <w:p w:rsidR="006E55B2" w:rsidRDefault="006E55B2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是本发明提出的积分体制框图；</w:t>
      </w:r>
    </w:p>
    <w:p w:rsidR="00F90FA3" w:rsidRDefault="006E55B2" w:rsidP="00B10DA3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是本发明提出的</w:t>
      </w:r>
      <w:r w:rsidR="005354DB">
        <w:rPr>
          <w:rFonts w:hint="eastAsia"/>
        </w:rPr>
        <w:t>8</w:t>
      </w:r>
      <w:r w:rsidR="005354DB">
        <w:rPr>
          <w:rFonts w:hint="eastAsia"/>
        </w:rPr>
        <w:t>位</w:t>
      </w:r>
      <w:r>
        <w:rPr>
          <w:rFonts w:hint="eastAsia"/>
        </w:rPr>
        <w:t>共享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结构图。</w:t>
      </w:r>
    </w:p>
    <w:p w:rsidR="005C59EE" w:rsidRDefault="00BD5DE6" w:rsidP="00B10DA3">
      <w:pPr>
        <w:spacing w:line="440" w:lineRule="exact"/>
        <w:ind w:left="420" w:firstLineChars="200" w:firstLine="420"/>
      </w:pPr>
      <w:r w:rsidRPr="00702ED3">
        <w:rPr>
          <w:color w:val="FF0000"/>
        </w:rPr>
        <w:br/>
      </w:r>
      <w:r>
        <w:t xml:space="preserve">　　六、具体实施方式</w:t>
      </w:r>
      <w:r w:rsidRPr="00AE66C8">
        <w:br/>
      </w:r>
      <w:r>
        <w:t xml:space="preserve">　　</w:t>
      </w:r>
      <w:r w:rsidR="005C59EE" w:rsidRPr="005C59EE">
        <w:rPr>
          <w:rFonts w:hint="eastAsia"/>
        </w:rPr>
        <w:t>下面结合附图对本发明的具体实施方式做进一步详细</w:t>
      </w:r>
      <w:r w:rsidR="000B5518">
        <w:rPr>
          <w:rFonts w:hint="eastAsia"/>
        </w:rPr>
        <w:t>地</w:t>
      </w:r>
      <w:r w:rsidR="005C59EE" w:rsidRPr="005C59EE">
        <w:rPr>
          <w:rFonts w:hint="eastAsia"/>
        </w:rPr>
        <w:t>说明。</w:t>
      </w:r>
    </w:p>
    <w:p w:rsidR="001C5C04" w:rsidRDefault="009A06F3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 w:rsidR="006A6441">
        <w:t>3</w:t>
      </w:r>
      <w:r>
        <w:rPr>
          <w:rFonts w:hint="eastAsia"/>
        </w:rPr>
        <w:t>是本发明采用的神经突触阵列结构，用</w:t>
      </w:r>
      <w:r w:rsidR="00B569D2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二进制的</w:t>
      </w:r>
      <w:r>
        <w:rPr>
          <w:rFonts w:hint="eastAsia"/>
        </w:rPr>
        <w:t>RRAM</w:t>
      </w:r>
      <w:r>
        <w:rPr>
          <w:rFonts w:hint="eastAsia"/>
        </w:rPr>
        <w:t>来模拟一个突触，因此可将一个</w:t>
      </w:r>
      <w:r w:rsidR="00B569D2">
        <w:rPr>
          <w:rFonts w:hint="eastAsia"/>
        </w:rPr>
        <w:t>N</w:t>
      </w:r>
      <w:r>
        <w:rPr>
          <w:rFonts w:hint="eastAsia"/>
        </w:rPr>
        <w:t>位固定点权重表示为</w:t>
      </w:r>
      <w:r w:rsidR="00BB0010" w:rsidRPr="00BB0010">
        <w:rPr>
          <w:rFonts w:hint="eastAsia"/>
        </w:rPr>
        <w:t>w</w:t>
      </w:r>
      <w:r w:rsidR="00637C8C" w:rsidRPr="00BB0010">
        <w:t>= a</w:t>
      </w:r>
      <w:r w:rsidR="00637C8C" w:rsidRPr="00BB0010">
        <w:rPr>
          <w:vertAlign w:val="subscript"/>
        </w:rPr>
        <w:t>n-1</w:t>
      </w:r>
      <w:r w:rsidR="00637C8C" w:rsidRPr="00BB0010">
        <w:t>a</w:t>
      </w:r>
      <w:r w:rsidR="00637C8C" w:rsidRPr="00BB0010">
        <w:rPr>
          <w:vertAlign w:val="subscript"/>
        </w:rPr>
        <w:t>n-2</w:t>
      </w:r>
      <w:r w:rsidR="00637C8C" w:rsidRPr="00BB0010">
        <w:t>…a</w:t>
      </w:r>
      <w:r w:rsidR="00637C8C" w:rsidRPr="00BB0010">
        <w:rPr>
          <w:vertAlign w:val="subscript"/>
        </w:rPr>
        <w:t>0</w:t>
      </w:r>
      <w:r>
        <w:rPr>
          <w:rFonts w:hint="eastAsia"/>
        </w:rPr>
        <w:t>，进一步地可将</w:t>
      </w:r>
      <w:r w:rsidR="001C1AAE">
        <w:rPr>
          <w:rFonts w:hint="eastAsia"/>
        </w:rPr>
        <w:t>树</w:t>
      </w:r>
      <w:r>
        <w:rPr>
          <w:rFonts w:hint="eastAsia"/>
        </w:rPr>
        <w:t>突</w:t>
      </w:r>
      <w:r w:rsidR="000B5518">
        <w:rPr>
          <w:rFonts w:hint="eastAsia"/>
        </w:rPr>
        <w:t>输出结果</w:t>
      </w:r>
      <w:r>
        <w:rPr>
          <w:rFonts w:hint="eastAsia"/>
        </w:rPr>
        <w:t>表达为：</w:t>
      </w:r>
    </w:p>
    <w:p w:rsidR="00003BCB" w:rsidRPr="00003BCB" w:rsidRDefault="00003BCB" w:rsidP="00003BCB">
      <w:pPr>
        <w:spacing w:line="200" w:lineRule="atLeast"/>
        <w:ind w:firstLineChars="100" w:firstLine="200"/>
        <w:rPr>
          <w:rFonts w:eastAsiaTheme="minorEastAsia"/>
          <w:sz w:val="20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楷体" w:hAnsi="Cambria Math"/>
                  <w:i/>
                  <w:sz w:val="20"/>
                  <w:szCs w:val="20"/>
                  <w:lang w:val="en-SG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2</m:t>
                  </m:r>
                </m:e>
                <m:sup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n-1</m:t>
                  </m:r>
                </m:sup>
              </m:sSup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a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i,n-1</m:t>
                  </m:r>
                </m:sub>
              </m:sSub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</m:t>
                  </m:r>
                </m:sub>
              </m:sSub>
            </m:e>
          </m:nary>
          <m:r>
            <w:rPr>
              <w:rFonts w:ascii="Cambria Math" w:eastAsia="楷体" w:hAnsi="Cambria Math"/>
              <w:sz w:val="20"/>
              <w:szCs w:val="20"/>
              <w:lang w:val="en-SG"/>
            </w:rPr>
            <m:t>+…+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楷体" w:hAnsi="Cambria Math"/>
                  <w:i/>
                  <w:sz w:val="20"/>
                  <w:szCs w:val="20"/>
                  <w:lang w:val="en-SG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2</m:t>
                  </m:r>
                </m:e>
                <m:sup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1</m:t>
                  </m:r>
                </m:sup>
              </m:sSup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a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i,1</m:t>
                  </m:r>
                </m:sub>
              </m:sSub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</m:t>
                  </m:r>
                </m:sub>
              </m:sSub>
            </m:e>
          </m:nary>
          <m:r>
            <w:rPr>
              <w:rFonts w:ascii="Cambria Math" w:eastAsia="楷体" w:hAnsi="Cambria Math"/>
              <w:sz w:val="20"/>
              <w:szCs w:val="20"/>
              <w:lang w:val="en-SG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楷体" w:hAnsi="Cambria Math"/>
                  <w:i/>
                  <w:sz w:val="20"/>
                  <w:szCs w:val="20"/>
                  <w:lang w:val="en-SG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2</m:t>
                  </m:r>
                </m:e>
                <m:sup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0</m:t>
                  </m:r>
                </m:sup>
              </m:sSup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a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i,0</m:t>
                  </m:r>
                </m:sub>
              </m:sSub>
              <m:sSub>
                <m:sSubPr>
                  <m:ctrlPr>
                    <w:rPr>
                      <w:rFonts w:ascii="Cambria Math" w:eastAsia="楷体" w:hAnsi="Cambria Math"/>
                      <w:i/>
                      <w:sz w:val="20"/>
                      <w:szCs w:val="20"/>
                      <w:lang w:val="en-SG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  <w:sz w:val="20"/>
                      <w:szCs w:val="20"/>
                      <w:lang w:val="en-SG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0"/>
              <w:szCs w:val="20"/>
            </w:rPr>
            <m:t xml:space="preserve">       (1)</m:t>
          </m:r>
        </m:oMath>
      </m:oMathPara>
    </w:p>
    <w:p w:rsidR="00AF2C06" w:rsidRDefault="006A6441" w:rsidP="005C59EE">
      <w:pPr>
        <w:spacing w:line="440" w:lineRule="exact"/>
        <w:ind w:left="420" w:firstLineChars="200"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和</w:t>
      </w:r>
      <w:r w:rsidR="009A06F3">
        <w:rPr>
          <w:rFonts w:hint="eastAsia"/>
        </w:rPr>
        <w:t>图</w:t>
      </w:r>
      <w:r w:rsidR="009A06F3">
        <w:rPr>
          <w:rFonts w:hint="eastAsia"/>
        </w:rPr>
        <w:t>6</w:t>
      </w:r>
      <w:r w:rsidR="009A06F3">
        <w:rPr>
          <w:rFonts w:hint="eastAsia"/>
        </w:rPr>
        <w:t>是具体的</w:t>
      </w:r>
      <w:r w:rsidRPr="006A6441">
        <w:rPr>
          <w:rFonts w:hint="eastAsia"/>
        </w:rPr>
        <w:t>计算电路积分原理</w:t>
      </w:r>
      <w:r w:rsidR="009A06F3">
        <w:rPr>
          <w:rFonts w:hint="eastAsia"/>
        </w:rPr>
        <w:t>和</w:t>
      </w:r>
      <w:r w:rsidR="00637C8C">
        <w:rPr>
          <w:rFonts w:hint="eastAsia"/>
        </w:rPr>
        <w:t>积分</w:t>
      </w:r>
      <w:r w:rsidR="009A06F3">
        <w:rPr>
          <w:rFonts w:hint="eastAsia"/>
        </w:rPr>
        <w:t>体制。</w:t>
      </w:r>
      <w:r w:rsidR="004A3844">
        <w:rPr>
          <w:rFonts w:hint="eastAsia"/>
        </w:rPr>
        <w:t>每个积分器由积分运放、</w:t>
      </w:r>
      <w:r w:rsidR="004A3844">
        <w:rPr>
          <w:rFonts w:hint="eastAsia"/>
        </w:rPr>
        <w:t>C</w:t>
      </w:r>
      <w:r w:rsidR="004A3844" w:rsidRPr="004A3844">
        <w:rPr>
          <w:rFonts w:hint="eastAsia"/>
          <w:vertAlign w:val="subscript"/>
        </w:rPr>
        <w:t>n</w:t>
      </w:r>
      <w:r w:rsidR="004A3844">
        <w:rPr>
          <w:rFonts w:hint="eastAsia"/>
        </w:rPr>
        <w:t>电容、</w:t>
      </w:r>
      <w:proofErr w:type="spellStart"/>
      <w:r w:rsidR="004A3844">
        <w:rPr>
          <w:rFonts w:hint="eastAsia"/>
        </w:rPr>
        <w:t>C</w:t>
      </w:r>
      <w:r w:rsidR="004A3844" w:rsidRPr="004A3844">
        <w:rPr>
          <w:rFonts w:hint="eastAsia"/>
          <w:vertAlign w:val="subscript"/>
        </w:rPr>
        <w:t>f</w:t>
      </w:r>
      <w:proofErr w:type="spellEnd"/>
      <w:r w:rsidR="004A3844">
        <w:rPr>
          <w:rFonts w:hint="eastAsia"/>
        </w:rPr>
        <w:t>-C</w:t>
      </w:r>
      <w:r w:rsidR="004A3844" w:rsidRPr="004A3844">
        <w:rPr>
          <w:rFonts w:hint="eastAsia"/>
          <w:vertAlign w:val="subscript"/>
        </w:rPr>
        <w:t>n</w:t>
      </w:r>
      <w:r w:rsidR="004A3844">
        <w:rPr>
          <w:rFonts w:hint="eastAsia"/>
        </w:rPr>
        <w:t>电容以及</w:t>
      </w:r>
      <w:r w:rsidR="004A3844">
        <w:rPr>
          <w:rFonts w:hint="eastAsia"/>
        </w:rPr>
        <w:t>S1</w:t>
      </w:r>
      <w:r w:rsidR="004A3844">
        <w:rPr>
          <w:rFonts w:hint="eastAsia"/>
        </w:rPr>
        <w:t>、</w:t>
      </w:r>
      <w:r w:rsidR="004A3844">
        <w:rPr>
          <w:rFonts w:hint="eastAsia"/>
        </w:rPr>
        <w:t>S2</w:t>
      </w:r>
      <w:r w:rsidR="004A3844">
        <w:rPr>
          <w:rFonts w:hint="eastAsia"/>
        </w:rPr>
        <w:t>、</w:t>
      </w:r>
      <w:r w:rsidR="004A3844">
        <w:rPr>
          <w:rFonts w:hint="eastAsia"/>
        </w:rPr>
        <w:t>S3</w:t>
      </w:r>
      <w:r w:rsidR="004A3844">
        <w:rPr>
          <w:rFonts w:hint="eastAsia"/>
        </w:rPr>
        <w:t>、</w:t>
      </w:r>
      <w:r w:rsidR="004A3844">
        <w:rPr>
          <w:rFonts w:hint="eastAsia"/>
        </w:rPr>
        <w:t>S4</w:t>
      </w:r>
      <w:r w:rsidR="004A3844">
        <w:rPr>
          <w:rFonts w:hint="eastAsia"/>
        </w:rPr>
        <w:t>开关组成，具体连接关系如图所示。</w:t>
      </w:r>
      <w:r w:rsidR="00D916F8">
        <w:rPr>
          <w:rFonts w:hint="eastAsia"/>
        </w:rPr>
        <w:t>采用</w:t>
      </w:r>
      <w:r w:rsidR="00D916F8">
        <w:rPr>
          <w:rFonts w:hint="eastAsia"/>
        </w:rPr>
        <w:t>2</w:t>
      </w:r>
      <w:r w:rsidR="00D916F8">
        <w:t>56</w:t>
      </w:r>
      <w:r w:rsidR="00D916F8">
        <w:rPr>
          <w:rFonts w:hint="eastAsia"/>
        </w:rPr>
        <w:t>路并行输入，每一个输入数据量化为</w:t>
      </w:r>
      <w:r w:rsidR="00B569D2">
        <w:rPr>
          <w:rFonts w:hint="eastAsia"/>
        </w:rPr>
        <w:t>N</w:t>
      </w:r>
      <w:r w:rsidR="00D916F8">
        <w:rPr>
          <w:rFonts w:hint="eastAsia"/>
        </w:rPr>
        <w:t>位固定点数，</w:t>
      </w:r>
      <w:r w:rsidR="00AF2C06">
        <w:rPr>
          <w:rFonts w:hint="eastAsia"/>
        </w:rPr>
        <w:t>从低位到高位依次</w:t>
      </w:r>
      <w:r w:rsidR="00D916F8">
        <w:rPr>
          <w:rFonts w:hint="eastAsia"/>
        </w:rPr>
        <w:t>进入积分电路</w:t>
      </w:r>
      <w:r w:rsidR="00AF2C06">
        <w:rPr>
          <w:rFonts w:hint="eastAsia"/>
        </w:rPr>
        <w:t>，换言之，</w:t>
      </w:r>
      <w:r w:rsidR="00AF2C06" w:rsidRPr="00BB0010">
        <w:rPr>
          <w:rFonts w:hint="eastAsia"/>
        </w:rPr>
        <w:t>A</w:t>
      </w:r>
      <w:r w:rsidR="00AF2C06" w:rsidRPr="00BB0010">
        <w:rPr>
          <w:rFonts w:hint="eastAsia"/>
          <w:vertAlign w:val="subscript"/>
        </w:rPr>
        <w:t>0</w:t>
      </w:r>
      <w:r w:rsidR="00216946" w:rsidRPr="00BB0010">
        <w:rPr>
          <w:vertAlign w:val="subscript"/>
        </w:rPr>
        <w:t>,</w:t>
      </w:r>
      <w:r w:rsidR="00AF2C06" w:rsidRPr="00BB0010">
        <w:rPr>
          <w:rFonts w:hint="eastAsia"/>
          <w:vertAlign w:val="subscript"/>
        </w:rPr>
        <w:t>0</w:t>
      </w:r>
      <w:r w:rsidR="00AF2C06" w:rsidRPr="00BB0010">
        <w:rPr>
          <w:rFonts w:hint="eastAsia"/>
        </w:rPr>
        <w:t>A</w:t>
      </w:r>
      <w:r w:rsidR="00AF2C06" w:rsidRPr="00BB0010">
        <w:rPr>
          <w:rFonts w:hint="eastAsia"/>
          <w:vertAlign w:val="subscript"/>
        </w:rPr>
        <w:t>1</w:t>
      </w:r>
      <w:r w:rsidR="00216946" w:rsidRPr="00BB0010">
        <w:rPr>
          <w:vertAlign w:val="subscript"/>
        </w:rPr>
        <w:t>,</w:t>
      </w:r>
      <w:r w:rsidR="00AF2C06" w:rsidRPr="00BB0010">
        <w:rPr>
          <w:rFonts w:hint="eastAsia"/>
          <w:vertAlign w:val="subscript"/>
        </w:rPr>
        <w:t>0</w:t>
      </w:r>
      <w:r w:rsidR="00216946" w:rsidRPr="00BB0010">
        <w:t>…</w:t>
      </w:r>
      <w:r w:rsidR="00AF2C06" w:rsidRPr="00BB0010">
        <w:rPr>
          <w:rFonts w:hint="eastAsia"/>
        </w:rPr>
        <w:t>A</w:t>
      </w:r>
      <w:r w:rsidR="00AF2C06" w:rsidRPr="00BB0010">
        <w:rPr>
          <w:rFonts w:hint="eastAsia"/>
          <w:vertAlign w:val="subscript"/>
        </w:rPr>
        <w:t>p</w:t>
      </w:r>
      <w:r w:rsidR="00216946" w:rsidRPr="00BB0010">
        <w:rPr>
          <w:rFonts w:asciiTheme="minorEastAsia" w:eastAsiaTheme="minorEastAsia" w:hAnsiTheme="minorEastAsia" w:hint="eastAsia"/>
          <w:vertAlign w:val="subscript"/>
        </w:rPr>
        <w:t>-</w:t>
      </w:r>
      <w:r w:rsidR="00AF2C06" w:rsidRPr="00BB0010">
        <w:rPr>
          <w:rFonts w:hint="eastAsia"/>
          <w:vertAlign w:val="subscript"/>
        </w:rPr>
        <w:t>1</w:t>
      </w:r>
      <w:r w:rsidR="00216946" w:rsidRPr="00BB0010">
        <w:rPr>
          <w:vertAlign w:val="subscript"/>
        </w:rPr>
        <w:t>,0</w:t>
      </w:r>
      <w:r w:rsidR="00AF2C06">
        <w:rPr>
          <w:rFonts w:hint="eastAsia"/>
        </w:rPr>
        <w:t>依次被选为</w:t>
      </w:r>
      <w:r w:rsidR="004A3844">
        <w:rPr>
          <w:rFonts w:hint="eastAsia"/>
        </w:rPr>
        <w:t>轴突</w:t>
      </w:r>
      <w:r w:rsidR="00AF2C06">
        <w:rPr>
          <w:rFonts w:hint="eastAsia"/>
        </w:rPr>
        <w:t>线的输入</w:t>
      </w:r>
      <w:r w:rsidR="00216946">
        <w:rPr>
          <w:rFonts w:hint="eastAsia"/>
        </w:rPr>
        <w:t>，</w:t>
      </w:r>
      <w:bookmarkStart w:id="2" w:name="_Hlk8562031"/>
      <w:r w:rsidR="00216946" w:rsidRPr="00D916F8">
        <w:rPr>
          <w:rFonts w:hint="eastAsia"/>
        </w:rPr>
        <w:t>作为</w:t>
      </w:r>
      <w:r w:rsidR="00216946" w:rsidRPr="00D916F8">
        <w:rPr>
          <w:rFonts w:hint="eastAsia"/>
        </w:rPr>
        <w:t>RRAM</w:t>
      </w:r>
      <w:r w:rsidR="00216946" w:rsidRPr="00D916F8">
        <w:rPr>
          <w:rFonts w:hint="eastAsia"/>
        </w:rPr>
        <w:t>突触阵列中</w:t>
      </w:r>
      <w:r w:rsidR="00216946" w:rsidRPr="00D916F8">
        <w:rPr>
          <w:rFonts w:hint="eastAsia"/>
        </w:rPr>
        <w:t>1T1R</w:t>
      </w:r>
      <w:r w:rsidR="00216946" w:rsidRPr="00D916F8">
        <w:rPr>
          <w:rFonts w:hint="eastAsia"/>
        </w:rPr>
        <w:t>单元的控制电压</w:t>
      </w:r>
      <w:bookmarkEnd w:id="2"/>
      <w:r w:rsidR="00D916F8" w:rsidRPr="00D916F8">
        <w:rPr>
          <w:rFonts w:hint="eastAsia"/>
        </w:rPr>
        <w:t>。</w:t>
      </w:r>
    </w:p>
    <w:p w:rsidR="009A06F3" w:rsidRDefault="000D7B3B" w:rsidP="005C59EE">
      <w:pPr>
        <w:spacing w:line="440" w:lineRule="exact"/>
        <w:ind w:left="420" w:firstLineChars="200" w:firstLine="420"/>
      </w:pPr>
      <w:r>
        <w:rPr>
          <w:rFonts w:hint="eastAsia"/>
        </w:rPr>
        <w:t>当积分电路开启时，门控时钟打开，由开关</w:t>
      </w:r>
      <w:r>
        <w:rPr>
          <w:rFonts w:hint="eastAsia"/>
        </w:rPr>
        <w:t>S1</w:t>
      </w:r>
      <w:r>
        <w:rPr>
          <w:rFonts w:hint="eastAsia"/>
        </w:rPr>
        <w:t>、</w:t>
      </w:r>
      <w:r>
        <w:rPr>
          <w:rFonts w:hint="eastAsia"/>
        </w:rPr>
        <w:t>S2</w:t>
      </w:r>
      <w:r>
        <w:rPr>
          <w:rFonts w:hint="eastAsia"/>
        </w:rPr>
        <w:t>、</w:t>
      </w:r>
      <w:r>
        <w:rPr>
          <w:rFonts w:hint="eastAsia"/>
        </w:rPr>
        <w:t>S3</w:t>
      </w:r>
      <w:r>
        <w:rPr>
          <w:rFonts w:hint="eastAsia"/>
        </w:rPr>
        <w:t>、</w:t>
      </w:r>
      <w:r>
        <w:rPr>
          <w:rFonts w:hint="eastAsia"/>
        </w:rPr>
        <w:t>S4</w:t>
      </w:r>
      <w:r>
        <w:rPr>
          <w:rFonts w:hint="eastAsia"/>
        </w:rPr>
        <w:t>和</w:t>
      </w:r>
      <w:r>
        <w:rPr>
          <w:rFonts w:hint="eastAsia"/>
        </w:rPr>
        <w:t>S5</w:t>
      </w:r>
      <w:r>
        <w:rPr>
          <w:rFonts w:hint="eastAsia"/>
        </w:rPr>
        <w:t>控制积分过程和电荷重分配过程。</w:t>
      </w:r>
    </w:p>
    <w:p w:rsidR="000D7B3B" w:rsidRDefault="000D7B3B" w:rsidP="005C59EE">
      <w:pPr>
        <w:spacing w:line="440" w:lineRule="exact"/>
        <w:ind w:left="420" w:firstLineChars="200" w:firstLine="420"/>
      </w:pPr>
      <w:r>
        <w:rPr>
          <w:rFonts w:hint="eastAsia"/>
        </w:rPr>
        <w:t>在积分阶段，开关</w:t>
      </w:r>
      <w:r>
        <w:rPr>
          <w:rFonts w:hint="eastAsia"/>
        </w:rPr>
        <w:t>S1</w:t>
      </w:r>
      <w:r>
        <w:rPr>
          <w:rFonts w:hint="eastAsia"/>
        </w:rPr>
        <w:t>、</w:t>
      </w:r>
      <w:r>
        <w:rPr>
          <w:rFonts w:hint="eastAsia"/>
        </w:rPr>
        <w:t>S2</w:t>
      </w:r>
      <w:r>
        <w:rPr>
          <w:rFonts w:hint="eastAsia"/>
        </w:rPr>
        <w:t>和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中的采样开关</w:t>
      </w:r>
      <w:r>
        <w:rPr>
          <w:rFonts w:hint="eastAsia"/>
        </w:rPr>
        <w:t>S5</w:t>
      </w:r>
      <w:r>
        <w:rPr>
          <w:rFonts w:hint="eastAsia"/>
        </w:rPr>
        <w:t>闭合，同时将开关</w:t>
      </w:r>
      <w:r>
        <w:rPr>
          <w:rFonts w:hint="eastAsia"/>
        </w:rPr>
        <w:t>S3</w:t>
      </w:r>
      <w:r>
        <w:rPr>
          <w:rFonts w:hint="eastAsia"/>
        </w:rPr>
        <w:t>和</w:t>
      </w:r>
      <w:r>
        <w:rPr>
          <w:rFonts w:hint="eastAsia"/>
        </w:rPr>
        <w:t>S4</w:t>
      </w:r>
      <w:r>
        <w:rPr>
          <w:rFonts w:hint="eastAsia"/>
        </w:rPr>
        <w:t>关断以分隔开积分器的输出电压，得到的积分电压可表示为：</w:t>
      </w:r>
    </w:p>
    <w:p w:rsidR="000D7B3B" w:rsidRPr="000D7B3B" w:rsidRDefault="00C1087F" w:rsidP="000D7B3B">
      <w:pPr>
        <w:spacing w:line="200" w:lineRule="atLeast"/>
        <w:ind w:firstLineChars="100" w:firstLine="200"/>
        <w:rPr>
          <w:rFonts w:eastAsiaTheme="minorEastAsia"/>
          <w:sz w:val="20"/>
        </w:rPr>
      </w:pPr>
      <m:oMathPara>
        <m:oMath>
          <m:sSub>
            <m:sSubPr>
              <m:ctrlPr>
                <w:rPr>
                  <w:rFonts w:ascii="Cambria Math" w:eastAsia="DFPOP-SB" w:hAnsi="Cambria Math"/>
                  <w:sz w:val="20"/>
                </w:rPr>
              </m:ctrlPr>
            </m:sSubPr>
            <m:e>
              <m:r>
                <w:rPr>
                  <w:rFonts w:ascii="Cambria Math" w:eastAsia="DFPOP-SB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="DFPOP-SB" w:hAnsi="Cambria Math"/>
                  <w:sz w:val="20"/>
                </w:rPr>
                <m:t>o</m:t>
              </m:r>
            </m:sub>
          </m:sSub>
          <m:r>
            <w:rPr>
              <w:rFonts w:ascii="Cambria Math" w:eastAsia="DFPOP-SB" w:hAnsi="Cambria Math"/>
              <w:sz w:val="20"/>
            </w:rPr>
            <m:t>=</m:t>
          </m:r>
          <m:sSubSup>
            <m:sSubSupPr>
              <m:ctrlPr>
                <w:rPr>
                  <w:rFonts w:ascii="Cambria Math" w:eastAsia="DFPOP-SB" w:hAnsi="Cambria Math"/>
                  <w:i/>
                  <w:sz w:val="20"/>
                </w:rPr>
              </m:ctrlPr>
            </m:sSubSupPr>
            <m:e>
              <m:r>
                <w:rPr>
                  <w:rFonts w:ascii="Cambria Math" w:eastAsia="DFPOP-SB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="DFPOP-SB" w:hAnsi="Cambria Math"/>
                  <w:sz w:val="20"/>
                </w:rPr>
                <m:t>o</m:t>
              </m:r>
            </m:sub>
            <m:sup>
              <m:r>
                <w:rPr>
                  <w:rFonts w:ascii="Cambria Math" w:eastAsia="DFPOP-SB" w:hAnsi="Cambria Math"/>
                  <w:sz w:val="20"/>
                </w:rPr>
                <m:t>-</m:t>
              </m:r>
            </m:sup>
          </m:sSubSup>
          <m:r>
            <w:rPr>
              <w:rFonts w:ascii="Cambria Math" w:eastAsia="DFPOP-SB" w:hAnsi="Cambria Math"/>
              <w:sz w:val="20"/>
            </w:rPr>
            <m:t>+</m:t>
          </m:r>
          <m:f>
            <m:fPr>
              <m:ctrlPr>
                <w:rPr>
                  <w:rFonts w:ascii="Cambria Math" w:eastAsia="DFPOP-SB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DFPOP-SB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DFPOP-SB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="DFPOP-SB" w:hAnsi="Cambria Math"/>
                      <w:sz w:val="20"/>
                    </w:rPr>
                    <m:t>ref</m:t>
                  </m:r>
                </m:sub>
              </m:sSub>
              <m:nary>
                <m:naryPr>
                  <m:chr m:val="∑"/>
                  <m:limLoc m:val="subSup"/>
                  <m:ctrlPr>
                    <w:rPr>
                      <w:rFonts w:ascii="Cambria Math" w:eastAsia="DFPOP-SB" w:hAnsi="Cambria Math"/>
                      <w:i/>
                      <w:sz w:val="20"/>
                    </w:rPr>
                  </m:ctrlPr>
                </m:naryPr>
                <m:sub>
                  <m:r>
                    <w:rPr>
                      <w:rFonts w:ascii="Cambria Math" w:eastAsia="DFPOP-SB" w:hAnsi="Cambria Math"/>
                      <w:sz w:val="20"/>
                    </w:rPr>
                    <m:t>i=0</m:t>
                  </m:r>
                </m:sub>
                <m:sup>
                  <m:r>
                    <w:rPr>
                      <w:rFonts w:ascii="Cambria Math" w:eastAsia="DFPOP-SB" w:hAnsi="Cambria Math"/>
                      <w:sz w:val="20"/>
                    </w:rPr>
                    <m:t>p-1</m:t>
                  </m:r>
                </m:sup>
                <m:e>
                  <m:sSub>
                    <m:sSubPr>
                      <m:ctrlPr>
                        <w:rPr>
                          <w:rFonts w:ascii="Cambria Math" w:eastAsia="DFPOP-SB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DFPOP-SB" w:hAnsi="Cambria Math"/>
                          <w:sz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DFPOP-SB" w:hAnsi="Cambria Math"/>
                          <w:sz w:val="20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DFPOP-SB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eastAsia="DFPOP-SB" w:hAnsi="Cambria Math"/>
                          <w:sz w:val="2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DFPOP-SB" w:hAnsi="Cambria Math"/>
                          <w:sz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DFPOP-SB" w:hAnsi="Cambria Math"/>
                      <w:sz w:val="20"/>
                    </w:rPr>
                    <m:t>T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DFPOP-SB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="DFPOP-SB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="DFPOP-SB" w:hAnsi="Cambria Math"/>
                      <w:sz w:val="20"/>
                    </w:rPr>
                    <m:t>f</m:t>
                  </m:r>
                </m:sub>
              </m:sSub>
            </m:den>
          </m:f>
          <m:r>
            <w:rPr>
              <w:rFonts w:ascii="Cambria Math" w:eastAsia="DFPOP-SB" w:hAnsi="Cambria Math"/>
              <w:sz w:val="20"/>
            </w:rPr>
            <m:t xml:space="preserve">             (2)</m:t>
          </m:r>
        </m:oMath>
      </m:oMathPara>
    </w:p>
    <w:p w:rsidR="000D7B3B" w:rsidRPr="00D916F8" w:rsidRDefault="00AF2C06" w:rsidP="00D916F8">
      <w:pPr>
        <w:spacing w:line="440" w:lineRule="exact"/>
        <w:ind w:left="420" w:firstLineChars="200" w:firstLine="420"/>
      </w:pPr>
      <w:r>
        <w:rPr>
          <w:rFonts w:hint="eastAsia"/>
        </w:rPr>
        <w:t>其中</w:t>
      </w:r>
      <w:r w:rsidR="00497CA0">
        <w:rPr>
          <w:rFonts w:hint="eastAsia"/>
        </w:rPr>
        <w:t>V</w:t>
      </w:r>
      <w:r w:rsidR="00497CA0" w:rsidRPr="00D916F8">
        <w:rPr>
          <w:rFonts w:hint="eastAsia"/>
          <w:vertAlign w:val="subscript"/>
        </w:rPr>
        <w:t>o</w:t>
      </w:r>
      <w:r>
        <w:rPr>
          <w:rFonts w:hint="eastAsia"/>
        </w:rPr>
        <w:t>是当前积分器的积分电压，</w:t>
      </w:r>
      <w:r w:rsidR="00497CA0">
        <w:rPr>
          <w:rFonts w:hint="eastAsia"/>
        </w:rPr>
        <w:t>V</w:t>
      </w:r>
      <w:r w:rsidR="00497CA0" w:rsidRPr="00D916F8">
        <w:rPr>
          <w:rFonts w:hint="eastAsia"/>
          <w:vertAlign w:val="subscript"/>
        </w:rPr>
        <w:t>o</w:t>
      </w:r>
      <w:r w:rsidR="00497CA0" w:rsidRPr="00D916F8">
        <w:rPr>
          <w:rFonts w:hint="eastAsia"/>
          <w:vertAlign w:val="superscript"/>
        </w:rPr>
        <w:t>-</w:t>
      </w:r>
      <w:r>
        <w:rPr>
          <w:rFonts w:hint="eastAsia"/>
        </w:rPr>
        <w:t>是积分</w:t>
      </w:r>
      <w:r w:rsidR="00D916F8">
        <w:rPr>
          <w:rFonts w:hint="eastAsia"/>
        </w:rPr>
        <w:t>器前面的</w:t>
      </w:r>
      <w:r>
        <w:rPr>
          <w:rFonts w:hint="eastAsia"/>
        </w:rPr>
        <w:t>积分</w:t>
      </w:r>
      <w:r w:rsidR="00D916F8">
        <w:rPr>
          <w:rFonts w:hint="eastAsia"/>
        </w:rPr>
        <w:t>状态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是固定的积分时间，</w:t>
      </w:r>
      <w:r w:rsidR="00497CA0">
        <w:rPr>
          <w:rFonts w:hint="eastAsia"/>
        </w:rPr>
        <w:t>G</w:t>
      </w:r>
      <w:r w:rsidR="00497CA0" w:rsidRPr="00D916F8">
        <w:rPr>
          <w:rFonts w:hint="eastAsia"/>
          <w:vertAlign w:val="subscript"/>
        </w:rPr>
        <w:t>i</w:t>
      </w:r>
      <w:r>
        <w:rPr>
          <w:rFonts w:hint="eastAsia"/>
        </w:rPr>
        <w:t>是</w:t>
      </w:r>
      <w:proofErr w:type="gramStart"/>
      <w:r>
        <w:rPr>
          <w:rFonts w:hint="eastAsia"/>
        </w:rPr>
        <w:t>二值化权重</w:t>
      </w:r>
      <w:proofErr w:type="gramEnd"/>
      <w:r>
        <w:rPr>
          <w:rFonts w:hint="eastAsia"/>
        </w:rPr>
        <w:t>的电导值（</w:t>
      </w:r>
      <w:r>
        <w:rPr>
          <w:rFonts w:hint="eastAsia"/>
        </w:rPr>
        <w:t>RRAM</w:t>
      </w:r>
      <w:r>
        <w:rPr>
          <w:rFonts w:hint="eastAsia"/>
        </w:rPr>
        <w:t>在</w:t>
      </w:r>
      <w:proofErr w:type="gramStart"/>
      <w:r>
        <w:rPr>
          <w:rFonts w:hint="eastAsia"/>
        </w:rPr>
        <w:t>高阻态和低阻态对应</w:t>
      </w:r>
      <w:proofErr w:type="gramEnd"/>
      <w:r>
        <w:rPr>
          <w:rFonts w:hint="eastAsia"/>
        </w:rPr>
        <w:t>的电阻值分别为</w:t>
      </w:r>
      <w:r w:rsidR="00497CA0">
        <w:rPr>
          <w:rFonts w:hint="eastAsia"/>
        </w:rPr>
        <w:t>1</w:t>
      </w:r>
      <w:r w:rsidR="00497CA0">
        <w:t>/R</w:t>
      </w:r>
      <w:r w:rsidR="00497CA0" w:rsidRPr="00D916F8">
        <w:rPr>
          <w:vertAlign w:val="subscript"/>
        </w:rPr>
        <w:t>H</w:t>
      </w:r>
      <w:r w:rsidR="00497CA0">
        <w:rPr>
          <w:rFonts w:hint="eastAsia"/>
        </w:rPr>
        <w:t>和</w:t>
      </w:r>
      <w:r w:rsidR="00497CA0">
        <w:rPr>
          <w:rFonts w:hint="eastAsia"/>
        </w:rPr>
        <w:t>1</w:t>
      </w:r>
      <w:r w:rsidR="00497CA0">
        <w:t>/R</w:t>
      </w:r>
      <w:r w:rsidR="00497CA0" w:rsidRPr="00D916F8">
        <w:rPr>
          <w:vertAlign w:val="subscript"/>
        </w:rPr>
        <w:t>L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V</w:t>
      </w:r>
      <w:r w:rsidRPr="00D916F8">
        <w:rPr>
          <w:rFonts w:hint="eastAsia"/>
          <w:vertAlign w:val="subscript"/>
        </w:rPr>
        <w:t>ref</w:t>
      </w:r>
      <w:proofErr w:type="spellEnd"/>
      <w:r>
        <w:rPr>
          <w:rFonts w:hint="eastAsia"/>
        </w:rPr>
        <w:t>是基准读取电压，</w:t>
      </w:r>
      <w:proofErr w:type="spellStart"/>
      <w:r w:rsidR="00497CA0">
        <w:rPr>
          <w:rFonts w:hint="eastAsia"/>
        </w:rPr>
        <w:t>C</w:t>
      </w:r>
      <w:r w:rsidR="00497CA0" w:rsidRPr="00D916F8">
        <w:rPr>
          <w:rFonts w:hint="eastAsia"/>
          <w:vertAlign w:val="subscript"/>
        </w:rPr>
        <w:t>f</w:t>
      </w:r>
      <w:proofErr w:type="spellEnd"/>
      <w:r>
        <w:rPr>
          <w:rFonts w:hint="eastAsia"/>
        </w:rPr>
        <w:t>是总的反馈电容。</w:t>
      </w:r>
    </w:p>
    <w:p w:rsidR="000D7B3B" w:rsidRDefault="00497CA0" w:rsidP="005C59EE">
      <w:pPr>
        <w:spacing w:line="440" w:lineRule="exact"/>
        <w:ind w:left="420" w:firstLineChars="200" w:firstLine="420"/>
      </w:pPr>
      <w:r>
        <w:rPr>
          <w:rFonts w:hint="eastAsia"/>
        </w:rPr>
        <w:t>当</w:t>
      </w:r>
      <w:r w:rsidR="009A1DFA">
        <w:rPr>
          <w:rFonts w:hint="eastAsia"/>
        </w:rPr>
        <w:t>1</w:t>
      </w:r>
      <w:r w:rsidR="009A1DFA">
        <w:rPr>
          <w:rFonts w:hint="eastAsia"/>
        </w:rPr>
        <w:t>位</w:t>
      </w:r>
      <w:r>
        <w:rPr>
          <w:rFonts w:hint="eastAsia"/>
        </w:rPr>
        <w:t>积分过程完成后，开关</w:t>
      </w:r>
      <w:r>
        <w:rPr>
          <w:rFonts w:hint="eastAsia"/>
        </w:rPr>
        <w:t>S2</w:t>
      </w:r>
      <w:r>
        <w:rPr>
          <w:rFonts w:hint="eastAsia"/>
        </w:rPr>
        <w:t>断开以维持积分电压恒定，同时关断运放以最小化功耗，然后开关</w:t>
      </w:r>
      <w:r>
        <w:rPr>
          <w:rFonts w:hint="eastAsia"/>
        </w:rPr>
        <w:t>S</w:t>
      </w:r>
      <w:r w:rsidRPr="005F5B87">
        <w:rPr>
          <w:rFonts w:hint="eastAsia"/>
        </w:rPr>
        <w:t>1</w:t>
      </w:r>
      <w:r w:rsidRPr="005F5B87">
        <w:rPr>
          <w:rFonts w:hint="eastAsia"/>
        </w:rPr>
        <w:t>关断使</w:t>
      </w:r>
      <w:r w:rsidRPr="005F5B87">
        <w:rPr>
          <w:rFonts w:hint="eastAsia"/>
        </w:rPr>
        <w:t>RRAM</w:t>
      </w:r>
      <w:r w:rsidRPr="005F5B87">
        <w:rPr>
          <w:rFonts w:hint="eastAsia"/>
        </w:rPr>
        <w:t>阵列</w:t>
      </w:r>
      <w:r w:rsidR="000B5518">
        <w:rPr>
          <w:rFonts w:hint="eastAsia"/>
        </w:rPr>
        <w:t>的</w:t>
      </w:r>
      <w:r w:rsidR="005F5B87" w:rsidRPr="005F5B87">
        <w:rPr>
          <w:rFonts w:hint="eastAsia"/>
        </w:rPr>
        <w:t>功耗接近于</w:t>
      </w:r>
      <w:r w:rsidR="005F5B87" w:rsidRPr="005F5B87">
        <w:rPr>
          <w:rFonts w:hint="eastAsia"/>
        </w:rPr>
        <w:t>0</w:t>
      </w:r>
      <w:r w:rsidR="009A1DFA">
        <w:rPr>
          <w:rFonts w:hint="eastAsia"/>
        </w:rPr>
        <w:t>。随后开关</w:t>
      </w:r>
      <w:r w:rsidR="009A1DFA">
        <w:rPr>
          <w:rFonts w:hint="eastAsia"/>
        </w:rPr>
        <w:t>S3</w:t>
      </w:r>
      <w:r w:rsidR="009A1DFA">
        <w:rPr>
          <w:rFonts w:hint="eastAsia"/>
        </w:rPr>
        <w:t>闭合利用电荷重分配方法得到</w:t>
      </w:r>
      <w:r w:rsidR="009A1DFA">
        <w:rPr>
          <w:rFonts w:hint="eastAsia"/>
        </w:rPr>
        <w:t>MAC</w:t>
      </w:r>
      <w:r w:rsidR="009A1DFA">
        <w:rPr>
          <w:rFonts w:hint="eastAsia"/>
        </w:rPr>
        <w:t>计算的等价模拟电压。同时开关</w:t>
      </w:r>
      <w:r w:rsidR="009A1DFA">
        <w:rPr>
          <w:rFonts w:hint="eastAsia"/>
        </w:rPr>
        <w:t>S4</w:t>
      </w:r>
      <w:r w:rsidR="009A1DFA">
        <w:rPr>
          <w:rFonts w:hint="eastAsia"/>
        </w:rPr>
        <w:t>关断完成积分电路的复位。一旦电荷重分配过程完成，开关</w:t>
      </w:r>
      <w:r w:rsidR="009A1DFA">
        <w:rPr>
          <w:rFonts w:hint="eastAsia"/>
        </w:rPr>
        <w:t>S4</w:t>
      </w:r>
      <w:r w:rsidR="009A1DFA">
        <w:rPr>
          <w:rFonts w:hint="eastAsia"/>
        </w:rPr>
        <w:t>关断、</w:t>
      </w:r>
      <w:r w:rsidR="009A1DFA">
        <w:rPr>
          <w:rFonts w:hint="eastAsia"/>
        </w:rPr>
        <w:t>S2</w:t>
      </w:r>
      <w:r w:rsidR="009A1DFA">
        <w:rPr>
          <w:rFonts w:hint="eastAsia"/>
        </w:rPr>
        <w:t>打开，为下一位输入数据的积分过程做好准备。</w:t>
      </w:r>
    </w:p>
    <w:p w:rsidR="00AB2D57" w:rsidRDefault="009A1DFA" w:rsidP="0067685D">
      <w:pPr>
        <w:spacing w:line="440" w:lineRule="exact"/>
        <w:ind w:left="420" w:firstLineChars="200" w:firstLine="420"/>
      </w:pPr>
      <w:r>
        <w:rPr>
          <w:rFonts w:hint="eastAsia"/>
        </w:rPr>
        <w:t>在电荷重分配阶段，同时完成了不同权重位和不同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的加权过程。</w:t>
      </w:r>
      <w:r w:rsidR="00AB2D57">
        <w:rPr>
          <w:rFonts w:hint="eastAsia"/>
        </w:rPr>
        <w:t>首先用不同</w:t>
      </w:r>
      <w:r w:rsidR="00AB2D57">
        <w:rPr>
          <w:rFonts w:hint="eastAsia"/>
        </w:rPr>
        <w:lastRenderedPageBreak/>
        <w:t>的电容来实现不同权重位的加权，电容从大到小依次为</w:t>
      </w:r>
      <w:bookmarkStart w:id="3" w:name="_Hlk8566989"/>
      <w:r w:rsidR="0067685D" w:rsidRPr="0067685D">
        <w:t>C</w:t>
      </w:r>
      <w:r w:rsidR="0067685D" w:rsidRPr="005F5B87">
        <w:rPr>
          <w:vertAlign w:val="subscript"/>
        </w:rPr>
        <w:t>n-1</w:t>
      </w:r>
      <w:r w:rsidR="0067685D" w:rsidRPr="0067685D">
        <w:t>, C</w:t>
      </w:r>
      <w:r w:rsidR="0067685D" w:rsidRPr="005F5B87">
        <w:rPr>
          <w:vertAlign w:val="subscript"/>
        </w:rPr>
        <w:t>n-2</w:t>
      </w:r>
      <w:r w:rsidR="0067685D" w:rsidRPr="0067685D">
        <w:t>…C</w:t>
      </w:r>
      <w:r w:rsidR="0067685D" w:rsidRPr="005F5B87">
        <w:rPr>
          <w:vertAlign w:val="subscript"/>
        </w:rPr>
        <w:t>0</w:t>
      </w:r>
      <w:bookmarkEnd w:id="3"/>
      <w:r w:rsidR="00AB2D57">
        <w:rPr>
          <w:rFonts w:hint="eastAsia"/>
        </w:rPr>
        <w:t>，可表示为如下</w:t>
      </w:r>
      <w:r w:rsidR="005F5B87">
        <w:rPr>
          <w:rFonts w:hint="eastAsia"/>
        </w:rPr>
        <w:t>关系：</w:t>
      </w:r>
      <w:r w:rsidR="005F5B87" w:rsidRPr="0067685D">
        <w:t>C</w:t>
      </w:r>
      <w:r w:rsidR="005F5B87" w:rsidRPr="005F5B87">
        <w:rPr>
          <w:vertAlign w:val="subscript"/>
        </w:rPr>
        <w:t>n-1</w:t>
      </w:r>
      <w:r w:rsidR="005F5B87">
        <w:rPr>
          <w:rFonts w:hint="eastAsia"/>
        </w:rPr>
        <w:t>=</w:t>
      </w:r>
      <w:r w:rsidR="005F5B87">
        <w:t>2</w:t>
      </w:r>
      <w:r w:rsidR="005F5B87" w:rsidRPr="005F5B87">
        <w:rPr>
          <w:vertAlign w:val="superscript"/>
        </w:rPr>
        <w:t>1</w:t>
      </w:r>
      <w:r w:rsidR="005F5B87" w:rsidRPr="0067685D">
        <w:t xml:space="preserve"> C</w:t>
      </w:r>
      <w:r w:rsidR="005F5B87" w:rsidRPr="005F5B87">
        <w:rPr>
          <w:vertAlign w:val="subscript"/>
        </w:rPr>
        <w:t>n-2</w:t>
      </w:r>
      <w:r w:rsidR="005F5B87" w:rsidRPr="005F5B87">
        <w:rPr>
          <w:rFonts w:hint="eastAsia"/>
        </w:rPr>
        <w:t>=</w:t>
      </w:r>
      <w:r w:rsidR="005F5B87" w:rsidRPr="0067685D">
        <w:t>…</w:t>
      </w:r>
      <w:r w:rsidR="005F5B87">
        <w:rPr>
          <w:rFonts w:hint="eastAsia"/>
        </w:rPr>
        <w:t>=</w:t>
      </w:r>
      <w:r w:rsidR="005F5B87">
        <w:t>2</w:t>
      </w:r>
      <w:r w:rsidR="005F5B87" w:rsidRPr="005F5B87">
        <w:rPr>
          <w:rFonts w:hint="eastAsia"/>
          <w:vertAlign w:val="superscript"/>
        </w:rPr>
        <w:t>n-1</w:t>
      </w:r>
      <w:r w:rsidR="005F5B87" w:rsidRPr="0067685D">
        <w:t>C</w:t>
      </w:r>
      <w:r w:rsidR="005F5B87" w:rsidRPr="005F5B87">
        <w:rPr>
          <w:vertAlign w:val="subscript"/>
        </w:rPr>
        <w:t>0</w:t>
      </w:r>
      <w:r w:rsidR="0067685D" w:rsidRPr="0067685D">
        <w:rPr>
          <w:rFonts w:hint="eastAsia"/>
        </w:rPr>
        <w:t>。</w:t>
      </w:r>
      <w:r w:rsidR="00AB2D57">
        <w:rPr>
          <w:rFonts w:hint="eastAsia"/>
        </w:rPr>
        <w:t>不同权重位加权后，</w:t>
      </w:r>
      <w:r w:rsidR="005F5B87">
        <w:rPr>
          <w:rFonts w:hint="eastAsia"/>
        </w:rPr>
        <w:t>过程</w:t>
      </w:r>
      <w:r w:rsidR="00AB2D57">
        <w:rPr>
          <w:rFonts w:hint="eastAsia"/>
        </w:rPr>
        <w:t>等效电压</w:t>
      </w:r>
      <w:r w:rsidR="008A7E53">
        <w:rPr>
          <w:rFonts w:hint="eastAsia"/>
        </w:rPr>
        <w:t>V</w:t>
      </w:r>
      <w:r w:rsidR="008A7E53" w:rsidRPr="000B5518">
        <w:rPr>
          <w:rFonts w:hint="eastAsia"/>
          <w:vertAlign w:val="subscript"/>
        </w:rPr>
        <w:t>s</w:t>
      </w:r>
      <w:r w:rsidR="00AB2D57">
        <w:rPr>
          <w:rFonts w:hint="eastAsia"/>
        </w:rPr>
        <w:t>可表示为：</w:t>
      </w:r>
    </w:p>
    <w:p w:rsidR="0067685D" w:rsidRPr="00544B7A" w:rsidRDefault="00C1087F" w:rsidP="0067685D">
      <w:pPr>
        <w:spacing w:line="200" w:lineRule="atLeast"/>
        <w:ind w:firstLineChars="100" w:firstLine="200"/>
        <w:rPr>
          <w:rFonts w:eastAsiaTheme="minorEastAsia"/>
          <w:sz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o,n-1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o,n-2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n-2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o,1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o,0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n-2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2C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0</m:t>
                  </m:r>
                </m:sub>
              </m:sSub>
            </m:den>
          </m:f>
        </m:oMath>
      </m:oMathPara>
    </w:p>
    <w:p w:rsidR="00AB2D57" w:rsidRPr="0067685D" w:rsidRDefault="0067685D" w:rsidP="005C59EE">
      <w:pPr>
        <w:spacing w:line="440" w:lineRule="exact"/>
        <w:ind w:left="420" w:firstLineChars="200" w:firstLine="400"/>
        <w:rPr>
          <w:sz w:val="20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o,n-1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m:t>…</m:t>
          </m:r>
          <m:r>
            <w:rPr>
              <w:rFonts w:ascii="Cambria Math" w:eastAsiaTheme="minorEastAsia" w:hAnsi="Cambria Math"/>
              <w:sz w:val="2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o,1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o,0</m:t>
              </m:r>
            </m:sub>
          </m:sSub>
          <m:r>
            <w:rPr>
              <w:rFonts w:ascii="Cambria Math" w:eastAsiaTheme="minorEastAsia" w:hAnsi="Cambria Math"/>
              <w:sz w:val="20"/>
            </w:rPr>
            <m:t xml:space="preserve">             (3)  </m:t>
          </m:r>
        </m:oMath>
      </m:oMathPara>
    </w:p>
    <w:p w:rsidR="00AB2D57" w:rsidRDefault="00AB2D57" w:rsidP="005C59EE">
      <w:pPr>
        <w:spacing w:line="440" w:lineRule="exact"/>
        <w:ind w:left="420" w:firstLineChars="200" w:firstLine="420"/>
      </w:pPr>
      <w:r>
        <w:t>等式（</w:t>
      </w:r>
      <w:r w:rsidR="008A7E53">
        <w:rPr>
          <w:rFonts w:hint="eastAsia"/>
        </w:rPr>
        <w:t>3</w:t>
      </w:r>
      <w:r>
        <w:rPr>
          <w:rFonts w:hint="eastAsia"/>
        </w:rPr>
        <w:t>）可以看作等式（</w:t>
      </w:r>
      <w:r>
        <w:rPr>
          <w:rFonts w:hint="eastAsia"/>
        </w:rPr>
        <w:t>1</w:t>
      </w:r>
      <w:r>
        <w:rPr>
          <w:rFonts w:hint="eastAsia"/>
        </w:rPr>
        <w:t>）在输入只有</w:t>
      </w:r>
      <w:r>
        <w:rPr>
          <w:rFonts w:hint="eastAsia"/>
        </w:rPr>
        <w:t>1</w:t>
      </w:r>
      <w:r>
        <w:t>位</w:t>
      </w:r>
      <w:r w:rsidR="0067685D">
        <w:t>时的特殊情况。</w:t>
      </w:r>
    </w:p>
    <w:p w:rsidR="008A7E53" w:rsidRDefault="008A7E53" w:rsidP="005C59EE">
      <w:pPr>
        <w:spacing w:line="440" w:lineRule="exact"/>
        <w:ind w:left="420" w:firstLineChars="200" w:firstLine="420"/>
      </w:pP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中的共享</w:t>
      </w:r>
      <w:r>
        <w:rPr>
          <w:rFonts w:hint="eastAsia"/>
        </w:rPr>
        <w:t>DAC</w:t>
      </w:r>
      <w:r>
        <w:rPr>
          <w:rFonts w:hint="eastAsia"/>
        </w:rPr>
        <w:t>电容阵列</w:t>
      </w:r>
      <w:proofErr w:type="spellStart"/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f</w:t>
      </w:r>
      <w:proofErr w:type="spellEnd"/>
      <w:r w:rsidR="00BD1964">
        <w:rPr>
          <w:rFonts w:hint="eastAsia"/>
        </w:rPr>
        <w:t>（</w:t>
      </w:r>
      <w:proofErr w:type="spellStart"/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f</w:t>
      </w:r>
      <w:proofErr w:type="spellEnd"/>
      <w:r w:rsidR="00BD1964">
        <w:rPr>
          <w:rFonts w:hint="eastAsia"/>
        </w:rPr>
        <w:t>=</w:t>
      </w:r>
      <w:r w:rsidR="00BD1964">
        <w:t>2</w:t>
      </w:r>
      <w:r w:rsidR="00BD1964" w:rsidRPr="00BD1964">
        <w:rPr>
          <w:rFonts w:hint="eastAsia"/>
          <w:vertAlign w:val="superscript"/>
        </w:rPr>
        <w:t>n</w:t>
      </w:r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0</w:t>
      </w:r>
      <w:r w:rsidR="00BD1964">
        <w:rPr>
          <w:rFonts w:hint="eastAsia"/>
        </w:rPr>
        <w:t>）</w:t>
      </w:r>
      <w:r>
        <w:rPr>
          <w:rFonts w:hint="eastAsia"/>
        </w:rPr>
        <w:t>用于镜像</w:t>
      </w:r>
      <w:r>
        <w:rPr>
          <w:rFonts w:hint="eastAsia"/>
        </w:rPr>
        <w:t>Vs</w:t>
      </w:r>
      <w:r>
        <w:rPr>
          <w:rFonts w:hint="eastAsia"/>
        </w:rPr>
        <w:t>电压</w:t>
      </w:r>
      <w:r w:rsidR="00BD1964">
        <w:rPr>
          <w:rFonts w:hint="eastAsia"/>
        </w:rPr>
        <w:t>，</w:t>
      </w:r>
      <w:r w:rsidR="004A20E0">
        <w:rPr>
          <w:rFonts w:hint="eastAsia"/>
        </w:rPr>
        <w:t>以完成</w:t>
      </w:r>
      <w:r w:rsidR="00BD1964" w:rsidRPr="00BD1964">
        <w:rPr>
          <w:rFonts w:hint="eastAsia"/>
        </w:rPr>
        <w:t>不同</w:t>
      </w:r>
      <w:proofErr w:type="gramStart"/>
      <w:r w:rsidR="00BD1964" w:rsidRPr="00BD1964">
        <w:rPr>
          <w:rFonts w:hint="eastAsia"/>
        </w:rPr>
        <w:t>输入位</w:t>
      </w:r>
      <w:proofErr w:type="gramEnd"/>
      <w:r w:rsidR="00BD1964" w:rsidRPr="00BD1964">
        <w:rPr>
          <w:rFonts w:hint="eastAsia"/>
        </w:rPr>
        <w:t>的加权过程</w:t>
      </w:r>
      <w:r>
        <w:rPr>
          <w:rFonts w:hint="eastAsia"/>
        </w:rPr>
        <w:t>。</w:t>
      </w:r>
      <w:r w:rsidR="00410E9B">
        <w:rPr>
          <w:rFonts w:hint="eastAsia"/>
        </w:rPr>
        <w:t>输出积分电压</w:t>
      </w:r>
      <w:proofErr w:type="spellStart"/>
      <w:r w:rsidR="00410E9B">
        <w:rPr>
          <w:rFonts w:hint="eastAsia"/>
        </w:rPr>
        <w:t>V</w:t>
      </w:r>
      <w:r w:rsidR="00410E9B" w:rsidRPr="00BD1964">
        <w:rPr>
          <w:rFonts w:hint="eastAsia"/>
          <w:vertAlign w:val="subscript"/>
        </w:rPr>
        <w:t>out</w:t>
      </w:r>
      <w:proofErr w:type="spellEnd"/>
      <w:r w:rsidR="00410E9B">
        <w:rPr>
          <w:rFonts w:hint="eastAsia"/>
        </w:rPr>
        <w:t>初始化为</w:t>
      </w:r>
      <w:r w:rsidR="00410E9B">
        <w:rPr>
          <w:rFonts w:hint="eastAsia"/>
        </w:rPr>
        <w:t>0</w:t>
      </w:r>
      <w:r w:rsidR="00410E9B">
        <w:rPr>
          <w:rFonts w:hint="eastAsia"/>
        </w:rPr>
        <w:t>，每</w:t>
      </w:r>
      <w:r w:rsidR="00BD1964">
        <w:rPr>
          <w:rFonts w:hint="eastAsia"/>
        </w:rPr>
        <w:t>位</w:t>
      </w:r>
      <w:r w:rsidR="00410E9B">
        <w:rPr>
          <w:rFonts w:hint="eastAsia"/>
        </w:rPr>
        <w:t>积分</w:t>
      </w:r>
      <w:r w:rsidR="00BD1964">
        <w:rPr>
          <w:rFonts w:hint="eastAsia"/>
        </w:rPr>
        <w:t>过程</w:t>
      </w:r>
      <w:r w:rsidR="00410E9B">
        <w:rPr>
          <w:rFonts w:hint="eastAsia"/>
        </w:rPr>
        <w:t>完成后，</w:t>
      </w:r>
      <w:r w:rsidR="004A20E0">
        <w:rPr>
          <w:rFonts w:hint="eastAsia"/>
        </w:rPr>
        <w:t>前面</w:t>
      </w:r>
      <w:proofErr w:type="gramStart"/>
      <w:r w:rsidR="004A20E0">
        <w:rPr>
          <w:rFonts w:hint="eastAsia"/>
        </w:rPr>
        <w:t>输入</w:t>
      </w:r>
      <w:r w:rsidR="00BD1964">
        <w:rPr>
          <w:rFonts w:hint="eastAsia"/>
        </w:rPr>
        <w:t>位</w:t>
      </w:r>
      <w:proofErr w:type="gramEnd"/>
      <w:r w:rsidR="00BD1964">
        <w:rPr>
          <w:rFonts w:hint="eastAsia"/>
        </w:rPr>
        <w:t>的</w:t>
      </w:r>
      <w:r w:rsidR="004A20E0">
        <w:rPr>
          <w:rFonts w:hint="eastAsia"/>
        </w:rPr>
        <w:t>平分</w:t>
      </w:r>
      <w:r w:rsidR="00410E9B">
        <w:rPr>
          <w:rFonts w:hint="eastAsia"/>
        </w:rPr>
        <w:t>电压</w:t>
      </w:r>
      <w:proofErr w:type="spellStart"/>
      <w:r w:rsidR="00A65E56">
        <w:rPr>
          <w:rFonts w:hint="eastAsia"/>
        </w:rPr>
        <w:t>V</w:t>
      </w:r>
      <w:r w:rsidR="00A65E56" w:rsidRPr="00BD1964">
        <w:rPr>
          <w:rFonts w:hint="eastAsia"/>
          <w:vertAlign w:val="subscript"/>
        </w:rPr>
        <w:t>x</w:t>
      </w:r>
      <w:proofErr w:type="spellEnd"/>
      <w:r w:rsidR="00A65E56" w:rsidRPr="00BD1964">
        <w:rPr>
          <w:rFonts w:hint="eastAsia"/>
          <w:vertAlign w:val="superscript"/>
        </w:rPr>
        <w:t>-</w:t>
      </w:r>
      <w:r w:rsidR="00410E9B">
        <w:rPr>
          <w:rFonts w:hint="eastAsia"/>
        </w:rPr>
        <w:t>与</w:t>
      </w:r>
      <w:proofErr w:type="gramStart"/>
      <w:r w:rsidR="00410E9B">
        <w:rPr>
          <w:rFonts w:hint="eastAsia"/>
        </w:rPr>
        <w:t>当前位</w:t>
      </w:r>
      <w:proofErr w:type="gramEnd"/>
      <w:r w:rsidR="00410E9B">
        <w:rPr>
          <w:rFonts w:hint="eastAsia"/>
        </w:rPr>
        <w:t>的积分</w:t>
      </w:r>
      <w:r w:rsidR="000B5518">
        <w:rPr>
          <w:rFonts w:hint="eastAsia"/>
        </w:rPr>
        <w:t>等效</w:t>
      </w:r>
      <w:r w:rsidR="00410E9B">
        <w:rPr>
          <w:rFonts w:hint="eastAsia"/>
        </w:rPr>
        <w:t>电压</w:t>
      </w:r>
      <w:r w:rsidR="000B5518" w:rsidRPr="000B5518">
        <w:t>V</w:t>
      </w:r>
      <w:r w:rsidR="000B5518" w:rsidRPr="000B5518">
        <w:rPr>
          <w:vertAlign w:val="subscript"/>
        </w:rPr>
        <w:t>s</w:t>
      </w:r>
      <w:r w:rsidR="00BD1964">
        <w:rPr>
          <w:rFonts w:hint="eastAsia"/>
        </w:rPr>
        <w:t>通过</w:t>
      </w:r>
      <w:proofErr w:type="spellStart"/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f</w:t>
      </w:r>
      <w:proofErr w:type="spellEnd"/>
      <w:r w:rsidR="00BD1964">
        <w:rPr>
          <w:rFonts w:hint="eastAsia"/>
        </w:rPr>
        <w:t>和</w:t>
      </w:r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n-1</w:t>
      </w:r>
      <w:r w:rsidR="00BD1964">
        <w:rPr>
          <w:rFonts w:hint="eastAsia"/>
        </w:rPr>
        <w:t>C</w:t>
      </w:r>
      <w:r w:rsidR="00BD1964" w:rsidRPr="00BD1964">
        <w:rPr>
          <w:rFonts w:hint="eastAsia"/>
          <w:vertAlign w:val="subscript"/>
        </w:rPr>
        <w:t>n-2</w:t>
      </w:r>
      <w:r w:rsidR="00BD1964">
        <w:t>…C</w:t>
      </w:r>
      <w:r w:rsidR="00BD1964" w:rsidRPr="00BD1964">
        <w:rPr>
          <w:vertAlign w:val="subscript"/>
        </w:rPr>
        <w:t>0</w:t>
      </w:r>
      <w:r w:rsidR="00410E9B">
        <w:rPr>
          <w:rFonts w:hint="eastAsia"/>
        </w:rPr>
        <w:t>进行电荷平分</w:t>
      </w:r>
      <w:r w:rsidR="00A65E56">
        <w:rPr>
          <w:rFonts w:hint="eastAsia"/>
        </w:rPr>
        <w:t>，</w:t>
      </w:r>
      <w:r w:rsidR="000B5518">
        <w:rPr>
          <w:rFonts w:hint="eastAsia"/>
        </w:rPr>
        <w:t>由于</w:t>
      </w:r>
      <w:r w:rsidR="00BD1964">
        <w:rPr>
          <w:rFonts w:hint="eastAsia"/>
        </w:rPr>
        <w:t>输入数据从低位到高位依次进行输入，相当于分别被平分了</w:t>
      </w:r>
      <w:r w:rsidR="00BD1964">
        <w:rPr>
          <w:rFonts w:hint="eastAsia"/>
        </w:rPr>
        <w:t>2</w:t>
      </w:r>
      <w:r w:rsidR="00BD1964" w:rsidRPr="00BD1964">
        <w:rPr>
          <w:vertAlign w:val="superscript"/>
        </w:rPr>
        <w:t>n-1</w:t>
      </w:r>
      <w:r w:rsidR="00BD1964">
        <w:t>,2</w:t>
      </w:r>
      <w:r w:rsidR="00BD1964" w:rsidRPr="00BD1964">
        <w:rPr>
          <w:vertAlign w:val="superscript"/>
        </w:rPr>
        <w:t>n-2</w:t>
      </w:r>
      <w:r w:rsidR="00BD1964">
        <w:t>…2</w:t>
      </w:r>
      <w:r w:rsidR="00BD1964" w:rsidRPr="00BD1964">
        <w:rPr>
          <w:vertAlign w:val="superscript"/>
        </w:rPr>
        <w:t>0</w:t>
      </w:r>
      <w:r w:rsidR="00BD1964" w:rsidRPr="00BD1964">
        <w:rPr>
          <w:rFonts w:hint="eastAsia"/>
        </w:rPr>
        <w:t>次</w:t>
      </w:r>
      <w:r w:rsidR="00BD1964">
        <w:rPr>
          <w:rFonts w:hint="eastAsia"/>
        </w:rPr>
        <w:t>，因此</w:t>
      </w:r>
      <w:r w:rsidR="00A65E56">
        <w:rPr>
          <w:rFonts w:hint="eastAsia"/>
        </w:rPr>
        <w:t>最后积分输出电压</w:t>
      </w:r>
      <w:proofErr w:type="spellStart"/>
      <w:r w:rsidR="00A65E56">
        <w:rPr>
          <w:rFonts w:hint="eastAsia"/>
        </w:rPr>
        <w:t>V</w:t>
      </w:r>
      <w:r w:rsidR="00A65E56" w:rsidRPr="00E05254">
        <w:rPr>
          <w:rFonts w:hint="eastAsia"/>
          <w:vertAlign w:val="subscript"/>
        </w:rPr>
        <w:t>out</w:t>
      </w:r>
      <w:proofErr w:type="spellEnd"/>
      <w:r w:rsidR="00A65E56">
        <w:rPr>
          <w:rFonts w:hint="eastAsia"/>
        </w:rPr>
        <w:t>可表示为：</w:t>
      </w:r>
    </w:p>
    <w:p w:rsidR="00A65E56" w:rsidRPr="00575E5B" w:rsidRDefault="00C1087F" w:rsidP="00A65E56">
      <w:pPr>
        <w:spacing w:line="200" w:lineRule="atLeast"/>
        <w:ind w:firstLine="204"/>
        <w:rPr>
          <w:rFonts w:eastAsiaTheme="minorEastAsia"/>
          <w:sz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</w:rPr>
                    <m:t>-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</w:rPr>
            <m:t xml:space="preserve">                                                             </m:t>
          </m:r>
        </m:oMath>
      </m:oMathPara>
    </w:p>
    <w:p w:rsidR="00A65E56" w:rsidRPr="00A65E56" w:rsidRDefault="00A65E56" w:rsidP="00A65E56">
      <w:pPr>
        <w:spacing w:line="200" w:lineRule="atLeast"/>
        <w:ind w:firstLine="204"/>
        <w:rPr>
          <w:rFonts w:eastAsiaTheme="minorEastAsia"/>
          <w:sz w:val="20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s,0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1-n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s,1</m:t>
              </m:r>
            </m:sub>
          </m:sSub>
          <m:r>
            <w:rPr>
              <w:rFonts w:ascii="Cambria Math" w:eastAsiaTheme="minorEastAsia" w:hAnsi="Cambria Math"/>
              <w:sz w:val="20"/>
            </w:rPr>
            <m:t>+…</m:t>
          </m:r>
          <m:sSup>
            <m:sSupPr>
              <m:ctrlPr>
                <w:rPr>
                  <w:rFonts w:ascii="Cambria Math" w:eastAsiaTheme="minorEastAsia" w:hAnsi="Cambria Math"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0"/>
                </w:rPr>
                <m:t>s,n-1</m:t>
              </m:r>
            </m:sub>
          </m:sSub>
          <m:r>
            <w:rPr>
              <w:rFonts w:ascii="Cambria Math" w:eastAsiaTheme="minorEastAsia" w:hAnsi="Cambria Math"/>
              <w:sz w:val="20"/>
            </w:rPr>
            <m:t xml:space="preserve">     (4)</m:t>
          </m:r>
        </m:oMath>
      </m:oMathPara>
    </w:p>
    <w:p w:rsidR="00C65E76" w:rsidRDefault="00A65E56" w:rsidP="00C65E76">
      <w:pPr>
        <w:spacing w:line="440" w:lineRule="exact"/>
        <w:ind w:left="420" w:firstLine="420"/>
      </w:pPr>
      <w:r>
        <w:rPr>
          <w:rFonts w:hint="eastAsia"/>
        </w:rPr>
        <w:t>等式（</w:t>
      </w:r>
      <w:r>
        <w:rPr>
          <w:rFonts w:hint="eastAsia"/>
        </w:rPr>
        <w:t>4</w:t>
      </w:r>
      <w:r>
        <w:rPr>
          <w:rFonts w:hint="eastAsia"/>
        </w:rPr>
        <w:t>）等价于等式（</w:t>
      </w:r>
      <w:r>
        <w:rPr>
          <w:rFonts w:hint="eastAsia"/>
        </w:rPr>
        <w:t>1</w:t>
      </w:r>
      <w:r>
        <w:rPr>
          <w:rFonts w:hint="eastAsia"/>
        </w:rPr>
        <w:t>）。通过</w:t>
      </w:r>
      <w:r w:rsidR="004A20E0">
        <w:rPr>
          <w:rFonts w:hint="eastAsia"/>
        </w:rPr>
        <w:t>上述</w:t>
      </w:r>
      <w:r>
        <w:rPr>
          <w:rFonts w:hint="eastAsia"/>
        </w:rPr>
        <w:t>积分过程和电荷重分配过程，完成了数字形式的</w:t>
      </w:r>
      <w:r w:rsidR="00B569D2">
        <w:rPr>
          <w:rFonts w:hint="eastAsia"/>
        </w:rPr>
        <w:t>N</w:t>
      </w:r>
      <w:r>
        <w:rPr>
          <w:rFonts w:hint="eastAsia"/>
        </w:rPr>
        <w:t>位固定点输入和</w:t>
      </w:r>
      <w:r w:rsidR="00B569D2">
        <w:rPr>
          <w:rFonts w:hint="eastAsia"/>
        </w:rPr>
        <w:t>N</w:t>
      </w:r>
      <w:r>
        <w:rPr>
          <w:rFonts w:hint="eastAsia"/>
        </w:rPr>
        <w:t>位固定点权重的乘和累加</w:t>
      </w:r>
      <w:r w:rsidR="004A20E0">
        <w:rPr>
          <w:rFonts w:hint="eastAsia"/>
        </w:rPr>
        <w:t>运算</w:t>
      </w:r>
      <w:r w:rsidR="00C65E76">
        <w:rPr>
          <w:rFonts w:hint="eastAsia"/>
        </w:rPr>
        <w:t>，得到模拟形式的输出电压。</w:t>
      </w:r>
    </w:p>
    <w:p w:rsidR="002530AF" w:rsidRDefault="00C65E76" w:rsidP="002530AF">
      <w:pPr>
        <w:spacing w:line="440" w:lineRule="exact"/>
        <w:ind w:left="420" w:firstLine="420"/>
      </w:pPr>
      <w:r>
        <w:rPr>
          <w:rFonts w:hint="eastAsia"/>
        </w:rPr>
        <w:t>最后，位于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中的采样开关</w:t>
      </w:r>
      <w:r>
        <w:rPr>
          <w:rFonts w:hint="eastAsia"/>
        </w:rPr>
        <w:t>S5</w:t>
      </w:r>
      <w:r>
        <w:rPr>
          <w:rFonts w:hint="eastAsia"/>
        </w:rPr>
        <w:t>断开，在完成所有位积分过程得到</w:t>
      </w:r>
      <w:proofErr w:type="spellStart"/>
      <w:r>
        <w:rPr>
          <w:rFonts w:hint="eastAsia"/>
        </w:rPr>
        <w:t>V</w:t>
      </w:r>
      <w:r w:rsidRPr="004A20E0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>输出电压的同时，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也通过共享</w:t>
      </w:r>
      <w:r>
        <w:t>DAC</w:t>
      </w:r>
      <w:r>
        <w:rPr>
          <w:rFonts w:hint="eastAsia"/>
        </w:rPr>
        <w:t>阵列完成了对</w:t>
      </w:r>
      <w:proofErr w:type="spellStart"/>
      <w:r>
        <w:rPr>
          <w:rFonts w:hint="eastAsia"/>
        </w:rPr>
        <w:t>V</w:t>
      </w:r>
      <w:r w:rsidRPr="004A20E0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>的采样，开始将模拟积分电压</w:t>
      </w:r>
      <w:r w:rsidR="004A20E0">
        <w:rPr>
          <w:rFonts w:hint="eastAsia"/>
        </w:rPr>
        <w:t>结果</w:t>
      </w:r>
      <w:r>
        <w:rPr>
          <w:rFonts w:hint="eastAsia"/>
        </w:rPr>
        <w:t>量化成</w:t>
      </w:r>
      <w:r w:rsidR="005354DB">
        <w:rPr>
          <w:rFonts w:hint="eastAsia"/>
        </w:rPr>
        <w:t>N</w:t>
      </w:r>
      <w:r w:rsidR="004A20E0">
        <w:rPr>
          <w:rFonts w:hint="eastAsia"/>
        </w:rPr>
        <w:t>位数字形式，</w:t>
      </w:r>
      <w:r>
        <w:rPr>
          <w:rFonts w:hint="eastAsia"/>
        </w:rPr>
        <w:t>以便于存储和传输。在</w:t>
      </w:r>
      <w:r>
        <w:rPr>
          <w:rFonts w:hint="eastAsia"/>
        </w:rPr>
        <w:t>SAR</w:t>
      </w:r>
      <w:r>
        <w:t xml:space="preserve"> </w:t>
      </w:r>
      <w:r>
        <w:rPr>
          <w:rFonts w:hint="eastAsia"/>
        </w:rPr>
        <w:t>ADC</w:t>
      </w:r>
      <w:r>
        <w:rPr>
          <w:rFonts w:hint="eastAsia"/>
        </w:rPr>
        <w:t>量化阶段，门控时钟关断，</w:t>
      </w:r>
      <w:r w:rsidRPr="00AC6FA2">
        <w:rPr>
          <w:rFonts w:hint="eastAsia"/>
        </w:rPr>
        <w:t>开关</w:t>
      </w:r>
      <w:r w:rsidRPr="00AC6FA2">
        <w:rPr>
          <w:rFonts w:hint="eastAsia"/>
        </w:rPr>
        <w:t>S1</w:t>
      </w:r>
      <w:r w:rsidRPr="00AC6FA2">
        <w:rPr>
          <w:rFonts w:hint="eastAsia"/>
        </w:rPr>
        <w:t>、</w:t>
      </w:r>
      <w:r w:rsidRPr="00AC6FA2">
        <w:rPr>
          <w:rFonts w:hint="eastAsia"/>
        </w:rPr>
        <w:t>S2</w:t>
      </w:r>
      <w:r w:rsidRPr="00AC6FA2">
        <w:rPr>
          <w:rFonts w:hint="eastAsia"/>
        </w:rPr>
        <w:t>、</w:t>
      </w:r>
      <w:r w:rsidRPr="00AC6FA2">
        <w:rPr>
          <w:rFonts w:hint="eastAsia"/>
        </w:rPr>
        <w:t>S3</w:t>
      </w:r>
      <w:r w:rsidRPr="00AC6FA2">
        <w:rPr>
          <w:rFonts w:hint="eastAsia"/>
        </w:rPr>
        <w:t>和</w:t>
      </w:r>
      <w:r w:rsidRPr="00AC6FA2">
        <w:rPr>
          <w:rFonts w:hint="eastAsia"/>
        </w:rPr>
        <w:t>S4</w:t>
      </w:r>
      <w:r w:rsidR="00E05254" w:rsidRPr="00AC6FA2">
        <w:rPr>
          <w:rFonts w:hint="eastAsia"/>
        </w:rPr>
        <w:t>断开以关断积分电路的能耗</w:t>
      </w:r>
      <w:r w:rsidR="00AB2F9C" w:rsidRPr="00AC6FA2">
        <w:rPr>
          <w:rFonts w:hint="eastAsia"/>
        </w:rPr>
        <w:t>。</w:t>
      </w:r>
    </w:p>
    <w:p w:rsidR="009D408F" w:rsidRDefault="006915F4" w:rsidP="002530AF">
      <w:pPr>
        <w:spacing w:line="440" w:lineRule="exact"/>
        <w:ind w:left="420" w:firstLine="420"/>
      </w:pPr>
      <w:r>
        <w:rPr>
          <w:rFonts w:hint="eastAsia"/>
        </w:rPr>
        <w:t>以上实施例仅用于说明本发明的技术方案而非对其限制，尽管参照上述实施例对本发明进行了详细的说明，所属领域的普通技术人员应当理解；其依然可以对本发明的具体实施方式进行修改或者等同替换，而未脱离本发明精神和范围的任何修改或者等同替换，其均应涵盖在本发明的权利要求范围当中。</w:t>
      </w:r>
    </w:p>
    <w:p w:rsidR="002530AF" w:rsidRDefault="002530AF" w:rsidP="002530AF">
      <w:pPr>
        <w:spacing w:line="440" w:lineRule="exact"/>
        <w:ind w:left="420" w:firstLine="420"/>
      </w:pPr>
    </w:p>
    <w:p w:rsidR="002530AF" w:rsidRDefault="002530AF" w:rsidP="002530AF">
      <w:pPr>
        <w:spacing w:line="440" w:lineRule="exact"/>
        <w:ind w:left="420" w:firstLine="420"/>
      </w:pPr>
    </w:p>
    <w:p w:rsidR="007F319E" w:rsidRDefault="007F319E" w:rsidP="00386FE9">
      <w:pPr>
        <w:jc w:val="center"/>
      </w:pPr>
    </w:p>
    <w:p w:rsidR="002530AF" w:rsidRDefault="002530AF" w:rsidP="00386FE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D3573C" wp14:editId="27C68A8A">
            <wp:extent cx="4380932" cy="4088762"/>
            <wp:effectExtent l="0" t="0" r="0" b="762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传统结构.sv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7246" t="1517" r="5276" b="2782"/>
                    <a:stretch/>
                  </pic:blipFill>
                  <pic:spPr bwMode="auto">
                    <a:xfrm>
                      <a:off x="0" y="0"/>
                      <a:ext cx="4406449" cy="411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19E" w:rsidRDefault="00B10DA3" w:rsidP="00B10DA3">
      <w:pPr>
        <w:jc w:val="center"/>
      </w:pPr>
      <w:r>
        <w:rPr>
          <w:rFonts w:hint="eastAsia"/>
        </w:rPr>
        <w:t>图</w:t>
      </w:r>
      <w:r w:rsidR="002530AF">
        <w:t>1</w:t>
      </w:r>
    </w:p>
    <w:p w:rsidR="002530AF" w:rsidRDefault="002530AF" w:rsidP="00B10DA3">
      <w:pPr>
        <w:jc w:val="center"/>
      </w:pPr>
      <w:r>
        <w:rPr>
          <w:noProof/>
        </w:rPr>
        <w:drawing>
          <wp:inline distT="0" distB="0" distL="0" distR="0" wp14:anchorId="6843FA0D" wp14:editId="12DCB844">
            <wp:extent cx="5090085" cy="2886501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提出的结构2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3490" t="2227"/>
                    <a:stretch/>
                  </pic:blipFill>
                  <pic:spPr bwMode="auto">
                    <a:xfrm>
                      <a:off x="0" y="0"/>
                      <a:ext cx="5090085" cy="288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0AF" w:rsidRDefault="002530AF" w:rsidP="00B10D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2530AF" w:rsidRDefault="00570805" w:rsidP="002530AF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253740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突触阵列_修改为黑白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A3" w:rsidRDefault="00B10DA3" w:rsidP="00B10D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9B2357" w:rsidRDefault="009B2357" w:rsidP="008C76F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66108" cy="1464527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T1R.sv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23351" t="6179" r="2798" b="6850"/>
                    <a:stretch/>
                  </pic:blipFill>
                  <pic:spPr bwMode="auto">
                    <a:xfrm>
                      <a:off x="0" y="0"/>
                      <a:ext cx="2469043" cy="14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C5C" w:rsidRPr="00B10DA3" w:rsidRDefault="00B10DA3" w:rsidP="00B10D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BB0010" w:rsidRDefault="004E699C" w:rsidP="00B10DA3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056013" cy="2649894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积分电路.sv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2123" t="2438" r="1987" b="3187"/>
                    <a:stretch/>
                  </pic:blipFill>
                  <pic:spPr bwMode="auto">
                    <a:xfrm>
                      <a:off x="0" y="0"/>
                      <a:ext cx="5057471" cy="265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DA3" w:rsidRPr="00B10DA3" w:rsidRDefault="00B10DA3" w:rsidP="00B10DA3">
      <w:pPr>
        <w:jc w:val="center"/>
      </w:pPr>
      <w:r w:rsidRPr="00B10DA3">
        <w:rPr>
          <w:rFonts w:hint="eastAsia"/>
        </w:rPr>
        <w:t>图</w:t>
      </w:r>
      <w:r w:rsidRPr="00B10DA3">
        <w:rPr>
          <w:rFonts w:hint="eastAsia"/>
        </w:rPr>
        <w:t>5</w:t>
      </w:r>
    </w:p>
    <w:p w:rsidR="00BB0010" w:rsidRDefault="00E55E4D" w:rsidP="00B10DA3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927452" cy="233172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积分体制.sv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l="4740" t="8483" r="12176" b="9621"/>
                    <a:stretch/>
                  </pic:blipFill>
                  <pic:spPr bwMode="auto">
                    <a:xfrm>
                      <a:off x="0" y="0"/>
                      <a:ext cx="4940916" cy="23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DA3" w:rsidRPr="00B10DA3" w:rsidRDefault="00B10DA3" w:rsidP="00B10DA3">
      <w:pPr>
        <w:jc w:val="center"/>
      </w:pPr>
      <w:r w:rsidRPr="00B10DA3">
        <w:rPr>
          <w:rFonts w:hint="eastAsia"/>
        </w:rPr>
        <w:t>图</w:t>
      </w:r>
      <w:r w:rsidRPr="00B10DA3">
        <w:rPr>
          <w:rFonts w:hint="eastAsia"/>
        </w:rPr>
        <w:t>6</w:t>
      </w:r>
    </w:p>
    <w:p w:rsidR="00FA4DC3" w:rsidRDefault="00FA4DC3" w:rsidP="00B10DA3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3045" cy="2535731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RADC.sv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 t="2846" b="3194"/>
                    <a:stretch/>
                  </pic:blipFill>
                  <pic:spPr bwMode="auto">
                    <a:xfrm>
                      <a:off x="0" y="0"/>
                      <a:ext cx="5274310" cy="253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DA3" w:rsidRPr="00B10DA3" w:rsidRDefault="00B10DA3" w:rsidP="00B10DA3">
      <w:pPr>
        <w:jc w:val="center"/>
      </w:pPr>
      <w:r w:rsidRPr="00B10DA3">
        <w:rPr>
          <w:rFonts w:hint="eastAsia"/>
        </w:rPr>
        <w:t>图</w:t>
      </w:r>
      <w:r w:rsidRPr="00B10DA3">
        <w:rPr>
          <w:rFonts w:hint="eastAsia"/>
        </w:rPr>
        <w:t>7</w:t>
      </w:r>
    </w:p>
    <w:p w:rsidR="00BB0010" w:rsidRPr="00E909EE" w:rsidRDefault="00BB0010" w:rsidP="00BB0010">
      <w:pPr>
        <w:jc w:val="center"/>
        <w:rPr>
          <w:color w:val="FF0000"/>
        </w:rPr>
      </w:pPr>
    </w:p>
    <w:sectPr w:rsidR="00BB0010" w:rsidRPr="00E909EE" w:rsidSect="00BE5611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087F" w:rsidRDefault="00C1087F" w:rsidP="00BD5DE6">
      <w:r>
        <w:separator/>
      </w:r>
    </w:p>
  </w:endnote>
  <w:endnote w:type="continuationSeparator" w:id="0">
    <w:p w:rsidR="00C1087F" w:rsidRDefault="00C1087F" w:rsidP="00BD5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FPOP-SB">
    <w:altName w:val="Yu Gothic UI"/>
    <w:charset w:val="80"/>
    <w:family w:val="decorative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087F" w:rsidRDefault="00C1087F" w:rsidP="00BD5DE6">
      <w:r>
        <w:separator/>
      </w:r>
    </w:p>
  </w:footnote>
  <w:footnote w:type="continuationSeparator" w:id="0">
    <w:p w:rsidR="00C1087F" w:rsidRDefault="00C1087F" w:rsidP="00BD5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593" w:rsidRPr="0097510E" w:rsidRDefault="00913593" w:rsidP="00913593">
    <w:pPr>
      <w:pStyle w:val="a3"/>
      <w:jc w:val="both"/>
      <w:rPr>
        <w:b/>
        <w:color w:val="0070C0"/>
        <w:sz w:val="22"/>
      </w:rPr>
    </w:pPr>
    <w:r w:rsidRPr="0097510E">
      <w:rPr>
        <w:rFonts w:hint="eastAsia"/>
        <w:b/>
        <w:color w:val="0070C0"/>
        <w:sz w:val="22"/>
      </w:rPr>
      <w:t>杭州求是专利事务所有限公司</w:t>
    </w:r>
    <w:r w:rsidRPr="0097510E">
      <w:rPr>
        <w:rFonts w:hint="eastAsia"/>
        <w:b/>
        <w:color w:val="0070C0"/>
        <w:sz w:val="22"/>
      </w:rPr>
      <w:t xml:space="preserve">  </w:t>
    </w:r>
  </w:p>
  <w:p w:rsidR="00913593" w:rsidRPr="0097510E" w:rsidRDefault="00913593" w:rsidP="00913593">
    <w:pPr>
      <w:pStyle w:val="a3"/>
      <w:jc w:val="both"/>
      <w:rPr>
        <w:b/>
        <w:color w:val="0070C0"/>
        <w:sz w:val="22"/>
      </w:rPr>
    </w:pPr>
    <w:r w:rsidRPr="0097510E">
      <w:rPr>
        <w:rFonts w:hint="eastAsia"/>
        <w:b/>
        <w:color w:val="0070C0"/>
        <w:sz w:val="22"/>
      </w:rPr>
      <w:t>有问题可联系：</w:t>
    </w:r>
    <w:r w:rsidRPr="0097510E">
      <w:rPr>
        <w:rFonts w:hint="eastAsia"/>
        <w:b/>
        <w:color w:val="0070C0"/>
        <w:sz w:val="22"/>
      </w:rPr>
      <w:t xml:space="preserve"> 13805797443   wanwt@zju.edu.cn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E6"/>
    <w:rsid w:val="00003BCB"/>
    <w:rsid w:val="00046A77"/>
    <w:rsid w:val="00047131"/>
    <w:rsid w:val="000530EB"/>
    <w:rsid w:val="0007230C"/>
    <w:rsid w:val="000972BB"/>
    <w:rsid w:val="000A0E76"/>
    <w:rsid w:val="000B5518"/>
    <w:rsid w:val="000D728B"/>
    <w:rsid w:val="000D7B3B"/>
    <w:rsid w:val="000F4224"/>
    <w:rsid w:val="000F5C3A"/>
    <w:rsid w:val="001034B7"/>
    <w:rsid w:val="001400CF"/>
    <w:rsid w:val="001576B4"/>
    <w:rsid w:val="00164D50"/>
    <w:rsid w:val="00177526"/>
    <w:rsid w:val="0019094D"/>
    <w:rsid w:val="00191022"/>
    <w:rsid w:val="001B22EE"/>
    <w:rsid w:val="001B57F0"/>
    <w:rsid w:val="001C1AAE"/>
    <w:rsid w:val="001C44FC"/>
    <w:rsid w:val="001C5C04"/>
    <w:rsid w:val="001D38DA"/>
    <w:rsid w:val="001D6978"/>
    <w:rsid w:val="001F14F5"/>
    <w:rsid w:val="001F57E2"/>
    <w:rsid w:val="00203F2C"/>
    <w:rsid w:val="00216946"/>
    <w:rsid w:val="002264B3"/>
    <w:rsid w:val="00241ED2"/>
    <w:rsid w:val="002422DF"/>
    <w:rsid w:val="002530AF"/>
    <w:rsid w:val="00286751"/>
    <w:rsid w:val="00291BF5"/>
    <w:rsid w:val="002B17FF"/>
    <w:rsid w:val="002B5250"/>
    <w:rsid w:val="002B53EF"/>
    <w:rsid w:val="002C282A"/>
    <w:rsid w:val="003169FE"/>
    <w:rsid w:val="003245E4"/>
    <w:rsid w:val="00345BC6"/>
    <w:rsid w:val="00366A9F"/>
    <w:rsid w:val="00373141"/>
    <w:rsid w:val="00386FE9"/>
    <w:rsid w:val="003B3A48"/>
    <w:rsid w:val="003C68AC"/>
    <w:rsid w:val="003E58A5"/>
    <w:rsid w:val="003F1293"/>
    <w:rsid w:val="003F712A"/>
    <w:rsid w:val="00410E9B"/>
    <w:rsid w:val="0041148A"/>
    <w:rsid w:val="004147BC"/>
    <w:rsid w:val="00456694"/>
    <w:rsid w:val="00471560"/>
    <w:rsid w:val="004871EB"/>
    <w:rsid w:val="00496DE7"/>
    <w:rsid w:val="00497CA0"/>
    <w:rsid w:val="004A20E0"/>
    <w:rsid w:val="004A3844"/>
    <w:rsid w:val="004B45BD"/>
    <w:rsid w:val="004E699C"/>
    <w:rsid w:val="004E7106"/>
    <w:rsid w:val="004F4457"/>
    <w:rsid w:val="004F600F"/>
    <w:rsid w:val="00506833"/>
    <w:rsid w:val="00511D6F"/>
    <w:rsid w:val="00527F16"/>
    <w:rsid w:val="005354DB"/>
    <w:rsid w:val="005462E9"/>
    <w:rsid w:val="00562829"/>
    <w:rsid w:val="0056440A"/>
    <w:rsid w:val="00570805"/>
    <w:rsid w:val="00572EE2"/>
    <w:rsid w:val="0057335C"/>
    <w:rsid w:val="0058214E"/>
    <w:rsid w:val="0059070F"/>
    <w:rsid w:val="005A6F7A"/>
    <w:rsid w:val="005B006B"/>
    <w:rsid w:val="005C2922"/>
    <w:rsid w:val="005C59EE"/>
    <w:rsid w:val="005D1DC5"/>
    <w:rsid w:val="005F24E7"/>
    <w:rsid w:val="005F5B87"/>
    <w:rsid w:val="006031FD"/>
    <w:rsid w:val="00630491"/>
    <w:rsid w:val="00637C8C"/>
    <w:rsid w:val="006446DA"/>
    <w:rsid w:val="0067685D"/>
    <w:rsid w:val="006826B0"/>
    <w:rsid w:val="006915F4"/>
    <w:rsid w:val="006A37D9"/>
    <w:rsid w:val="006A6441"/>
    <w:rsid w:val="006A68A3"/>
    <w:rsid w:val="006B716E"/>
    <w:rsid w:val="006E30C7"/>
    <w:rsid w:val="006E55B2"/>
    <w:rsid w:val="006E66A2"/>
    <w:rsid w:val="007053E1"/>
    <w:rsid w:val="00737C44"/>
    <w:rsid w:val="00741BBC"/>
    <w:rsid w:val="00742F70"/>
    <w:rsid w:val="00744A1A"/>
    <w:rsid w:val="00755D54"/>
    <w:rsid w:val="00781E8E"/>
    <w:rsid w:val="007962B0"/>
    <w:rsid w:val="007C4ACB"/>
    <w:rsid w:val="007C726F"/>
    <w:rsid w:val="007F319E"/>
    <w:rsid w:val="007F5918"/>
    <w:rsid w:val="00816C5C"/>
    <w:rsid w:val="00823B13"/>
    <w:rsid w:val="008620DB"/>
    <w:rsid w:val="00887874"/>
    <w:rsid w:val="00895309"/>
    <w:rsid w:val="008A23AB"/>
    <w:rsid w:val="008A7E53"/>
    <w:rsid w:val="008B1997"/>
    <w:rsid w:val="008B4315"/>
    <w:rsid w:val="008C0384"/>
    <w:rsid w:val="008C76F3"/>
    <w:rsid w:val="008F5C70"/>
    <w:rsid w:val="008F69EC"/>
    <w:rsid w:val="00913593"/>
    <w:rsid w:val="00916228"/>
    <w:rsid w:val="00941385"/>
    <w:rsid w:val="00945CA6"/>
    <w:rsid w:val="0097510E"/>
    <w:rsid w:val="00985BC8"/>
    <w:rsid w:val="00985FF6"/>
    <w:rsid w:val="00993300"/>
    <w:rsid w:val="009A06F3"/>
    <w:rsid w:val="009A1DFA"/>
    <w:rsid w:val="009B2357"/>
    <w:rsid w:val="009B767B"/>
    <w:rsid w:val="009D408F"/>
    <w:rsid w:val="009E3243"/>
    <w:rsid w:val="009F255C"/>
    <w:rsid w:val="00A04854"/>
    <w:rsid w:val="00A1464E"/>
    <w:rsid w:val="00A155EE"/>
    <w:rsid w:val="00A204FD"/>
    <w:rsid w:val="00A32007"/>
    <w:rsid w:val="00A32E0A"/>
    <w:rsid w:val="00A410DA"/>
    <w:rsid w:val="00A65E56"/>
    <w:rsid w:val="00A65F3F"/>
    <w:rsid w:val="00A76ABB"/>
    <w:rsid w:val="00A90FAB"/>
    <w:rsid w:val="00AB2D57"/>
    <w:rsid w:val="00AB2F9C"/>
    <w:rsid w:val="00AC6FA2"/>
    <w:rsid w:val="00AF16FC"/>
    <w:rsid w:val="00AF2C06"/>
    <w:rsid w:val="00B10DA3"/>
    <w:rsid w:val="00B13A35"/>
    <w:rsid w:val="00B14C7D"/>
    <w:rsid w:val="00B16200"/>
    <w:rsid w:val="00B2600F"/>
    <w:rsid w:val="00B31524"/>
    <w:rsid w:val="00B569D2"/>
    <w:rsid w:val="00B5790A"/>
    <w:rsid w:val="00B62DE6"/>
    <w:rsid w:val="00B752F8"/>
    <w:rsid w:val="00BB0010"/>
    <w:rsid w:val="00BD1964"/>
    <w:rsid w:val="00BD2843"/>
    <w:rsid w:val="00BD5DE6"/>
    <w:rsid w:val="00BE5611"/>
    <w:rsid w:val="00BF4474"/>
    <w:rsid w:val="00C1087F"/>
    <w:rsid w:val="00C11502"/>
    <w:rsid w:val="00C16A37"/>
    <w:rsid w:val="00C610F3"/>
    <w:rsid w:val="00C65E76"/>
    <w:rsid w:val="00C7112E"/>
    <w:rsid w:val="00CA39F8"/>
    <w:rsid w:val="00CC7E1D"/>
    <w:rsid w:val="00D13CDF"/>
    <w:rsid w:val="00D31387"/>
    <w:rsid w:val="00D8463C"/>
    <w:rsid w:val="00D916F8"/>
    <w:rsid w:val="00DA31E1"/>
    <w:rsid w:val="00DC53AD"/>
    <w:rsid w:val="00DF5278"/>
    <w:rsid w:val="00E04CCA"/>
    <w:rsid w:val="00E05254"/>
    <w:rsid w:val="00E127BD"/>
    <w:rsid w:val="00E12D63"/>
    <w:rsid w:val="00E13E4D"/>
    <w:rsid w:val="00E179E6"/>
    <w:rsid w:val="00E55E4D"/>
    <w:rsid w:val="00E84B8D"/>
    <w:rsid w:val="00E909EE"/>
    <w:rsid w:val="00EA299A"/>
    <w:rsid w:val="00EA5BF9"/>
    <w:rsid w:val="00ED798F"/>
    <w:rsid w:val="00EF4DD6"/>
    <w:rsid w:val="00F02D62"/>
    <w:rsid w:val="00F26EC9"/>
    <w:rsid w:val="00F349C5"/>
    <w:rsid w:val="00F36D55"/>
    <w:rsid w:val="00F43213"/>
    <w:rsid w:val="00F60B98"/>
    <w:rsid w:val="00F90FA3"/>
    <w:rsid w:val="00F95236"/>
    <w:rsid w:val="00F953D0"/>
    <w:rsid w:val="00F96CF7"/>
    <w:rsid w:val="00FA4DC3"/>
    <w:rsid w:val="00FD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74E58"/>
  <w15:docId w15:val="{B2A16010-CA95-41A6-A46D-AB8486CA7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DE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5D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5DE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5DE6"/>
    <w:rPr>
      <w:sz w:val="18"/>
      <w:szCs w:val="18"/>
    </w:rPr>
  </w:style>
  <w:style w:type="paragraph" w:styleId="a7">
    <w:name w:val="Normal (Web)"/>
    <w:basedOn w:val="a"/>
    <w:rsid w:val="00BD5DE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o">
    <w:name w:val="????????¡§????????????¡§?????????????¨¬??????????¡§?????????¡§???????????¡§????o????????????¨¬??????????¡§?????????¡§????"/>
    <w:basedOn w:val="a"/>
    <w:rsid w:val="008C0384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  <w:szCs w:val="20"/>
    </w:rPr>
  </w:style>
  <w:style w:type="character" w:styleId="a8">
    <w:name w:val="Placeholder Text"/>
    <w:basedOn w:val="a0"/>
    <w:uiPriority w:val="99"/>
    <w:semiHidden/>
    <w:rsid w:val="006768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9AD1D-6972-45C3-9472-D2CAB5D79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782</Words>
  <Characters>4459</Characters>
  <Application>Microsoft Office Word</Application>
  <DocSecurity>0</DocSecurity>
  <Lines>37</Lines>
  <Paragraphs>10</Paragraphs>
  <ScaleCrop>false</ScaleCrop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ZhangSai</cp:lastModifiedBy>
  <cp:revision>6</cp:revision>
  <dcterms:created xsi:type="dcterms:W3CDTF">2019-05-21T11:08:00Z</dcterms:created>
  <dcterms:modified xsi:type="dcterms:W3CDTF">2019-05-23T02:36:00Z</dcterms:modified>
</cp:coreProperties>
</file>