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45CD" w14:textId="15F285C0" w:rsidR="00DD7702" w:rsidRDefault="00D8416F">
      <w:r>
        <w:rPr>
          <w:rFonts w:hint="eastAsia"/>
        </w:rPr>
        <w:t>高效的神经网络设计，包括模型压缩和模型加速</w:t>
      </w:r>
    </w:p>
    <w:p w14:paraId="1401E2CE" w14:textId="6B9FD97E" w:rsidR="00AC0A02" w:rsidRDefault="00AC0A02">
      <w:r>
        <w:rPr>
          <w:rFonts w:hint="eastAsia"/>
        </w:rPr>
        <w:t xml:space="preserve">深度学习模型压缩与加速设计 </w:t>
      </w:r>
      <w:hyperlink r:id="rId4" w:history="1">
        <w:r w:rsidRPr="00591436">
          <w:rPr>
            <w:rStyle w:val="a3"/>
          </w:rPr>
          <w:t>http://www.tensorinfinity.com/paper_167.html</w:t>
        </w:r>
      </w:hyperlink>
    </w:p>
    <w:p w14:paraId="45AF7FBE" w14:textId="77777777" w:rsidR="00AC0A02" w:rsidRPr="00AC0A02" w:rsidRDefault="00AC0A02">
      <w:pPr>
        <w:rPr>
          <w:rFonts w:hint="eastAsia"/>
        </w:rPr>
      </w:pPr>
    </w:p>
    <w:sectPr w:rsidR="00AC0A02" w:rsidRPr="00AC0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2"/>
    <w:rsid w:val="00273DA1"/>
    <w:rsid w:val="00650BC0"/>
    <w:rsid w:val="00AC0A02"/>
    <w:rsid w:val="00D83D31"/>
    <w:rsid w:val="00D8416F"/>
    <w:rsid w:val="00DD7702"/>
    <w:rsid w:val="00EA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8538"/>
  <w15:chartTrackingRefBased/>
  <w15:docId w15:val="{B85E81D4-7422-4CB7-98E3-93F673D9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0A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0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nsorinfinity.com/paper_16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2500742286@qq.com</dc:creator>
  <cp:keywords/>
  <dc:description/>
  <cp:lastModifiedBy>2500742286@qq.com</cp:lastModifiedBy>
  <cp:revision>4</cp:revision>
  <dcterms:created xsi:type="dcterms:W3CDTF">2021-04-08T06:20:00Z</dcterms:created>
  <dcterms:modified xsi:type="dcterms:W3CDTF">2021-04-08T07:13:00Z</dcterms:modified>
</cp:coreProperties>
</file>