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B5" w:rsidRDefault="00194AB5" w:rsidP="00E40851">
      <w:pPr>
        <w:rPr>
          <w:rFonts w:hint="eastAsia"/>
        </w:rPr>
      </w:pPr>
      <w:r>
        <w:rPr>
          <w:noProof/>
        </w:rPr>
        <w:drawing>
          <wp:inline distT="0" distB="0" distL="0" distR="0" wp14:anchorId="265A4A9A" wp14:editId="0C8BB88A">
            <wp:extent cx="5274310" cy="3489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51" w:rsidRDefault="00E40851" w:rsidP="00E4085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系统设计（采用面向对象的方法，这部分可简略）</w:t>
      </w:r>
    </w:p>
    <w:p w:rsidR="00E40851" w:rsidRDefault="00E40851" w:rsidP="00E4085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（1）系统软件系统结构图（包图）</w:t>
      </w:r>
    </w:p>
    <w:p w:rsidR="00E40851" w:rsidRDefault="00E40851" w:rsidP="00E4085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（2）部分边界类、控制类和实体类的设计</w:t>
      </w:r>
    </w:p>
    <w:p w:rsidR="00E40851" w:rsidRDefault="00E40851" w:rsidP="00E4085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（3）实体类的O</w:t>
      </w:r>
      <w:r>
        <w:t>RM</w:t>
      </w:r>
      <w:r>
        <w:rPr>
          <w:rFonts w:hint="eastAsia"/>
        </w:rPr>
        <w:t>映射说明-涉及数据库</w:t>
      </w:r>
    </w:p>
    <w:p w:rsidR="00E40851" w:rsidRDefault="00E40851" w:rsidP="00E4085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（4）</w:t>
      </w:r>
      <w:proofErr w:type="gramStart"/>
      <w:r>
        <w:rPr>
          <w:rFonts w:hint="eastAsia"/>
        </w:rPr>
        <w:t>画适当</w:t>
      </w:r>
      <w:proofErr w:type="gramEnd"/>
      <w:r>
        <w:rPr>
          <w:rFonts w:hint="eastAsia"/>
        </w:rPr>
        <w:t>活动图或者顺序图</w:t>
      </w:r>
    </w:p>
    <w:p w:rsidR="00E40851" w:rsidRDefault="00E40851" w:rsidP="00E4085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（5）主动类的说明和并发设计</w:t>
      </w:r>
    </w:p>
    <w:p w:rsidR="00E40851" w:rsidRDefault="00E40851" w:rsidP="00E4085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（6）系统部署图-网络设计</w:t>
      </w:r>
    </w:p>
    <w:p w:rsidR="002861B3" w:rsidRDefault="00E40851">
      <w:r>
        <w:rPr>
          <w:noProof/>
        </w:rPr>
        <w:drawing>
          <wp:inline distT="0" distB="0" distL="0" distR="0" wp14:anchorId="016D95A0" wp14:editId="76A9FD26">
            <wp:extent cx="5274310" cy="183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51" w:rsidRDefault="00E40851"/>
    <w:p w:rsidR="00E40851" w:rsidRDefault="00E40851"/>
    <w:p w:rsidR="00E40851" w:rsidRDefault="00E40851">
      <w:r>
        <w:rPr>
          <w:rFonts w:hint="eastAsia"/>
        </w:rPr>
        <w:t>第三部分后半：</w:t>
      </w:r>
    </w:p>
    <w:p w:rsidR="00E40851" w:rsidRDefault="00E40851"/>
    <w:p w:rsidR="000B1997" w:rsidRDefault="000B1997"/>
    <w:p w:rsidR="00BD4976" w:rsidRDefault="00BD4976"/>
    <w:p w:rsidR="00BD4976" w:rsidRDefault="00BD4976"/>
    <w:p w:rsidR="00BD4976" w:rsidRDefault="00BD4976"/>
    <w:p w:rsidR="00BD4976" w:rsidRDefault="00BD4976"/>
    <w:p w:rsidR="000B1997" w:rsidRPr="00BD4976" w:rsidRDefault="00BD4976">
      <w:pPr>
        <w:rPr>
          <w:rFonts w:ascii="黑体" w:eastAsia="黑体" w:hAnsi="黑体" w:hint="eastAsia"/>
          <w:b/>
          <w:sz w:val="32"/>
        </w:rPr>
      </w:pPr>
      <w:r w:rsidRPr="00BD4976">
        <w:rPr>
          <w:rFonts w:ascii="黑体" w:eastAsia="黑体" w:hAnsi="黑体" w:hint="eastAsia"/>
          <w:b/>
          <w:sz w:val="32"/>
        </w:rPr>
        <w:lastRenderedPageBreak/>
        <w:t>4</w:t>
      </w:r>
      <w:r w:rsidRPr="00BD4976">
        <w:rPr>
          <w:rFonts w:ascii="黑体" w:eastAsia="黑体" w:hAnsi="黑体"/>
          <w:b/>
          <w:sz w:val="32"/>
        </w:rPr>
        <w:t>.</w:t>
      </w:r>
      <w:r w:rsidRPr="00BD4976">
        <w:rPr>
          <w:rFonts w:ascii="黑体" w:eastAsia="黑体" w:hAnsi="黑体" w:hint="eastAsia"/>
          <w:b/>
          <w:sz w:val="32"/>
        </w:rPr>
        <w:t>系统设计</w:t>
      </w:r>
    </w:p>
    <w:p w:rsidR="000B1997" w:rsidRPr="00BD4976" w:rsidRDefault="001A5D66">
      <w:pPr>
        <w:rPr>
          <w:b/>
          <w:sz w:val="30"/>
          <w:szCs w:val="30"/>
        </w:rPr>
      </w:pPr>
      <w:r w:rsidRPr="00BD4976">
        <w:rPr>
          <w:rFonts w:hint="eastAsia"/>
          <w:b/>
          <w:sz w:val="30"/>
          <w:szCs w:val="30"/>
        </w:rPr>
        <w:t>4</w:t>
      </w:r>
      <w:r w:rsidRPr="00BD4976">
        <w:rPr>
          <w:b/>
          <w:sz w:val="30"/>
          <w:szCs w:val="30"/>
        </w:rPr>
        <w:t>.1</w:t>
      </w:r>
      <w:r w:rsidRPr="00BD4976">
        <w:rPr>
          <w:rFonts w:hint="eastAsia"/>
          <w:b/>
          <w:sz w:val="30"/>
          <w:szCs w:val="30"/>
        </w:rPr>
        <w:t>系统框架图</w:t>
      </w:r>
    </w:p>
    <w:p w:rsidR="00891154" w:rsidRDefault="00B435F4">
      <w:pPr>
        <w:rPr>
          <w:rFonts w:hint="eastAsia"/>
        </w:rPr>
      </w:pPr>
      <w:r>
        <w:rPr>
          <w:noProof/>
        </w:rPr>
        <w:drawing>
          <wp:inline distT="0" distB="0" distL="0" distR="0" wp14:anchorId="0F715528" wp14:editId="7D40F880">
            <wp:extent cx="5274310" cy="5296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54" w:rsidRDefault="00891154">
      <w:pPr>
        <w:rPr>
          <w:rFonts w:hint="eastAsia"/>
        </w:rPr>
      </w:pPr>
    </w:p>
    <w:p w:rsidR="00863FF1" w:rsidRPr="00BD4976" w:rsidRDefault="00863FF1" w:rsidP="00863FF1">
      <w:pPr>
        <w:rPr>
          <w:b/>
          <w:sz w:val="30"/>
          <w:szCs w:val="30"/>
        </w:rPr>
      </w:pPr>
      <w:r w:rsidRPr="00BD4976">
        <w:rPr>
          <w:rFonts w:hint="eastAsia"/>
          <w:b/>
          <w:sz w:val="30"/>
          <w:szCs w:val="30"/>
        </w:rPr>
        <w:t>4</w:t>
      </w:r>
      <w:r w:rsidRPr="00BD4976">
        <w:rPr>
          <w:b/>
          <w:sz w:val="30"/>
          <w:szCs w:val="30"/>
        </w:rPr>
        <w:t>.2</w:t>
      </w:r>
      <w:r w:rsidRPr="00BD4976">
        <w:rPr>
          <w:rFonts w:hint="eastAsia"/>
          <w:b/>
          <w:sz w:val="30"/>
          <w:szCs w:val="30"/>
        </w:rPr>
        <w:t>系统功能设计图</w:t>
      </w:r>
    </w:p>
    <w:p w:rsidR="000B1997" w:rsidRPr="00BD4976" w:rsidRDefault="00F075C2" w:rsidP="00BD4976">
      <w:pPr>
        <w:rPr>
          <w:sz w:val="24"/>
        </w:rPr>
      </w:pPr>
      <w:r>
        <w:rPr>
          <w:noProof/>
        </w:rPr>
        <w:drawing>
          <wp:inline distT="0" distB="0" distL="0" distR="0" wp14:anchorId="0067BF30" wp14:editId="2E451575">
            <wp:extent cx="5274310" cy="1918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997">
        <w:rPr>
          <w:sz w:val="24"/>
        </w:rPr>
        <w:lastRenderedPageBreak/>
        <w:t>功能分配表：</w:t>
      </w:r>
    </w:p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985"/>
        <w:gridCol w:w="1984"/>
        <w:gridCol w:w="1985"/>
      </w:tblGrid>
      <w:tr w:rsidR="000B1997" w:rsidTr="00AB76BB">
        <w:trPr>
          <w:trHeight w:val="343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0B1997" w:rsidRDefault="000B1997" w:rsidP="00AB76BB">
            <w:pPr>
              <w:widowControl/>
              <w:adjustRightInd w:val="0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模块功能需求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0B1997" w:rsidRDefault="000B1997" w:rsidP="00AB76BB">
            <w:pPr>
              <w:widowControl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登录模块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0B1997" w:rsidRDefault="000B1997" w:rsidP="00AB76BB">
            <w:pPr>
              <w:widowControl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业务管理模块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0B1997" w:rsidRDefault="00FF5223" w:rsidP="00AB76BB">
            <w:pPr>
              <w:widowControl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技师</w:t>
            </w:r>
            <w:r w:rsidR="000B1997">
              <w:rPr>
                <w:b/>
                <w:bCs/>
                <w:color w:val="000000"/>
                <w:sz w:val="24"/>
              </w:rPr>
              <w:t>管理模块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B1997" w:rsidRDefault="00FF5223" w:rsidP="00AB76BB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项目</w:t>
            </w:r>
            <w:r w:rsidR="000B1997">
              <w:rPr>
                <w:b/>
                <w:bCs/>
                <w:color w:val="000000"/>
                <w:sz w:val="24"/>
              </w:rPr>
              <w:t>管理模块</w:t>
            </w: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员工登录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管理员登录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密码管理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修改密码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业务查看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业务登记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299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业务审核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299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添加业务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299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修改业务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删除业务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查看</w:t>
            </w:r>
            <w:r w:rsidR="00FF5223">
              <w:rPr>
                <w:rFonts w:hint="eastAsia"/>
                <w:sz w:val="24"/>
              </w:rPr>
              <w:t>技师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添加</w:t>
            </w:r>
            <w:r w:rsidR="00FF5223">
              <w:rPr>
                <w:rFonts w:hint="eastAsia"/>
                <w:sz w:val="24"/>
              </w:rPr>
              <w:t>技师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修改</w:t>
            </w:r>
            <w:r w:rsidR="00FF5223">
              <w:rPr>
                <w:rFonts w:hint="eastAsia"/>
                <w:sz w:val="24"/>
              </w:rPr>
              <w:t>技师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删除</w:t>
            </w:r>
            <w:r w:rsidR="00FF5223">
              <w:rPr>
                <w:rFonts w:hint="eastAsia"/>
                <w:sz w:val="24"/>
              </w:rPr>
              <w:t>技师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FF5223" w:rsidP="00AB76BB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 w:rsidR="000B1997">
              <w:rPr>
                <w:sz w:val="24"/>
              </w:rPr>
              <w:t>查看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FF5223" w:rsidP="00AB76BB">
            <w:pPr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 w:rsidR="000F7000">
              <w:rPr>
                <w:rFonts w:hint="eastAsia"/>
                <w:sz w:val="24"/>
              </w:rPr>
              <w:t>核销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0B1997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F7000" w:rsidP="00AB76BB">
            <w:pPr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项目统计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B1997" w:rsidRDefault="000B1997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997" w:rsidRDefault="000B1997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0F7000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7000" w:rsidRDefault="000F7000" w:rsidP="00AB76BB">
            <w:pPr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项目结算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7000" w:rsidRDefault="000F7000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7000" w:rsidRDefault="000F7000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7000" w:rsidRDefault="000F7000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00" w:rsidRDefault="000F7000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</w:tr>
      <w:tr w:rsidR="000F7000" w:rsidTr="00AB76BB">
        <w:trPr>
          <w:trHeight w:val="39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7000" w:rsidRDefault="000F7000" w:rsidP="00AB76BB">
            <w:pPr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项目修改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7000" w:rsidRDefault="000F7000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7000" w:rsidRDefault="000F7000" w:rsidP="00AB76BB">
            <w:pPr>
              <w:widowControl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7000" w:rsidRDefault="000F7000" w:rsidP="00AB76BB">
            <w:pPr>
              <w:widowControl/>
              <w:snapToGrid w:val="0"/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00" w:rsidRDefault="000F7000" w:rsidP="00AB76BB">
            <w:pPr>
              <w:widowControl/>
              <w:spacing w:line="24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</w:tr>
    </w:tbl>
    <w:p w:rsidR="000B1997" w:rsidRDefault="000B1997"/>
    <w:p w:rsidR="00863FF1" w:rsidRDefault="00863FF1"/>
    <w:p w:rsidR="00863FF1" w:rsidRDefault="00863FF1"/>
    <w:p w:rsidR="00CA3B03" w:rsidRPr="00561605" w:rsidRDefault="00CA3B03">
      <w:pPr>
        <w:rPr>
          <w:b/>
          <w:sz w:val="30"/>
          <w:szCs w:val="30"/>
        </w:rPr>
      </w:pPr>
      <w:r w:rsidRPr="00561605">
        <w:rPr>
          <w:rFonts w:hint="eastAsia"/>
          <w:b/>
          <w:sz w:val="30"/>
          <w:szCs w:val="30"/>
        </w:rPr>
        <w:t>4</w:t>
      </w:r>
      <w:r w:rsidRPr="00561605">
        <w:rPr>
          <w:b/>
          <w:sz w:val="30"/>
          <w:szCs w:val="30"/>
        </w:rPr>
        <w:t>.3</w:t>
      </w:r>
      <w:r w:rsidRPr="00561605">
        <w:rPr>
          <w:rFonts w:hint="eastAsia"/>
          <w:b/>
          <w:sz w:val="30"/>
          <w:szCs w:val="30"/>
        </w:rPr>
        <w:t>数据库设计</w:t>
      </w:r>
    </w:p>
    <w:p w:rsidR="00CA3B03" w:rsidRPr="00561605" w:rsidRDefault="00CA3B03">
      <w:pPr>
        <w:rPr>
          <w:sz w:val="28"/>
        </w:rPr>
      </w:pPr>
      <w:r w:rsidRPr="00561605">
        <w:rPr>
          <w:rFonts w:hint="eastAsia"/>
          <w:sz w:val="28"/>
        </w:rPr>
        <w:t>4</w:t>
      </w:r>
      <w:r w:rsidRPr="00561605">
        <w:rPr>
          <w:sz w:val="28"/>
        </w:rPr>
        <w:t>.3.1</w:t>
      </w:r>
      <w:r w:rsidRPr="00561605">
        <w:rPr>
          <w:rFonts w:hint="eastAsia"/>
          <w:sz w:val="28"/>
        </w:rPr>
        <w:t>数据库</w:t>
      </w:r>
      <w:r w:rsidR="00BE50B7" w:rsidRPr="00561605">
        <w:rPr>
          <w:sz w:val="28"/>
        </w:rPr>
        <w:t>CDM</w:t>
      </w:r>
    </w:p>
    <w:p w:rsidR="00CA3B03" w:rsidRDefault="00BE50B7">
      <w:r>
        <w:rPr>
          <w:noProof/>
        </w:rPr>
        <w:drawing>
          <wp:inline distT="0" distB="0" distL="0" distR="0" wp14:anchorId="4AADF8CE" wp14:editId="13F3A340">
            <wp:extent cx="5274310" cy="4368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03" w:rsidRDefault="00CA3B03">
      <w:pPr>
        <w:rPr>
          <w:rFonts w:hint="eastAsia"/>
        </w:rPr>
      </w:pPr>
    </w:p>
    <w:p w:rsidR="00CA3B03" w:rsidRPr="00561605" w:rsidRDefault="00CA3B03">
      <w:pPr>
        <w:rPr>
          <w:sz w:val="28"/>
        </w:rPr>
      </w:pPr>
      <w:r w:rsidRPr="00561605">
        <w:rPr>
          <w:rFonts w:hint="eastAsia"/>
          <w:sz w:val="28"/>
        </w:rPr>
        <w:t>4</w:t>
      </w:r>
      <w:r w:rsidRPr="00561605">
        <w:rPr>
          <w:sz w:val="28"/>
        </w:rPr>
        <w:t>.3.2</w:t>
      </w:r>
      <w:r w:rsidRPr="00561605">
        <w:rPr>
          <w:rFonts w:hint="eastAsia"/>
          <w:sz w:val="28"/>
        </w:rPr>
        <w:t>逻辑结构设计</w:t>
      </w:r>
    </w:p>
    <w:p w:rsidR="00CA3B03" w:rsidRDefault="00CA3B03" w:rsidP="00CA3B03">
      <w:pPr>
        <w:ind w:firstLine="480"/>
        <w:rPr>
          <w:sz w:val="20"/>
          <w:szCs w:val="20"/>
        </w:rPr>
      </w:pPr>
      <w:r>
        <w:rPr>
          <w:rFonts w:hint="eastAsia"/>
          <w:sz w:val="24"/>
          <w:szCs w:val="20"/>
        </w:rPr>
        <w:t>技师</w:t>
      </w:r>
      <w:r>
        <w:rPr>
          <w:sz w:val="24"/>
          <w:szCs w:val="20"/>
        </w:rPr>
        <w:t>：（</w:t>
      </w:r>
      <w:r w:rsidR="006C432E">
        <w:rPr>
          <w:rFonts w:hint="eastAsia"/>
          <w:sz w:val="24"/>
          <w:szCs w:val="20"/>
        </w:rPr>
        <w:t>技师</w:t>
      </w:r>
      <w:r w:rsidR="004B4D63">
        <w:rPr>
          <w:rFonts w:hint="eastAsia"/>
          <w:sz w:val="24"/>
          <w:szCs w:val="20"/>
        </w:rPr>
        <w:t>编号，</w:t>
      </w:r>
      <w:r>
        <w:rPr>
          <w:sz w:val="24"/>
        </w:rPr>
        <w:t>姓名，</w:t>
      </w:r>
      <w:r w:rsidR="008142D2">
        <w:rPr>
          <w:rFonts w:hint="eastAsia"/>
          <w:sz w:val="24"/>
        </w:rPr>
        <w:t>价格</w:t>
      </w:r>
      <w:r>
        <w:rPr>
          <w:sz w:val="24"/>
        </w:rPr>
        <w:t>，</w:t>
      </w:r>
      <w:r w:rsidR="008142D2">
        <w:rPr>
          <w:rFonts w:hint="eastAsia"/>
          <w:sz w:val="24"/>
        </w:rPr>
        <w:t>优惠价格</w:t>
      </w:r>
      <w:r>
        <w:rPr>
          <w:sz w:val="24"/>
        </w:rPr>
        <w:t>，</w:t>
      </w:r>
      <w:r w:rsidR="008142D2">
        <w:rPr>
          <w:rFonts w:hint="eastAsia"/>
          <w:sz w:val="24"/>
        </w:rPr>
        <w:t>评分</w:t>
      </w:r>
      <w:r>
        <w:rPr>
          <w:sz w:val="24"/>
        </w:rPr>
        <w:t>，</w:t>
      </w:r>
      <w:r w:rsidR="008142D2">
        <w:t>等待分钟数</w:t>
      </w:r>
      <w:r w:rsidR="006C432E">
        <w:rPr>
          <w:rFonts w:hint="eastAsia"/>
        </w:rPr>
        <w:t>，</w:t>
      </w:r>
      <w:r w:rsidR="008142D2">
        <w:t>预计开始服务时间</w:t>
      </w:r>
      <w:r>
        <w:rPr>
          <w:sz w:val="24"/>
          <w:szCs w:val="20"/>
        </w:rPr>
        <w:t>）</w:t>
      </w:r>
    </w:p>
    <w:p w:rsidR="00CA3B03" w:rsidRDefault="00CA3B03" w:rsidP="00CA3B03">
      <w:pPr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项目</w:t>
      </w:r>
      <w:r>
        <w:rPr>
          <w:sz w:val="24"/>
          <w:szCs w:val="20"/>
        </w:rPr>
        <w:t>：（</w:t>
      </w:r>
      <w:r w:rsidR="006C432E">
        <w:rPr>
          <w:rFonts w:hint="eastAsia"/>
          <w:sz w:val="24"/>
          <w:szCs w:val="20"/>
        </w:rPr>
        <w:t>项目编号，</w:t>
      </w:r>
      <w:r w:rsidR="008142D2">
        <w:rPr>
          <w:rFonts w:hint="eastAsia"/>
          <w:sz w:val="24"/>
        </w:rPr>
        <w:t>项目类别</w:t>
      </w:r>
      <w:r>
        <w:rPr>
          <w:sz w:val="24"/>
        </w:rPr>
        <w:t>，</w:t>
      </w:r>
      <w:r w:rsidR="006C432E">
        <w:rPr>
          <w:rFonts w:hint="eastAsia"/>
          <w:sz w:val="24"/>
        </w:rPr>
        <w:t>服务技师，</w:t>
      </w:r>
      <w:r w:rsidR="008142D2">
        <w:rPr>
          <w:rFonts w:hint="eastAsia"/>
          <w:sz w:val="24"/>
        </w:rPr>
        <w:t>服务时间</w:t>
      </w:r>
      <w:r>
        <w:rPr>
          <w:sz w:val="24"/>
          <w:szCs w:val="20"/>
        </w:rPr>
        <w:t>）</w:t>
      </w:r>
    </w:p>
    <w:p w:rsidR="00CA3B03" w:rsidRDefault="00CA3B03" w:rsidP="00CA3B03">
      <w:pPr>
        <w:ind w:firstLine="480"/>
        <w:rPr>
          <w:sz w:val="24"/>
          <w:szCs w:val="20"/>
        </w:rPr>
      </w:pPr>
      <w:r>
        <w:rPr>
          <w:rFonts w:hint="eastAsia"/>
          <w:sz w:val="24"/>
          <w:szCs w:val="20"/>
        </w:rPr>
        <w:t>订单</w:t>
      </w:r>
      <w:r>
        <w:rPr>
          <w:sz w:val="24"/>
          <w:szCs w:val="20"/>
        </w:rPr>
        <w:t>：（</w:t>
      </w:r>
      <w:r w:rsidR="008142D2">
        <w:rPr>
          <w:rFonts w:hint="eastAsia"/>
          <w:sz w:val="24"/>
          <w:szCs w:val="20"/>
        </w:rPr>
        <w:t>订单编号</w:t>
      </w:r>
      <w:r>
        <w:rPr>
          <w:sz w:val="24"/>
        </w:rPr>
        <w:t>，</w:t>
      </w:r>
      <w:r w:rsidR="008142D2">
        <w:rPr>
          <w:rFonts w:hint="eastAsia"/>
          <w:sz w:val="24"/>
        </w:rPr>
        <w:t>订单时间</w:t>
      </w:r>
      <w:r>
        <w:rPr>
          <w:sz w:val="24"/>
        </w:rPr>
        <w:t>，</w:t>
      </w:r>
      <w:r w:rsidR="008142D2">
        <w:rPr>
          <w:rFonts w:hint="eastAsia"/>
          <w:sz w:val="24"/>
        </w:rPr>
        <w:t>金额</w:t>
      </w:r>
      <w:r>
        <w:rPr>
          <w:sz w:val="24"/>
        </w:rPr>
        <w:t>，</w:t>
      </w:r>
      <w:r w:rsidR="008142D2">
        <w:rPr>
          <w:rFonts w:hint="eastAsia"/>
          <w:sz w:val="24"/>
        </w:rPr>
        <w:t>门店地址</w:t>
      </w:r>
      <w:r>
        <w:rPr>
          <w:sz w:val="24"/>
        </w:rPr>
        <w:t>，</w:t>
      </w:r>
      <w:r w:rsidR="008142D2">
        <w:rPr>
          <w:rFonts w:hint="eastAsia"/>
          <w:sz w:val="24"/>
        </w:rPr>
        <w:t>订单折扣</w:t>
      </w:r>
      <w:r>
        <w:rPr>
          <w:sz w:val="24"/>
        </w:rPr>
        <w:t>，</w:t>
      </w:r>
      <w:r w:rsidR="008142D2">
        <w:rPr>
          <w:rFonts w:hint="eastAsia"/>
          <w:sz w:val="24"/>
        </w:rPr>
        <w:t>服务技师</w:t>
      </w:r>
      <w:r w:rsidR="006C432E">
        <w:rPr>
          <w:rFonts w:hint="eastAsia"/>
          <w:sz w:val="24"/>
        </w:rPr>
        <w:t>，服务开始时间</w:t>
      </w:r>
      <w:r>
        <w:rPr>
          <w:sz w:val="24"/>
          <w:szCs w:val="20"/>
        </w:rPr>
        <w:t>）</w:t>
      </w:r>
    </w:p>
    <w:p w:rsidR="00CA3B03" w:rsidRPr="00CA3B03" w:rsidRDefault="00CA3B03">
      <w:pPr>
        <w:rPr>
          <w:rFonts w:hint="eastAsia"/>
        </w:rPr>
      </w:pPr>
    </w:p>
    <w:p w:rsidR="00863FF1" w:rsidRPr="0000270F" w:rsidRDefault="003433FA">
      <w:pPr>
        <w:rPr>
          <w:sz w:val="28"/>
        </w:rPr>
      </w:pPr>
      <w:r w:rsidRPr="0000270F">
        <w:rPr>
          <w:rFonts w:hint="eastAsia"/>
          <w:sz w:val="28"/>
        </w:rPr>
        <w:t>4</w:t>
      </w:r>
      <w:r w:rsidRPr="0000270F">
        <w:rPr>
          <w:sz w:val="28"/>
        </w:rPr>
        <w:t>.3.3</w:t>
      </w:r>
      <w:r w:rsidRPr="0000270F">
        <w:rPr>
          <w:rFonts w:hint="eastAsia"/>
          <w:sz w:val="28"/>
        </w:rPr>
        <w:t>物理结构设计</w:t>
      </w:r>
    </w:p>
    <w:p w:rsidR="003433FA" w:rsidRDefault="003433FA" w:rsidP="003433FA">
      <w:pPr>
        <w:spacing w:afterLines="50" w:after="156"/>
        <w:ind w:firstLine="480"/>
        <w:rPr>
          <w:sz w:val="24"/>
        </w:rPr>
      </w:pPr>
      <w:r>
        <w:rPr>
          <w:sz w:val="24"/>
        </w:rPr>
        <w:lastRenderedPageBreak/>
        <w:t>（</w:t>
      </w:r>
      <w:r w:rsidR="00CA6920">
        <w:rPr>
          <w:sz w:val="24"/>
        </w:rPr>
        <w:t>1</w:t>
      </w:r>
      <w:r>
        <w:rPr>
          <w:sz w:val="24"/>
        </w:rPr>
        <w:t>）</w:t>
      </w:r>
      <w:r w:rsidR="00C56EAF">
        <w:rPr>
          <w:rFonts w:hint="eastAsia"/>
          <w:sz w:val="24"/>
        </w:rPr>
        <w:t>waiter</w:t>
      </w:r>
      <w:r>
        <w:rPr>
          <w:rFonts w:hint="eastAsia"/>
          <w:sz w:val="24"/>
        </w:rPr>
        <w:t xml:space="preserve"> </w:t>
      </w:r>
      <w:r>
        <w:rPr>
          <w:sz w:val="24"/>
        </w:rPr>
        <w:t>的数据字典：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1349"/>
        <w:gridCol w:w="817"/>
        <w:gridCol w:w="1418"/>
        <w:gridCol w:w="1134"/>
        <w:gridCol w:w="1418"/>
        <w:gridCol w:w="865"/>
      </w:tblGrid>
      <w:tr w:rsidR="003433FA" w:rsidTr="00AB76BB">
        <w:trPr>
          <w:trHeight w:val="351"/>
          <w:jc w:val="center"/>
        </w:trPr>
        <w:tc>
          <w:tcPr>
            <w:tcW w:w="1519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字段名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长度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可否为空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键引用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字段含义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 w:rsidR="003433FA" w:rsidTr="00AB76BB">
        <w:trPr>
          <w:trHeight w:val="351"/>
          <w:jc w:val="center"/>
        </w:trPr>
        <w:tc>
          <w:tcPr>
            <w:tcW w:w="1519" w:type="dxa"/>
            <w:vAlign w:val="center"/>
          </w:tcPr>
          <w:p w:rsidR="003433FA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349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433FA" w:rsidTr="00AB76BB">
        <w:trPr>
          <w:trHeight w:val="334"/>
          <w:jc w:val="center"/>
        </w:trPr>
        <w:tc>
          <w:tcPr>
            <w:tcW w:w="1519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349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433FA" w:rsidTr="00AB76BB">
        <w:trPr>
          <w:trHeight w:val="334"/>
          <w:jc w:val="center"/>
        </w:trPr>
        <w:tc>
          <w:tcPr>
            <w:tcW w:w="1519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349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433FA" w:rsidTr="00AB76BB">
        <w:trPr>
          <w:trHeight w:val="334"/>
          <w:jc w:val="center"/>
        </w:trPr>
        <w:tc>
          <w:tcPr>
            <w:tcW w:w="1519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cheap</w:t>
            </w:r>
            <w:r>
              <w:rPr>
                <w:sz w:val="24"/>
              </w:rPr>
              <w:t>_price</w:t>
            </w:r>
            <w:proofErr w:type="spellEnd"/>
          </w:p>
        </w:tc>
        <w:tc>
          <w:tcPr>
            <w:tcW w:w="1349" w:type="dxa"/>
            <w:vAlign w:val="center"/>
          </w:tcPr>
          <w:p w:rsidR="003433FA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8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433FA" w:rsidTr="00AB76BB">
        <w:trPr>
          <w:trHeight w:val="334"/>
          <w:jc w:val="center"/>
        </w:trPr>
        <w:tc>
          <w:tcPr>
            <w:tcW w:w="1519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core</w:t>
            </w:r>
          </w:p>
        </w:tc>
        <w:tc>
          <w:tcPr>
            <w:tcW w:w="1349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3433FA" w:rsidRDefault="00CE604A" w:rsidP="00AB76BB">
            <w:pPr>
              <w:spacing w:line="1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433FA" w:rsidTr="00AB76BB">
        <w:trPr>
          <w:trHeight w:val="334"/>
          <w:jc w:val="center"/>
        </w:trPr>
        <w:tc>
          <w:tcPr>
            <w:tcW w:w="1519" w:type="dxa"/>
            <w:vAlign w:val="center"/>
          </w:tcPr>
          <w:p w:rsidR="003433FA" w:rsidRDefault="00CE604A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ait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time</w:t>
            </w:r>
            <w:proofErr w:type="spellEnd"/>
          </w:p>
        </w:tc>
        <w:tc>
          <w:tcPr>
            <w:tcW w:w="1349" w:type="dxa"/>
            <w:vAlign w:val="center"/>
          </w:tcPr>
          <w:p w:rsidR="003433FA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7" w:type="dxa"/>
            <w:vAlign w:val="center"/>
          </w:tcPr>
          <w:p w:rsidR="003433FA" w:rsidRDefault="00CE604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433FA" w:rsidTr="00AB76BB">
        <w:trPr>
          <w:trHeight w:val="334"/>
          <w:jc w:val="center"/>
        </w:trPr>
        <w:tc>
          <w:tcPr>
            <w:tcW w:w="1519" w:type="dxa"/>
            <w:vAlign w:val="center"/>
          </w:tcPr>
          <w:p w:rsidR="003433FA" w:rsidRDefault="00CE604A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tart_time</w:t>
            </w:r>
            <w:proofErr w:type="spellEnd"/>
          </w:p>
        </w:tc>
        <w:tc>
          <w:tcPr>
            <w:tcW w:w="1349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</w:tbl>
    <w:p w:rsidR="00863FF1" w:rsidRDefault="00863FF1">
      <w:pPr>
        <w:rPr>
          <w:rFonts w:hint="eastAsia"/>
        </w:rPr>
      </w:pPr>
    </w:p>
    <w:p w:rsidR="003433FA" w:rsidRDefault="003433FA" w:rsidP="003433FA">
      <w:pPr>
        <w:spacing w:afterLines="50" w:after="156"/>
        <w:ind w:firstLine="480"/>
        <w:rPr>
          <w:sz w:val="24"/>
        </w:rPr>
      </w:pPr>
      <w:r>
        <w:rPr>
          <w:sz w:val="24"/>
        </w:rPr>
        <w:t>（</w:t>
      </w:r>
      <w:r w:rsidR="00CA6920">
        <w:rPr>
          <w:sz w:val="24"/>
        </w:rPr>
        <w:t>2</w:t>
      </w:r>
      <w:r>
        <w:rPr>
          <w:sz w:val="24"/>
        </w:rPr>
        <w:t>）</w:t>
      </w:r>
      <w:r w:rsidR="00BE50B7">
        <w:rPr>
          <w:rFonts w:hint="eastAsia"/>
          <w:sz w:val="24"/>
        </w:rPr>
        <w:t>p</w:t>
      </w:r>
      <w:r w:rsidR="00BE50B7">
        <w:rPr>
          <w:sz w:val="24"/>
        </w:rPr>
        <w:t>roject</w:t>
      </w:r>
      <w:r>
        <w:rPr>
          <w:sz w:val="24"/>
        </w:rPr>
        <w:t>的数据字典: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349"/>
        <w:gridCol w:w="817"/>
        <w:gridCol w:w="1187"/>
        <w:gridCol w:w="231"/>
        <w:gridCol w:w="1134"/>
        <w:gridCol w:w="1418"/>
        <w:gridCol w:w="865"/>
      </w:tblGrid>
      <w:tr w:rsidR="003433FA" w:rsidTr="00AB76BB">
        <w:trPr>
          <w:trHeight w:val="351"/>
          <w:jc w:val="center"/>
        </w:trPr>
        <w:tc>
          <w:tcPr>
            <w:tcW w:w="1803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字段名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长度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可否为空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键引用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字段含义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 w:rsidR="003433FA" w:rsidTr="00AB76BB">
        <w:trPr>
          <w:trHeight w:val="351"/>
          <w:jc w:val="center"/>
        </w:trPr>
        <w:tc>
          <w:tcPr>
            <w:tcW w:w="1803" w:type="dxa"/>
            <w:vAlign w:val="center"/>
          </w:tcPr>
          <w:p w:rsidR="003433FA" w:rsidRDefault="00CE604A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ro</w:t>
            </w:r>
            <w:r>
              <w:rPr>
                <w:sz w:val="24"/>
              </w:rPr>
              <w:t>ject_</w:t>
            </w:r>
            <w:r w:rsidR="00BE50B7">
              <w:rPr>
                <w:sz w:val="24"/>
              </w:rPr>
              <w:t>id</w:t>
            </w:r>
            <w:proofErr w:type="spellEnd"/>
          </w:p>
        </w:tc>
        <w:tc>
          <w:tcPr>
            <w:tcW w:w="1349" w:type="dxa"/>
            <w:vAlign w:val="center"/>
          </w:tcPr>
          <w:p w:rsidR="003433FA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8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365" w:type="dxa"/>
            <w:gridSpan w:val="2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433FA" w:rsidTr="00AB76BB">
        <w:trPr>
          <w:trHeight w:val="68"/>
          <w:jc w:val="center"/>
        </w:trPr>
        <w:tc>
          <w:tcPr>
            <w:tcW w:w="1803" w:type="dxa"/>
            <w:vAlign w:val="center"/>
          </w:tcPr>
          <w:p w:rsidR="003433FA" w:rsidRDefault="00CE604A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ro</w:t>
            </w:r>
            <w:r>
              <w:rPr>
                <w:sz w:val="24"/>
              </w:rPr>
              <w:t>ject_</w:t>
            </w:r>
            <w:r w:rsidR="00BE50B7">
              <w:rPr>
                <w:sz w:val="24"/>
              </w:rPr>
              <w:t>type</w:t>
            </w:r>
            <w:proofErr w:type="spellEnd"/>
          </w:p>
        </w:tc>
        <w:tc>
          <w:tcPr>
            <w:tcW w:w="1349" w:type="dxa"/>
            <w:vAlign w:val="center"/>
          </w:tcPr>
          <w:p w:rsidR="003433FA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  <w:r w:rsidR="003433FA">
              <w:rPr>
                <w:sz w:val="24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18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365" w:type="dxa"/>
            <w:gridSpan w:val="2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BE50B7" w:rsidTr="00AB76BB">
        <w:trPr>
          <w:trHeight w:val="68"/>
          <w:jc w:val="center"/>
        </w:trPr>
        <w:tc>
          <w:tcPr>
            <w:tcW w:w="1803" w:type="dxa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Serve_waiter</w:t>
            </w:r>
            <w:proofErr w:type="spellEnd"/>
          </w:p>
        </w:tc>
        <w:tc>
          <w:tcPr>
            <w:tcW w:w="1349" w:type="dxa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17" w:type="dxa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187" w:type="dxa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365" w:type="dxa"/>
            <w:gridSpan w:val="2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BE50B7" w:rsidRDefault="00BE50B7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BE50B7" w:rsidRDefault="00BE50B7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BE50B7" w:rsidTr="00AB76BB">
        <w:trPr>
          <w:trHeight w:val="68"/>
          <w:jc w:val="center"/>
        </w:trPr>
        <w:tc>
          <w:tcPr>
            <w:tcW w:w="1803" w:type="dxa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Serve_time</w:t>
            </w:r>
            <w:proofErr w:type="spellEnd"/>
          </w:p>
        </w:tc>
        <w:tc>
          <w:tcPr>
            <w:tcW w:w="1349" w:type="dxa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817" w:type="dxa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187" w:type="dxa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365" w:type="dxa"/>
            <w:gridSpan w:val="2"/>
            <w:vAlign w:val="center"/>
          </w:tcPr>
          <w:p w:rsidR="00BE50B7" w:rsidRDefault="00BE50B7" w:rsidP="00AB76BB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BE50B7" w:rsidRDefault="00BE50B7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BE50B7" w:rsidRDefault="00BE50B7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</w:tbl>
    <w:p w:rsidR="003433FA" w:rsidRDefault="003433FA" w:rsidP="003433FA">
      <w:pPr>
        <w:spacing w:afterLines="50" w:after="156"/>
        <w:ind w:firstLine="480"/>
        <w:rPr>
          <w:sz w:val="24"/>
        </w:rPr>
      </w:pPr>
      <w:r>
        <w:rPr>
          <w:sz w:val="24"/>
        </w:rPr>
        <w:t>（</w:t>
      </w:r>
      <w:r w:rsidR="00CA6920">
        <w:rPr>
          <w:sz w:val="24"/>
        </w:rPr>
        <w:t>3</w:t>
      </w:r>
      <w:r>
        <w:rPr>
          <w:sz w:val="24"/>
        </w:rPr>
        <w:t>）</w:t>
      </w:r>
      <w:r w:rsidR="00BE50B7">
        <w:rPr>
          <w:rFonts w:hint="eastAsia"/>
          <w:sz w:val="24"/>
        </w:rPr>
        <w:t>o</w:t>
      </w:r>
      <w:r w:rsidR="00BE50B7">
        <w:rPr>
          <w:sz w:val="24"/>
        </w:rPr>
        <w:t>rder</w:t>
      </w:r>
      <w:r w:rsidR="00CE604A">
        <w:rPr>
          <w:rFonts w:hint="eastAsia"/>
          <w:sz w:val="24"/>
        </w:rPr>
        <w:t>的</w:t>
      </w:r>
      <w:r>
        <w:rPr>
          <w:sz w:val="24"/>
        </w:rPr>
        <w:t>数据字典：</w:t>
      </w:r>
    </w:p>
    <w:tbl>
      <w:tblPr>
        <w:tblW w:w="86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851"/>
        <w:gridCol w:w="1417"/>
        <w:gridCol w:w="1134"/>
        <w:gridCol w:w="1418"/>
        <w:gridCol w:w="865"/>
      </w:tblGrid>
      <w:tr w:rsidR="003433FA" w:rsidTr="00AB76BB">
        <w:trPr>
          <w:trHeight w:val="351"/>
          <w:jc w:val="center"/>
        </w:trPr>
        <w:tc>
          <w:tcPr>
            <w:tcW w:w="1560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字段名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长度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可否为空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键引用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字段含义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 w:rsidR="003433FA" w:rsidTr="00AB76BB">
        <w:trPr>
          <w:trHeight w:val="351"/>
          <w:jc w:val="center"/>
        </w:trPr>
        <w:tc>
          <w:tcPr>
            <w:tcW w:w="1560" w:type="dxa"/>
            <w:vAlign w:val="center"/>
          </w:tcPr>
          <w:p w:rsidR="003433FA" w:rsidRDefault="00CE604A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  <w:r>
              <w:rPr>
                <w:sz w:val="24"/>
              </w:rPr>
              <w:t>_</w:t>
            </w:r>
            <w:r w:rsidR="003433FA">
              <w:rPr>
                <w:sz w:val="24"/>
              </w:rPr>
              <w:t>id</w:t>
            </w:r>
            <w:proofErr w:type="spellEnd"/>
          </w:p>
        </w:tc>
        <w:tc>
          <w:tcPr>
            <w:tcW w:w="14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986884" w:rsidTr="00AB76BB">
        <w:trPr>
          <w:trHeight w:val="334"/>
          <w:jc w:val="center"/>
        </w:trPr>
        <w:tc>
          <w:tcPr>
            <w:tcW w:w="1560" w:type="dxa"/>
            <w:vAlign w:val="center"/>
          </w:tcPr>
          <w:p w:rsidR="00986884" w:rsidRDefault="004B4D63" w:rsidP="00986884">
            <w:pPr>
              <w:spacing w:line="10" w:lineRule="atLeast"/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  <w:r>
              <w:rPr>
                <w:sz w:val="24"/>
              </w:rPr>
              <w:t>_</w:t>
            </w:r>
            <w:r w:rsidR="00BE50B7">
              <w:rPr>
                <w:sz w:val="24"/>
              </w:rPr>
              <w:t>time</w:t>
            </w:r>
            <w:proofErr w:type="spellEnd"/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</w:p>
        </w:tc>
        <w:tc>
          <w:tcPr>
            <w:tcW w:w="851" w:type="dxa"/>
            <w:vAlign w:val="center"/>
          </w:tcPr>
          <w:p w:rsidR="00986884" w:rsidRDefault="00986884" w:rsidP="00986884">
            <w:pPr>
              <w:spacing w:line="10" w:lineRule="atLeast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418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986884" w:rsidTr="00AB76BB">
        <w:trPr>
          <w:trHeight w:val="351"/>
          <w:jc w:val="center"/>
        </w:trPr>
        <w:tc>
          <w:tcPr>
            <w:tcW w:w="1560" w:type="dxa"/>
            <w:vAlign w:val="center"/>
          </w:tcPr>
          <w:p w:rsidR="00986884" w:rsidRDefault="00BE50B7" w:rsidP="00986884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Order_</w:t>
            </w:r>
            <w:r w:rsidR="00986884">
              <w:rPr>
                <w:sz w:val="24"/>
              </w:rPr>
              <w:t>price</w:t>
            </w:r>
            <w:proofErr w:type="spellEnd"/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851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418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865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986884" w:rsidTr="00AB76BB">
        <w:trPr>
          <w:trHeight w:val="334"/>
          <w:jc w:val="center"/>
        </w:trPr>
        <w:tc>
          <w:tcPr>
            <w:tcW w:w="1560" w:type="dxa"/>
            <w:vAlign w:val="center"/>
          </w:tcPr>
          <w:p w:rsidR="00986884" w:rsidRDefault="00BE50B7" w:rsidP="00986884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order</w:t>
            </w:r>
            <w:r w:rsidR="00986884">
              <w:rPr>
                <w:sz w:val="24"/>
              </w:rPr>
              <w:t>_add</w:t>
            </w:r>
            <w:r>
              <w:rPr>
                <w:sz w:val="24"/>
              </w:rPr>
              <w:t>ress</w:t>
            </w:r>
            <w:proofErr w:type="spellEnd"/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</w:p>
        </w:tc>
        <w:tc>
          <w:tcPr>
            <w:tcW w:w="851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418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865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986884" w:rsidTr="00AB76BB">
        <w:trPr>
          <w:trHeight w:val="334"/>
          <w:jc w:val="center"/>
        </w:trPr>
        <w:tc>
          <w:tcPr>
            <w:tcW w:w="1560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order_discount</w:t>
            </w:r>
            <w:proofErr w:type="spellEnd"/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851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986884" w:rsidTr="00AB76BB">
        <w:trPr>
          <w:trHeight w:val="334"/>
          <w:jc w:val="center"/>
        </w:trPr>
        <w:tc>
          <w:tcPr>
            <w:tcW w:w="1560" w:type="dxa"/>
            <w:vAlign w:val="center"/>
          </w:tcPr>
          <w:p w:rsidR="00986884" w:rsidRDefault="00BE50B7" w:rsidP="00986884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986884">
              <w:rPr>
                <w:sz w:val="24"/>
              </w:rPr>
              <w:t>er</w:t>
            </w:r>
            <w:r>
              <w:rPr>
                <w:sz w:val="24"/>
              </w:rPr>
              <w:t>vice_start_time</w:t>
            </w:r>
            <w:proofErr w:type="spellEnd"/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</w:p>
        </w:tc>
        <w:tc>
          <w:tcPr>
            <w:tcW w:w="851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986884" w:rsidRDefault="00986884" w:rsidP="00986884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986884" w:rsidRDefault="00986884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72A4C" w:rsidTr="00AB76BB">
        <w:trPr>
          <w:trHeight w:val="334"/>
          <w:jc w:val="center"/>
        </w:trPr>
        <w:tc>
          <w:tcPr>
            <w:tcW w:w="1560" w:type="dxa"/>
            <w:vAlign w:val="center"/>
          </w:tcPr>
          <w:p w:rsidR="00372A4C" w:rsidRDefault="00BE50B7" w:rsidP="00986884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Waiter_name</w:t>
            </w:r>
            <w:proofErr w:type="spellEnd"/>
          </w:p>
        </w:tc>
        <w:tc>
          <w:tcPr>
            <w:tcW w:w="1417" w:type="dxa"/>
            <w:vAlign w:val="center"/>
          </w:tcPr>
          <w:p w:rsidR="00372A4C" w:rsidRDefault="00372A4C" w:rsidP="00986884">
            <w:pPr>
              <w:spacing w:line="1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</w:p>
        </w:tc>
        <w:tc>
          <w:tcPr>
            <w:tcW w:w="851" w:type="dxa"/>
            <w:vAlign w:val="center"/>
          </w:tcPr>
          <w:p w:rsidR="00372A4C" w:rsidRDefault="00372A4C" w:rsidP="00986884">
            <w:pPr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372A4C" w:rsidRDefault="00372A4C" w:rsidP="00986884">
            <w:pPr>
              <w:spacing w:line="10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72A4C" w:rsidRDefault="00372A4C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372A4C" w:rsidRDefault="00372A4C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372A4C" w:rsidRDefault="00372A4C" w:rsidP="00986884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</w:tbl>
    <w:p w:rsidR="003433FA" w:rsidRDefault="003433FA" w:rsidP="003433FA">
      <w:pPr>
        <w:spacing w:afterLines="50" w:after="156"/>
        <w:ind w:firstLine="480"/>
        <w:rPr>
          <w:sz w:val="24"/>
        </w:rPr>
      </w:pPr>
      <w:r>
        <w:rPr>
          <w:sz w:val="24"/>
        </w:rPr>
        <w:t>（</w:t>
      </w:r>
      <w:r w:rsidR="00CA6920">
        <w:rPr>
          <w:sz w:val="24"/>
        </w:rPr>
        <w:t>4</w:t>
      </w:r>
      <w:r>
        <w:rPr>
          <w:sz w:val="24"/>
        </w:rPr>
        <w:t>）user的数据字典：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0"/>
        <w:gridCol w:w="1418"/>
        <w:gridCol w:w="1134"/>
        <w:gridCol w:w="1418"/>
        <w:gridCol w:w="865"/>
      </w:tblGrid>
      <w:tr w:rsidR="003433FA" w:rsidTr="00AB76BB">
        <w:trPr>
          <w:trHeight w:val="351"/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字段名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数据类型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长度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可否为空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键引用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字段含义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 w:rsidR="003433FA" w:rsidTr="00AB76BB">
        <w:trPr>
          <w:trHeight w:val="351"/>
          <w:jc w:val="center"/>
        </w:trPr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  <w:tc>
          <w:tcPr>
            <w:tcW w:w="1417" w:type="dxa"/>
            <w:vAlign w:val="center"/>
          </w:tcPr>
          <w:p w:rsidR="003433FA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50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主键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433FA" w:rsidTr="00AB76BB">
        <w:trPr>
          <w:trHeight w:val="334"/>
          <w:jc w:val="center"/>
        </w:trPr>
        <w:tc>
          <w:tcPr>
            <w:tcW w:w="1418" w:type="dxa"/>
            <w:vAlign w:val="center"/>
          </w:tcPr>
          <w:p w:rsidR="003433FA" w:rsidRDefault="00BE50B7" w:rsidP="00AB76BB">
            <w:pPr>
              <w:spacing w:line="1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user_passwd</w:t>
            </w:r>
            <w:proofErr w:type="spellEnd"/>
          </w:p>
        </w:tc>
        <w:tc>
          <w:tcPr>
            <w:tcW w:w="1417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50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3433FA" w:rsidRDefault="003433FA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418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865" w:type="dxa"/>
            <w:vAlign w:val="center"/>
          </w:tcPr>
          <w:p w:rsidR="003433FA" w:rsidRDefault="003433FA" w:rsidP="00AB76BB">
            <w:pPr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</w:tbl>
    <w:p w:rsidR="003433FA" w:rsidRDefault="003433FA" w:rsidP="003433FA">
      <w:pPr>
        <w:pStyle w:val="3"/>
        <w:ind w:firstLine="560"/>
        <w:rPr>
          <w:sz w:val="28"/>
          <w:szCs w:val="28"/>
        </w:rPr>
      </w:pPr>
      <w:bookmarkStart w:id="0" w:name="_Toc136124131"/>
      <w:bookmarkStart w:id="1" w:name="_Toc135747265"/>
      <w:r>
        <w:rPr>
          <w:sz w:val="28"/>
          <w:szCs w:val="28"/>
        </w:rPr>
        <w:t>4.3.4</w:t>
      </w:r>
      <w:r>
        <w:rPr>
          <w:sz w:val="28"/>
          <w:szCs w:val="28"/>
        </w:rPr>
        <w:t>数据结构与程序的关系</w:t>
      </w:r>
      <w:bookmarkEnd w:id="0"/>
      <w:bookmarkEnd w:id="1"/>
    </w:p>
    <w:tbl>
      <w:tblPr>
        <w:tblW w:w="9405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1719"/>
        <w:gridCol w:w="1563"/>
        <w:gridCol w:w="2154"/>
        <w:gridCol w:w="1984"/>
        <w:gridCol w:w="1985"/>
      </w:tblGrid>
      <w:tr w:rsidR="003433FA" w:rsidTr="00AB76BB">
        <w:trPr>
          <w:trHeight w:val="675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3433FA" w:rsidRDefault="003433FA" w:rsidP="00AB76BB">
            <w:pPr>
              <w:widowControl/>
              <w:spacing w:line="10" w:lineRule="atLeast"/>
              <w:jc w:val="right"/>
              <w:rPr>
                <w:color w:val="000000"/>
                <w:sz w:val="24"/>
              </w:rPr>
            </w:pPr>
          </w:p>
          <w:p w:rsidR="003433FA" w:rsidRDefault="003433FA" w:rsidP="00AB76BB">
            <w:pPr>
              <w:widowControl/>
              <w:spacing w:line="10" w:lineRule="atLeast"/>
              <w:jc w:val="left"/>
              <w:rPr>
                <w:color w:val="000000"/>
                <w:sz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3433FA" w:rsidRDefault="003433FA" w:rsidP="00AB76BB">
            <w:pPr>
              <w:widowControl/>
              <w:spacing w:line="10" w:lineRule="atLeas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登录模块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3433FA" w:rsidRDefault="003433FA" w:rsidP="00AB76BB">
            <w:pPr>
              <w:widowControl/>
              <w:spacing w:line="10" w:lineRule="atLeas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业务管理模块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:rsidR="003433FA" w:rsidRDefault="004B4D63" w:rsidP="00AB76BB">
            <w:pPr>
              <w:widowControl/>
              <w:spacing w:line="10" w:lineRule="atLeas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技师</w:t>
            </w:r>
            <w:r w:rsidR="003433FA">
              <w:rPr>
                <w:color w:val="000000"/>
                <w:sz w:val="24"/>
              </w:rPr>
              <w:t>管理模块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433FA" w:rsidRDefault="00CB23F7" w:rsidP="00AB76BB">
            <w:pPr>
              <w:widowControl/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</w:t>
            </w:r>
            <w:r w:rsidR="003433FA">
              <w:rPr>
                <w:color w:val="000000"/>
                <w:sz w:val="24"/>
              </w:rPr>
              <w:t>管理模块</w:t>
            </w:r>
          </w:p>
        </w:tc>
      </w:tr>
      <w:tr w:rsidR="003433FA" w:rsidTr="00AB76BB">
        <w:trPr>
          <w:trHeight w:val="390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4B4D63" w:rsidP="00AB76BB">
            <w:pPr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技师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pacing w:line="10" w:lineRule="atLeast"/>
              <w:rPr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  <w:tr w:rsidR="003433FA" w:rsidTr="00AB76BB">
        <w:trPr>
          <w:trHeight w:val="390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4B4D63" w:rsidP="00AB76BB">
            <w:pPr>
              <w:spacing w:line="10" w:lineRule="atLeast"/>
              <w:jc w:val="center"/>
              <w:rPr>
                <w:color w:val="FF0000"/>
                <w:sz w:val="24"/>
              </w:rPr>
            </w:pPr>
            <w:r w:rsidRPr="004B4D63">
              <w:rPr>
                <w:rFonts w:hint="eastAsia"/>
                <w:sz w:val="24"/>
              </w:rPr>
              <w:t>项目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3433FA" w:rsidTr="00AB76BB">
        <w:trPr>
          <w:trHeight w:val="390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4B4D63" w:rsidP="00AB76BB">
            <w:pPr>
              <w:spacing w:line="10" w:lineRule="atLeas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771743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3433FA" w:rsidTr="00AB76BB">
        <w:trPr>
          <w:trHeight w:val="390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CA6920" w:rsidP="00AB76BB">
            <w:pPr>
              <w:spacing w:line="10" w:lineRule="atLeas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33FA" w:rsidRDefault="003433FA" w:rsidP="00AB76BB">
            <w:pPr>
              <w:widowControl/>
              <w:spacing w:line="10" w:lineRule="atLeast"/>
              <w:jc w:val="center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33FA" w:rsidRDefault="003433FA" w:rsidP="00AB76BB">
            <w:pPr>
              <w:widowControl/>
              <w:snapToGrid w:val="0"/>
              <w:spacing w:line="10" w:lineRule="atLeast"/>
              <w:jc w:val="center"/>
              <w:rPr>
                <w:sz w:val="24"/>
              </w:rPr>
            </w:pPr>
          </w:p>
        </w:tc>
      </w:tr>
    </w:tbl>
    <w:p w:rsidR="00BD4976" w:rsidRDefault="00BD4976">
      <w:pPr>
        <w:rPr>
          <w:rFonts w:hint="eastAsia"/>
          <w:b/>
          <w:sz w:val="30"/>
          <w:szCs w:val="30"/>
        </w:rPr>
      </w:pPr>
    </w:p>
    <w:p w:rsidR="00BD4976" w:rsidRDefault="00BD4976">
      <w:pPr>
        <w:rPr>
          <w:b/>
          <w:sz w:val="30"/>
          <w:szCs w:val="30"/>
        </w:rPr>
      </w:pPr>
    </w:p>
    <w:p w:rsidR="00D86877" w:rsidRDefault="00D8687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4.</w:t>
      </w:r>
      <w:r w:rsidR="00BD4976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UI设计</w:t>
      </w:r>
    </w:p>
    <w:p w:rsidR="00BD4976" w:rsidRDefault="00BD4976">
      <w:pPr>
        <w:rPr>
          <w:b/>
          <w:sz w:val="30"/>
          <w:szCs w:val="30"/>
        </w:rPr>
      </w:pPr>
      <w:r>
        <w:rPr>
          <w:rFonts w:hint="eastAsia"/>
          <w:sz w:val="24"/>
        </w:rPr>
        <w:t>公司内部管理登录：</w:t>
      </w:r>
    </w:p>
    <w:p w:rsidR="00BD4976" w:rsidRDefault="00BD4976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40DF71D3" wp14:editId="35E78D88">
            <wp:extent cx="3704508" cy="459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737" cy="46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76" w:rsidRPr="00BD4976" w:rsidRDefault="00B63A76">
      <w:pPr>
        <w:rPr>
          <w:b/>
          <w:sz w:val="30"/>
          <w:szCs w:val="30"/>
        </w:rPr>
      </w:pPr>
      <w:r w:rsidRPr="00BD4976">
        <w:rPr>
          <w:rFonts w:hint="eastAsia"/>
          <w:b/>
          <w:sz w:val="30"/>
          <w:szCs w:val="30"/>
        </w:rPr>
        <w:t>4</w:t>
      </w:r>
      <w:r w:rsidRPr="00BD4976">
        <w:rPr>
          <w:b/>
          <w:sz w:val="30"/>
          <w:szCs w:val="30"/>
        </w:rPr>
        <w:t>.</w:t>
      </w:r>
      <w:r w:rsidR="00BD4976" w:rsidRPr="00BD4976">
        <w:rPr>
          <w:b/>
          <w:sz w:val="30"/>
          <w:szCs w:val="30"/>
        </w:rPr>
        <w:t>5</w:t>
      </w:r>
      <w:r w:rsidRPr="00BD4976">
        <w:rPr>
          <w:rFonts w:hint="eastAsia"/>
          <w:b/>
          <w:sz w:val="30"/>
          <w:szCs w:val="30"/>
        </w:rPr>
        <w:t>网络设计</w:t>
      </w:r>
    </w:p>
    <w:p w:rsidR="00B63A76" w:rsidRPr="0000270F" w:rsidRDefault="00B63A76" w:rsidP="00B63A76">
      <w:pPr>
        <w:rPr>
          <w:sz w:val="28"/>
        </w:rPr>
      </w:pPr>
      <w:r w:rsidRPr="0000270F">
        <w:rPr>
          <w:rFonts w:hint="eastAsia"/>
          <w:sz w:val="28"/>
        </w:rPr>
        <w:t>4</w:t>
      </w:r>
      <w:r w:rsidRPr="0000270F">
        <w:rPr>
          <w:sz w:val="28"/>
        </w:rPr>
        <w:t>.</w:t>
      </w:r>
      <w:r w:rsidR="00BD4976">
        <w:rPr>
          <w:sz w:val="28"/>
        </w:rPr>
        <w:t>5</w:t>
      </w:r>
      <w:r w:rsidRPr="0000270F">
        <w:rPr>
          <w:sz w:val="28"/>
        </w:rPr>
        <w:t>.1</w:t>
      </w:r>
      <w:r w:rsidRPr="0000270F">
        <w:rPr>
          <w:rFonts w:hint="eastAsia"/>
          <w:sz w:val="28"/>
        </w:rPr>
        <w:t>接口</w:t>
      </w:r>
    </w:p>
    <w:p w:rsidR="00B63A76" w:rsidRDefault="00B63A76" w:rsidP="00B63A76">
      <w:pPr>
        <w:rPr>
          <w:sz w:val="20"/>
        </w:rPr>
      </w:pPr>
      <w:r>
        <w:rPr>
          <w:sz w:val="24"/>
        </w:rPr>
        <w:t>模块间接口采用数据耦合方式，通过参数表传递数据，交换信息。</w:t>
      </w:r>
    </w:p>
    <w:p w:rsidR="00B63A76" w:rsidRDefault="00B63A76" w:rsidP="00B63A76">
      <w:pPr>
        <w:ind w:firstLine="48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154DA95" wp14:editId="7F52503B">
            <wp:extent cx="3307080" cy="3718950"/>
            <wp:effectExtent l="0" t="0" r="7620" b="0"/>
            <wp:docPr id="14" name="图片 14" descr="内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内部接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446" cy="37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76" w:rsidRDefault="00B63A76" w:rsidP="00B63A76">
      <w:pPr>
        <w:ind w:firstLine="480"/>
        <w:rPr>
          <w:sz w:val="20"/>
        </w:rPr>
      </w:pPr>
    </w:p>
    <w:p w:rsidR="00B63A76" w:rsidRPr="0000270F" w:rsidRDefault="00B63A76" w:rsidP="0000270F">
      <w:pPr>
        <w:rPr>
          <w:sz w:val="28"/>
        </w:rPr>
      </w:pPr>
      <w:r w:rsidRPr="0000270F">
        <w:rPr>
          <w:rFonts w:hint="eastAsia"/>
          <w:sz w:val="28"/>
        </w:rPr>
        <w:t>4</w:t>
      </w:r>
      <w:r w:rsidRPr="0000270F">
        <w:rPr>
          <w:sz w:val="28"/>
        </w:rPr>
        <w:t>.</w:t>
      </w:r>
      <w:r w:rsidR="00BD4976">
        <w:rPr>
          <w:sz w:val="28"/>
        </w:rPr>
        <w:t>5</w:t>
      </w:r>
      <w:r w:rsidRPr="0000270F">
        <w:rPr>
          <w:sz w:val="28"/>
        </w:rPr>
        <w:t>.2</w:t>
      </w:r>
      <w:r w:rsidRPr="0000270F">
        <w:rPr>
          <w:rFonts w:hint="eastAsia"/>
          <w:sz w:val="28"/>
        </w:rPr>
        <w:t>运行设计</w:t>
      </w:r>
    </w:p>
    <w:p w:rsidR="00B63A76" w:rsidRDefault="00B63A76" w:rsidP="0000270F">
      <w:pPr>
        <w:rPr>
          <w:sz w:val="24"/>
        </w:rPr>
      </w:pPr>
      <w:r>
        <w:rPr>
          <w:sz w:val="24"/>
        </w:rPr>
        <w:t>（1）运行模块的组合</w:t>
      </w:r>
    </w:p>
    <w:p w:rsidR="00B63A76" w:rsidRDefault="00B63A76" w:rsidP="00B63A76">
      <w:pPr>
        <w:ind w:firstLine="480"/>
        <w:rPr>
          <w:sz w:val="24"/>
        </w:rPr>
      </w:pPr>
      <w:r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B0B11" wp14:editId="7534647D">
                <wp:simplePos x="0" y="0"/>
                <wp:positionH relativeFrom="column">
                  <wp:posOffset>4822825</wp:posOffset>
                </wp:positionH>
                <wp:positionV relativeFrom="paragraph">
                  <wp:posOffset>46990</wp:posOffset>
                </wp:positionV>
                <wp:extent cx="1028700" cy="622935"/>
                <wp:effectExtent l="0" t="0" r="19050" b="24765"/>
                <wp:wrapNone/>
                <wp:docPr id="24" name="流程图: 预定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293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3A76" w:rsidRDefault="00B63A76" w:rsidP="00B63A76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后端验证模块</w:t>
                            </w:r>
                          </w:p>
                        </w:txbxContent>
                      </wps:txbx>
                      <wps:bodyPr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B0B1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24" o:spid="_x0000_s1026" type="#_x0000_t112" style="position:absolute;left:0;text-align:left;margin-left:379.75pt;margin-top:3.7pt;width:81pt;height: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" strokeweight=".26mm">
                <v:textbox>
                  <w:txbxContent>
                    <w:p w:rsidR="00B63A76" w:rsidRDefault="00B63A76" w:rsidP="00B63A76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后端验证模块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B63A76" w:rsidRDefault="00B63A76" w:rsidP="00B63A76">
      <w:pPr>
        <w:spacing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FFD07" wp14:editId="789AEBDA">
                <wp:simplePos x="0" y="0"/>
                <wp:positionH relativeFrom="column">
                  <wp:posOffset>3610610</wp:posOffset>
                </wp:positionH>
                <wp:positionV relativeFrom="paragraph">
                  <wp:posOffset>122555</wp:posOffset>
                </wp:positionV>
                <wp:extent cx="1181100" cy="1036320"/>
                <wp:effectExtent l="0" t="38100" r="5715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03632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94C20" id="直接连接符 27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3pt,9.65pt" to="377.3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" strokeweight=".26mm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70334" wp14:editId="2722C938">
                <wp:simplePos x="0" y="0"/>
                <wp:positionH relativeFrom="column">
                  <wp:posOffset>1028700</wp:posOffset>
                </wp:positionH>
                <wp:positionV relativeFrom="paragraph">
                  <wp:posOffset>390525</wp:posOffset>
                </wp:positionV>
                <wp:extent cx="457200" cy="297815"/>
                <wp:effectExtent l="38100" t="38100" r="19050" b="260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97815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5C6E8" id="直接连接符 28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0.75pt" to="117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" strokeweight=".26mm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E2F53" wp14:editId="75BA7604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1028700" cy="494665"/>
                <wp:effectExtent l="0" t="0" r="19050" b="19685"/>
                <wp:wrapNone/>
                <wp:docPr id="25" name="流程图: 预定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466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3A76" w:rsidRDefault="00B63A76" w:rsidP="00B63A76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vertOverflow="clip" horzOverflow="clip"/>
                    </wps:wsp>
                  </a:graphicData>
                </a:graphic>
              </wp:anchor>
            </w:drawing>
          </mc:Choice>
          <mc:Fallback>
            <w:pict>
              <v:shape w14:anchorId="7C8E2F53" id="流程图: 预定义过程 25" o:spid="_x0000_s1027" type="#_x0000_t112" style="position:absolute;left:0;text-align:left;margin-left:0;margin-top:9.55pt;width:81pt;height:3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" strokeweight=".26mm">
                <v:textbox>
                  <w:txbxContent>
                    <w:p w:rsidR="00B63A76" w:rsidRDefault="00B63A76" w:rsidP="00B63A76"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E62D4" wp14:editId="13321DBC">
                <wp:simplePos x="0" y="0"/>
                <wp:positionH relativeFrom="column">
                  <wp:posOffset>571500</wp:posOffset>
                </wp:positionH>
                <wp:positionV relativeFrom="paragraph">
                  <wp:posOffset>574675</wp:posOffset>
                </wp:positionV>
                <wp:extent cx="635" cy="495300"/>
                <wp:effectExtent l="76200" t="38100" r="75565" b="571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95170" id="直接连接符 31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5.25pt" to="45.0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" strokeweight=".26mm">
                <v:stroke startarrow="block" endarrow="block" joinstyle="miter"/>
              </v:line>
            </w:pict>
          </mc:Fallback>
        </mc:AlternateContent>
      </w:r>
    </w:p>
    <w:p w:rsidR="00B63A76" w:rsidRDefault="00B63A76" w:rsidP="00B63A76">
      <w:pPr>
        <w:spacing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B6A0D" wp14:editId="3F102367">
                <wp:simplePos x="0" y="0"/>
                <wp:positionH relativeFrom="column">
                  <wp:posOffset>5339715</wp:posOffset>
                </wp:positionH>
                <wp:positionV relativeFrom="paragraph">
                  <wp:posOffset>143510</wp:posOffset>
                </wp:positionV>
                <wp:extent cx="0" cy="201930"/>
                <wp:effectExtent l="76200" t="38100" r="57150" b="647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7295" id="直接连接符 26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11.3pt" to="420.4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" strokeweight=".26mm">
                <v:stroke startarrow="block" endarrow="block" joinstyle="miter"/>
              </v:line>
            </w:pict>
          </mc:Fallback>
        </mc:AlternateContent>
      </w:r>
    </w:p>
    <w:p w:rsidR="00B63A76" w:rsidRDefault="00B63A76" w:rsidP="00B63A76">
      <w:pPr>
        <w:spacing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B0679" wp14:editId="32A44AEA">
                <wp:simplePos x="0" y="0"/>
                <wp:positionH relativeFrom="column">
                  <wp:posOffset>1370330</wp:posOffset>
                </wp:positionH>
                <wp:positionV relativeFrom="paragraph">
                  <wp:posOffset>187325</wp:posOffset>
                </wp:positionV>
                <wp:extent cx="1767840" cy="320040"/>
                <wp:effectExtent l="0" t="0" r="22860" b="22860"/>
                <wp:wrapNone/>
                <wp:docPr id="30" name="流程图: 预定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2004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3A76" w:rsidRDefault="00B63A76" w:rsidP="00B63A76">
                            <w:pPr>
                              <w:spacing w:line="240" w:lineRule="atLeast"/>
                            </w:pPr>
                            <w:r>
                              <w:t>http server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vertOverflow="clip" horzOverflow="clip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B0679" id="流程图: 预定义过程 30" o:spid="_x0000_s1028" type="#_x0000_t112" style="position:absolute;left:0;text-align:left;margin-left:107.9pt;margin-top:14.75pt;width:139.2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" strokeweight=".26mm">
                <v:textbox>
                  <w:txbxContent>
                    <w:p w:rsidR="00B63A76" w:rsidRDefault="00B63A76" w:rsidP="00B63A76">
                      <w:pPr>
                        <w:spacing w:line="240" w:lineRule="atLeast"/>
                      </w:pPr>
                      <w:r>
                        <w:t>http server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ACF9E" wp14:editId="5C5BCDB8">
                <wp:simplePos x="0" y="0"/>
                <wp:positionH relativeFrom="column">
                  <wp:posOffset>4837430</wp:posOffset>
                </wp:positionH>
                <wp:positionV relativeFrom="paragraph">
                  <wp:posOffset>172085</wp:posOffset>
                </wp:positionV>
                <wp:extent cx="1028700" cy="594360"/>
                <wp:effectExtent l="0" t="0" r="19050" b="15240"/>
                <wp:wrapNone/>
                <wp:docPr id="32" name="流程图: 预定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436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3A76" w:rsidRDefault="00B63A76" w:rsidP="00B63A76">
                            <w:pPr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任务响应模块</w:t>
                            </w:r>
                          </w:p>
                        </w:txbxContent>
                      </wps:txbx>
                      <wps:bodyPr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ACF9E" id="流程图: 预定义过程 32" o:spid="_x0000_s1029" type="#_x0000_t112" style="position:absolute;left:0;text-align:left;margin-left:380.9pt;margin-top:13.55pt;width:81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" strokeweight=".26mm">
                <v:textbox>
                  <w:txbxContent>
                    <w:p w:rsidR="00B63A76" w:rsidRDefault="00B63A76" w:rsidP="00B63A76">
                      <w:pPr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任务响应模块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B63A76" w:rsidRDefault="00B63A76" w:rsidP="00B63A76">
      <w:pPr>
        <w:spacing w:line="240" w:lineRule="atLeast"/>
      </w:pPr>
    </w:p>
    <w:p w:rsidR="00B63A76" w:rsidRDefault="00B63A76" w:rsidP="00B63A76">
      <w:pPr>
        <w:spacing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FE635" wp14:editId="365F5B57">
                <wp:simplePos x="0" y="0"/>
                <wp:positionH relativeFrom="page">
                  <wp:posOffset>3703320</wp:posOffset>
                </wp:positionH>
                <wp:positionV relativeFrom="paragraph">
                  <wp:posOffset>46355</wp:posOffset>
                </wp:positionV>
                <wp:extent cx="228600" cy="198120"/>
                <wp:effectExtent l="38100" t="38100" r="76200" b="4953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66AB0" id="直接连接符 3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1.6pt,3.65pt" to="309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" strokeweight=".26mm">
                <v:stroke startarrow="block" endarrow="block"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FFB84" wp14:editId="48A0A170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1028700" cy="556260"/>
                <wp:effectExtent l="0" t="0" r="19050" b="15240"/>
                <wp:wrapNone/>
                <wp:docPr id="33" name="流程图: 预定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3A76" w:rsidRDefault="00B63A76" w:rsidP="00B63A76">
                            <w:pPr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前段验证模块</w:t>
                            </w:r>
                          </w:p>
                        </w:txbxContent>
                      </wps:txbx>
                      <wps:bodyPr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FFB84" id="流程图: 预定义过程 33" o:spid="_x0000_s1030" type="#_x0000_t112" style="position:absolute;left:0;text-align:left;margin-left:0;margin-top:16.65pt;width:81pt;height:43.8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" strokeweight=".26mm">
                <v:textbox>
                  <w:txbxContent>
                    <w:p w:rsidR="00B63A76" w:rsidRDefault="00B63A76" w:rsidP="00B63A76">
                      <w:pPr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前段验证模块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3A76" w:rsidRDefault="00B63A76" w:rsidP="00B63A76">
      <w:pPr>
        <w:spacing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E1F27" wp14:editId="16DE075E">
                <wp:simplePos x="0" y="0"/>
                <wp:positionH relativeFrom="column">
                  <wp:posOffset>2780030</wp:posOffset>
                </wp:positionH>
                <wp:positionV relativeFrom="paragraph">
                  <wp:posOffset>17780</wp:posOffset>
                </wp:positionV>
                <wp:extent cx="1706880" cy="350520"/>
                <wp:effectExtent l="0" t="0" r="26670" b="11430"/>
                <wp:wrapNone/>
                <wp:docPr id="29" name="流程图: 预定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5052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3A76" w:rsidRDefault="00B63A76" w:rsidP="00B63A76">
                            <w:pPr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权限管理模块</w:t>
                            </w:r>
                          </w:p>
                        </w:txbxContent>
                      </wps:txbx>
                      <wps:bodyPr vertOverflow="clip" horzOverflow="clip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E1F27" id="流程图: 预定义过程 29" o:spid="_x0000_s1031" type="#_x0000_t112" style="position:absolute;left:0;text-align:left;margin-left:218.9pt;margin-top:1.4pt;width:134.4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" strokeweight=".26mm">
                <v:textbox>
                  <w:txbxContent>
                    <w:p w:rsidR="00B63A76" w:rsidRDefault="00B63A76" w:rsidP="00B63A76">
                      <w:pPr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权限管理模块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D5FB6" wp14:editId="07DDBCA9">
                <wp:simplePos x="0" y="0"/>
                <wp:positionH relativeFrom="column">
                  <wp:posOffset>5329555</wp:posOffset>
                </wp:positionH>
                <wp:positionV relativeFrom="paragraph">
                  <wp:posOffset>20320</wp:posOffset>
                </wp:positionV>
                <wp:extent cx="10160" cy="241300"/>
                <wp:effectExtent l="76200" t="38100" r="66040" b="6350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4130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48E50" id="直接连接符 3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5pt,1.6pt" to="420.4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" strokeweight=".26mm">
                <v:stroke startarrow="block" endarrow="block" joinstyle="miter"/>
              </v:line>
            </w:pict>
          </mc:Fallback>
        </mc:AlternateContent>
      </w:r>
    </w:p>
    <w:p w:rsidR="00B63A76" w:rsidRDefault="00B63A76" w:rsidP="00B63A76">
      <w:pPr>
        <w:spacing w:line="10" w:lineRule="atLeast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B5651" wp14:editId="424B40BC">
                <wp:simplePos x="0" y="0"/>
                <wp:positionH relativeFrom="column">
                  <wp:posOffset>4699082</wp:posOffset>
                </wp:positionH>
                <wp:positionV relativeFrom="paragraph">
                  <wp:posOffset>77429</wp:posOffset>
                </wp:positionV>
                <wp:extent cx="1234440" cy="335280"/>
                <wp:effectExtent l="0" t="0" r="22860" b="26670"/>
                <wp:wrapNone/>
                <wp:docPr id="36" name="流程图: 预定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3528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3A76" w:rsidRDefault="00B63A76" w:rsidP="00B63A76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数据存储</w:t>
                            </w:r>
                          </w:p>
                        </w:txbxContent>
                      </wps:txbx>
                      <wps:bodyPr vertOverflow="clip" horzOverflow="clip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B5651" id="流程图: 预定义过程 36" o:spid="_x0000_s1032" type="#_x0000_t112" style="position:absolute;left:0;text-align:left;margin-left:370pt;margin-top:6.1pt;width:97.2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" strokeweight=".26mm">
                <v:textbox>
                  <w:txbxContent>
                    <w:p w:rsidR="00B63A76" w:rsidRDefault="00B63A76" w:rsidP="00B63A76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数据存储</w:t>
                      </w:r>
                    </w:p>
                  </w:txbxContent>
                </v:textbox>
              </v:shape>
            </w:pict>
          </mc:Fallback>
        </mc:AlternateContent>
      </w:r>
    </w:p>
    <w:p w:rsidR="00B63A76" w:rsidRDefault="00B63A76" w:rsidP="00B63A76">
      <w:pPr>
        <w:spacing w:line="10" w:lineRule="atLeast"/>
        <w:ind w:firstLine="560"/>
      </w:pPr>
    </w:p>
    <w:p w:rsidR="00B63A76" w:rsidRDefault="00B63A76" w:rsidP="00BD4976">
      <w:pPr>
        <w:rPr>
          <w:rFonts w:hint="eastAsia"/>
          <w:sz w:val="20"/>
        </w:rPr>
      </w:pPr>
    </w:p>
    <w:p w:rsidR="00B63A76" w:rsidRDefault="00B63A76" w:rsidP="00BD4976">
      <w:pPr>
        <w:rPr>
          <w:rFonts w:hint="eastAsia"/>
          <w:sz w:val="20"/>
        </w:rPr>
      </w:pPr>
    </w:p>
    <w:p w:rsidR="00B63A76" w:rsidRDefault="00B63A76" w:rsidP="00BD4976">
      <w:pPr>
        <w:rPr>
          <w:sz w:val="24"/>
        </w:rPr>
      </w:pPr>
      <w:r>
        <w:rPr>
          <w:sz w:val="24"/>
        </w:rPr>
        <w:t>（2）运行控制</w:t>
      </w:r>
    </w:p>
    <w:p w:rsidR="00B63A76" w:rsidRDefault="00B63A76" w:rsidP="00B63A76">
      <w:pPr>
        <w:ind w:firstLine="480"/>
        <w:rPr>
          <w:sz w:val="20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运行控制取决于用户权限，权限不够不能使用超越权限的功能。</w:t>
      </w:r>
    </w:p>
    <w:p w:rsidR="00B63A76" w:rsidRDefault="00B63A76" w:rsidP="00B63A76">
      <w:pPr>
        <w:ind w:firstLine="480"/>
        <w:rPr>
          <w:sz w:val="24"/>
          <w:szCs w:val="20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所有部分的输入，尽可能采取选择模式，必须录入文本、数字信息的，对录入进行检查判断。</w:t>
      </w:r>
    </w:p>
    <w:p w:rsidR="00B63A76" w:rsidRDefault="00B63A76" w:rsidP="00B63A76">
      <w:pPr>
        <w:ind w:firstLine="480"/>
        <w:rPr>
          <w:sz w:val="24"/>
        </w:rPr>
      </w:pPr>
      <w:bookmarkStart w:id="2" w:name="__RefHeading__58_1545593028"/>
      <w:bookmarkEnd w:id="2"/>
      <w:r>
        <w:rPr>
          <w:sz w:val="24"/>
        </w:rPr>
        <w:lastRenderedPageBreak/>
        <w:t>（3）运行时间</w:t>
      </w:r>
    </w:p>
    <w:p w:rsidR="00B63A76" w:rsidRDefault="00B63A76" w:rsidP="00B63A76">
      <w:pPr>
        <w:ind w:firstLine="480"/>
        <w:rPr>
          <w:sz w:val="20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响应时间：2秒以内。</w:t>
      </w:r>
    </w:p>
    <w:p w:rsidR="00B63A76" w:rsidRDefault="00B63A76" w:rsidP="00B63A76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更新处理时间：2秒以内。</w:t>
      </w:r>
    </w:p>
    <w:p w:rsidR="00B63A76" w:rsidRDefault="00B63A76" w:rsidP="00B63A76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sz w:val="24"/>
        </w:rPr>
        <w:t xml:space="preserve"> 数据转换与传输时间：10秒以内。</w:t>
      </w:r>
    </w:p>
    <w:p w:rsidR="00B63A76" w:rsidRDefault="00B63A76" w:rsidP="00B63A76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sz w:val="24"/>
        </w:rPr>
        <w:t xml:space="preserve"> 查询时间：2秒以内。</w:t>
      </w:r>
    </w:p>
    <w:p w:rsidR="00B63A76" w:rsidRDefault="00B63A76" w:rsidP="00B63A76">
      <w:pPr>
        <w:pStyle w:val="a3"/>
        <w:ind w:firstLine="602"/>
        <w:rPr>
          <w:rFonts w:cs="Times New Roman"/>
          <w:b/>
          <w:bCs w:val="0"/>
          <w:sz w:val="30"/>
          <w:szCs w:val="30"/>
        </w:rPr>
      </w:pPr>
      <w:bookmarkStart w:id="3" w:name="_Toc135747273"/>
      <w:bookmarkStart w:id="4" w:name="_Toc136124139"/>
      <w:r>
        <w:rPr>
          <w:rFonts w:cs="Times New Roman"/>
          <w:b/>
          <w:bCs w:val="0"/>
          <w:sz w:val="30"/>
          <w:szCs w:val="30"/>
        </w:rPr>
        <w:t>4.</w:t>
      </w:r>
      <w:r w:rsidR="00BD4976">
        <w:rPr>
          <w:rFonts w:cs="Times New Roman"/>
          <w:b/>
          <w:bCs w:val="0"/>
          <w:sz w:val="30"/>
          <w:szCs w:val="30"/>
        </w:rPr>
        <w:t>6</w:t>
      </w:r>
      <w:r>
        <w:rPr>
          <w:rFonts w:cs="Times New Roman"/>
          <w:b/>
          <w:bCs w:val="0"/>
          <w:sz w:val="30"/>
          <w:szCs w:val="30"/>
        </w:rPr>
        <w:t>数据量分析</w:t>
      </w:r>
      <w:bookmarkEnd w:id="3"/>
      <w:bookmarkEnd w:id="4"/>
    </w:p>
    <w:p w:rsidR="00B63A76" w:rsidRDefault="00B63A76" w:rsidP="00B63A76">
      <w:pPr>
        <w:pStyle w:val="3"/>
        <w:ind w:firstLine="560"/>
        <w:rPr>
          <w:sz w:val="28"/>
          <w:szCs w:val="28"/>
        </w:rPr>
      </w:pPr>
      <w:bookmarkStart w:id="5" w:name="_Toc135747274"/>
      <w:bookmarkStart w:id="6" w:name="_Toc136124140"/>
      <w:r>
        <w:rPr>
          <w:sz w:val="28"/>
          <w:szCs w:val="28"/>
        </w:rPr>
        <w:t>4.</w:t>
      </w:r>
      <w:r w:rsidR="00BD4976">
        <w:rPr>
          <w:sz w:val="28"/>
          <w:szCs w:val="28"/>
        </w:rPr>
        <w:t>6</w:t>
      </w:r>
      <w:r>
        <w:rPr>
          <w:sz w:val="28"/>
          <w:szCs w:val="28"/>
        </w:rPr>
        <w:t>.1</w:t>
      </w:r>
      <w:r>
        <w:rPr>
          <w:sz w:val="28"/>
          <w:szCs w:val="28"/>
        </w:rPr>
        <w:t>静态数据</w:t>
      </w:r>
      <w:bookmarkEnd w:id="5"/>
      <w:bookmarkEnd w:id="6"/>
    </w:p>
    <w:p w:rsidR="00B63A76" w:rsidRDefault="00B63A76" w:rsidP="00B63A76">
      <w:pPr>
        <w:ind w:firstLine="480"/>
        <w:rPr>
          <w:sz w:val="20"/>
        </w:rPr>
      </w:pPr>
      <w:r>
        <w:rPr>
          <w:sz w:val="24"/>
        </w:rPr>
        <w:t>静态数据指在运行过程中主要作为参考的数据，它们在很长一段时间内不会发生变化。在本系统中具体包括：</w:t>
      </w:r>
      <w:r>
        <w:rPr>
          <w:rFonts w:hint="eastAsia"/>
          <w:sz w:val="24"/>
        </w:rPr>
        <w:t>技师</w:t>
      </w:r>
      <w:r>
        <w:rPr>
          <w:sz w:val="24"/>
        </w:rPr>
        <w:t>基本信息，管理员基本信息，业务单的统计与更新和</w:t>
      </w:r>
      <w:r>
        <w:rPr>
          <w:rFonts w:hint="eastAsia"/>
          <w:sz w:val="24"/>
        </w:rPr>
        <w:t>技师</w:t>
      </w:r>
      <w:r>
        <w:rPr>
          <w:sz w:val="24"/>
        </w:rPr>
        <w:t>薪酬更新结算的方式。</w:t>
      </w:r>
    </w:p>
    <w:p w:rsidR="00B63A76" w:rsidRDefault="00B63A76" w:rsidP="00B63A76">
      <w:pPr>
        <w:pStyle w:val="3"/>
        <w:ind w:firstLine="560"/>
        <w:rPr>
          <w:sz w:val="28"/>
          <w:szCs w:val="28"/>
        </w:rPr>
      </w:pPr>
      <w:bookmarkStart w:id="7" w:name="__RefHeading__23_209121840"/>
      <w:bookmarkStart w:id="8" w:name="_Toc136124141"/>
      <w:bookmarkStart w:id="9" w:name="_Toc135747275"/>
      <w:bookmarkEnd w:id="7"/>
      <w:r>
        <w:rPr>
          <w:sz w:val="28"/>
          <w:szCs w:val="28"/>
        </w:rPr>
        <w:t>4.</w:t>
      </w:r>
      <w:r w:rsidR="00BD4976">
        <w:rPr>
          <w:sz w:val="28"/>
          <w:szCs w:val="28"/>
        </w:rPr>
        <w:t>6</w:t>
      </w:r>
      <w:r>
        <w:rPr>
          <w:sz w:val="28"/>
          <w:szCs w:val="28"/>
        </w:rPr>
        <w:t>.2</w:t>
      </w:r>
      <w:r>
        <w:rPr>
          <w:sz w:val="28"/>
          <w:szCs w:val="28"/>
        </w:rPr>
        <w:t>动态数据</w:t>
      </w:r>
      <w:bookmarkEnd w:id="8"/>
      <w:bookmarkEnd w:id="9"/>
    </w:p>
    <w:p w:rsidR="00B63A76" w:rsidRDefault="00B63A76" w:rsidP="00B63A76">
      <w:pPr>
        <w:ind w:firstLine="480"/>
        <w:rPr>
          <w:sz w:val="24"/>
        </w:rPr>
      </w:pPr>
      <w:r>
        <w:rPr>
          <w:sz w:val="24"/>
        </w:rPr>
        <w:t>动态数据包括所有在运行中要发生变化的数据以及在运行中要输入、输出的数据。在本系统中具体包括：</w:t>
      </w:r>
      <w:r>
        <w:rPr>
          <w:rFonts w:hint="eastAsia"/>
          <w:sz w:val="24"/>
        </w:rPr>
        <w:t>技师排班</w:t>
      </w:r>
      <w:r>
        <w:rPr>
          <w:sz w:val="24"/>
        </w:rPr>
        <w:t>时间，</w:t>
      </w:r>
      <w:r>
        <w:rPr>
          <w:rFonts w:hint="eastAsia"/>
          <w:sz w:val="24"/>
        </w:rPr>
        <w:t>订单</w:t>
      </w:r>
      <w:r>
        <w:rPr>
          <w:sz w:val="24"/>
        </w:rPr>
        <w:t>信息，</w:t>
      </w:r>
      <w:r>
        <w:rPr>
          <w:rFonts w:hint="eastAsia"/>
          <w:sz w:val="24"/>
        </w:rPr>
        <w:t>业务服务类型</w:t>
      </w:r>
      <w:r>
        <w:rPr>
          <w:sz w:val="24"/>
        </w:rPr>
        <w:t>，</w:t>
      </w:r>
      <w:r>
        <w:rPr>
          <w:rFonts w:hint="eastAsia"/>
          <w:sz w:val="24"/>
        </w:rPr>
        <w:t>订单结算，积分核销，钱包充值，优惠券管理</w:t>
      </w:r>
    </w:p>
    <w:p w:rsidR="00B63A76" w:rsidRDefault="00B63A76" w:rsidP="00B63A76">
      <w:pPr>
        <w:pStyle w:val="3"/>
        <w:ind w:firstLine="560"/>
        <w:rPr>
          <w:sz w:val="28"/>
          <w:szCs w:val="28"/>
        </w:rPr>
      </w:pPr>
      <w:bookmarkStart w:id="10" w:name="_Toc136124142"/>
      <w:bookmarkStart w:id="11" w:name="_Toc135747276"/>
      <w:r>
        <w:rPr>
          <w:sz w:val="28"/>
          <w:szCs w:val="28"/>
        </w:rPr>
        <w:t>4.</w:t>
      </w:r>
      <w:r w:rsidR="00BD4976">
        <w:rPr>
          <w:sz w:val="28"/>
          <w:szCs w:val="28"/>
        </w:rPr>
        <w:t>6</w:t>
      </w:r>
      <w:r>
        <w:rPr>
          <w:sz w:val="28"/>
          <w:szCs w:val="28"/>
        </w:rPr>
        <w:t>.3</w:t>
      </w:r>
      <w:r>
        <w:rPr>
          <w:sz w:val="28"/>
          <w:szCs w:val="28"/>
        </w:rPr>
        <w:t>数据采集</w:t>
      </w:r>
      <w:bookmarkEnd w:id="10"/>
      <w:bookmarkEnd w:id="11"/>
    </w:p>
    <w:p w:rsidR="00B63A76" w:rsidRDefault="00B63A76" w:rsidP="00B63A76">
      <w:pPr>
        <w:ind w:firstLine="480"/>
        <w:rPr>
          <w:sz w:val="24"/>
        </w:rPr>
      </w:pPr>
      <w:r>
        <w:rPr>
          <w:sz w:val="24"/>
        </w:rPr>
        <w:t>（1）用户直接在</w:t>
      </w:r>
      <w:r w:rsidR="00B828CE">
        <w:rPr>
          <w:rFonts w:hint="eastAsia"/>
          <w:sz w:val="24"/>
        </w:rPr>
        <w:t>小程序</w:t>
      </w:r>
      <w:r>
        <w:rPr>
          <w:sz w:val="24"/>
        </w:rPr>
        <w:t>界面录入信息，然后将录入的信息写入数据库存储</w:t>
      </w:r>
    </w:p>
    <w:p w:rsidR="00B63A76" w:rsidRDefault="00B63A76" w:rsidP="00B63A76">
      <w:pPr>
        <w:ind w:firstLine="480"/>
        <w:rPr>
          <w:sz w:val="24"/>
        </w:rPr>
      </w:pPr>
      <w:r>
        <w:rPr>
          <w:sz w:val="24"/>
        </w:rPr>
        <w:t>（2）通过从公司数据库导出</w:t>
      </w:r>
      <w:r w:rsidR="00B828CE">
        <w:rPr>
          <w:rFonts w:hint="eastAsia"/>
          <w:sz w:val="24"/>
        </w:rPr>
        <w:t>技师</w:t>
      </w:r>
      <w:r>
        <w:rPr>
          <w:sz w:val="24"/>
        </w:rPr>
        <w:t>信息到excel表，</w:t>
      </w:r>
      <w:r w:rsidR="00B828CE">
        <w:rPr>
          <w:rFonts w:hint="eastAsia"/>
          <w:sz w:val="24"/>
        </w:rPr>
        <w:t>再</w:t>
      </w:r>
      <w:r>
        <w:rPr>
          <w:sz w:val="24"/>
        </w:rPr>
        <w:t>将信息导入到系统中。</w:t>
      </w:r>
    </w:p>
    <w:p w:rsidR="00B63A76" w:rsidRDefault="00B63A76" w:rsidP="00B63A76">
      <w:pPr>
        <w:ind w:firstLine="480"/>
        <w:rPr>
          <w:sz w:val="24"/>
        </w:rPr>
      </w:pPr>
      <w:r>
        <w:rPr>
          <w:sz w:val="24"/>
        </w:rPr>
        <w:t>综上所述，本系统的数据量主要来源于用户和管理员手动录入的</w:t>
      </w:r>
      <w:r w:rsidR="00B828CE">
        <w:rPr>
          <w:rFonts w:hint="eastAsia"/>
          <w:sz w:val="24"/>
        </w:rPr>
        <w:t>技师</w:t>
      </w:r>
      <w:r>
        <w:rPr>
          <w:sz w:val="24"/>
        </w:rPr>
        <w:t>信息及</w:t>
      </w:r>
      <w:r w:rsidR="00B828CE">
        <w:rPr>
          <w:rFonts w:hint="eastAsia"/>
          <w:sz w:val="24"/>
        </w:rPr>
        <w:t>技师的编号，排班时间，工作类型等。</w:t>
      </w:r>
      <w:r>
        <w:rPr>
          <w:sz w:val="24"/>
        </w:rPr>
        <w:t>数据量小，运行时间短。</w:t>
      </w:r>
    </w:p>
    <w:p w:rsidR="00B63A76" w:rsidRPr="0000270F" w:rsidRDefault="00A02ECA" w:rsidP="00B63A76">
      <w:pPr>
        <w:ind w:firstLine="480"/>
        <w:rPr>
          <w:b/>
          <w:sz w:val="30"/>
          <w:szCs w:val="30"/>
        </w:rPr>
      </w:pPr>
      <w:r w:rsidRPr="0000270F">
        <w:rPr>
          <w:rFonts w:hint="eastAsia"/>
          <w:b/>
          <w:sz w:val="30"/>
          <w:szCs w:val="30"/>
        </w:rPr>
        <w:t>4</w:t>
      </w:r>
      <w:r w:rsidRPr="0000270F">
        <w:rPr>
          <w:b/>
          <w:sz w:val="30"/>
          <w:szCs w:val="30"/>
        </w:rPr>
        <w:t>.</w:t>
      </w:r>
      <w:r w:rsidR="00BD4976">
        <w:rPr>
          <w:b/>
          <w:sz w:val="30"/>
          <w:szCs w:val="30"/>
        </w:rPr>
        <w:t>7</w:t>
      </w:r>
      <w:r w:rsidRPr="0000270F">
        <w:rPr>
          <w:rFonts w:hint="eastAsia"/>
          <w:b/>
          <w:sz w:val="30"/>
          <w:szCs w:val="30"/>
        </w:rPr>
        <w:t>流程图</w:t>
      </w:r>
    </w:p>
    <w:p w:rsidR="00A02ECA" w:rsidRPr="0000270F" w:rsidRDefault="00A02ECA" w:rsidP="00B63A76">
      <w:pPr>
        <w:ind w:firstLine="480"/>
        <w:rPr>
          <w:sz w:val="24"/>
        </w:rPr>
      </w:pPr>
      <w:r w:rsidRPr="0000270F">
        <w:rPr>
          <w:rFonts w:hint="eastAsia"/>
          <w:sz w:val="24"/>
        </w:rPr>
        <w:t>（1）用户登录后处理流程</w:t>
      </w:r>
    </w:p>
    <w:p w:rsidR="00A02ECA" w:rsidRDefault="00A02ECA" w:rsidP="00B63A76">
      <w:pPr>
        <w:ind w:firstLine="48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9817D49" wp14:editId="210B1584">
            <wp:extent cx="5274310" cy="4584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CA" w:rsidRPr="0000270F" w:rsidRDefault="00A02ECA" w:rsidP="00B63A76">
      <w:pPr>
        <w:ind w:firstLine="480"/>
        <w:rPr>
          <w:sz w:val="24"/>
        </w:rPr>
      </w:pPr>
      <w:r w:rsidRPr="0000270F">
        <w:rPr>
          <w:rFonts w:hint="eastAsia"/>
          <w:sz w:val="24"/>
        </w:rPr>
        <w:t>（2）管理员登录</w:t>
      </w:r>
      <w:r w:rsidR="00FD605E">
        <w:rPr>
          <w:rFonts w:hint="eastAsia"/>
          <w:sz w:val="24"/>
        </w:rPr>
        <w:t>后</w:t>
      </w:r>
      <w:r w:rsidR="00E22CF3">
        <w:rPr>
          <w:rFonts w:hint="eastAsia"/>
          <w:sz w:val="24"/>
        </w:rPr>
        <w:t>部分</w:t>
      </w:r>
      <w:r w:rsidR="00FD605E">
        <w:rPr>
          <w:rFonts w:hint="eastAsia"/>
          <w:sz w:val="24"/>
        </w:rPr>
        <w:t>流程展示</w:t>
      </w:r>
    </w:p>
    <w:p w:rsidR="00A02ECA" w:rsidRDefault="00E22CF3" w:rsidP="00B63A76">
      <w:pPr>
        <w:ind w:firstLine="480"/>
        <w:rPr>
          <w:sz w:val="20"/>
        </w:rPr>
      </w:pPr>
      <w:r>
        <w:rPr>
          <w:noProof/>
        </w:rPr>
        <w:drawing>
          <wp:inline distT="0" distB="0" distL="0" distR="0" wp14:anchorId="3D063285" wp14:editId="12ED41B4">
            <wp:extent cx="5274310" cy="3625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CA" w:rsidRPr="00212F4B" w:rsidRDefault="00212F4B" w:rsidP="00B63A76">
      <w:pPr>
        <w:ind w:firstLine="480"/>
        <w:rPr>
          <w:sz w:val="24"/>
          <w:szCs w:val="24"/>
        </w:rPr>
      </w:pPr>
      <w:r w:rsidRPr="00212F4B">
        <w:rPr>
          <w:rFonts w:hint="eastAsia"/>
          <w:sz w:val="24"/>
          <w:szCs w:val="24"/>
        </w:rPr>
        <w:lastRenderedPageBreak/>
        <w:t>（3）用户订单申请部分流程展示</w:t>
      </w:r>
    </w:p>
    <w:p w:rsidR="00212F4B" w:rsidRDefault="00212F4B" w:rsidP="00B63A76">
      <w:pPr>
        <w:ind w:firstLine="480"/>
        <w:rPr>
          <w:rFonts w:hint="eastAsia"/>
          <w:sz w:val="20"/>
        </w:rPr>
      </w:pPr>
      <w:r>
        <w:rPr>
          <w:noProof/>
        </w:rPr>
        <w:drawing>
          <wp:inline distT="0" distB="0" distL="0" distR="0" wp14:anchorId="7D636118" wp14:editId="53D47253">
            <wp:extent cx="5274310" cy="3397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CA" w:rsidRDefault="00A02ECA" w:rsidP="00B63A76">
      <w:pPr>
        <w:ind w:firstLine="480"/>
        <w:rPr>
          <w:sz w:val="20"/>
        </w:rPr>
      </w:pPr>
    </w:p>
    <w:p w:rsidR="00A02ECA" w:rsidRPr="00A02ECA" w:rsidRDefault="00A02ECA" w:rsidP="00A02ECA">
      <w:pPr>
        <w:pStyle w:val="a3"/>
        <w:ind w:firstLineChars="166" w:firstLine="500"/>
        <w:rPr>
          <w:rFonts w:cs="Times New Roman" w:hint="eastAsia"/>
          <w:b/>
          <w:bCs w:val="0"/>
          <w:kern w:val="2"/>
          <w:sz w:val="30"/>
          <w:szCs w:val="30"/>
        </w:rPr>
      </w:pPr>
      <w:bookmarkStart w:id="12" w:name="_Toc135747278"/>
      <w:bookmarkStart w:id="13" w:name="_Toc136124144"/>
      <w:r>
        <w:rPr>
          <w:rFonts w:cs="Times New Roman"/>
          <w:b/>
          <w:bCs w:val="0"/>
          <w:sz w:val="30"/>
          <w:szCs w:val="30"/>
        </w:rPr>
        <w:t>4.</w:t>
      </w:r>
      <w:r w:rsidR="00BD4976">
        <w:rPr>
          <w:rFonts w:cs="Times New Roman"/>
          <w:b/>
          <w:bCs w:val="0"/>
          <w:sz w:val="30"/>
          <w:szCs w:val="30"/>
        </w:rPr>
        <w:t>8</w:t>
      </w:r>
      <w:r>
        <w:rPr>
          <w:rFonts w:cs="Times New Roman"/>
          <w:b/>
          <w:bCs w:val="0"/>
          <w:sz w:val="30"/>
          <w:szCs w:val="30"/>
        </w:rPr>
        <w:t>出错处理设计</w:t>
      </w:r>
      <w:bookmarkEnd w:id="12"/>
      <w:bookmarkEnd w:id="13"/>
    </w:p>
    <w:p w:rsidR="00A02ECA" w:rsidRDefault="00A02ECA" w:rsidP="00A02ECA">
      <w:pPr>
        <w:pStyle w:val="3"/>
        <w:ind w:firstLine="560"/>
        <w:rPr>
          <w:sz w:val="28"/>
          <w:szCs w:val="28"/>
        </w:rPr>
      </w:pPr>
      <w:bookmarkStart w:id="14" w:name="_Toc135747279"/>
      <w:bookmarkStart w:id="15" w:name="_Toc136124145"/>
      <w:r>
        <w:rPr>
          <w:sz w:val="28"/>
          <w:szCs w:val="28"/>
        </w:rPr>
        <w:t>4.</w:t>
      </w:r>
      <w:r w:rsidR="00BD4976">
        <w:rPr>
          <w:sz w:val="28"/>
          <w:szCs w:val="28"/>
        </w:rPr>
        <w:t>8</w:t>
      </w:r>
      <w:r>
        <w:rPr>
          <w:sz w:val="28"/>
          <w:szCs w:val="28"/>
        </w:rPr>
        <w:t>.1</w:t>
      </w:r>
      <w:r>
        <w:rPr>
          <w:sz w:val="28"/>
          <w:szCs w:val="28"/>
        </w:rPr>
        <w:t>出错输出信息</w:t>
      </w:r>
      <w:bookmarkEnd w:id="14"/>
      <w:bookmarkEnd w:id="15"/>
    </w:p>
    <w:p w:rsidR="00A02ECA" w:rsidRDefault="00A02ECA" w:rsidP="00A02ECA">
      <w:pPr>
        <w:ind w:firstLine="480"/>
        <w:rPr>
          <w:sz w:val="20"/>
        </w:rPr>
      </w:pPr>
      <w:r>
        <w:rPr>
          <w:sz w:val="24"/>
        </w:rPr>
        <w:t>（1）对用户的正常错误采用良好的出错处理，给用户丰富的信息反馈；</w:t>
      </w:r>
    </w:p>
    <w:p w:rsidR="00A02ECA" w:rsidRDefault="00A02ECA" w:rsidP="00A02ECA">
      <w:pPr>
        <w:ind w:firstLine="480"/>
        <w:rPr>
          <w:sz w:val="24"/>
        </w:rPr>
      </w:pPr>
      <w:r>
        <w:rPr>
          <w:sz w:val="24"/>
        </w:rPr>
        <w:t>（2）对于用户恶意的进攻行为，采取不返回任何数据的处理方式</w:t>
      </w:r>
    </w:p>
    <w:p w:rsidR="00A02ECA" w:rsidRDefault="00A02ECA" w:rsidP="00A02ECA">
      <w:pPr>
        <w:pStyle w:val="3"/>
        <w:spacing w:afterLines="50" w:after="156"/>
        <w:ind w:firstLine="560"/>
        <w:rPr>
          <w:sz w:val="28"/>
          <w:szCs w:val="28"/>
        </w:rPr>
      </w:pPr>
      <w:bookmarkStart w:id="16" w:name="_Toc135747280"/>
      <w:bookmarkStart w:id="17" w:name="_Toc136124146"/>
      <w:r>
        <w:rPr>
          <w:sz w:val="28"/>
          <w:szCs w:val="28"/>
        </w:rPr>
        <w:t>4.</w:t>
      </w:r>
      <w:r w:rsidR="00BD4976">
        <w:rPr>
          <w:sz w:val="28"/>
          <w:szCs w:val="28"/>
        </w:rPr>
        <w:t>8</w:t>
      </w:r>
      <w:r>
        <w:rPr>
          <w:sz w:val="28"/>
          <w:szCs w:val="28"/>
        </w:rPr>
        <w:t>.2</w:t>
      </w:r>
      <w:r>
        <w:rPr>
          <w:sz w:val="28"/>
          <w:szCs w:val="28"/>
        </w:rPr>
        <w:t>出错处理对策</w:t>
      </w:r>
      <w:bookmarkEnd w:id="16"/>
      <w:bookmarkEnd w:id="17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4262"/>
        <w:gridCol w:w="4947"/>
      </w:tblGrid>
      <w:tr w:rsidR="00A02ECA" w:rsidTr="00AB76BB">
        <w:trPr>
          <w:jc w:val="center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02ECA" w:rsidRDefault="00A02ECA" w:rsidP="00AB76BB">
            <w:pPr>
              <w:spacing w:line="240" w:lineRule="atLeast"/>
            </w:pPr>
            <w:r>
              <w:t>运行时遇到不可恢复的系统错误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ECA" w:rsidRDefault="00A02ECA" w:rsidP="00AB76BB">
            <w:pPr>
              <w:spacing w:line="240" w:lineRule="atLeast"/>
            </w:pPr>
            <w:r>
              <w:t>保证数据库完好无损</w:t>
            </w:r>
          </w:p>
        </w:tc>
      </w:tr>
      <w:tr w:rsidR="00A02ECA" w:rsidTr="00AB76BB">
        <w:trPr>
          <w:jc w:val="center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02ECA" w:rsidRDefault="00A02ECA" w:rsidP="00AB76BB">
            <w:pPr>
              <w:spacing w:line="240" w:lineRule="atLeast"/>
            </w:pPr>
            <w:r>
              <w:t>用户的输入有错误的情况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ECA" w:rsidRDefault="00A02ECA" w:rsidP="00AB76BB">
            <w:pPr>
              <w:spacing w:line="240" w:lineRule="atLeast"/>
            </w:pPr>
            <w:r>
              <w:t>对于用户的输入错误应给出适当的改正提示。</w:t>
            </w:r>
          </w:p>
        </w:tc>
      </w:tr>
      <w:tr w:rsidR="00A02ECA" w:rsidTr="00AB76BB">
        <w:trPr>
          <w:jc w:val="center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02ECA" w:rsidRDefault="00A02ECA" w:rsidP="00AB76BB">
            <w:pPr>
              <w:spacing w:line="240" w:lineRule="atLeast"/>
            </w:pPr>
            <w:r>
              <w:t>对于重大的操作错误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ECA" w:rsidRDefault="00A02ECA" w:rsidP="00AB76BB">
            <w:pPr>
              <w:spacing w:line="240" w:lineRule="atLeast"/>
              <w:rPr>
                <w:szCs w:val="20"/>
              </w:rPr>
            </w:pPr>
            <w:r>
              <w:t>采用适用故障处理界面直接操作数据库，进行处理</w:t>
            </w:r>
          </w:p>
        </w:tc>
      </w:tr>
    </w:tbl>
    <w:p w:rsidR="00A02ECA" w:rsidRDefault="00A02ECA" w:rsidP="00A02ECA">
      <w:pPr>
        <w:pStyle w:val="a3"/>
        <w:ind w:firstLine="602"/>
        <w:rPr>
          <w:rFonts w:cs="Times New Roman"/>
          <w:b/>
          <w:bCs w:val="0"/>
          <w:sz w:val="30"/>
          <w:szCs w:val="30"/>
        </w:rPr>
      </w:pPr>
      <w:bookmarkStart w:id="18" w:name="_Toc135747281"/>
      <w:bookmarkStart w:id="19" w:name="_Toc136124147"/>
      <w:r>
        <w:rPr>
          <w:rFonts w:cs="Times New Roman"/>
          <w:b/>
          <w:bCs w:val="0"/>
          <w:sz w:val="30"/>
          <w:szCs w:val="30"/>
        </w:rPr>
        <w:t>4.</w:t>
      </w:r>
      <w:r w:rsidR="00BD4976">
        <w:rPr>
          <w:rFonts w:cs="Times New Roman"/>
          <w:b/>
          <w:bCs w:val="0"/>
          <w:sz w:val="30"/>
          <w:szCs w:val="30"/>
        </w:rPr>
        <w:t>9</w:t>
      </w:r>
      <w:r>
        <w:rPr>
          <w:rFonts w:cs="Times New Roman"/>
          <w:b/>
          <w:bCs w:val="0"/>
          <w:sz w:val="30"/>
          <w:szCs w:val="30"/>
        </w:rPr>
        <w:t>安全保密设计</w:t>
      </w:r>
      <w:bookmarkEnd w:id="18"/>
      <w:bookmarkEnd w:id="19"/>
    </w:p>
    <w:p w:rsidR="00A02ECA" w:rsidRDefault="00A02ECA" w:rsidP="00A02ECA">
      <w:pPr>
        <w:ind w:firstLine="480"/>
        <w:rPr>
          <w:sz w:val="20"/>
        </w:rPr>
      </w:pPr>
      <w:r>
        <w:rPr>
          <w:sz w:val="24"/>
        </w:rPr>
        <w:t>（1）对员工和管理员进行良好的权限管理，确保系统安全性和暴力破解，</w:t>
      </w:r>
    </w:p>
    <w:p w:rsidR="00A02ECA" w:rsidRDefault="00A02ECA" w:rsidP="00A02ECA">
      <w:pPr>
        <w:ind w:firstLine="480"/>
        <w:rPr>
          <w:sz w:val="24"/>
        </w:rPr>
      </w:pPr>
      <w:r>
        <w:rPr>
          <w:sz w:val="24"/>
        </w:rPr>
        <w:t>（2）不仅为了用户体验采用前端验证，而且在后端也进行了更加深入的认证；</w:t>
      </w:r>
    </w:p>
    <w:p w:rsidR="00561605" w:rsidRDefault="00561605" w:rsidP="00A02ECA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（3）建立了严格的访问控制机制，对系统各项功能和数据进行权限控制，</w:t>
      </w:r>
      <w:r>
        <w:rPr>
          <w:rFonts w:hint="eastAsia"/>
          <w:sz w:val="24"/>
        </w:rPr>
        <w:lastRenderedPageBreak/>
        <w:t>防止未授权访问</w:t>
      </w:r>
    </w:p>
    <w:p w:rsidR="00A02ECA" w:rsidRDefault="00A02ECA" w:rsidP="00A02ECA">
      <w:pPr>
        <w:pStyle w:val="a3"/>
        <w:ind w:firstLine="602"/>
        <w:rPr>
          <w:rFonts w:cs="Times New Roman"/>
          <w:b/>
          <w:bCs w:val="0"/>
          <w:sz w:val="30"/>
          <w:szCs w:val="30"/>
        </w:rPr>
      </w:pPr>
      <w:bookmarkStart w:id="20" w:name="_Toc136124148"/>
      <w:bookmarkStart w:id="21" w:name="_Toc135747282"/>
      <w:r>
        <w:rPr>
          <w:rFonts w:cs="Times New Roman"/>
          <w:b/>
          <w:bCs w:val="0"/>
          <w:sz w:val="30"/>
          <w:szCs w:val="30"/>
        </w:rPr>
        <w:t>4.</w:t>
      </w:r>
      <w:r w:rsidR="00BD4976">
        <w:rPr>
          <w:rFonts w:cs="Times New Roman"/>
          <w:b/>
          <w:bCs w:val="0"/>
          <w:sz w:val="30"/>
          <w:szCs w:val="30"/>
        </w:rPr>
        <w:t>10</w:t>
      </w:r>
      <w:r>
        <w:rPr>
          <w:rFonts w:cs="Times New Roman"/>
          <w:b/>
          <w:bCs w:val="0"/>
          <w:sz w:val="30"/>
          <w:szCs w:val="30"/>
        </w:rPr>
        <w:t>维护设计</w:t>
      </w:r>
      <w:bookmarkStart w:id="22" w:name="_GoBack"/>
      <w:bookmarkEnd w:id="20"/>
      <w:bookmarkEnd w:id="21"/>
      <w:bookmarkEnd w:id="22"/>
    </w:p>
    <w:p w:rsidR="00A02ECA" w:rsidRDefault="00A02ECA" w:rsidP="00A02ECA">
      <w:pPr>
        <w:ind w:firstLine="480"/>
        <w:rPr>
          <w:sz w:val="20"/>
        </w:rPr>
      </w:pPr>
      <w:r>
        <w:rPr>
          <w:sz w:val="24"/>
        </w:rPr>
        <w:t>（1）设计代码时：强调代码复用,多个组件可以很方便的以“插件”形式服务于整个系统，例如验证码的设置；</w:t>
      </w:r>
    </w:p>
    <w:p w:rsidR="00A02ECA" w:rsidRDefault="00A02ECA" w:rsidP="00A02ECA">
      <w:pPr>
        <w:ind w:firstLine="480"/>
        <w:rPr>
          <w:sz w:val="20"/>
        </w:rPr>
      </w:pPr>
      <w:r>
        <w:rPr>
          <w:sz w:val="24"/>
        </w:rPr>
        <w:t>（2）设计基于</w:t>
      </w:r>
      <w:hyperlink r:id="rId14" w:anchor="_blank" w:history="1">
        <w:r>
          <w:rPr>
            <w:sz w:val="24"/>
          </w:rPr>
          <w:t>MVC</w:t>
        </w:r>
      </w:hyperlink>
      <w:r>
        <w:rPr>
          <w:sz w:val="24"/>
        </w:rPr>
        <w:t>的设计，各个层次鲜明分割，专注于处理不同的事情；</w:t>
      </w:r>
    </w:p>
    <w:p w:rsidR="00A02ECA" w:rsidRDefault="00A02ECA" w:rsidP="00A02ECA">
      <w:pPr>
        <w:ind w:firstLine="480"/>
        <w:rPr>
          <w:sz w:val="24"/>
        </w:rPr>
      </w:pPr>
      <w:r>
        <w:rPr>
          <w:sz w:val="24"/>
        </w:rPr>
        <w:t>（3）URL分派，使用正则表达式匹配URL；</w:t>
      </w:r>
    </w:p>
    <w:p w:rsidR="00A02ECA" w:rsidRDefault="00A02ECA" w:rsidP="00A02ECA">
      <w:pPr>
        <w:ind w:firstLine="480"/>
        <w:rPr>
          <w:sz w:val="24"/>
        </w:rPr>
      </w:pPr>
      <w:r>
        <w:rPr>
          <w:sz w:val="24"/>
        </w:rPr>
        <w:t>（</w:t>
      </w:r>
      <w:r w:rsidR="00561605">
        <w:rPr>
          <w:sz w:val="24"/>
        </w:rPr>
        <w:t>4</w:t>
      </w:r>
      <w:r>
        <w:rPr>
          <w:sz w:val="24"/>
        </w:rPr>
        <w:t>）表单的处理，将所有的表单抽象</w:t>
      </w:r>
      <w:proofErr w:type="gramStart"/>
      <w:r>
        <w:rPr>
          <w:sz w:val="24"/>
        </w:rPr>
        <w:t>成类方便</w:t>
      </w:r>
      <w:proofErr w:type="gramEnd"/>
      <w:r>
        <w:rPr>
          <w:sz w:val="24"/>
        </w:rPr>
        <w:t>进行后台验证；</w:t>
      </w:r>
    </w:p>
    <w:p w:rsidR="00F6259A" w:rsidRDefault="00F6259A" w:rsidP="00A02ECA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 w:rsidR="00561605">
        <w:rPr>
          <w:sz w:val="24"/>
        </w:rPr>
        <w:t>5</w:t>
      </w:r>
      <w:r>
        <w:rPr>
          <w:rFonts w:hint="eastAsia"/>
          <w:sz w:val="24"/>
        </w:rPr>
        <w:t>）</w:t>
      </w:r>
      <w:r w:rsidR="00561605">
        <w:rPr>
          <w:rFonts w:hint="eastAsia"/>
          <w:sz w:val="24"/>
        </w:rPr>
        <w:t>设置系统监控功能，实时监测系统的运行状态，及时发现并处理异常</w:t>
      </w:r>
    </w:p>
    <w:p w:rsidR="005A6B2F" w:rsidRDefault="00D94878" w:rsidP="00A02ECA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（6）不定期检查技师和用户信息和相关订单需求，保证用户的体验，优化我们的服务</w:t>
      </w:r>
    </w:p>
    <w:p w:rsidR="00A02ECA" w:rsidRPr="00A02ECA" w:rsidRDefault="00A02ECA" w:rsidP="00B63A76">
      <w:pPr>
        <w:ind w:firstLine="480"/>
        <w:rPr>
          <w:rFonts w:hint="eastAsia"/>
          <w:sz w:val="20"/>
        </w:rPr>
      </w:pPr>
    </w:p>
    <w:sectPr w:rsidR="00A02ECA" w:rsidRPr="00A0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51"/>
    <w:rsid w:val="0000270F"/>
    <w:rsid w:val="00081267"/>
    <w:rsid w:val="000B1997"/>
    <w:rsid w:val="000F7000"/>
    <w:rsid w:val="00194AB5"/>
    <w:rsid w:val="001A423A"/>
    <w:rsid w:val="001A5D66"/>
    <w:rsid w:val="001F5208"/>
    <w:rsid w:val="00212F4B"/>
    <w:rsid w:val="0024531C"/>
    <w:rsid w:val="00283369"/>
    <w:rsid w:val="002861B3"/>
    <w:rsid w:val="002E392B"/>
    <w:rsid w:val="0032328E"/>
    <w:rsid w:val="003433FA"/>
    <w:rsid w:val="00372A4C"/>
    <w:rsid w:val="004B4D63"/>
    <w:rsid w:val="00547456"/>
    <w:rsid w:val="00561605"/>
    <w:rsid w:val="005A6B2F"/>
    <w:rsid w:val="005C0688"/>
    <w:rsid w:val="006C432E"/>
    <w:rsid w:val="00771743"/>
    <w:rsid w:val="007D738A"/>
    <w:rsid w:val="008142D2"/>
    <w:rsid w:val="00863FF1"/>
    <w:rsid w:val="00891154"/>
    <w:rsid w:val="00986884"/>
    <w:rsid w:val="00A02ECA"/>
    <w:rsid w:val="00B435F4"/>
    <w:rsid w:val="00B63A76"/>
    <w:rsid w:val="00B828CE"/>
    <w:rsid w:val="00BD4976"/>
    <w:rsid w:val="00BE50B7"/>
    <w:rsid w:val="00C56EAF"/>
    <w:rsid w:val="00CA3B03"/>
    <w:rsid w:val="00CA6920"/>
    <w:rsid w:val="00CB23F7"/>
    <w:rsid w:val="00CE604A"/>
    <w:rsid w:val="00D5184A"/>
    <w:rsid w:val="00D86877"/>
    <w:rsid w:val="00D94878"/>
    <w:rsid w:val="00E05545"/>
    <w:rsid w:val="00E22CF3"/>
    <w:rsid w:val="00E312A8"/>
    <w:rsid w:val="00E40851"/>
    <w:rsid w:val="00F075C2"/>
    <w:rsid w:val="00F6259A"/>
    <w:rsid w:val="00FD605E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D7BA"/>
  <w15:chartTrackingRefBased/>
  <w15:docId w15:val="{1FC9B1DF-3E9E-44DD-BB52-F142359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0851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3433FA"/>
    <w:pPr>
      <w:keepNext/>
      <w:keepLines/>
      <w:spacing w:line="600" w:lineRule="exact"/>
      <w:ind w:firstLineChars="200" w:firstLine="200"/>
      <w:outlineLvl w:val="2"/>
    </w:pPr>
    <w:rPr>
      <w:rFonts w:ascii="Times New Roman" w:eastAsia="方正仿宋_GBK" w:hAnsi="Times New Roman" w:cs="Times New Roman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1F5208"/>
    <w:pPr>
      <w:shd w:val="clear" w:color="auto" w:fill="E7E6E6" w:themeFill="background2"/>
      <w:spacing w:beforeLines="50" w:before="50" w:afterLines="50" w:after="50"/>
      <w:ind w:leftChars="50" w:left="50" w:rightChars="50" w:right="50"/>
    </w:pPr>
    <w:rPr>
      <w:rFonts w:asciiTheme="majorHAnsi" w:eastAsia="Times New Roman" w:hAnsiTheme="majorHAnsi" w:cstheme="majorBidi"/>
      <w:b/>
      <w:bCs/>
      <w:noProof/>
      <w:szCs w:val="32"/>
    </w:rPr>
  </w:style>
  <w:style w:type="character" w:customStyle="1" w:styleId="code0">
    <w:name w:val="code 字符"/>
    <w:basedOn w:val="a0"/>
    <w:link w:val="code"/>
    <w:rsid w:val="001F5208"/>
    <w:rPr>
      <w:rFonts w:asciiTheme="majorHAnsi" w:eastAsia="Times New Roman" w:hAnsiTheme="majorHAnsi" w:cstheme="majorBidi"/>
      <w:b/>
      <w:bCs/>
      <w:noProof/>
      <w:szCs w:val="32"/>
      <w:shd w:val="clear" w:color="auto" w:fill="E7E6E6" w:themeFill="background2"/>
    </w:rPr>
  </w:style>
  <w:style w:type="character" w:customStyle="1" w:styleId="30">
    <w:name w:val="标题 3 字符"/>
    <w:basedOn w:val="a0"/>
    <w:link w:val="3"/>
    <w:qFormat/>
    <w:rsid w:val="003433FA"/>
    <w:rPr>
      <w:rFonts w:ascii="Times New Roman" w:eastAsia="方正仿宋_GBK" w:hAnsi="Times New Roman" w:cs="Times New Roman"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B63A76"/>
    <w:pPr>
      <w:spacing w:line="600" w:lineRule="exact"/>
      <w:ind w:firstLineChars="200" w:firstLine="200"/>
      <w:outlineLvl w:val="1"/>
    </w:pPr>
    <w:rPr>
      <w:rFonts w:ascii="Times New Roman" w:eastAsia="方正楷体_GBK" w:hAnsi="Times New Roman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qFormat/>
    <w:rsid w:val="00B63A76"/>
    <w:rPr>
      <w:rFonts w:ascii="Times New Roman" w:eastAsia="方正楷体_GBK" w:hAnsi="Times New Roman"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baike.baidu.com/view/3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Eligen</dc:creator>
  <cp:keywords/>
  <dc:description/>
  <cp:lastModifiedBy>Eligen</cp:lastModifiedBy>
  <cp:revision>31</cp:revision>
  <dcterms:created xsi:type="dcterms:W3CDTF">2023-12-29T16:27:00Z</dcterms:created>
  <dcterms:modified xsi:type="dcterms:W3CDTF">2024-01-02T04:20:00Z</dcterms:modified>
</cp:coreProperties>
</file>