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778C" w14:textId="77777777" w:rsidR="00DC0196" w:rsidRDefault="00E07F61">
      <w:pPr>
        <w:spacing w:after="3"/>
        <w:ind w:right="466"/>
        <w:jc w:val="center"/>
        <w:rPr>
          <w:lang w:eastAsia="zh-CN"/>
        </w:rPr>
      </w:pPr>
      <w:r>
        <w:rPr>
          <w:rFonts w:ascii="Microsoft YaHei UI" w:eastAsia="Microsoft YaHei UI" w:hAnsi="Microsoft YaHei UI" w:cs="Microsoft YaHei UI"/>
          <w:b/>
          <w:sz w:val="24"/>
          <w:lang w:eastAsia="zh-CN"/>
        </w:rPr>
        <w:t xml:space="preserve">2017 年 11 月信息系统项目管理师考试真题解析 </w:t>
      </w:r>
    </w:p>
    <w:p w14:paraId="1ED014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FB4CF2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是物联网应用的重要基础，是两化融合的重要技术之一。</w:t>
      </w:r>
      <w:r>
        <w:rPr>
          <w:rFonts w:ascii="Times New Roman" w:eastAsia="Times New Roman" w:hAnsi="Times New Roman" w:cs="Times New Roman"/>
          <w:sz w:val="21"/>
          <w:lang w:eastAsia="zh-CN"/>
        </w:rPr>
        <w:t xml:space="preserve"> </w:t>
      </w:r>
    </w:p>
    <w:p w14:paraId="467C5433"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、遥感和传感技术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、智能化技术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、虚拟计算技术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、集成化和平台化</w:t>
      </w:r>
      <w:r>
        <w:rPr>
          <w:rFonts w:ascii="Times New Roman" w:eastAsia="Times New Roman" w:hAnsi="Times New Roman" w:cs="Times New Roman"/>
          <w:sz w:val="21"/>
          <w:lang w:eastAsia="zh-CN"/>
        </w:rPr>
        <w:t xml:space="preserve"> </w:t>
      </w:r>
    </w:p>
    <w:p w14:paraId="2AB70F7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BD9AB3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【心得感受】作为常识，需要掌握。 </w:t>
      </w:r>
    </w:p>
    <w:p w14:paraId="7889318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23E8AE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【解析】考查的是物联网的相关知识，需要掌握 </w:t>
      </w:r>
    </w:p>
    <w:p w14:paraId="74644916" w14:textId="77777777" w:rsidR="00DC0196" w:rsidRDefault="00E07F61">
      <w:pPr>
        <w:spacing w:after="53"/>
        <w:ind w:left="420" w:right="38"/>
        <w:rPr>
          <w:lang w:eastAsia="zh-CN"/>
        </w:rPr>
      </w:pPr>
      <w:r>
        <w:rPr>
          <w:rFonts w:ascii="微软雅黑" w:eastAsia="微软雅黑" w:hAnsi="微软雅黑" w:cs="微软雅黑"/>
          <w:sz w:val="21"/>
          <w:lang w:eastAsia="zh-CN"/>
        </w:rPr>
        <w:t>传感技术是指高精度、高效率、高可靠性的采集各种形式信息的技术，如各种遥感技术</w:t>
      </w:r>
    </w:p>
    <w:p w14:paraId="4654CA87"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(卫星遥感技术，红外遥感技术等)和智能传感技术等。比如RFID，是物联网的核心技术。 </w:t>
      </w:r>
    </w:p>
    <w:p w14:paraId="3DEA687F"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64B7A69A"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w:t>
      </w:r>
      <w:r>
        <w:rPr>
          <w:rFonts w:ascii="宋体" w:eastAsia="宋体" w:hAnsi="宋体" w:cs="宋体"/>
          <w:sz w:val="21"/>
          <w:lang w:eastAsia="zh-CN"/>
        </w:rPr>
        <w:t>、两化深度融合已经成为我国工业经济转型和发展的重要举措之一，对两化融合的含义理解正确的是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747F534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、工业化与现代化深度融合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、信息化与现代化深度融合</w:t>
      </w:r>
      <w:r>
        <w:rPr>
          <w:rFonts w:ascii="Times New Roman" w:eastAsia="Times New Roman" w:hAnsi="Times New Roman" w:cs="Times New Roman"/>
          <w:sz w:val="21"/>
          <w:lang w:eastAsia="zh-CN"/>
        </w:rPr>
        <w:t xml:space="preserve"> </w:t>
      </w:r>
    </w:p>
    <w:p w14:paraId="53ABF71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、工业化与信息化深度融合</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、信息化与社会化深度融合</w:t>
      </w:r>
      <w:r>
        <w:rPr>
          <w:rFonts w:ascii="Times New Roman" w:eastAsia="Times New Roman" w:hAnsi="Times New Roman" w:cs="Times New Roman"/>
          <w:sz w:val="21"/>
          <w:lang w:eastAsia="zh-CN"/>
        </w:rPr>
        <w:t xml:space="preserve"> </w:t>
      </w:r>
    </w:p>
    <w:p w14:paraId="0732C4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1A3CE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42A26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019FAB6" w14:textId="77777777" w:rsidR="00DC0196" w:rsidRDefault="00E07F61">
      <w:pPr>
        <w:spacing w:after="2" w:line="318" w:lineRule="auto"/>
        <w:ind w:left="405" w:right="38" w:hanging="420"/>
        <w:rPr>
          <w:lang w:eastAsia="zh-CN"/>
        </w:rPr>
      </w:pPr>
      <w:r>
        <w:rPr>
          <w:rFonts w:ascii="微软雅黑" w:eastAsia="微软雅黑" w:hAnsi="微软雅黑" w:cs="微软雅黑"/>
          <w:b/>
          <w:sz w:val="21"/>
          <w:lang w:eastAsia="zh-CN"/>
        </w:rPr>
        <w:t>【解析】考查的是两化融合的相关知识，需要掌握</w:t>
      </w:r>
      <w:r>
        <w:rPr>
          <w:rFonts w:ascii="微软雅黑" w:eastAsia="微软雅黑" w:hAnsi="微软雅黑" w:cs="微软雅黑"/>
          <w:sz w:val="21"/>
          <w:lang w:eastAsia="zh-CN"/>
        </w:rPr>
        <w:t xml:space="preserve">两化融合就是工业化和信息化，这是最基本的常识，也是需要掌握的基本内容。 </w:t>
      </w:r>
    </w:p>
    <w:p w14:paraId="1FB3DF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28D35B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w:t>
      </w:r>
      <w:r>
        <w:rPr>
          <w:rFonts w:ascii="宋体" w:eastAsia="宋体" w:hAnsi="宋体" w:cs="宋体"/>
          <w:sz w:val="21"/>
          <w:lang w:eastAsia="zh-CN"/>
        </w:rPr>
        <w:t xml:space="preserve">、某大型企业今年要建设一个构建在公有云上的企业招投标信息系统，项目经理称现在正在进行软件采购，按照信息系统的生命周期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阶段划分法，当前处于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E53D2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、系统规划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、系统分析</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、系统设计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、系统实施</w:t>
      </w:r>
      <w:r>
        <w:rPr>
          <w:rFonts w:ascii="Times New Roman" w:eastAsia="Times New Roman" w:hAnsi="Times New Roman" w:cs="Times New Roman"/>
          <w:sz w:val="21"/>
          <w:lang w:eastAsia="zh-CN"/>
        </w:rPr>
        <w:t xml:space="preserve"> </w:t>
      </w:r>
    </w:p>
    <w:p w14:paraId="40B9AB1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E5C73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318100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D2B92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【解析】考查的是生命周期的相关知识，需要掌握 </w:t>
      </w:r>
    </w:p>
    <w:p w14:paraId="7BAE1C9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信息系统的生命周期，这个知识点是必须掌握的。题干里说：都在进行软件采购了，当然，是处于实施阶段了。 </w:t>
      </w:r>
    </w:p>
    <w:p w14:paraId="618B09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DFDDB7B" w14:textId="77777777" w:rsidR="00DC0196" w:rsidRDefault="00E07F61">
      <w:pPr>
        <w:spacing w:after="6" w:line="284" w:lineRule="auto"/>
        <w:ind w:left="-15" w:right="461" w:firstLine="410"/>
        <w:jc w:val="both"/>
        <w:rPr>
          <w:lang w:eastAsia="zh-CN"/>
        </w:rPr>
      </w:pPr>
      <w:r>
        <w:rPr>
          <w:rFonts w:ascii="Times New Roman" w:eastAsia="Times New Roman" w:hAnsi="Times New Roman" w:cs="Times New Roman"/>
          <w:sz w:val="21"/>
          <w:lang w:eastAsia="zh-CN"/>
        </w:rPr>
        <w:t>4</w:t>
      </w:r>
      <w:r>
        <w:rPr>
          <w:rFonts w:ascii="宋体" w:eastAsia="宋体" w:hAnsi="宋体" w:cs="宋体"/>
          <w:sz w:val="21"/>
          <w:lang w:eastAsia="zh-CN"/>
        </w:rPr>
        <w:t xml:space="preserve">、商业智能将企业中现有的数据转化为知识，帮助企业做出明智的业务经营决策，包括数据预处理、建立数据模型，数据分析及数据展现 </w:t>
      </w:r>
      <w:r>
        <w:rPr>
          <w:rFonts w:ascii="Times New Roman" w:eastAsia="Times New Roman" w:hAnsi="Times New Roman" w:cs="Times New Roman"/>
          <w:sz w:val="21"/>
          <w:lang w:eastAsia="zh-CN"/>
        </w:rPr>
        <w:t xml:space="preserve">4 </w:t>
      </w:r>
      <w:r>
        <w:rPr>
          <w:rFonts w:ascii="宋体" w:eastAsia="宋体" w:hAnsi="宋体" w:cs="宋体"/>
          <w:sz w:val="21"/>
          <w:lang w:eastAsia="zh-CN"/>
        </w:rPr>
        <w:t xml:space="preserve">个阶段；其主要应用的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个关键技术是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ED9BDA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、数据仓库</w:t>
      </w:r>
      <w:r>
        <w:rPr>
          <w:rFonts w:ascii="Times New Roman" w:eastAsia="Times New Roman" w:hAnsi="Times New Roman" w:cs="Times New Roman"/>
          <w:sz w:val="21"/>
          <w:lang w:eastAsia="zh-CN"/>
        </w:rPr>
        <w:t>/OLAP/</w:t>
      </w:r>
      <w:r>
        <w:rPr>
          <w:rFonts w:ascii="宋体" w:eastAsia="宋体" w:hAnsi="宋体" w:cs="宋体"/>
          <w:sz w:val="21"/>
          <w:lang w:eastAsia="zh-CN"/>
        </w:rPr>
        <w:t>数据挖掘</w:t>
      </w:r>
      <w:r>
        <w:rPr>
          <w:rFonts w:ascii="Times New Roman" w:eastAsia="Times New Roman" w:hAnsi="Times New Roman" w:cs="Times New Roman"/>
          <w:sz w:val="21"/>
          <w:lang w:eastAsia="zh-CN"/>
        </w:rPr>
        <w:t xml:space="preserve">             B</w:t>
      </w:r>
      <w:r>
        <w:rPr>
          <w:rFonts w:ascii="宋体" w:eastAsia="宋体" w:hAnsi="宋体" w:cs="宋体"/>
          <w:sz w:val="21"/>
          <w:lang w:eastAsia="zh-CN"/>
        </w:rPr>
        <w:t>、</w:t>
      </w:r>
      <w:r>
        <w:rPr>
          <w:rFonts w:ascii="Times New Roman" w:eastAsia="Times New Roman" w:hAnsi="Times New Roman" w:cs="Times New Roman"/>
          <w:sz w:val="21"/>
          <w:lang w:eastAsia="zh-CN"/>
        </w:rPr>
        <w:t>ETL/OLAP/</w:t>
      </w:r>
      <w:r>
        <w:rPr>
          <w:rFonts w:ascii="宋体" w:eastAsia="宋体" w:hAnsi="宋体" w:cs="宋体"/>
          <w:sz w:val="21"/>
          <w:lang w:eastAsia="zh-CN"/>
        </w:rPr>
        <w:t>数据展现</w:t>
      </w:r>
      <w:r>
        <w:rPr>
          <w:rFonts w:ascii="Times New Roman" w:eastAsia="Times New Roman" w:hAnsi="Times New Roman" w:cs="Times New Roman"/>
          <w:sz w:val="21"/>
          <w:lang w:eastAsia="zh-CN"/>
        </w:rPr>
        <w:t xml:space="preserve"> </w:t>
      </w:r>
    </w:p>
    <w:p w14:paraId="024E4DF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C</w:t>
      </w:r>
      <w:r>
        <w:rPr>
          <w:rFonts w:ascii="宋体" w:eastAsia="宋体" w:hAnsi="宋体" w:cs="宋体"/>
          <w:sz w:val="21"/>
          <w:lang w:eastAsia="zh-CN"/>
        </w:rPr>
        <w:t>、数据仓库</w:t>
      </w:r>
      <w:r>
        <w:rPr>
          <w:rFonts w:ascii="Times New Roman" w:eastAsia="Times New Roman" w:hAnsi="Times New Roman" w:cs="Times New Roman"/>
          <w:sz w:val="21"/>
          <w:lang w:eastAsia="zh-CN"/>
        </w:rPr>
        <w:t>/OLTP/OLAP                D</w:t>
      </w:r>
      <w:r>
        <w:rPr>
          <w:rFonts w:ascii="宋体" w:eastAsia="宋体" w:hAnsi="宋体" w:cs="宋体"/>
          <w:sz w:val="21"/>
          <w:lang w:eastAsia="zh-CN"/>
        </w:rPr>
        <w:t>、数据集市</w:t>
      </w:r>
      <w:r>
        <w:rPr>
          <w:rFonts w:ascii="Times New Roman" w:eastAsia="Times New Roman" w:hAnsi="Times New Roman" w:cs="Times New Roman"/>
          <w:sz w:val="21"/>
          <w:lang w:eastAsia="zh-CN"/>
        </w:rPr>
        <w:t>/</w:t>
      </w:r>
      <w:r>
        <w:rPr>
          <w:rFonts w:ascii="宋体" w:eastAsia="宋体" w:hAnsi="宋体" w:cs="宋体"/>
          <w:sz w:val="21"/>
          <w:lang w:eastAsia="zh-CN"/>
        </w:rPr>
        <w:t>数据挖掘</w:t>
      </w:r>
      <w:r>
        <w:rPr>
          <w:rFonts w:ascii="Times New Roman" w:eastAsia="Times New Roman" w:hAnsi="Times New Roman" w:cs="Times New Roman"/>
          <w:sz w:val="21"/>
          <w:lang w:eastAsia="zh-CN"/>
        </w:rPr>
        <w:t>/</w:t>
      </w:r>
      <w:r>
        <w:rPr>
          <w:rFonts w:ascii="宋体" w:eastAsia="宋体" w:hAnsi="宋体" w:cs="宋体"/>
          <w:sz w:val="21"/>
          <w:lang w:eastAsia="zh-CN"/>
        </w:rPr>
        <w:t>数据质量标准</w:t>
      </w:r>
      <w:r>
        <w:rPr>
          <w:rFonts w:ascii="Times New Roman" w:eastAsia="Times New Roman" w:hAnsi="Times New Roman" w:cs="Times New Roman"/>
          <w:sz w:val="21"/>
          <w:lang w:eastAsia="zh-CN"/>
        </w:rPr>
        <w:t xml:space="preserve"> </w:t>
      </w:r>
    </w:p>
    <w:p w14:paraId="1111FEE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A6BEB2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9286F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F5181F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【解析】考查的是商业智能的相关知识，需要掌握 </w:t>
      </w:r>
    </w:p>
    <w:p w14:paraId="48AD01F5" w14:textId="77777777" w:rsidR="00722D16" w:rsidRDefault="00E07F61">
      <w:pPr>
        <w:spacing w:after="23" w:line="323" w:lineRule="auto"/>
        <w:ind w:right="85" w:firstLine="420"/>
        <w:rPr>
          <w:rFonts w:ascii="微软雅黑" w:eastAsia="微软雅黑" w:hAnsi="微软雅黑" w:cs="微软雅黑"/>
          <w:sz w:val="21"/>
          <w:lang w:eastAsia="zh-CN"/>
        </w:rPr>
      </w:pPr>
      <w:r>
        <w:rPr>
          <w:rFonts w:ascii="微软雅黑" w:eastAsia="微软雅黑" w:hAnsi="微软雅黑" w:cs="微软雅黑"/>
          <w:sz w:val="21"/>
          <w:lang w:eastAsia="zh-CN"/>
        </w:rPr>
        <w:t>为了将数据转化为知识，需要利用数据仓库、联机分析处理（OLAP）工具和数据挖掘等技术。因此，从技术层面上讲，商业智能不是什么新技术，它只是数据仓库、OLAP 和数据挖掘等技术的综合运用。</w:t>
      </w:r>
    </w:p>
    <w:p w14:paraId="34F49297" w14:textId="22C3B2BF" w:rsidR="00DC0196" w:rsidRDefault="00E07F61">
      <w:pPr>
        <w:spacing w:after="23" w:line="323" w:lineRule="auto"/>
        <w:ind w:right="85" w:firstLine="420"/>
        <w:rPr>
          <w:lang w:eastAsia="zh-CN"/>
        </w:rPr>
      </w:pPr>
      <w:r>
        <w:rPr>
          <w:rFonts w:ascii="微软雅黑" w:eastAsia="微软雅黑" w:hAnsi="微软雅黑" w:cs="微软雅黑"/>
          <w:sz w:val="21"/>
          <w:lang w:eastAsia="zh-CN"/>
        </w:rPr>
        <w:t xml:space="preserve"> </w:t>
      </w:r>
      <w:r>
        <w:rPr>
          <w:rFonts w:ascii="Times New Roman" w:eastAsia="Times New Roman" w:hAnsi="Times New Roman" w:cs="Times New Roman"/>
          <w:sz w:val="21"/>
          <w:lang w:eastAsia="zh-CN"/>
        </w:rPr>
        <w:t>5</w:t>
      </w:r>
      <w:r>
        <w:rPr>
          <w:rFonts w:ascii="宋体" w:eastAsia="宋体" w:hAnsi="宋体" w:cs="宋体"/>
          <w:sz w:val="21"/>
          <w:lang w:eastAsia="zh-CN"/>
        </w:rPr>
        <w:t>、区块链是一种按照时间顺序将数据区块以顺序相连的方式组合成的一种链式数据结构，并以密码学方式保证的不可篡改和不可伪造的分布式账本。主要解决交易的信任和安全问题，最初是作为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w:t>
      </w:r>
      <w:r>
        <w:rPr>
          <w:rFonts w:ascii="宋体" w:eastAsia="宋体" w:hAnsi="宋体" w:cs="宋体"/>
          <w:sz w:val="21"/>
          <w:u w:val="single" w:color="000000"/>
          <w:lang w:eastAsia="zh-CN"/>
        </w:rPr>
        <w:t>）</w:t>
      </w:r>
      <w:r>
        <w:rPr>
          <w:rFonts w:ascii="宋体" w:eastAsia="宋体" w:hAnsi="宋体" w:cs="宋体"/>
          <w:sz w:val="21"/>
          <w:lang w:eastAsia="zh-CN"/>
        </w:rPr>
        <w:t>的底层技术出现的。</w:t>
      </w:r>
      <w:r>
        <w:rPr>
          <w:rFonts w:ascii="Times New Roman" w:eastAsia="Times New Roman" w:hAnsi="Times New Roman" w:cs="Times New Roman"/>
          <w:sz w:val="21"/>
          <w:lang w:eastAsia="zh-CN"/>
        </w:rPr>
        <w:t xml:space="preserve"> </w:t>
      </w:r>
    </w:p>
    <w:p w14:paraId="25A86FD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、电子商务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、证券交易</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、比特币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、物联网</w:t>
      </w:r>
      <w:r>
        <w:rPr>
          <w:rFonts w:ascii="Times New Roman" w:eastAsia="Times New Roman" w:hAnsi="Times New Roman" w:cs="Times New Roman"/>
          <w:sz w:val="21"/>
          <w:lang w:eastAsia="zh-CN"/>
        </w:rPr>
        <w:t xml:space="preserve"> </w:t>
      </w:r>
    </w:p>
    <w:p w14:paraId="49D8564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0B73290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BF9CAB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18E261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【解析】考查的是区块链的相关知识，了解下就好 </w:t>
      </w:r>
    </w:p>
    <w:p w14:paraId="3FC0DDCE" w14:textId="77777777" w:rsidR="00DC0196" w:rsidRDefault="00E07F61">
      <w:pPr>
        <w:spacing w:after="0" w:line="320" w:lineRule="auto"/>
        <w:ind w:firstLine="420"/>
        <w:rPr>
          <w:lang w:eastAsia="zh-CN"/>
        </w:rPr>
      </w:pPr>
      <w:r>
        <w:rPr>
          <w:rFonts w:ascii="微软雅黑" w:eastAsia="微软雅黑" w:hAnsi="微软雅黑" w:cs="微软雅黑"/>
          <w:sz w:val="21"/>
          <w:lang w:eastAsia="zh-CN"/>
        </w:rPr>
        <w:t xml:space="preserve">2008 年由中本聪第一次提出了区块链的概念，在随后的几年中，成为了电子货币比特币的核心组成部分：作为所有交易的公共账簿。通过利用点对点网络和分布式时间戳服务器，区块链数据库能够进行自主管理。为比特币而发明的区块链使它成为第一个解决重复消费问题的数字货币。比特币的设计已经成为其他应用程序的灵感来源 </w:t>
      </w:r>
    </w:p>
    <w:p w14:paraId="6509F2B0" w14:textId="77777777" w:rsidR="00DC0196" w:rsidRDefault="00E07F61">
      <w:pPr>
        <w:spacing w:after="58"/>
        <w:ind w:left="420"/>
        <w:rPr>
          <w:lang w:eastAsia="zh-CN"/>
        </w:rPr>
      </w:pPr>
      <w:r>
        <w:rPr>
          <w:rFonts w:ascii="微软雅黑" w:eastAsia="微软雅黑" w:hAnsi="微软雅黑" w:cs="微软雅黑"/>
          <w:sz w:val="21"/>
          <w:lang w:eastAsia="zh-CN"/>
        </w:rPr>
        <w:t xml:space="preserve"> </w:t>
      </w:r>
    </w:p>
    <w:p w14:paraId="49B03562" w14:textId="77777777" w:rsidR="00DC0196" w:rsidRDefault="00E07F61">
      <w:pPr>
        <w:spacing w:after="22" w:line="271" w:lineRule="auto"/>
        <w:ind w:left="-15" w:right="41" w:firstLine="420"/>
      </w:pPr>
      <w:r>
        <w:rPr>
          <w:rFonts w:ascii="Times New Roman" w:eastAsia="Times New Roman" w:hAnsi="Times New Roman" w:cs="Times New Roman"/>
          <w:sz w:val="21"/>
        </w:rPr>
        <w:t>6</w:t>
      </w:r>
      <w:r>
        <w:rPr>
          <w:rFonts w:ascii="宋体" w:eastAsia="宋体" w:hAnsi="宋体" w:cs="宋体"/>
          <w:sz w:val="21"/>
        </w:rPr>
        <w:t>、人工智能（</w:t>
      </w:r>
      <w:r>
        <w:rPr>
          <w:rFonts w:ascii="Times New Roman" w:eastAsia="Times New Roman" w:hAnsi="Times New Roman" w:cs="Times New Roman"/>
          <w:sz w:val="21"/>
        </w:rPr>
        <w:t>Artificial Intelligence</w:t>
      </w:r>
      <w:r>
        <w:rPr>
          <w:rFonts w:ascii="宋体" w:eastAsia="宋体" w:hAnsi="宋体" w:cs="宋体"/>
          <w:sz w:val="21"/>
        </w:rPr>
        <w:t xml:space="preserve">，简称 </w:t>
      </w:r>
      <w:r>
        <w:rPr>
          <w:rFonts w:ascii="Times New Roman" w:eastAsia="Times New Roman" w:hAnsi="Times New Roman" w:cs="Times New Roman"/>
          <w:sz w:val="21"/>
        </w:rPr>
        <w:t>AI</w:t>
      </w:r>
      <w:r>
        <w:rPr>
          <w:rFonts w:ascii="宋体" w:eastAsia="宋体" w:hAnsi="宋体" w:cs="宋体"/>
          <w:sz w:val="21"/>
        </w:rPr>
        <w:t>），是研究、开发用于模拟、延伸和扩展人的智能的理论、方法、技术及应用系统的一门新的技术科学。今年在技术上取得了长足的进步，其主要研究方向不包含</w:t>
      </w:r>
      <w:r>
        <w:rPr>
          <w:rFonts w:ascii="宋体" w:eastAsia="宋体" w:hAnsi="宋体" w:cs="宋体"/>
          <w:sz w:val="21"/>
          <w:u w:val="single" w:color="000000"/>
        </w:rPr>
        <w:t>（</w:t>
      </w:r>
      <w:r>
        <w:rPr>
          <w:rFonts w:ascii="Times New Roman" w:eastAsia="Times New Roman" w:hAnsi="Times New Roman" w:cs="Times New Roman"/>
          <w:sz w:val="21"/>
          <w:u w:val="single" w:color="000000"/>
        </w:rPr>
        <w:t>6</w:t>
      </w:r>
      <w:r>
        <w:rPr>
          <w:rFonts w:ascii="宋体" w:eastAsia="宋体" w:hAnsi="宋体" w:cs="宋体"/>
          <w:sz w:val="21"/>
        </w:rPr>
        <w:t>）。</w:t>
      </w:r>
      <w:r>
        <w:rPr>
          <w:rFonts w:ascii="Times New Roman" w:eastAsia="Times New Roman" w:hAnsi="Times New Roman" w:cs="Times New Roman"/>
          <w:sz w:val="21"/>
        </w:rPr>
        <w:t xml:space="preserve"> </w:t>
      </w:r>
    </w:p>
    <w:p w14:paraId="07FCDC9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、人机对弈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、人脸识别</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、自动驾驶</w:t>
      </w:r>
      <w:r>
        <w:rPr>
          <w:rFonts w:ascii="Times New Roman" w:eastAsia="Times New Roman" w:hAnsi="Times New Roman" w:cs="Times New Roman"/>
          <w:sz w:val="21"/>
          <w:lang w:eastAsia="zh-CN"/>
        </w:rPr>
        <w:t xml:space="preserve">      D</w:t>
      </w:r>
      <w:r>
        <w:rPr>
          <w:rFonts w:ascii="宋体" w:eastAsia="宋体" w:hAnsi="宋体" w:cs="宋体"/>
          <w:sz w:val="21"/>
          <w:lang w:eastAsia="zh-CN"/>
        </w:rPr>
        <w:t>、</w:t>
      </w:r>
      <w:r>
        <w:rPr>
          <w:rFonts w:ascii="Times New Roman" w:eastAsia="Times New Roman" w:hAnsi="Times New Roman" w:cs="Times New Roman"/>
          <w:sz w:val="21"/>
          <w:lang w:eastAsia="zh-CN"/>
        </w:rPr>
        <w:t xml:space="preserve">3D </w:t>
      </w:r>
      <w:r>
        <w:rPr>
          <w:rFonts w:ascii="宋体" w:eastAsia="宋体" w:hAnsi="宋体" w:cs="宋体"/>
          <w:sz w:val="21"/>
          <w:lang w:eastAsia="zh-CN"/>
        </w:rPr>
        <w:t>打印</w:t>
      </w:r>
      <w:r>
        <w:rPr>
          <w:rFonts w:ascii="Times New Roman" w:eastAsia="Times New Roman" w:hAnsi="Times New Roman" w:cs="Times New Roman"/>
          <w:sz w:val="21"/>
          <w:lang w:eastAsia="zh-CN"/>
        </w:rPr>
        <w:t xml:space="preserve"> </w:t>
      </w:r>
    </w:p>
    <w:p w14:paraId="0AA6C3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A4062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18C48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DD4A34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【解析】考查的是人工智能的相关知识，了解下就好 </w:t>
      </w:r>
    </w:p>
    <w:p w14:paraId="21879AF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机器视觉，指纹识别，人脸识别，视网膜识别，虹膜识别，掌纹识别，专家系统，自动规划，智能搜索，定理证明，博弈，自动程序设计，智能控制，机器人学，语言和图像理解，遗传编程等等是目前人工智能的应用。 </w:t>
      </w:r>
    </w:p>
    <w:p w14:paraId="6A5142A8"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3D打印是一种打印技术，与人工智能无关。 </w:t>
      </w:r>
    </w:p>
    <w:p w14:paraId="4A771F11" w14:textId="77777777" w:rsidR="00DC0196" w:rsidRDefault="00E07F61">
      <w:pPr>
        <w:spacing w:after="60"/>
        <w:ind w:left="420"/>
        <w:rPr>
          <w:lang w:eastAsia="zh-CN"/>
        </w:rPr>
      </w:pPr>
      <w:r>
        <w:rPr>
          <w:rFonts w:ascii="微软雅黑" w:eastAsia="微软雅黑" w:hAnsi="微软雅黑" w:cs="微软雅黑"/>
          <w:sz w:val="21"/>
          <w:lang w:eastAsia="zh-CN"/>
        </w:rPr>
        <w:lastRenderedPageBreak/>
        <w:t xml:space="preserve"> </w:t>
      </w:r>
    </w:p>
    <w:p w14:paraId="56EFA890"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7</w:t>
      </w:r>
      <w:r>
        <w:rPr>
          <w:rFonts w:ascii="宋体" w:eastAsia="宋体" w:hAnsi="宋体" w:cs="宋体"/>
          <w:sz w:val="21"/>
          <w:lang w:eastAsia="zh-CN"/>
        </w:rPr>
        <w:t>、研究软件架构的根本目的是解决软件的复用、质量和维护问题，软件架构设计是软件开发过程中关键的一步，因此需要对其进行评估，在这一活动中，评估人员关注的是系统的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属性。</w:t>
      </w:r>
      <w:r>
        <w:rPr>
          <w:rFonts w:ascii="Times New Roman" w:eastAsia="Times New Roman" w:hAnsi="Times New Roman" w:cs="Times New Roman"/>
          <w:sz w:val="21"/>
          <w:lang w:eastAsia="zh-CN"/>
        </w:rPr>
        <w:t xml:space="preserve"> </w:t>
      </w:r>
    </w:p>
    <w:p w14:paraId="43229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、功能</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、性能</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、安全</w:t>
      </w:r>
      <w:r>
        <w:rPr>
          <w:rFonts w:ascii="Times New Roman" w:eastAsia="Times New Roman" w:hAnsi="Times New Roman" w:cs="Times New Roman"/>
          <w:sz w:val="21"/>
          <w:lang w:eastAsia="zh-CN"/>
        </w:rPr>
        <w:t xml:space="preserve"> </w:t>
      </w:r>
    </w:p>
    <w:p w14:paraId="201DB9A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2F68C77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【心得感受】可以不掌握的题目。 </w:t>
      </w:r>
    </w:p>
    <w:p w14:paraId="61B8DA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0BACCC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【解析】考查的是软件架构的相关知识，了解下就好 </w:t>
      </w:r>
    </w:p>
    <w:p w14:paraId="7F2548B5"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题干中说了研究软件架构的根本目的是解决软件的复用、质量和维护问题。在选项中，与此最接近的就是质量属性了。在官方教程第3版P45页有原文。 </w:t>
      </w:r>
    </w:p>
    <w:p w14:paraId="54633932"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D960D4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8</w:t>
      </w:r>
      <w:r>
        <w:rPr>
          <w:rFonts w:ascii="宋体" w:eastAsia="宋体" w:hAnsi="宋体" w:cs="宋体"/>
          <w:sz w:val="21"/>
          <w:lang w:eastAsia="zh-CN"/>
        </w:rPr>
        <w:t>、通常软件的质量管理可以通过质量工具解决，在新七种工具中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8</w:t>
      </w:r>
      <w:r>
        <w:rPr>
          <w:rFonts w:ascii="宋体" w:eastAsia="宋体" w:hAnsi="宋体" w:cs="宋体"/>
          <w:sz w:val="21"/>
          <w:u w:val="single" w:color="000000"/>
          <w:lang w:eastAsia="zh-CN"/>
        </w:rPr>
        <w:t>）</w:t>
      </w:r>
      <w:r>
        <w:rPr>
          <w:rFonts w:ascii="宋体" w:eastAsia="宋体" w:hAnsi="宋体" w:cs="宋体"/>
          <w:sz w:val="21"/>
          <w:lang w:eastAsia="zh-CN"/>
        </w:rPr>
        <w:t>是用于理解一个目标与达成此目标的步骤之间的关系，该工具能帮助团队预测一部分可能破坏目标实现的中间环节，因此有助于制定应急计划。</w:t>
      </w:r>
      <w:r>
        <w:rPr>
          <w:rFonts w:ascii="Times New Roman" w:eastAsia="Times New Roman" w:hAnsi="Times New Roman" w:cs="Times New Roman"/>
          <w:sz w:val="21"/>
          <w:lang w:eastAsia="zh-CN"/>
        </w:rPr>
        <w:t xml:space="preserve"> </w:t>
      </w:r>
    </w:p>
    <w:p w14:paraId="0089308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、过程决策程序图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、关联图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、流程图</w:t>
      </w:r>
      <w:r>
        <w:rPr>
          <w:rFonts w:ascii="Times New Roman" w:eastAsia="Times New Roman" w:hAnsi="Times New Roman" w:cs="Times New Roman"/>
          <w:sz w:val="21"/>
          <w:lang w:eastAsia="zh-CN"/>
        </w:rPr>
        <w:t xml:space="preserve"> </w:t>
      </w:r>
    </w:p>
    <w:p w14:paraId="2A17276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54E452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6C090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46BA32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【解析】考查的是质量控制工具的相关知识，需要掌握</w:t>
      </w:r>
      <w:r>
        <w:rPr>
          <w:rFonts w:ascii="微软雅黑" w:eastAsia="微软雅黑" w:hAnsi="微软雅黑" w:cs="微软雅黑"/>
          <w:sz w:val="21"/>
          <w:lang w:eastAsia="zh-CN"/>
        </w:rPr>
        <w:t xml:space="preserve">关于质量控制的工具，几乎是必考的内容了，必须掌握。这是课本的原话。 </w:t>
      </w:r>
    </w:p>
    <w:p w14:paraId="005EBAD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过程决策程序图是用于理解一个目标与达成此目标的步骤之间的关系，该工具能帮助团队预测一部分可能破坏目标实现的中间环节，因此有助于制定应急计划。 </w:t>
      </w:r>
    </w:p>
    <w:p w14:paraId="4D33131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B6F2CCC"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9</w:t>
      </w:r>
      <w:r>
        <w:rPr>
          <w:rFonts w:ascii="宋体" w:eastAsia="宋体" w:hAnsi="宋体" w:cs="宋体"/>
          <w:sz w:val="21"/>
          <w:lang w:eastAsia="zh-CN"/>
        </w:rPr>
        <w:t>、以下关于质量保证的叙述中，不正确的是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9</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3166A1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实施质量保证是确保采用合理的质量标准和操作性定义的过程</w:t>
      </w:r>
      <w:r>
        <w:rPr>
          <w:rFonts w:ascii="Times New Roman" w:eastAsia="Times New Roman" w:hAnsi="Times New Roman" w:cs="Times New Roman"/>
          <w:sz w:val="21"/>
          <w:lang w:eastAsia="zh-CN"/>
        </w:rPr>
        <w:t xml:space="preserve"> </w:t>
      </w:r>
    </w:p>
    <w:p w14:paraId="7DF20332"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实施质量保证是通过执行产品检查并发现缺陷来实现的</w:t>
      </w:r>
      <w:r>
        <w:rPr>
          <w:rFonts w:ascii="Times New Roman" w:eastAsia="Times New Roman" w:hAnsi="Times New Roman" w:cs="Times New Roman"/>
          <w:sz w:val="21"/>
          <w:lang w:eastAsia="zh-CN"/>
        </w:rPr>
        <w:t xml:space="preserve"> </w:t>
      </w:r>
    </w:p>
    <w:p w14:paraId="4871907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质量测量指标是质量保证的输入</w:t>
      </w:r>
      <w:r>
        <w:rPr>
          <w:rFonts w:ascii="Times New Roman" w:eastAsia="Times New Roman" w:hAnsi="Times New Roman" w:cs="Times New Roman"/>
          <w:sz w:val="21"/>
          <w:lang w:eastAsia="zh-CN"/>
        </w:rPr>
        <w:t xml:space="preserve"> </w:t>
      </w:r>
    </w:p>
    <w:p w14:paraId="47C13160"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质量保证活动可由第三方团队进行监督，适当时提供服务支持</w:t>
      </w:r>
      <w:r>
        <w:rPr>
          <w:rFonts w:ascii="Times New Roman" w:eastAsia="Times New Roman" w:hAnsi="Times New Roman" w:cs="Times New Roman"/>
          <w:sz w:val="21"/>
          <w:lang w:eastAsia="zh-CN"/>
        </w:rPr>
        <w:t xml:space="preserve"> </w:t>
      </w:r>
    </w:p>
    <w:p w14:paraId="599016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7BD0D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AAA03D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62F6D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【解析】考查的是质量保证的相关知识，需要掌握</w:t>
      </w:r>
      <w:r>
        <w:rPr>
          <w:rFonts w:ascii="微软雅黑" w:eastAsia="微软雅黑" w:hAnsi="微软雅黑" w:cs="微软雅黑"/>
          <w:sz w:val="21"/>
          <w:lang w:eastAsia="zh-CN"/>
        </w:rPr>
        <w:t xml:space="preserve">对于B选项，应该是质量控制。请把其余3个选项认真看看。 </w:t>
      </w:r>
    </w:p>
    <w:p w14:paraId="5AA4BA46"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C8AE84B"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10</w:t>
      </w:r>
      <w:r>
        <w:rPr>
          <w:rFonts w:ascii="宋体" w:eastAsia="宋体" w:hAnsi="宋体" w:cs="宋体"/>
          <w:sz w:val="21"/>
          <w:lang w:eastAsia="zh-CN"/>
        </w:rPr>
        <w:t>、某软件企业为了及时、准确地获得某软件产品配置项的当前状态，了解软件开发活动的进展状况，要求项目组出具配置状态报告。该报告内容应当包括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7FE6F6B" w14:textId="77777777" w:rsidR="00DC0196" w:rsidRDefault="00E07F61">
      <w:pPr>
        <w:spacing w:after="36"/>
        <w:ind w:left="415" w:hanging="10"/>
        <w:rPr>
          <w:lang w:eastAsia="zh-CN"/>
        </w:rPr>
      </w:pPr>
      <w:r>
        <w:rPr>
          <w:rFonts w:ascii="宋体" w:eastAsia="宋体" w:hAnsi="宋体" w:cs="宋体"/>
          <w:sz w:val="21"/>
          <w:lang w:eastAsia="zh-CN"/>
        </w:rPr>
        <w:t>①各变更请求概要：变更请求号、申请日期、申请人、状态、发布版本、变更结束日期</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②基线库状态：库标识、至某日预计库内配置项数、实际配置项数、与前版本差异描述</w:t>
      </w:r>
      <w:r>
        <w:rPr>
          <w:rFonts w:ascii="Times New Roman" w:eastAsia="Times New Roman" w:hAnsi="Times New Roman" w:cs="Times New Roman"/>
          <w:sz w:val="21"/>
          <w:lang w:eastAsia="zh-CN"/>
        </w:rPr>
        <w:t xml:space="preserve"> </w:t>
      </w:r>
    </w:p>
    <w:p w14:paraId="7705448B" w14:textId="77777777" w:rsidR="00DC0196" w:rsidRDefault="00E07F61">
      <w:pPr>
        <w:spacing w:after="23" w:line="271" w:lineRule="auto"/>
        <w:ind w:left="415" w:right="85" w:hanging="10"/>
        <w:rPr>
          <w:lang w:eastAsia="zh-CN"/>
        </w:rPr>
      </w:pPr>
      <w:r>
        <w:rPr>
          <w:rFonts w:ascii="宋体" w:eastAsia="宋体" w:hAnsi="宋体" w:cs="宋体"/>
          <w:sz w:val="21"/>
          <w:lang w:eastAsia="zh-CN"/>
        </w:rPr>
        <w:t>③发布信息：发布版本、计划发布时间、实际发布时间、说明</w:t>
      </w:r>
      <w:r>
        <w:rPr>
          <w:rFonts w:ascii="Times New Roman" w:eastAsia="Times New Roman" w:hAnsi="Times New Roman" w:cs="Times New Roman"/>
          <w:sz w:val="21"/>
          <w:lang w:eastAsia="zh-CN"/>
        </w:rPr>
        <w:t xml:space="preserve"> </w:t>
      </w:r>
    </w:p>
    <w:p w14:paraId="20237F42" w14:textId="77777777" w:rsidR="00DC0196" w:rsidRPr="00EF2C99" w:rsidRDefault="00E07F61">
      <w:pPr>
        <w:pStyle w:val="1"/>
        <w:spacing w:after="36"/>
        <w:ind w:left="415"/>
        <w:rPr>
          <w:color w:val="FF0000"/>
          <w:lang w:eastAsia="zh-CN"/>
        </w:rPr>
      </w:pPr>
      <w:r w:rsidRPr="00EF2C99">
        <w:rPr>
          <w:rFonts w:ascii="宋体" w:eastAsia="宋体" w:hAnsi="宋体" w:cs="宋体"/>
          <w:b w:val="0"/>
          <w:color w:val="FF0000"/>
          <w:lang w:eastAsia="zh-CN"/>
        </w:rPr>
        <w:t>④备份信息：备份日期、介质、备份存放位置</w:t>
      </w:r>
      <w:r>
        <w:rPr>
          <w:rFonts w:ascii="Times New Roman" w:eastAsia="Times New Roman" w:hAnsi="Times New Roman" w:cs="Times New Roman"/>
          <w:b w:val="0"/>
          <w:lang w:eastAsia="zh-CN"/>
        </w:rPr>
        <w:t xml:space="preserve"> </w:t>
      </w:r>
      <w:r>
        <w:rPr>
          <w:rFonts w:ascii="宋体" w:eastAsia="宋体" w:hAnsi="宋体" w:cs="宋体"/>
          <w:b w:val="0"/>
          <w:lang w:eastAsia="zh-CN"/>
        </w:rPr>
        <w:t>⑤配置管理工具状态</w:t>
      </w:r>
      <w:r w:rsidRPr="00EF2C99">
        <w:rPr>
          <w:rFonts w:ascii="Times New Roman" w:eastAsia="Times New Roman" w:hAnsi="Times New Roman" w:cs="Times New Roman"/>
          <w:b w:val="0"/>
          <w:color w:val="FF0000"/>
          <w:lang w:eastAsia="zh-CN"/>
        </w:rPr>
        <w:t xml:space="preserve"> </w:t>
      </w:r>
      <w:r w:rsidRPr="00EF2C99">
        <w:rPr>
          <w:rFonts w:ascii="宋体" w:eastAsia="宋体" w:hAnsi="宋体" w:cs="宋体"/>
          <w:b w:val="0"/>
          <w:color w:val="FF0000"/>
          <w:lang w:eastAsia="zh-CN"/>
        </w:rPr>
        <w:t>⑥设备故障信息：故障编号、设备编号、申请日期、申请人、故障描述、状态</w:t>
      </w:r>
      <w:r w:rsidRPr="00EF2C99">
        <w:rPr>
          <w:rFonts w:ascii="Times New Roman" w:eastAsia="Times New Roman" w:hAnsi="Times New Roman" w:cs="Times New Roman"/>
          <w:b w:val="0"/>
          <w:color w:val="FF0000"/>
          <w:lang w:eastAsia="zh-CN"/>
        </w:rPr>
        <w:t xml:space="preserve"> </w:t>
      </w:r>
    </w:p>
    <w:p w14:paraId="0CD5DD13"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、①②③⑤</w:t>
      </w:r>
      <w:r>
        <w:rPr>
          <w:rFonts w:ascii="Times New Roman" w:eastAsia="Times New Roman" w:hAnsi="Times New Roman" w:cs="Times New Roman"/>
          <w:sz w:val="21"/>
        </w:rPr>
        <w:t xml:space="preserve">      B</w:t>
      </w:r>
      <w:r>
        <w:rPr>
          <w:rFonts w:ascii="宋体" w:eastAsia="宋体" w:hAnsi="宋体" w:cs="宋体"/>
          <w:sz w:val="21"/>
        </w:rPr>
        <w:t>、②③④⑥</w:t>
      </w:r>
      <w:r>
        <w:rPr>
          <w:rFonts w:ascii="Times New Roman" w:eastAsia="Times New Roman" w:hAnsi="Times New Roman" w:cs="Times New Roman"/>
          <w:sz w:val="21"/>
        </w:rPr>
        <w:t xml:space="preserve">     C</w:t>
      </w:r>
      <w:r>
        <w:rPr>
          <w:rFonts w:ascii="宋体" w:eastAsia="宋体" w:hAnsi="宋体" w:cs="宋体"/>
          <w:sz w:val="21"/>
        </w:rPr>
        <w:t>、①②③④</w:t>
      </w:r>
      <w:r>
        <w:rPr>
          <w:rFonts w:ascii="Times New Roman" w:eastAsia="Times New Roman" w:hAnsi="Times New Roman" w:cs="Times New Roman"/>
          <w:sz w:val="21"/>
        </w:rPr>
        <w:t xml:space="preserve">     D</w:t>
      </w:r>
      <w:r>
        <w:rPr>
          <w:rFonts w:ascii="宋体" w:eastAsia="宋体" w:hAnsi="宋体" w:cs="宋体"/>
          <w:sz w:val="21"/>
        </w:rPr>
        <w:t>、②③④⑤</w:t>
      </w:r>
      <w:r>
        <w:rPr>
          <w:rFonts w:ascii="Times New Roman" w:eastAsia="Times New Roman" w:hAnsi="Times New Roman" w:cs="Times New Roman"/>
          <w:sz w:val="21"/>
        </w:rPr>
        <w:t xml:space="preserve"> </w:t>
      </w:r>
    </w:p>
    <w:p w14:paraId="038ECA1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7EAAF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21593D8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79ADF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【解析】考查的是配置状态报告的相关知识，尽力看看 </w:t>
      </w:r>
    </w:p>
    <w:p w14:paraId="0B8B812D" w14:textId="77777777" w:rsidR="00DC0196" w:rsidRDefault="00E07F61">
      <w:pPr>
        <w:spacing w:after="2" w:line="313" w:lineRule="auto"/>
        <w:ind w:firstLine="420"/>
        <w:rPr>
          <w:lang w:eastAsia="zh-CN"/>
        </w:rPr>
      </w:pPr>
      <w:r>
        <w:rPr>
          <w:rFonts w:ascii="微软雅黑" w:eastAsia="微软雅黑" w:hAnsi="微软雅黑" w:cs="微软雅黑"/>
          <w:sz w:val="21"/>
          <w:lang w:eastAsia="zh-CN"/>
        </w:rPr>
        <w:t xml:space="preserve">配置状态报告，就是当前配置管理的状态的报告。因此④⑥不应该在该文件中，大家可以把正确选项读2-3遍就好。 </w:t>
      </w:r>
    </w:p>
    <w:p w14:paraId="01E744F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04C5766"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11</w:t>
      </w:r>
      <w:r>
        <w:rPr>
          <w:rFonts w:ascii="宋体" w:eastAsia="宋体" w:hAnsi="宋体" w:cs="宋体"/>
          <w:sz w:val="21"/>
          <w:lang w:eastAsia="zh-CN"/>
        </w:rPr>
        <w:t>、关于企业应用集成（</w:t>
      </w:r>
      <w:r>
        <w:rPr>
          <w:rFonts w:ascii="Times New Roman" w:eastAsia="Times New Roman" w:hAnsi="Times New Roman" w:cs="Times New Roman"/>
          <w:sz w:val="21"/>
          <w:lang w:eastAsia="zh-CN"/>
        </w:rPr>
        <w:t>EAI</w:t>
      </w:r>
      <w:r>
        <w:rPr>
          <w:rFonts w:ascii="宋体" w:eastAsia="宋体" w:hAnsi="宋体" w:cs="宋体"/>
          <w:sz w:val="21"/>
          <w:lang w:eastAsia="zh-CN"/>
        </w:rPr>
        <w:t>）技术，描述不正确的是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BC19DFA"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可以实现表示集成、数据集成、控制集成、应用集成等</w:t>
      </w:r>
      <w:r>
        <w:rPr>
          <w:rFonts w:ascii="Times New Roman" w:eastAsia="Times New Roman" w:hAnsi="Times New Roman" w:cs="Times New Roman"/>
          <w:sz w:val="21"/>
          <w:lang w:eastAsia="zh-CN"/>
        </w:rPr>
        <w:t xml:space="preserve"> </w:t>
      </w:r>
    </w:p>
    <w:p w14:paraId="3DD659F6" w14:textId="77777777" w:rsidR="00DC0196" w:rsidRDefault="00E07F61">
      <w:pPr>
        <w:numPr>
          <w:ilvl w:val="0"/>
          <w:numId w:val="2"/>
        </w:numPr>
        <w:spacing w:after="22" w:line="271" w:lineRule="auto"/>
        <w:ind w:right="41" w:hanging="362"/>
        <w:rPr>
          <w:lang w:eastAsia="zh-CN"/>
        </w:rPr>
      </w:pPr>
      <w:r>
        <w:rPr>
          <w:rFonts w:ascii="宋体" w:eastAsia="宋体" w:hAnsi="宋体" w:cs="宋体"/>
          <w:sz w:val="21"/>
          <w:lang w:eastAsia="zh-CN"/>
        </w:rPr>
        <w:t>表示集成和数据集成是白盒集成，控制集成是黑盒集成</w:t>
      </w:r>
      <w:r>
        <w:rPr>
          <w:rFonts w:ascii="Times New Roman" w:eastAsia="Times New Roman" w:hAnsi="Times New Roman" w:cs="Times New Roman"/>
          <w:sz w:val="21"/>
          <w:lang w:eastAsia="zh-CN"/>
        </w:rPr>
        <w:t xml:space="preserve"> </w:t>
      </w:r>
    </w:p>
    <w:p w14:paraId="6345F98C"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技术适用于大多数实施电子商务的企业以及企业之间的应用集成</w:t>
      </w:r>
      <w:r>
        <w:rPr>
          <w:rFonts w:ascii="Times New Roman" w:eastAsia="Times New Roman" w:hAnsi="Times New Roman" w:cs="Times New Roman"/>
          <w:sz w:val="21"/>
          <w:lang w:eastAsia="zh-CN"/>
        </w:rPr>
        <w:t xml:space="preserve"> </w:t>
      </w:r>
    </w:p>
    <w:p w14:paraId="0E835F22" w14:textId="77777777" w:rsidR="00DC0196" w:rsidRDefault="00E07F61">
      <w:pPr>
        <w:numPr>
          <w:ilvl w:val="0"/>
          <w:numId w:val="2"/>
        </w:numPr>
        <w:spacing w:after="23" w:line="271" w:lineRule="auto"/>
        <w:ind w:right="41" w:hanging="362"/>
        <w:rPr>
          <w:lang w:eastAsia="zh-CN"/>
        </w:rPr>
      </w:pPr>
      <w:r>
        <w:rPr>
          <w:rFonts w:ascii="宋体" w:eastAsia="宋体" w:hAnsi="宋体" w:cs="宋体"/>
          <w:sz w:val="21"/>
          <w:lang w:eastAsia="zh-CN"/>
        </w:rPr>
        <w:t>在做数据集成之前必须首先对数据进行标识并编成目录</w:t>
      </w:r>
      <w:r>
        <w:rPr>
          <w:rFonts w:ascii="Times New Roman" w:eastAsia="Times New Roman" w:hAnsi="Times New Roman" w:cs="Times New Roman"/>
          <w:sz w:val="21"/>
          <w:lang w:eastAsia="zh-CN"/>
        </w:rPr>
        <w:t xml:space="preserve"> </w:t>
      </w:r>
    </w:p>
    <w:p w14:paraId="60E544B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689DE2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【心得感受】第一次考，尽力掌握下。 </w:t>
      </w:r>
    </w:p>
    <w:p w14:paraId="021C1E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BBB1A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【解析】考查的是EAI的相关知识，尽力掌握下 </w:t>
      </w:r>
    </w:p>
    <w:p w14:paraId="23EF62F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官方教程第3版里新增了EAI的部分内容，讲的比较详细了。其中，</w:t>
      </w:r>
      <w:r w:rsidRPr="002465A5">
        <w:rPr>
          <w:rFonts w:ascii="微软雅黑" w:eastAsia="微软雅黑" w:hAnsi="微软雅黑" w:cs="微软雅黑"/>
          <w:color w:val="FF0000"/>
          <w:sz w:val="21"/>
          <w:lang w:eastAsia="zh-CN"/>
        </w:rPr>
        <w:t>表示集成是黑盒集成</w:t>
      </w:r>
      <w:r>
        <w:rPr>
          <w:rFonts w:ascii="微软雅黑" w:eastAsia="微软雅黑" w:hAnsi="微软雅黑" w:cs="微软雅黑"/>
          <w:sz w:val="21"/>
          <w:lang w:eastAsia="zh-CN"/>
        </w:rPr>
        <w:t xml:space="preserve">，无须了解程序与数据库的内部构造。大家也可以把其余的正确选项读下就好。 </w:t>
      </w:r>
    </w:p>
    <w:p w14:paraId="31B46DE5"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1E8C26B" w14:textId="77777777" w:rsidR="00DC0196" w:rsidRDefault="00E07F61">
      <w:pPr>
        <w:spacing w:after="37" w:line="286" w:lineRule="auto"/>
        <w:ind w:left="-15" w:right="448" w:firstLine="410"/>
        <w:jc w:val="both"/>
        <w:rPr>
          <w:lang w:eastAsia="zh-CN"/>
        </w:rPr>
      </w:pPr>
      <w:r>
        <w:rPr>
          <w:rFonts w:ascii="Times New Roman" w:eastAsia="Times New Roman" w:hAnsi="Times New Roman" w:cs="Times New Roman"/>
          <w:sz w:val="21"/>
          <w:lang w:eastAsia="zh-CN"/>
        </w:rPr>
        <w:t>12</w:t>
      </w: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11457-2006</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软件工程术语》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12</w:t>
      </w:r>
      <w:r>
        <w:rPr>
          <w:rFonts w:ascii="宋体" w:eastAsia="宋体" w:hAnsi="宋体" w:cs="宋体"/>
          <w:sz w:val="21"/>
          <w:u w:val="single" w:color="000000"/>
          <w:lang w:eastAsia="zh-CN"/>
        </w:rPr>
        <w:t>）</w:t>
      </w:r>
      <w:r>
        <w:rPr>
          <w:rFonts w:ascii="宋体" w:eastAsia="宋体" w:hAnsi="宋体" w:cs="宋体"/>
          <w:sz w:val="21"/>
          <w:lang w:eastAsia="zh-CN"/>
        </w:rPr>
        <w:t>是忽略系统或部件的内部机制，只集中于响应所选择的输入和执行条件产生的输出的一种测试，是有助于评价系统或部件与规定的功能需求遵循性的测试。</w:t>
      </w:r>
      <w:r>
        <w:rPr>
          <w:rFonts w:ascii="Times New Roman" w:eastAsia="Times New Roman" w:hAnsi="Times New Roman" w:cs="Times New Roman"/>
          <w:sz w:val="21"/>
          <w:lang w:eastAsia="zh-CN"/>
        </w:rPr>
        <w:t xml:space="preserve"> </w:t>
      </w:r>
    </w:p>
    <w:p w14:paraId="09776B5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、结构测试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、白盒测试</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、功能测试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、性能测试</w:t>
      </w:r>
      <w:r>
        <w:rPr>
          <w:rFonts w:ascii="Times New Roman" w:eastAsia="Times New Roman" w:hAnsi="Times New Roman" w:cs="Times New Roman"/>
          <w:sz w:val="21"/>
          <w:lang w:eastAsia="zh-CN"/>
        </w:rPr>
        <w:t xml:space="preserve"> </w:t>
      </w:r>
    </w:p>
    <w:p w14:paraId="455E7A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492E3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2231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79B2A3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lastRenderedPageBreak/>
        <w:t>【解析】考查的是测试的相关知识，需要掌握</w:t>
      </w:r>
      <w:r>
        <w:rPr>
          <w:rFonts w:ascii="微软雅黑" w:eastAsia="微软雅黑" w:hAnsi="微软雅黑" w:cs="微软雅黑"/>
          <w:sz w:val="21"/>
          <w:lang w:eastAsia="zh-CN"/>
        </w:rPr>
        <w:t xml:space="preserve">这就是一个基本的定义题，把答案带进去认真读2-3遍就好了。 </w:t>
      </w:r>
    </w:p>
    <w:p w14:paraId="56AFCCC2"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14F1894" w14:textId="77777777" w:rsidR="00DC0196" w:rsidRDefault="00E07F61">
      <w:pPr>
        <w:numPr>
          <w:ilvl w:val="0"/>
          <w:numId w:val="3"/>
        </w:numPr>
        <w:spacing w:after="23" w:line="271" w:lineRule="auto"/>
        <w:ind w:right="266" w:firstLine="420"/>
        <w:rPr>
          <w:lang w:eastAsia="zh-CN"/>
        </w:rPr>
      </w:pP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16260.1-2006</w:t>
      </w:r>
      <w:r>
        <w:rPr>
          <w:rFonts w:ascii="宋体" w:eastAsia="宋体" w:hAnsi="宋体" w:cs="宋体"/>
          <w:sz w:val="21"/>
          <w:lang w:eastAsia="zh-CN"/>
        </w:rPr>
        <w:t>《软件工程</w:t>
      </w:r>
      <w:r>
        <w:rPr>
          <w:rFonts w:ascii="Times New Roman" w:eastAsia="Times New Roman" w:hAnsi="Times New Roman" w:cs="Times New Roman"/>
          <w:sz w:val="21"/>
          <w:lang w:eastAsia="zh-CN"/>
        </w:rPr>
        <w:t xml:space="preserve"> </w:t>
      </w:r>
      <w:r>
        <w:rPr>
          <w:rFonts w:ascii="宋体" w:eastAsia="宋体" w:hAnsi="宋体" w:cs="宋体"/>
          <w:sz w:val="21"/>
          <w:lang w:eastAsia="zh-CN"/>
        </w:rPr>
        <w:t>产品质量</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第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部分</w:t>
      </w:r>
      <w:r>
        <w:rPr>
          <w:rFonts w:ascii="Times New Roman" w:eastAsia="Times New Roman" w:hAnsi="Times New Roman" w:cs="Times New Roman"/>
          <w:sz w:val="21"/>
          <w:lang w:eastAsia="zh-CN"/>
        </w:rPr>
        <w:t xml:space="preserve"> </w:t>
      </w:r>
      <w:r>
        <w:rPr>
          <w:rFonts w:ascii="宋体" w:eastAsia="宋体" w:hAnsi="宋体" w:cs="宋体"/>
          <w:sz w:val="21"/>
          <w:lang w:eastAsia="zh-CN"/>
        </w:rPr>
        <w:t>质量属性》定义的外部和内部质量的质量模型，可将软件质量属性划分为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13</w:t>
      </w:r>
      <w:r>
        <w:rPr>
          <w:rFonts w:ascii="宋体" w:eastAsia="宋体" w:hAnsi="宋体" w:cs="宋体"/>
          <w:sz w:val="21"/>
          <w:u w:val="single" w:color="000000"/>
          <w:lang w:eastAsia="zh-CN"/>
        </w:rPr>
        <w:t>）</w:t>
      </w:r>
      <w:r>
        <w:rPr>
          <w:rFonts w:ascii="宋体" w:eastAsia="宋体" w:hAnsi="宋体" w:cs="宋体"/>
          <w:sz w:val="21"/>
          <w:lang w:eastAsia="zh-CN"/>
        </w:rPr>
        <w:t>个特性。</w:t>
      </w:r>
      <w:r>
        <w:rPr>
          <w:rFonts w:ascii="Times New Roman" w:eastAsia="Times New Roman" w:hAnsi="Times New Roman" w:cs="Times New Roman"/>
          <w:sz w:val="21"/>
          <w:lang w:eastAsia="zh-CN"/>
        </w:rPr>
        <w:t xml:space="preserve"> </w:t>
      </w:r>
    </w:p>
    <w:p w14:paraId="426EA10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、三</w:t>
      </w:r>
      <w:r>
        <w:rPr>
          <w:rFonts w:ascii="Times New Roman" w:eastAsia="Times New Roman" w:hAnsi="Times New Roman" w:cs="Times New Roman"/>
          <w:sz w:val="21"/>
        </w:rPr>
        <w:t xml:space="preserve">         B</w:t>
      </w:r>
      <w:r>
        <w:rPr>
          <w:rFonts w:ascii="宋体" w:eastAsia="宋体" w:hAnsi="宋体" w:cs="宋体"/>
          <w:sz w:val="21"/>
        </w:rPr>
        <w:t>、四</w:t>
      </w:r>
      <w:r>
        <w:rPr>
          <w:rFonts w:ascii="Times New Roman" w:eastAsia="Times New Roman" w:hAnsi="Times New Roman" w:cs="Times New Roman"/>
          <w:sz w:val="21"/>
        </w:rPr>
        <w:t xml:space="preserve">            C</w:t>
      </w:r>
      <w:r>
        <w:rPr>
          <w:rFonts w:ascii="宋体" w:eastAsia="宋体" w:hAnsi="宋体" w:cs="宋体"/>
          <w:sz w:val="21"/>
        </w:rPr>
        <w:t>、五</w:t>
      </w:r>
      <w:r>
        <w:rPr>
          <w:rFonts w:ascii="Times New Roman" w:eastAsia="Times New Roman" w:hAnsi="Times New Roman" w:cs="Times New Roman"/>
          <w:sz w:val="21"/>
        </w:rPr>
        <w:t xml:space="preserve">           D</w:t>
      </w:r>
      <w:r>
        <w:rPr>
          <w:rFonts w:ascii="宋体" w:eastAsia="宋体" w:hAnsi="宋体" w:cs="宋体"/>
          <w:sz w:val="21"/>
        </w:rPr>
        <w:t>、六</w:t>
      </w:r>
      <w:r>
        <w:rPr>
          <w:rFonts w:ascii="Times New Roman" w:eastAsia="Times New Roman" w:hAnsi="Times New Roman" w:cs="Times New Roman"/>
          <w:sz w:val="21"/>
        </w:rPr>
        <w:t xml:space="preserve"> </w:t>
      </w:r>
    </w:p>
    <w:p w14:paraId="2924A3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DAAA9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7293E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5EDAB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【解析】考查的是质量特性的相关知识，需要掌握 </w:t>
      </w:r>
    </w:p>
    <w:p w14:paraId="65F889AC" w14:textId="77777777" w:rsidR="00DC0196" w:rsidRDefault="00E07F61">
      <w:pPr>
        <w:spacing w:after="51"/>
        <w:ind w:left="420" w:right="38"/>
      </w:pPr>
      <w:r>
        <w:rPr>
          <w:rFonts w:ascii="微软雅黑" w:eastAsia="微软雅黑" w:hAnsi="微软雅黑" w:cs="微软雅黑"/>
          <w:sz w:val="21"/>
          <w:lang w:eastAsia="zh-CN"/>
        </w:rPr>
        <w:t>质量特性是经常考的题目，只是这个题目考的真的是太简单了。</w:t>
      </w:r>
      <w:r>
        <w:rPr>
          <w:rFonts w:ascii="微软雅黑" w:eastAsia="微软雅黑" w:hAnsi="微软雅黑" w:cs="微软雅黑"/>
          <w:sz w:val="21"/>
        </w:rPr>
        <w:t xml:space="preserve">6大21小，必须掌握。 </w:t>
      </w:r>
    </w:p>
    <w:p w14:paraId="0AC66F5E" w14:textId="77777777" w:rsidR="00DC0196" w:rsidRDefault="00E07F61">
      <w:pPr>
        <w:spacing w:after="55"/>
        <w:ind w:left="420"/>
      </w:pPr>
      <w:r>
        <w:rPr>
          <w:rFonts w:ascii="Times New Roman" w:eastAsia="Times New Roman" w:hAnsi="Times New Roman" w:cs="Times New Roman"/>
          <w:sz w:val="21"/>
        </w:rPr>
        <w:t xml:space="preserve"> </w:t>
      </w:r>
    </w:p>
    <w:p w14:paraId="79AB217E" w14:textId="77777777" w:rsidR="00DC0196" w:rsidRDefault="00E07F61">
      <w:pPr>
        <w:numPr>
          <w:ilvl w:val="0"/>
          <w:numId w:val="3"/>
        </w:numPr>
        <w:spacing w:after="12"/>
        <w:ind w:right="266" w:firstLine="420"/>
        <w:rPr>
          <w:lang w:eastAsia="zh-CN"/>
        </w:rPr>
      </w:pPr>
      <w:r>
        <w:rPr>
          <w:rFonts w:ascii="Times New Roman" w:eastAsia="Times New Roman" w:hAnsi="Times New Roman" w:cs="Times New Roman"/>
          <w:sz w:val="21"/>
          <w:lang w:eastAsia="zh-CN"/>
        </w:rPr>
        <w:t>GB/T 8566-2007</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软件生存周期过程》标准为软件生存周期过程建立了一个公共库框架，其中定义了三类过程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14</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GB/T 8566-2007 </w:t>
      </w:r>
      <w:r>
        <w:rPr>
          <w:rFonts w:ascii="宋体" w:eastAsia="宋体" w:hAnsi="宋体" w:cs="宋体"/>
          <w:sz w:val="21"/>
          <w:lang w:eastAsia="zh-CN"/>
        </w:rPr>
        <w:t>定义的过程类别。</w:t>
      </w:r>
      <w:r>
        <w:rPr>
          <w:rFonts w:ascii="Times New Roman" w:eastAsia="Times New Roman" w:hAnsi="Times New Roman" w:cs="Times New Roman"/>
          <w:sz w:val="21"/>
          <w:lang w:eastAsia="zh-CN"/>
        </w:rPr>
        <w:t xml:space="preserve"> </w:t>
      </w:r>
    </w:p>
    <w:p w14:paraId="3530CF6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、主要过程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、支持过程</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、工程过程</w:t>
      </w:r>
      <w:r>
        <w:rPr>
          <w:rFonts w:ascii="Times New Roman" w:eastAsia="Times New Roman" w:hAnsi="Times New Roman" w:cs="Times New Roman"/>
          <w:sz w:val="21"/>
          <w:lang w:eastAsia="zh-CN"/>
        </w:rPr>
        <w:t xml:space="preserve"> </w:t>
      </w:r>
    </w:p>
    <w:p w14:paraId="2C9109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32507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EA826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CE424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【解析】考查的是标准的相关知识，了解下就好，不需要掌握 </w:t>
      </w:r>
    </w:p>
    <w:p w14:paraId="3AD075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《信息技术 软件生存周期过程》标准为软件生存周期过程建立了一个公共库框架，其中定义了三类过程，分别是主要过程、支持过程、组织过程。 </w:t>
      </w:r>
    </w:p>
    <w:p w14:paraId="6A30117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119DE1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15</w:t>
      </w:r>
      <w:r>
        <w:rPr>
          <w:rFonts w:ascii="宋体" w:eastAsia="宋体" w:hAnsi="宋体" w:cs="宋体"/>
          <w:sz w:val="21"/>
          <w:lang w:eastAsia="zh-CN"/>
        </w:rPr>
        <w:t>、</w:t>
      </w:r>
      <w:r>
        <w:rPr>
          <w:rFonts w:ascii="Times New Roman" w:eastAsia="Times New Roman" w:hAnsi="Times New Roman" w:cs="Times New Roman"/>
          <w:sz w:val="21"/>
          <w:lang w:eastAsia="zh-CN"/>
        </w:rPr>
        <w:t>GB/T 22240-2008</w:t>
      </w:r>
      <w:r>
        <w:rPr>
          <w:rFonts w:ascii="宋体" w:eastAsia="宋体" w:hAnsi="宋体" w:cs="宋体"/>
          <w:sz w:val="21"/>
          <w:lang w:eastAsia="zh-CN"/>
        </w:rPr>
        <w:t>《信息安全技术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信息系统安全等级保护定级指南》标准将信息系统的安全保护等级分为五级。“信息系统收到破坏后，会对社会秩序和公共利益造成严重损害，或者对国家安全造成损害”是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15</w:t>
      </w:r>
      <w:r>
        <w:rPr>
          <w:rFonts w:ascii="宋体" w:eastAsia="宋体" w:hAnsi="宋体" w:cs="宋体"/>
          <w:sz w:val="21"/>
          <w:u w:val="single" w:color="000000"/>
          <w:lang w:eastAsia="zh-CN"/>
        </w:rPr>
        <w:t>）</w:t>
      </w:r>
      <w:r>
        <w:rPr>
          <w:rFonts w:ascii="宋体" w:eastAsia="宋体" w:hAnsi="宋体" w:cs="宋体"/>
          <w:sz w:val="21"/>
          <w:lang w:eastAsia="zh-CN"/>
        </w:rPr>
        <w:t>的特征。</w:t>
      </w:r>
      <w:r>
        <w:rPr>
          <w:rFonts w:ascii="Times New Roman" w:eastAsia="Times New Roman" w:hAnsi="Times New Roman" w:cs="Times New Roman"/>
          <w:sz w:val="21"/>
          <w:lang w:eastAsia="zh-CN"/>
        </w:rPr>
        <w:t xml:space="preserve"> </w:t>
      </w:r>
    </w:p>
    <w:p w14:paraId="6868E6A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第二级</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、第三级</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、第四级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、第五级</w:t>
      </w:r>
      <w:r>
        <w:rPr>
          <w:rFonts w:ascii="Times New Roman" w:eastAsia="Times New Roman" w:hAnsi="Times New Roman" w:cs="Times New Roman"/>
          <w:sz w:val="21"/>
          <w:lang w:eastAsia="zh-CN"/>
        </w:rPr>
        <w:t xml:space="preserve"> </w:t>
      </w:r>
    </w:p>
    <w:p w14:paraId="1B6467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5E988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B29428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8E8ECE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【解析】考查的是安全保护等级的相关知识，需要掌握</w:t>
      </w:r>
      <w:r>
        <w:rPr>
          <w:rFonts w:ascii="微软雅黑" w:eastAsia="微软雅黑" w:hAnsi="微软雅黑" w:cs="微软雅黑"/>
          <w:sz w:val="21"/>
          <w:lang w:eastAsia="zh-CN"/>
        </w:rPr>
        <w:t xml:space="preserve">我们可以这样记忆。 </w:t>
      </w:r>
    </w:p>
    <w:p w14:paraId="45A91BB2"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第一级，既不损害社会和公共秩序和公共利益，也不损害国家安全第二级，不损害国家安全</w:t>
      </w:r>
    </w:p>
    <w:p w14:paraId="06C17FC8"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第三级，对国家安全造成损害</w:t>
      </w:r>
    </w:p>
    <w:p w14:paraId="3AD57A44" w14:textId="03985A01" w:rsidR="00DC0196" w:rsidRDefault="00E07F61">
      <w:pPr>
        <w:spacing w:after="2" w:line="313" w:lineRule="auto"/>
        <w:ind w:left="415" w:right="2256" w:hanging="10"/>
        <w:rPr>
          <w:lang w:eastAsia="zh-CN"/>
        </w:rPr>
      </w:pPr>
      <w:r>
        <w:rPr>
          <w:rFonts w:ascii="微软雅黑" w:eastAsia="微软雅黑" w:hAnsi="微软雅黑" w:cs="微软雅黑"/>
          <w:sz w:val="21"/>
          <w:lang w:eastAsia="zh-CN"/>
        </w:rPr>
        <w:lastRenderedPageBreak/>
        <w:t xml:space="preserve">第四级，对国家安全造成严重损害 </w:t>
      </w:r>
    </w:p>
    <w:p w14:paraId="2AC05174" w14:textId="77777777" w:rsidR="00DC0196" w:rsidRDefault="00E07F61">
      <w:pPr>
        <w:spacing w:after="2" w:line="313" w:lineRule="auto"/>
        <w:ind w:left="415" w:hanging="10"/>
        <w:rPr>
          <w:lang w:eastAsia="zh-CN"/>
        </w:rPr>
      </w:pPr>
      <w:r>
        <w:rPr>
          <w:rFonts w:ascii="微软雅黑" w:eastAsia="微软雅黑" w:hAnsi="微软雅黑" w:cs="微软雅黑"/>
          <w:sz w:val="21"/>
          <w:lang w:eastAsia="zh-CN"/>
        </w:rPr>
        <w:t xml:space="preserve">第五级，对国家安全造成特别严重损害 </w:t>
      </w:r>
    </w:p>
    <w:p w14:paraId="2F01A54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2F9D31"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16</w:t>
      </w:r>
      <w:r>
        <w:rPr>
          <w:rFonts w:ascii="宋体" w:eastAsia="宋体" w:hAnsi="宋体" w:cs="宋体"/>
          <w:sz w:val="21"/>
          <w:lang w:eastAsia="zh-CN"/>
        </w:rPr>
        <w:t>、针对信息系统，安全可以划分为四个层次，其中不包括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16</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56AE444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、设备安全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、人员安全</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、内容安全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、行为安全</w:t>
      </w:r>
      <w:r>
        <w:rPr>
          <w:rFonts w:ascii="Times New Roman" w:eastAsia="Times New Roman" w:hAnsi="Times New Roman" w:cs="Times New Roman"/>
          <w:sz w:val="21"/>
          <w:lang w:eastAsia="zh-CN"/>
        </w:rPr>
        <w:t xml:space="preserve"> </w:t>
      </w:r>
    </w:p>
    <w:p w14:paraId="767F469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C3078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404EB1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BBC70E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【解析】考查的是信息安全的相关知识，这个题目了解下就好 </w:t>
      </w:r>
    </w:p>
    <w:p w14:paraId="674539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官方教程第3版，课本原话。安全可以划分为四个层次，分别是设备安全、数据安全、内容安全、行为安全。 </w:t>
      </w:r>
    </w:p>
    <w:p w14:paraId="65BD769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07B6AAE" w14:textId="77777777" w:rsidR="00DC0196" w:rsidRDefault="00E07F61">
      <w:pPr>
        <w:spacing w:after="25"/>
        <w:ind w:left="-15" w:firstLine="420"/>
        <w:rPr>
          <w:lang w:eastAsia="zh-CN"/>
        </w:rPr>
      </w:pPr>
      <w:r>
        <w:rPr>
          <w:rFonts w:ascii="Times New Roman" w:eastAsia="Times New Roman" w:hAnsi="Times New Roman" w:cs="Times New Roman"/>
          <w:sz w:val="21"/>
          <w:lang w:eastAsia="zh-CN"/>
        </w:rPr>
        <w:t>17</w:t>
      </w:r>
      <w:r>
        <w:rPr>
          <w:rFonts w:ascii="宋体" w:eastAsia="宋体" w:hAnsi="宋体" w:cs="宋体"/>
          <w:sz w:val="21"/>
          <w:lang w:eastAsia="zh-CN"/>
        </w:rPr>
        <w:t>、以下网络安全防御技术中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是一种较早使用、实用性很强的技术，它通过逻辑隔离外部网络与受保护的内部网络方式，使得本地系统免于收到威胁。</w:t>
      </w:r>
      <w:r>
        <w:rPr>
          <w:rFonts w:ascii="Times New Roman" w:eastAsia="Times New Roman" w:hAnsi="Times New Roman" w:cs="Times New Roman"/>
          <w:sz w:val="21"/>
          <w:lang w:eastAsia="zh-CN"/>
        </w:rPr>
        <w:t xml:space="preserve"> </w:t>
      </w:r>
    </w:p>
    <w:p w14:paraId="09B8574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、防火墙技术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、入侵检测与防护技术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VPN </w:t>
      </w:r>
      <w:r>
        <w:rPr>
          <w:rFonts w:ascii="宋体" w:eastAsia="宋体" w:hAnsi="宋体" w:cs="宋体"/>
          <w:sz w:val="21"/>
          <w:lang w:eastAsia="zh-CN"/>
        </w:rPr>
        <w:t>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、网络蜜罐技术</w:t>
      </w:r>
      <w:r>
        <w:rPr>
          <w:rFonts w:ascii="Times New Roman" w:eastAsia="Times New Roman" w:hAnsi="Times New Roman" w:cs="Times New Roman"/>
          <w:sz w:val="21"/>
          <w:lang w:eastAsia="zh-CN"/>
        </w:rPr>
        <w:t xml:space="preserve"> </w:t>
      </w:r>
    </w:p>
    <w:p w14:paraId="7FF9E06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2237B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BC13E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F8A83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【解析】考查的是防火墙的相关知识，需要掌握 </w:t>
      </w:r>
    </w:p>
    <w:p w14:paraId="6FDD76B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这就是一个定义题，防火墙是一种较早使用、实用性很强的技术，它通过逻辑隔离外部网络与受保护的内部网络方式，使得本地系统免于收到威胁。 </w:t>
      </w:r>
    </w:p>
    <w:p w14:paraId="1E1F7F8E"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396D2BD9"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18</w:t>
      </w:r>
      <w:r>
        <w:rPr>
          <w:rFonts w:ascii="宋体" w:eastAsia="宋体" w:hAnsi="宋体" w:cs="宋体"/>
          <w:sz w:val="21"/>
          <w:lang w:eastAsia="zh-CN"/>
        </w:rPr>
        <w:t>、按照行为方式，可以将针对操作系统的安全威胁划分为：切断、截取、篡改、伪造四种，其中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18</w:t>
      </w:r>
      <w:r>
        <w:rPr>
          <w:rFonts w:ascii="宋体" w:eastAsia="宋体" w:hAnsi="宋体" w:cs="宋体"/>
          <w:sz w:val="21"/>
          <w:u w:val="single" w:color="000000"/>
          <w:lang w:eastAsia="zh-CN"/>
        </w:rPr>
        <w:t>）</w:t>
      </w:r>
      <w:r>
        <w:rPr>
          <w:rFonts w:ascii="宋体" w:eastAsia="宋体" w:hAnsi="宋体" w:cs="宋体"/>
          <w:sz w:val="21"/>
          <w:lang w:eastAsia="zh-CN"/>
        </w:rPr>
        <w:t>是对信息完整性的威胁。</w:t>
      </w:r>
      <w:r>
        <w:rPr>
          <w:rFonts w:ascii="Times New Roman" w:eastAsia="Times New Roman" w:hAnsi="Times New Roman" w:cs="Times New Roman"/>
          <w:sz w:val="21"/>
          <w:lang w:eastAsia="zh-CN"/>
        </w:rPr>
        <w:t xml:space="preserve"> </w:t>
      </w:r>
    </w:p>
    <w:p w14:paraId="2C3805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、切断</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、截取</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、篡改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、伪造</w:t>
      </w:r>
      <w:r>
        <w:rPr>
          <w:rFonts w:ascii="Times New Roman" w:eastAsia="Times New Roman" w:hAnsi="Times New Roman" w:cs="Times New Roman"/>
          <w:sz w:val="21"/>
          <w:lang w:eastAsia="zh-CN"/>
        </w:rPr>
        <w:t xml:space="preserve"> </w:t>
      </w:r>
    </w:p>
    <w:p w14:paraId="7C3F135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AD4F7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1D15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1D4A0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【解析】考查的是信息安全的相关知识，需要掌握 </w:t>
      </w:r>
    </w:p>
    <w:p w14:paraId="45221461" w14:textId="20256DB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题干里说了，是对信息完整性的威胁，那么与完整性相关的就是篡改。在做题的时候一定要抓住题眼。 </w:t>
      </w:r>
    </w:p>
    <w:p w14:paraId="47749E5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FEA2B11"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19</w:t>
      </w:r>
      <w:r>
        <w:rPr>
          <w:rFonts w:ascii="宋体" w:eastAsia="宋体" w:hAnsi="宋体" w:cs="宋体"/>
          <w:sz w:val="21"/>
          <w:lang w:eastAsia="zh-CN"/>
        </w:rPr>
        <w:t>、</w:t>
      </w:r>
      <w:r>
        <w:rPr>
          <w:rFonts w:ascii="Times New Roman" w:eastAsia="Times New Roman" w:hAnsi="Times New Roman" w:cs="Times New Roman"/>
          <w:sz w:val="21"/>
          <w:lang w:eastAsia="zh-CN"/>
        </w:rPr>
        <w:t xml:space="preserve">IP </w:t>
      </w:r>
      <w:r>
        <w:rPr>
          <w:rFonts w:ascii="宋体" w:eastAsia="宋体" w:hAnsi="宋体" w:cs="宋体"/>
          <w:sz w:val="21"/>
          <w:lang w:eastAsia="zh-CN"/>
        </w:rPr>
        <w:t>协议属于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19</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5831A5F"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、物理层协议</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、传输层协议</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、网络层协议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、应用层协议</w:t>
      </w:r>
      <w:r>
        <w:rPr>
          <w:rFonts w:ascii="Times New Roman" w:eastAsia="Times New Roman" w:hAnsi="Times New Roman" w:cs="Times New Roman"/>
          <w:sz w:val="21"/>
          <w:lang w:eastAsia="zh-CN"/>
        </w:rPr>
        <w:t xml:space="preserve"> </w:t>
      </w:r>
    </w:p>
    <w:p w14:paraId="019777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2AC753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BE8BE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6ADFD2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【解析】考查的是OSI的相关知识，需要掌握 </w:t>
      </w:r>
    </w:p>
    <w:p w14:paraId="27A042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必须掌握OSI7层模型，IP协议当然是属于网络层的协议，这是必须掌握的。另外，其余各层分别有什么协议，请听讲课。 </w:t>
      </w:r>
    </w:p>
    <w:p w14:paraId="4A16C0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5D3F7BD"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20</w:t>
      </w:r>
      <w:r>
        <w:rPr>
          <w:rFonts w:ascii="宋体" w:eastAsia="宋体" w:hAnsi="宋体" w:cs="宋体"/>
          <w:sz w:val="21"/>
          <w:lang w:eastAsia="zh-CN"/>
        </w:rPr>
        <w:t>、</w:t>
      </w:r>
      <w:r>
        <w:rPr>
          <w:rFonts w:ascii="Times New Roman" w:eastAsia="Times New Roman" w:hAnsi="Times New Roman" w:cs="Times New Roman"/>
          <w:sz w:val="21"/>
          <w:lang w:eastAsia="zh-CN"/>
        </w:rPr>
        <w:t xml:space="preserve">2015 </w:t>
      </w:r>
      <w:r>
        <w:rPr>
          <w:rFonts w:ascii="宋体" w:eastAsia="宋体" w:hAnsi="宋体" w:cs="宋体"/>
          <w:sz w:val="21"/>
          <w:lang w:eastAsia="zh-CN"/>
        </w:rPr>
        <w:t>年国务院发布的《关于积极推进“互联网</w:t>
      </w:r>
      <w:r>
        <w:rPr>
          <w:rFonts w:ascii="Times New Roman" w:eastAsia="Times New Roman" w:hAnsi="Times New Roman" w:cs="Times New Roman"/>
          <w:sz w:val="21"/>
          <w:lang w:eastAsia="zh-CN"/>
        </w:rPr>
        <w:t>+</w:t>
      </w:r>
      <w:r>
        <w:rPr>
          <w:rFonts w:ascii="宋体" w:eastAsia="宋体" w:hAnsi="宋体" w:cs="宋体"/>
          <w:sz w:val="21"/>
          <w:lang w:eastAsia="zh-CN"/>
        </w:rPr>
        <w:t>”行动的指导意见》提出：到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20</w:t>
      </w:r>
      <w:r>
        <w:rPr>
          <w:rFonts w:ascii="宋体" w:eastAsia="宋体" w:hAnsi="宋体" w:cs="宋体"/>
          <w:sz w:val="21"/>
          <w:lang w:eastAsia="zh-CN"/>
        </w:rPr>
        <w:t>）年，网络化、智能化、服务化、协同化的“互联网</w:t>
      </w:r>
      <w:r>
        <w:rPr>
          <w:rFonts w:ascii="Times New Roman" w:eastAsia="Times New Roman" w:hAnsi="Times New Roman" w:cs="Times New Roman"/>
          <w:sz w:val="21"/>
          <w:lang w:eastAsia="zh-CN"/>
        </w:rPr>
        <w:t>+</w:t>
      </w:r>
      <w:r>
        <w:rPr>
          <w:rFonts w:ascii="宋体" w:eastAsia="宋体" w:hAnsi="宋体" w:cs="宋体"/>
          <w:sz w:val="21"/>
          <w:lang w:eastAsia="zh-CN"/>
        </w:rPr>
        <w:t>”产业生态体系基本完善、“互联网</w:t>
      </w:r>
      <w:r>
        <w:rPr>
          <w:rFonts w:ascii="Times New Roman" w:eastAsia="Times New Roman" w:hAnsi="Times New Roman" w:cs="Times New Roman"/>
          <w:sz w:val="21"/>
          <w:lang w:eastAsia="zh-CN"/>
        </w:rPr>
        <w:t>+</w:t>
      </w:r>
      <w:r>
        <w:rPr>
          <w:rFonts w:ascii="宋体" w:eastAsia="宋体" w:hAnsi="宋体" w:cs="宋体"/>
          <w:sz w:val="21"/>
          <w:lang w:eastAsia="zh-CN"/>
        </w:rPr>
        <w:t>” 成为经济社会创新发展的重要驱动力量。</w:t>
      </w:r>
      <w:r>
        <w:rPr>
          <w:rFonts w:ascii="Times New Roman" w:eastAsia="Times New Roman" w:hAnsi="Times New Roman" w:cs="Times New Roman"/>
          <w:sz w:val="21"/>
          <w:lang w:eastAsia="zh-CN"/>
        </w:rPr>
        <w:t xml:space="preserve"> </w:t>
      </w:r>
    </w:p>
    <w:p w14:paraId="0FD3EF2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2018           B</w:t>
      </w:r>
      <w:r>
        <w:rPr>
          <w:rFonts w:ascii="宋体" w:eastAsia="宋体" w:hAnsi="宋体" w:cs="宋体"/>
          <w:sz w:val="21"/>
          <w:lang w:eastAsia="zh-CN"/>
        </w:rPr>
        <w:t>、</w:t>
      </w:r>
      <w:r>
        <w:rPr>
          <w:rFonts w:ascii="Times New Roman" w:eastAsia="Times New Roman" w:hAnsi="Times New Roman" w:cs="Times New Roman"/>
          <w:sz w:val="21"/>
          <w:lang w:eastAsia="zh-CN"/>
        </w:rPr>
        <w:t>2020          C</w:t>
      </w:r>
      <w:r>
        <w:rPr>
          <w:rFonts w:ascii="宋体" w:eastAsia="宋体" w:hAnsi="宋体" w:cs="宋体"/>
          <w:sz w:val="21"/>
          <w:lang w:eastAsia="zh-CN"/>
        </w:rPr>
        <w:t>、</w:t>
      </w:r>
      <w:r>
        <w:rPr>
          <w:rFonts w:ascii="Times New Roman" w:eastAsia="Times New Roman" w:hAnsi="Times New Roman" w:cs="Times New Roman"/>
          <w:sz w:val="21"/>
          <w:lang w:eastAsia="zh-CN"/>
        </w:rPr>
        <w:t>2025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2030 </w:t>
      </w:r>
    </w:p>
    <w:p w14:paraId="508A1D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DAD0138" w14:textId="77777777" w:rsidR="00DC0196" w:rsidRDefault="00E07F61">
      <w:pPr>
        <w:spacing w:after="50"/>
        <w:ind w:left="-5" w:right="2136" w:hanging="10"/>
      </w:pPr>
      <w:r>
        <w:rPr>
          <w:rFonts w:ascii="微软雅黑" w:eastAsia="微软雅黑" w:hAnsi="微软雅黑" w:cs="微软雅黑"/>
          <w:b/>
          <w:sz w:val="21"/>
        </w:rPr>
        <w:t xml:space="preserve">【心得感受】了解下就好。 </w:t>
      </w:r>
    </w:p>
    <w:p w14:paraId="5114B5C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28E9D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【解析】考查的是中国制造2025的相关知识，需要掌握 </w:t>
      </w:r>
    </w:p>
    <w:p w14:paraId="5449EEF6"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《中国制造 2025》提出，坚持“创新驱动、质量为先、绿色发展、结构优化、人才为本”的基本方针，坚持“市场主导、政府引导，立足当前、着眼长远，整体推进、重点突破，自主发展、开放合作”的基本原则，通过“三步走”实现制造强国的战略目标：第一步，到 2025年迈入制造强国行列；第二步，到2035年中国制造业整体达到世界制造强国阵营中等水平；第三步，到新中国成立一百年时，综合实力进入世界制造强国前列。 </w:t>
      </w:r>
    </w:p>
    <w:p w14:paraId="3361338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3019110"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21</w:t>
      </w:r>
      <w:r>
        <w:rPr>
          <w:rFonts w:ascii="宋体" w:eastAsia="宋体" w:hAnsi="宋体" w:cs="宋体"/>
          <w:sz w:val="21"/>
          <w:lang w:eastAsia="zh-CN"/>
        </w:rPr>
        <w:t>、以下关于移动互联网的描述，不正确的是（</w:t>
      </w:r>
      <w:r>
        <w:rPr>
          <w:rFonts w:ascii="Times New Roman" w:eastAsia="Times New Roman" w:hAnsi="Times New Roman" w:cs="Times New Roman"/>
          <w:sz w:val="21"/>
          <w:lang w:eastAsia="zh-CN"/>
        </w:rPr>
        <w:t>21</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26EB4D"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移动互联网使得用户可以在移动状态下接入和使用互联网服务</w:t>
      </w:r>
      <w:r>
        <w:rPr>
          <w:rFonts w:ascii="Times New Roman" w:eastAsia="Times New Roman" w:hAnsi="Times New Roman" w:cs="Times New Roman"/>
          <w:sz w:val="21"/>
          <w:lang w:eastAsia="zh-CN"/>
        </w:rPr>
        <w:t xml:space="preserve"> </w:t>
      </w:r>
    </w:p>
    <w:p w14:paraId="161DD6AC"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移动互联网是桌面互联网的复制和移植</w:t>
      </w:r>
      <w:r>
        <w:rPr>
          <w:rFonts w:ascii="Times New Roman" w:eastAsia="Times New Roman" w:hAnsi="Times New Roman" w:cs="Times New Roman"/>
          <w:sz w:val="21"/>
          <w:lang w:eastAsia="zh-CN"/>
        </w:rPr>
        <w:t xml:space="preserve"> </w:t>
      </w:r>
    </w:p>
    <w:p w14:paraId="11C134F7"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传感技术能极大地推动移动互联网的成长</w:t>
      </w:r>
      <w:r>
        <w:rPr>
          <w:rFonts w:ascii="Times New Roman" w:eastAsia="Times New Roman" w:hAnsi="Times New Roman" w:cs="Times New Roman"/>
          <w:sz w:val="21"/>
          <w:lang w:eastAsia="zh-CN"/>
        </w:rPr>
        <w:t xml:space="preserve"> </w:t>
      </w:r>
    </w:p>
    <w:p w14:paraId="3C19AF36" w14:textId="77777777" w:rsidR="00DC0196" w:rsidRDefault="00E07F61">
      <w:pPr>
        <w:numPr>
          <w:ilvl w:val="0"/>
          <w:numId w:val="4"/>
        </w:numPr>
        <w:spacing w:after="25"/>
        <w:ind w:right="41" w:hanging="362"/>
        <w:rPr>
          <w:lang w:eastAsia="zh-CN"/>
        </w:rPr>
      </w:pPr>
      <w:r>
        <w:rPr>
          <w:rFonts w:ascii="宋体" w:eastAsia="宋体" w:hAnsi="宋体" w:cs="宋体"/>
          <w:sz w:val="21"/>
          <w:lang w:eastAsia="zh-CN"/>
        </w:rPr>
        <w:t>在移动互联网领域，仍存在浏览器竞争及“孤岛”问题</w:t>
      </w:r>
      <w:r>
        <w:rPr>
          <w:rFonts w:ascii="Times New Roman" w:eastAsia="Times New Roman" w:hAnsi="Times New Roman" w:cs="Times New Roman"/>
          <w:sz w:val="21"/>
          <w:lang w:eastAsia="zh-CN"/>
        </w:rPr>
        <w:t xml:space="preserve"> </w:t>
      </w:r>
    </w:p>
    <w:p w14:paraId="40638F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680FB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D3551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18EF7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【解析】考查的是移动互联网的相关知识，需要掌握 </w:t>
      </w:r>
    </w:p>
    <w:p w14:paraId="44B9591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移动互联网(MobileInternet, 简称 MI)是一种通过智能移动终端，采用移动无线通信方式获取业务和服务的新兴业务，包含终端、软件和应用三个层面。终端层包括智能手机、平板电</w:t>
      </w:r>
      <w:r>
        <w:rPr>
          <w:rFonts w:ascii="微软雅黑" w:eastAsia="微软雅黑" w:hAnsi="微软雅黑" w:cs="微软雅黑"/>
          <w:sz w:val="21"/>
          <w:lang w:eastAsia="zh-CN"/>
        </w:rPr>
        <w:lastRenderedPageBreak/>
        <w:t xml:space="preserve">脑、电子书、MID等；软件包括操作系统、中间件、数据库和安全软件等。应用层包括休闲娱乐类、工具媒体类、商务财经类等不同应用与服务。 </w:t>
      </w:r>
    </w:p>
    <w:p w14:paraId="159BA9AA"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当然不是桌面互联网的简单的复制和移植。对于其余的正确选项，也建议看看。 </w:t>
      </w:r>
    </w:p>
    <w:p w14:paraId="0FC89E3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6AC4C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22</w:t>
      </w:r>
      <w:r>
        <w:rPr>
          <w:rFonts w:ascii="宋体" w:eastAsia="宋体" w:hAnsi="宋体" w:cs="宋体"/>
          <w:sz w:val="21"/>
          <w:lang w:eastAsia="zh-CN"/>
        </w:rPr>
        <w:t>、在计算机网络设计中，主要采用分层（分级）设计模型，其中，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22</w:t>
      </w:r>
      <w:r>
        <w:rPr>
          <w:rFonts w:ascii="宋体" w:eastAsia="宋体" w:hAnsi="宋体" w:cs="宋体"/>
          <w:sz w:val="21"/>
          <w:u w:val="single" w:color="000000"/>
          <w:lang w:eastAsia="zh-CN"/>
        </w:rPr>
        <w:t>）</w:t>
      </w:r>
      <w:r>
        <w:rPr>
          <w:rFonts w:ascii="宋体" w:eastAsia="宋体" w:hAnsi="宋体" w:cs="宋体"/>
          <w:sz w:val="21"/>
          <w:lang w:eastAsia="zh-CN"/>
        </w:rPr>
        <w:t>的主要目的是完成网络访问策略控制、数据包处理、过滤、寻址，以及其他数据处理的任务。</w:t>
      </w:r>
      <w:r>
        <w:rPr>
          <w:rFonts w:ascii="Times New Roman" w:eastAsia="Times New Roman" w:hAnsi="Times New Roman" w:cs="Times New Roman"/>
          <w:sz w:val="21"/>
          <w:lang w:eastAsia="zh-CN"/>
        </w:rPr>
        <w:t xml:space="preserve"> </w:t>
      </w:r>
    </w:p>
    <w:p w14:paraId="010BD87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、接入层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、汇聚层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、主干层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、核心层</w:t>
      </w:r>
      <w:r>
        <w:rPr>
          <w:rFonts w:ascii="Times New Roman" w:eastAsia="Times New Roman" w:hAnsi="Times New Roman" w:cs="Times New Roman"/>
          <w:sz w:val="21"/>
          <w:lang w:eastAsia="zh-CN"/>
        </w:rPr>
        <w:t xml:space="preserve"> </w:t>
      </w:r>
    </w:p>
    <w:p w14:paraId="3E7D173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FF070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2143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515F5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【解析】考查的是网络分层结构的相关知识，需要掌握 </w:t>
      </w:r>
    </w:p>
    <w:p w14:paraId="16660D4C"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 xml:space="preserve">接入层通常指网络中直接面向用户连接或访问的部分。接入层利用光纤、双绞线、同轴电缆、无线接入技术等传输介质，实现与用户连接，并进行业务和带宽的分配。接入层目的是允许终端用户连接到网络，因此接入层交换机具有低成本和高端口密度特性。 </w:t>
      </w:r>
    </w:p>
    <w:p w14:paraId="6418EAD5"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汇聚层的主要目的是完成网络访问策略控制、数据包处理、过滤、寻址，以及其他数据处理的任务 </w:t>
      </w:r>
    </w:p>
    <w:p w14:paraId="2AF5DF7F"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核心层的功能主要是实现骨干网络之间的优化传输，骨干层设计任务的重点通常是冗余能力、可靠性和高速的传输。网络的控制功能最好尽量少在骨干层上实施。核心层一直被认为是所有流量的最终承受者和汇聚者，所以对核心层的设计以及网络设备的要求十分严格。核心层设备将占投资的主要部分。 核心层需要考虑冗余设计。核心层可以使网络的拓展性更强。 </w:t>
      </w:r>
    </w:p>
    <w:p w14:paraId="358BD71D" w14:textId="77777777" w:rsidR="00DC0196" w:rsidRDefault="00E07F61">
      <w:pPr>
        <w:spacing w:after="59"/>
        <w:ind w:left="420"/>
        <w:rPr>
          <w:lang w:eastAsia="zh-CN"/>
        </w:rPr>
      </w:pPr>
      <w:r>
        <w:rPr>
          <w:rFonts w:ascii="微软雅黑" w:eastAsia="微软雅黑" w:hAnsi="微软雅黑" w:cs="微软雅黑"/>
          <w:sz w:val="21"/>
          <w:lang w:eastAsia="zh-CN"/>
        </w:rPr>
        <w:t xml:space="preserve"> </w:t>
      </w:r>
    </w:p>
    <w:p w14:paraId="50C8546B"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23</w:t>
      </w:r>
      <w:r>
        <w:rPr>
          <w:rFonts w:ascii="宋体" w:eastAsia="宋体" w:hAnsi="宋体" w:cs="宋体"/>
          <w:sz w:val="21"/>
          <w:lang w:eastAsia="zh-CN"/>
        </w:rPr>
        <w:t>、以下关于无线网络的叙述中，不正确的是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23</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05B6164"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无线网络适用于很难布线或经常需要变动布线结构的地方</w:t>
      </w:r>
      <w:r>
        <w:rPr>
          <w:rFonts w:ascii="Times New Roman" w:eastAsia="Times New Roman" w:hAnsi="Times New Roman" w:cs="Times New Roman"/>
          <w:sz w:val="21"/>
          <w:lang w:eastAsia="zh-CN"/>
        </w:rPr>
        <w:t xml:space="preserve"> </w:t>
      </w:r>
    </w:p>
    <w:p w14:paraId="3CB40EF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红外线技术和射频技术也属于无线网络技术</w:t>
      </w:r>
      <w:r>
        <w:rPr>
          <w:rFonts w:ascii="Times New Roman" w:eastAsia="Times New Roman" w:hAnsi="Times New Roman" w:cs="Times New Roman"/>
          <w:sz w:val="21"/>
          <w:lang w:eastAsia="zh-CN"/>
        </w:rPr>
        <w:t xml:space="preserve"> </w:t>
      </w:r>
    </w:p>
    <w:p w14:paraId="62AF318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无线网络主要适用于机场、校园，不适用于城市范围的网络接入</w:t>
      </w:r>
      <w:r>
        <w:rPr>
          <w:rFonts w:ascii="Times New Roman" w:eastAsia="Times New Roman" w:hAnsi="Times New Roman" w:cs="Times New Roman"/>
          <w:sz w:val="21"/>
          <w:lang w:eastAsia="zh-CN"/>
        </w:rPr>
        <w:t xml:space="preserve"> </w:t>
      </w:r>
    </w:p>
    <w:p w14:paraId="760C2EC1"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D</w:t>
      </w:r>
      <w:r>
        <w:rPr>
          <w:rFonts w:ascii="宋体" w:eastAsia="宋体" w:hAnsi="宋体" w:cs="宋体"/>
          <w:b w:val="0"/>
          <w:lang w:eastAsia="zh-CN"/>
        </w:rPr>
        <w:t>、无线网络提供了许多有线网络不具备的便利性</w:t>
      </w:r>
      <w:r>
        <w:rPr>
          <w:rFonts w:ascii="Times New Roman" w:eastAsia="Times New Roman" w:hAnsi="Times New Roman" w:cs="Times New Roman"/>
          <w:b w:val="0"/>
          <w:lang w:eastAsia="zh-CN"/>
        </w:rPr>
        <w:t xml:space="preserve"> </w:t>
      </w:r>
    </w:p>
    <w:p w14:paraId="4C6AA81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2BF25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A00A50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5C8CE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【解析】考查的是无线网络的相关知识，需要掌握 </w:t>
      </w:r>
    </w:p>
    <w:p w14:paraId="73B2313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无线网络技术当然可以用于城市范围。无线网有无线个人网、无线局域网、无线城域网、无线广域网。马老师在N年前，就用过无线番禺的网络。 </w:t>
      </w:r>
    </w:p>
    <w:p w14:paraId="1617D5C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B717E2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24</w:t>
      </w:r>
      <w:r>
        <w:rPr>
          <w:rFonts w:ascii="宋体" w:eastAsia="宋体" w:hAnsi="宋体" w:cs="宋体"/>
          <w:sz w:val="21"/>
          <w:lang w:eastAsia="zh-CN"/>
        </w:rPr>
        <w:t>、在无线通信领域，现在主流应用的是第四代（</w:t>
      </w:r>
      <w:r>
        <w:rPr>
          <w:rFonts w:ascii="Times New Roman" w:eastAsia="Times New Roman" w:hAnsi="Times New Roman" w:cs="Times New Roman"/>
          <w:sz w:val="21"/>
          <w:lang w:eastAsia="zh-CN"/>
        </w:rPr>
        <w:t>4G</w:t>
      </w:r>
      <w:r>
        <w:rPr>
          <w:rFonts w:ascii="宋体" w:eastAsia="宋体" w:hAnsi="宋体" w:cs="宋体"/>
          <w:sz w:val="21"/>
          <w:lang w:eastAsia="zh-CN"/>
        </w:rPr>
        <w:t>）通信技术。</w:t>
      </w:r>
      <w:r>
        <w:rPr>
          <w:rFonts w:ascii="Times New Roman" w:eastAsia="Times New Roman" w:hAnsi="Times New Roman" w:cs="Times New Roman"/>
          <w:sz w:val="21"/>
          <w:lang w:eastAsia="zh-CN"/>
        </w:rPr>
        <w:t xml:space="preserve">5G </w:t>
      </w:r>
      <w:r>
        <w:rPr>
          <w:rFonts w:ascii="宋体" w:eastAsia="宋体" w:hAnsi="宋体" w:cs="宋体"/>
          <w:sz w:val="21"/>
          <w:lang w:eastAsia="zh-CN"/>
        </w:rPr>
        <w:t>正在研发中，其理论速度可达到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24</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C006000"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50Mbps         B</w:t>
      </w:r>
      <w:r>
        <w:rPr>
          <w:rFonts w:ascii="宋体" w:eastAsia="宋体" w:hAnsi="宋体" w:cs="宋体"/>
          <w:sz w:val="21"/>
        </w:rPr>
        <w:t>、</w:t>
      </w:r>
      <w:r>
        <w:rPr>
          <w:rFonts w:ascii="Times New Roman" w:eastAsia="Times New Roman" w:hAnsi="Times New Roman" w:cs="Times New Roman"/>
          <w:sz w:val="21"/>
        </w:rPr>
        <w:t>100Mbps        C</w:t>
      </w:r>
      <w:r>
        <w:rPr>
          <w:rFonts w:ascii="宋体" w:eastAsia="宋体" w:hAnsi="宋体" w:cs="宋体"/>
          <w:sz w:val="21"/>
        </w:rPr>
        <w:t>、</w:t>
      </w:r>
      <w:r>
        <w:rPr>
          <w:rFonts w:ascii="Times New Roman" w:eastAsia="Times New Roman" w:hAnsi="Times New Roman" w:cs="Times New Roman"/>
          <w:sz w:val="21"/>
        </w:rPr>
        <w:t>500Mbps          D</w:t>
      </w:r>
      <w:r>
        <w:rPr>
          <w:rFonts w:ascii="宋体" w:eastAsia="宋体" w:hAnsi="宋体" w:cs="宋体"/>
          <w:sz w:val="21"/>
        </w:rPr>
        <w:t>、</w:t>
      </w:r>
      <w:r>
        <w:rPr>
          <w:rFonts w:ascii="Times New Roman" w:eastAsia="Times New Roman" w:hAnsi="Times New Roman" w:cs="Times New Roman"/>
          <w:sz w:val="21"/>
        </w:rPr>
        <w:t xml:space="preserve">1GMbps </w:t>
      </w:r>
    </w:p>
    <w:p w14:paraId="756FB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A337F0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49D5DE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2834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【解析】考查的是5G的相关知识，需要掌握 </w:t>
      </w:r>
    </w:p>
    <w:p w14:paraId="356ED97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2013年5月13日，韩国三星电子有限公司宣布，已成功开发第5代移动通信（5G）的核心技术，这一技术预计将于2020年开始推向商业化。该技术可在28GHz超高频段以每秒</w:t>
      </w:r>
    </w:p>
    <w:p w14:paraId="789A5F3B"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1Gbps以上的速度传送数据，且最长传送距离可达2公里。 </w:t>
      </w:r>
    </w:p>
    <w:p w14:paraId="55445DE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D46B46"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25</w:t>
      </w:r>
      <w:r>
        <w:rPr>
          <w:rFonts w:ascii="宋体" w:eastAsia="宋体" w:hAnsi="宋体" w:cs="宋体"/>
          <w:sz w:val="21"/>
          <w:lang w:eastAsia="zh-CN"/>
        </w:rPr>
        <w:t>、面向对象软件开发方法的主要优点包括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022420EB" w14:textId="77777777" w:rsidR="00DC0196" w:rsidRDefault="00E07F61">
      <w:pPr>
        <w:spacing w:after="22" w:line="271" w:lineRule="auto"/>
        <w:ind w:left="-15" w:right="41" w:firstLine="420"/>
        <w:rPr>
          <w:lang w:eastAsia="zh-CN"/>
        </w:rPr>
      </w:pPr>
      <w:r>
        <w:rPr>
          <w:rFonts w:ascii="宋体" w:eastAsia="宋体" w:hAnsi="宋体" w:cs="宋体"/>
          <w:sz w:val="21"/>
          <w:lang w:eastAsia="zh-CN"/>
        </w:rPr>
        <w:t>①符合人类思维习惯</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②普适于各类信息系统的开发</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③构造的系统复用性好</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④适用于任何信息系统开发的全生命周期</w:t>
      </w:r>
      <w:r>
        <w:rPr>
          <w:rFonts w:ascii="Times New Roman" w:eastAsia="Times New Roman" w:hAnsi="Times New Roman" w:cs="Times New Roman"/>
          <w:sz w:val="21"/>
          <w:lang w:eastAsia="zh-CN"/>
        </w:rPr>
        <w:t xml:space="preserve"> </w:t>
      </w:r>
    </w:p>
    <w:p w14:paraId="3F0F8B9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、①③④</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①②③</w:t>
      </w:r>
      <w:r>
        <w:rPr>
          <w:rFonts w:ascii="Times New Roman" w:eastAsia="Times New Roman" w:hAnsi="Times New Roman" w:cs="Times New Roman"/>
          <w:sz w:val="21"/>
        </w:rPr>
        <w:t xml:space="preserve">       C</w:t>
      </w:r>
      <w:r>
        <w:rPr>
          <w:rFonts w:ascii="宋体" w:eastAsia="宋体" w:hAnsi="宋体" w:cs="宋体"/>
          <w:sz w:val="21"/>
        </w:rPr>
        <w:t>、②③④</w:t>
      </w:r>
      <w:r>
        <w:rPr>
          <w:rFonts w:ascii="Times New Roman" w:eastAsia="Times New Roman" w:hAnsi="Times New Roman" w:cs="Times New Roman"/>
          <w:sz w:val="21"/>
        </w:rPr>
        <w:t xml:space="preserve">           D</w:t>
      </w:r>
      <w:r>
        <w:rPr>
          <w:rFonts w:ascii="宋体" w:eastAsia="宋体" w:hAnsi="宋体" w:cs="宋体"/>
          <w:sz w:val="21"/>
        </w:rPr>
        <w:t>、①②④</w:t>
      </w:r>
      <w:r>
        <w:rPr>
          <w:rFonts w:ascii="Times New Roman" w:eastAsia="Times New Roman" w:hAnsi="Times New Roman" w:cs="Times New Roman"/>
          <w:sz w:val="21"/>
        </w:rPr>
        <w:t xml:space="preserve"> </w:t>
      </w:r>
    </w:p>
    <w:p w14:paraId="526B373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63200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3D14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D3B5F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【解析】考查的是面向对象的相关知识，需要掌握 </w:t>
      </w:r>
    </w:p>
    <w:p w14:paraId="69BA87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OO 方法符合人们的思维习惯，有利于开发过程中用户与开发人员的交流和沟通，缩短开发周期，可以普遍适用于各类信息系统的开发，但是，在大型项目的开发上具有一定的局限性，不能涉足系统分析以前的开发环节。 </w:t>
      </w:r>
    </w:p>
    <w:p w14:paraId="33DFF91A"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2641FAE"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26</w:t>
      </w:r>
      <w:r>
        <w:rPr>
          <w:rFonts w:ascii="宋体" w:eastAsia="宋体" w:hAnsi="宋体" w:cs="宋体"/>
          <w:sz w:val="21"/>
          <w:lang w:eastAsia="zh-CN"/>
        </w:rPr>
        <w:t>、</w:t>
      </w:r>
      <w:r>
        <w:rPr>
          <w:rFonts w:ascii="Times New Roman" w:eastAsia="Times New Roman" w:hAnsi="Times New Roman" w:cs="Times New Roman"/>
          <w:sz w:val="21"/>
          <w:lang w:eastAsia="zh-CN"/>
        </w:rPr>
        <w:t xml:space="preserve">UML2.0 </w:t>
      </w:r>
      <w:r>
        <w:rPr>
          <w:rFonts w:ascii="宋体" w:eastAsia="宋体" w:hAnsi="宋体" w:cs="宋体"/>
          <w:sz w:val="21"/>
          <w:lang w:eastAsia="zh-CN"/>
        </w:rPr>
        <w:t xml:space="preserve">中共包括 </w:t>
      </w:r>
      <w:r>
        <w:rPr>
          <w:rFonts w:ascii="Times New Roman" w:eastAsia="Times New Roman" w:hAnsi="Times New Roman" w:cs="Times New Roman"/>
          <w:sz w:val="21"/>
          <w:lang w:eastAsia="zh-CN"/>
        </w:rPr>
        <w:t xml:space="preserve">14 </w:t>
      </w:r>
      <w:r>
        <w:rPr>
          <w:rFonts w:ascii="宋体" w:eastAsia="宋体" w:hAnsi="宋体" w:cs="宋体"/>
          <w:sz w:val="21"/>
          <w:lang w:eastAsia="zh-CN"/>
        </w:rPr>
        <w:t>种图，其中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26</w:t>
      </w:r>
      <w:r>
        <w:rPr>
          <w:rFonts w:ascii="宋体" w:eastAsia="宋体" w:hAnsi="宋体" w:cs="宋体"/>
          <w:sz w:val="21"/>
          <w:u w:val="single" w:color="000000"/>
          <w:lang w:eastAsia="zh-CN"/>
        </w:rPr>
        <w:t>）</w:t>
      </w:r>
      <w:r>
        <w:rPr>
          <w:rFonts w:ascii="宋体" w:eastAsia="宋体" w:hAnsi="宋体" w:cs="宋体"/>
          <w:sz w:val="21"/>
          <w:lang w:eastAsia="zh-CN"/>
        </w:rPr>
        <w:t>属于交互图。</w:t>
      </w:r>
      <w:r>
        <w:rPr>
          <w:rFonts w:ascii="Times New Roman" w:eastAsia="Times New Roman" w:hAnsi="Times New Roman" w:cs="Times New Roman"/>
          <w:sz w:val="21"/>
          <w:lang w:eastAsia="zh-CN"/>
        </w:rPr>
        <w:t xml:space="preserve"> </w:t>
      </w:r>
    </w:p>
    <w:p w14:paraId="462029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、类图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、定时图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、状态图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、对象图</w:t>
      </w:r>
      <w:r>
        <w:rPr>
          <w:rFonts w:ascii="Times New Roman" w:eastAsia="Times New Roman" w:hAnsi="Times New Roman" w:cs="Times New Roman"/>
          <w:sz w:val="21"/>
          <w:lang w:eastAsia="zh-CN"/>
        </w:rPr>
        <w:t xml:space="preserve"> </w:t>
      </w:r>
    </w:p>
    <w:p w14:paraId="5AEEBF4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2C21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C0502D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4A195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【解析】考查的是UML的相关知识，需要掌握 </w:t>
      </w:r>
    </w:p>
    <w:p w14:paraId="20BA08F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交互图是描述对象之间的关系以及对象之间的信息传递的图。序列图（时序图）、协作图和通信图、交互概览图统称交互图。 </w:t>
      </w:r>
    </w:p>
    <w:p w14:paraId="1BF71C6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209CDD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27</w:t>
      </w:r>
      <w:r>
        <w:rPr>
          <w:rFonts w:ascii="宋体" w:eastAsia="宋体" w:hAnsi="宋体" w:cs="宋体"/>
          <w:sz w:val="21"/>
          <w:lang w:eastAsia="zh-CN"/>
        </w:rPr>
        <w:t>、</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27</w:t>
      </w:r>
      <w:r>
        <w:rPr>
          <w:rFonts w:ascii="宋体" w:eastAsia="宋体" w:hAnsi="宋体" w:cs="宋体"/>
          <w:sz w:val="21"/>
          <w:u w:val="single" w:color="000000"/>
          <w:lang w:eastAsia="zh-CN"/>
        </w:rPr>
        <w:t>）</w:t>
      </w:r>
      <w:r>
        <w:rPr>
          <w:rFonts w:ascii="宋体" w:eastAsia="宋体" w:hAnsi="宋体" w:cs="宋体"/>
          <w:sz w:val="21"/>
          <w:lang w:eastAsia="zh-CN"/>
        </w:rPr>
        <w:t>又称为设计视图，它表示了设计模型中在架构方面具有重要意义的部分，即类、子系统、包和用例实现的子集。</w:t>
      </w:r>
      <w:r>
        <w:rPr>
          <w:rFonts w:ascii="Times New Roman" w:eastAsia="Times New Roman" w:hAnsi="Times New Roman" w:cs="Times New Roman"/>
          <w:sz w:val="21"/>
          <w:lang w:eastAsia="zh-CN"/>
        </w:rPr>
        <w:t xml:space="preserve"> </w:t>
      </w:r>
    </w:p>
    <w:p w14:paraId="7D29DDC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、逻辑视图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、进程视图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、实现视图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、用例视图</w:t>
      </w:r>
      <w:r>
        <w:rPr>
          <w:rFonts w:ascii="Times New Roman" w:eastAsia="Times New Roman" w:hAnsi="Times New Roman" w:cs="Times New Roman"/>
          <w:sz w:val="21"/>
          <w:lang w:eastAsia="zh-CN"/>
        </w:rPr>
        <w:t xml:space="preserve"> </w:t>
      </w:r>
    </w:p>
    <w:p w14:paraId="4A2E42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B865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1FDD9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D855090" w14:textId="77777777" w:rsidR="00DC0196" w:rsidRDefault="00E07F61">
      <w:pPr>
        <w:spacing w:after="50"/>
        <w:ind w:left="405" w:right="2345" w:hanging="420"/>
        <w:rPr>
          <w:lang w:eastAsia="zh-CN"/>
        </w:rPr>
      </w:pPr>
      <w:r>
        <w:rPr>
          <w:rFonts w:ascii="微软雅黑" w:eastAsia="微软雅黑" w:hAnsi="微软雅黑" w:cs="微软雅黑"/>
          <w:b/>
          <w:sz w:val="21"/>
          <w:lang w:eastAsia="zh-CN"/>
        </w:rPr>
        <w:t>【解析】考查的是UML的相关知识，需要掌握</w:t>
      </w:r>
      <w:r>
        <w:rPr>
          <w:rFonts w:ascii="微软雅黑" w:eastAsia="微软雅黑" w:hAnsi="微软雅黑" w:cs="微软雅黑"/>
          <w:sz w:val="21"/>
          <w:lang w:eastAsia="zh-CN"/>
        </w:rPr>
        <w:t xml:space="preserve">这个题目就是定义题。 </w:t>
      </w:r>
    </w:p>
    <w:p w14:paraId="4E706234"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逻辑视图又称为设计视图，它表示了设计模型中在架构方面具有重要意义的部分，即类、子系统、包和用例实现的子集。 </w:t>
      </w:r>
    </w:p>
    <w:p w14:paraId="48744014" w14:textId="77777777" w:rsidR="00DC0196" w:rsidRDefault="00E07F61">
      <w:pPr>
        <w:spacing w:after="50"/>
        <w:ind w:left="430" w:hanging="10"/>
        <w:rPr>
          <w:lang w:eastAsia="zh-CN"/>
        </w:rPr>
      </w:pPr>
      <w:r>
        <w:rPr>
          <w:rFonts w:ascii="微软雅黑" w:eastAsia="微软雅黑" w:hAnsi="微软雅黑" w:cs="微软雅黑"/>
          <w:sz w:val="21"/>
          <w:lang w:eastAsia="zh-CN"/>
        </w:rPr>
        <w:t xml:space="preserve">其余4个视图，大家也可以学习下。 </w:t>
      </w:r>
    </w:p>
    <w:p w14:paraId="2ECB1B4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0E24EBB"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28</w:t>
      </w:r>
      <w:r>
        <w:rPr>
          <w:rFonts w:ascii="宋体" w:eastAsia="宋体" w:hAnsi="宋体" w:cs="宋体"/>
          <w:sz w:val="21"/>
          <w:lang w:eastAsia="zh-CN"/>
        </w:rPr>
        <w:t xml:space="preserve">、甲公司因业务开展需要，拟购买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部手机，便向乙公司发出传真，要求以 </w:t>
      </w:r>
      <w:r>
        <w:rPr>
          <w:rFonts w:ascii="Times New Roman" w:eastAsia="Times New Roman" w:hAnsi="Times New Roman" w:cs="Times New Roman"/>
          <w:sz w:val="21"/>
          <w:lang w:eastAsia="zh-CN"/>
        </w:rPr>
        <w:t xml:space="preserve">2000 </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台的价格购买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部手机，并要求乙公司在一周内送货上门。根据《中华人民共和国合同法》，甲公司向乙公司发出传真的行为属于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28</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44F33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、邀请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、要约</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、承诺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、要约邀请</w:t>
      </w:r>
      <w:r>
        <w:rPr>
          <w:rFonts w:ascii="Times New Roman" w:eastAsia="Times New Roman" w:hAnsi="Times New Roman" w:cs="Times New Roman"/>
          <w:sz w:val="21"/>
          <w:lang w:eastAsia="zh-CN"/>
        </w:rPr>
        <w:t xml:space="preserve"> </w:t>
      </w:r>
    </w:p>
    <w:p w14:paraId="40A7E7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56107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C19B4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26F30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【解析】考查的是合同法的相关知识，需要掌握 </w:t>
      </w:r>
    </w:p>
    <w:p w14:paraId="3E9F288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要约，是一方当事人以缔结合同为目的，向对方当事人提出合同条件，希望对方当事人接受的意思表示。 </w:t>
      </w:r>
    </w:p>
    <w:p w14:paraId="7AE31E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如寄送的价目表、拍卖公告、招标公告、招股说明书、商业广告等为要约邀请。但商品广告的内容符合要约规定的，则视为要约。 </w:t>
      </w:r>
    </w:p>
    <w:p w14:paraId="760D9C6D" w14:textId="77777777" w:rsidR="00DC0196" w:rsidRDefault="00E07F61">
      <w:pPr>
        <w:spacing w:after="59"/>
        <w:ind w:left="420"/>
        <w:rPr>
          <w:lang w:eastAsia="zh-CN"/>
        </w:rPr>
      </w:pPr>
      <w:r>
        <w:rPr>
          <w:rFonts w:ascii="Arial" w:eastAsia="Arial" w:hAnsi="Arial" w:cs="Arial"/>
          <w:color w:val="333333"/>
          <w:sz w:val="21"/>
          <w:lang w:eastAsia="zh-CN"/>
        </w:rPr>
        <w:t xml:space="preserve"> </w:t>
      </w:r>
    </w:p>
    <w:p w14:paraId="0336ED93" w14:textId="77777777" w:rsidR="00DC0196" w:rsidRDefault="00E07F61">
      <w:pPr>
        <w:numPr>
          <w:ilvl w:val="0"/>
          <w:numId w:val="6"/>
        </w:numPr>
        <w:spacing w:after="23" w:line="271" w:lineRule="auto"/>
        <w:ind w:right="63" w:firstLine="420"/>
        <w:rPr>
          <w:lang w:eastAsia="zh-CN"/>
        </w:rPr>
      </w:pPr>
      <w:r>
        <w:rPr>
          <w:rFonts w:ascii="宋体" w:eastAsia="宋体" w:hAnsi="宋体" w:cs="宋体"/>
          <w:sz w:val="21"/>
          <w:lang w:eastAsia="zh-CN"/>
        </w:rPr>
        <w:t>根据《中国人民共和国招标投标法》，招标人和中标人应当自中标通知书发出之日起</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29</w:t>
      </w:r>
      <w:r>
        <w:rPr>
          <w:rFonts w:ascii="宋体" w:eastAsia="宋体" w:hAnsi="宋体" w:cs="宋体"/>
          <w:sz w:val="21"/>
          <w:u w:val="single" w:color="000000"/>
          <w:lang w:eastAsia="zh-CN"/>
        </w:rPr>
        <w:t>）</w:t>
      </w:r>
      <w:r>
        <w:rPr>
          <w:rFonts w:ascii="宋体" w:eastAsia="宋体" w:hAnsi="宋体" w:cs="宋体"/>
          <w:sz w:val="21"/>
          <w:lang w:eastAsia="zh-CN"/>
        </w:rPr>
        <w:t>日内，按照招标文件和中标人的投标文件订立书面合同。</w:t>
      </w:r>
      <w:r>
        <w:rPr>
          <w:rFonts w:ascii="Times New Roman" w:eastAsia="Times New Roman" w:hAnsi="Times New Roman" w:cs="Times New Roman"/>
          <w:sz w:val="21"/>
          <w:lang w:eastAsia="zh-CN"/>
        </w:rPr>
        <w:t xml:space="preserve"> </w:t>
      </w:r>
    </w:p>
    <w:p w14:paraId="6D44CA2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30             B</w:t>
      </w:r>
      <w:r>
        <w:rPr>
          <w:rFonts w:ascii="宋体" w:eastAsia="宋体" w:hAnsi="宋体" w:cs="宋体"/>
          <w:sz w:val="21"/>
          <w:lang w:eastAsia="zh-CN"/>
        </w:rPr>
        <w:t>、</w:t>
      </w:r>
      <w:r>
        <w:rPr>
          <w:rFonts w:ascii="Times New Roman" w:eastAsia="Times New Roman" w:hAnsi="Times New Roman" w:cs="Times New Roman"/>
          <w:sz w:val="21"/>
          <w:lang w:eastAsia="zh-CN"/>
        </w:rPr>
        <w:t>20           C</w:t>
      </w:r>
      <w:r>
        <w:rPr>
          <w:rFonts w:ascii="宋体" w:eastAsia="宋体" w:hAnsi="宋体" w:cs="宋体"/>
          <w:sz w:val="21"/>
          <w:lang w:eastAsia="zh-CN"/>
        </w:rPr>
        <w:t>、</w:t>
      </w:r>
      <w:r>
        <w:rPr>
          <w:rFonts w:ascii="Times New Roman" w:eastAsia="Times New Roman" w:hAnsi="Times New Roman" w:cs="Times New Roman"/>
          <w:sz w:val="21"/>
          <w:lang w:eastAsia="zh-CN"/>
        </w:rPr>
        <w:t>15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10 </w:t>
      </w:r>
    </w:p>
    <w:p w14:paraId="030B81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6956D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334C4C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A6EEFD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【解析】考查的是招投标法的相关知识，需要掌握</w:t>
      </w:r>
      <w:r>
        <w:rPr>
          <w:rFonts w:ascii="微软雅黑" w:eastAsia="微软雅黑" w:hAnsi="微软雅黑" w:cs="微软雅黑"/>
          <w:sz w:val="21"/>
          <w:lang w:eastAsia="zh-CN"/>
        </w:rPr>
        <w:t xml:space="preserve">这是送分题，必须掌握，记住就好。 </w:t>
      </w:r>
    </w:p>
    <w:p w14:paraId="6CF335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948791D" w14:textId="77777777" w:rsidR="00DC0196" w:rsidRDefault="00E07F61">
      <w:pPr>
        <w:numPr>
          <w:ilvl w:val="0"/>
          <w:numId w:val="6"/>
        </w:numPr>
        <w:spacing w:after="22" w:line="271" w:lineRule="auto"/>
        <w:ind w:right="63" w:firstLine="420"/>
        <w:rPr>
          <w:lang w:eastAsia="zh-CN"/>
        </w:rPr>
      </w:pP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30</w:t>
      </w:r>
      <w:r>
        <w:rPr>
          <w:rFonts w:ascii="宋体" w:eastAsia="宋体" w:hAnsi="宋体" w:cs="宋体"/>
          <w:sz w:val="21"/>
          <w:u w:val="single" w:color="000000"/>
          <w:lang w:eastAsia="zh-CN"/>
        </w:rPr>
        <w:t>）</w:t>
      </w:r>
      <w:r>
        <w:rPr>
          <w:rFonts w:ascii="宋体" w:eastAsia="宋体" w:hAnsi="宋体" w:cs="宋体"/>
          <w:sz w:val="21"/>
          <w:lang w:eastAsia="zh-CN"/>
        </w:rPr>
        <w:t>不属于项目经理的岗位职责。</w:t>
      </w:r>
      <w:r>
        <w:rPr>
          <w:rFonts w:ascii="Times New Roman" w:eastAsia="Times New Roman" w:hAnsi="Times New Roman" w:cs="Times New Roman"/>
          <w:sz w:val="21"/>
          <w:lang w:eastAsia="zh-CN"/>
        </w:rPr>
        <w:t xml:space="preserve"> </w:t>
      </w:r>
    </w:p>
    <w:p w14:paraId="7C5B2B91"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为严格控制项目成本，可不全面执行所在单位的技术规范标准</w:t>
      </w:r>
      <w:r>
        <w:rPr>
          <w:rFonts w:ascii="Times New Roman" w:eastAsia="Times New Roman" w:hAnsi="Times New Roman" w:cs="Times New Roman"/>
          <w:sz w:val="21"/>
          <w:lang w:eastAsia="zh-CN"/>
        </w:rPr>
        <w:t xml:space="preserve"> </w:t>
      </w:r>
    </w:p>
    <w:p w14:paraId="50A3584E" w14:textId="77777777" w:rsidR="00DC0196" w:rsidRDefault="00E07F61">
      <w:pPr>
        <w:numPr>
          <w:ilvl w:val="0"/>
          <w:numId w:val="7"/>
        </w:numPr>
        <w:spacing w:after="23" w:line="271" w:lineRule="auto"/>
        <w:ind w:right="41" w:hanging="362"/>
        <w:rPr>
          <w:lang w:eastAsia="zh-CN"/>
        </w:rPr>
      </w:pPr>
      <w:r>
        <w:rPr>
          <w:rFonts w:ascii="宋体" w:eastAsia="宋体" w:hAnsi="宋体" w:cs="宋体"/>
          <w:sz w:val="21"/>
          <w:lang w:eastAsia="zh-CN"/>
        </w:rPr>
        <w:t>对项目的全生命周期进行有效控制，确保项目质量和工期</w:t>
      </w:r>
      <w:r>
        <w:rPr>
          <w:rFonts w:ascii="Times New Roman" w:eastAsia="Times New Roman" w:hAnsi="Times New Roman" w:cs="Times New Roman"/>
          <w:sz w:val="21"/>
          <w:lang w:eastAsia="zh-CN"/>
        </w:rPr>
        <w:t xml:space="preserve"> </w:t>
      </w:r>
    </w:p>
    <w:p w14:paraId="257F8147"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lastRenderedPageBreak/>
        <w:t>在工作中主动采用项目管理理念和方法</w:t>
      </w:r>
      <w:r>
        <w:rPr>
          <w:rFonts w:ascii="Times New Roman" w:eastAsia="Times New Roman" w:hAnsi="Times New Roman" w:cs="Times New Roman"/>
          <w:sz w:val="21"/>
          <w:lang w:eastAsia="zh-CN"/>
        </w:rPr>
        <w:t xml:space="preserve"> </w:t>
      </w:r>
    </w:p>
    <w:p w14:paraId="278F4B93"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以合作和职业化方式与团队和项目干系人打交道</w:t>
      </w:r>
      <w:r>
        <w:rPr>
          <w:rFonts w:ascii="Times New Roman" w:eastAsia="Times New Roman" w:hAnsi="Times New Roman" w:cs="Times New Roman"/>
          <w:sz w:val="21"/>
          <w:lang w:eastAsia="zh-CN"/>
        </w:rPr>
        <w:t xml:space="preserve"> </w:t>
      </w:r>
    </w:p>
    <w:p w14:paraId="3F5304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EE12C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6398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ACB61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【解析】考查的是项目经理的相关知识，需要掌握</w:t>
      </w:r>
      <w:r>
        <w:rPr>
          <w:rFonts w:ascii="微软雅黑" w:eastAsia="微软雅黑" w:hAnsi="微软雅黑" w:cs="微软雅黑"/>
          <w:sz w:val="21"/>
          <w:lang w:eastAsia="zh-CN"/>
        </w:rPr>
        <w:t xml:space="preserve">这也是送分题，A一看就不对啊，没什么好解释的。 </w:t>
      </w:r>
    </w:p>
    <w:p w14:paraId="27762CA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B9C0CE8"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31</w:t>
      </w:r>
      <w:r>
        <w:rPr>
          <w:rFonts w:ascii="宋体" w:eastAsia="宋体" w:hAnsi="宋体" w:cs="宋体"/>
          <w:sz w:val="21"/>
          <w:lang w:eastAsia="zh-CN"/>
        </w:rPr>
        <w:t>、项目经理小李依据当前技术发展趋势和所掌握的技术能否支撑该项目的开发，进行可行性研究。小李进行的可行性研究属于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CA825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、经济可行性分析</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、技术可行性分析</w:t>
      </w:r>
      <w:r>
        <w:rPr>
          <w:rFonts w:ascii="Times New Roman" w:eastAsia="Times New Roman" w:hAnsi="Times New Roman" w:cs="Times New Roman"/>
          <w:sz w:val="21"/>
          <w:lang w:eastAsia="zh-CN"/>
        </w:rPr>
        <w:t xml:space="preserve"> </w:t>
      </w:r>
    </w:p>
    <w:p w14:paraId="49ADDE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、运行环境可行性分析</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、其他方面的可行性分析</w:t>
      </w:r>
      <w:r>
        <w:rPr>
          <w:rFonts w:ascii="Times New Roman" w:eastAsia="Times New Roman" w:hAnsi="Times New Roman" w:cs="Times New Roman"/>
          <w:sz w:val="21"/>
          <w:lang w:eastAsia="zh-CN"/>
        </w:rPr>
        <w:t xml:space="preserve"> </w:t>
      </w:r>
    </w:p>
    <w:p w14:paraId="2E367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6B1B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FF66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F1C14B9" w14:textId="77777777" w:rsidR="00DC0196" w:rsidRDefault="00E07F61">
      <w:pPr>
        <w:spacing w:after="46" w:line="318" w:lineRule="auto"/>
        <w:ind w:left="405" w:right="38" w:hanging="420"/>
        <w:rPr>
          <w:lang w:eastAsia="zh-CN"/>
        </w:rPr>
      </w:pPr>
      <w:r>
        <w:rPr>
          <w:rFonts w:ascii="微软雅黑" w:eastAsia="微软雅黑" w:hAnsi="微软雅黑" w:cs="微软雅黑"/>
          <w:b/>
          <w:sz w:val="21"/>
          <w:lang w:eastAsia="zh-CN"/>
        </w:rPr>
        <w:t>【解析】考查的是可行性研究的相关知识，需要掌握</w:t>
      </w:r>
      <w:r>
        <w:rPr>
          <w:rFonts w:ascii="微软雅黑" w:eastAsia="微软雅黑" w:hAnsi="微软雅黑" w:cs="微软雅黑"/>
          <w:sz w:val="21"/>
          <w:lang w:eastAsia="zh-CN"/>
        </w:rPr>
        <w:t xml:space="preserve">这是最基本的语文题，题干中的当前技术发展趋势和所掌握的技术能否支撑该项目的开发，进行可行性研究，这说的就是技术方面的。 </w:t>
      </w:r>
    </w:p>
    <w:p w14:paraId="1353BE6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EBC0395"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32</w:t>
      </w:r>
      <w:r>
        <w:rPr>
          <w:rFonts w:ascii="宋体" w:eastAsia="宋体" w:hAnsi="宋体" w:cs="宋体"/>
          <w:sz w:val="21"/>
          <w:lang w:eastAsia="zh-CN"/>
        </w:rPr>
        <w:t>、某系统开发项目邀请第三方进行项目评估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32</w:t>
      </w:r>
      <w:r>
        <w:rPr>
          <w:rFonts w:ascii="宋体" w:eastAsia="宋体" w:hAnsi="宋体" w:cs="宋体"/>
          <w:sz w:val="21"/>
          <w:u w:val="single" w:color="000000"/>
          <w:lang w:eastAsia="zh-CN"/>
        </w:rPr>
        <w:t>）</w:t>
      </w:r>
      <w:r>
        <w:rPr>
          <w:rFonts w:ascii="宋体" w:eastAsia="宋体" w:hAnsi="宋体" w:cs="宋体"/>
          <w:sz w:val="21"/>
          <w:lang w:eastAsia="zh-CN"/>
        </w:rPr>
        <w:t>不是项目评估的依据。</w:t>
      </w:r>
      <w:r>
        <w:rPr>
          <w:rFonts w:ascii="Times New Roman" w:eastAsia="Times New Roman" w:hAnsi="Times New Roman" w:cs="Times New Roman"/>
          <w:sz w:val="21"/>
          <w:lang w:eastAsia="zh-CN"/>
        </w:rPr>
        <w:t xml:space="preserve"> </w:t>
      </w:r>
    </w:p>
    <w:p w14:paraId="5DE22B44" w14:textId="77777777" w:rsidR="00DC0196" w:rsidRDefault="00E07F61">
      <w:pPr>
        <w:numPr>
          <w:ilvl w:val="0"/>
          <w:numId w:val="8"/>
        </w:numPr>
        <w:spacing w:after="23" w:line="271" w:lineRule="auto"/>
        <w:ind w:right="85" w:hanging="362"/>
        <w:rPr>
          <w:lang w:eastAsia="zh-CN"/>
        </w:rPr>
      </w:pPr>
      <w:r>
        <w:rPr>
          <w:rFonts w:ascii="宋体" w:eastAsia="宋体" w:hAnsi="宋体" w:cs="宋体"/>
          <w:sz w:val="21"/>
          <w:lang w:eastAsia="zh-CN"/>
        </w:rPr>
        <w:t>项目建议书及其批准文件</w:t>
      </w:r>
      <w:r>
        <w:rPr>
          <w:rFonts w:ascii="Times New Roman" w:eastAsia="Times New Roman" w:hAnsi="Times New Roman" w:cs="Times New Roman"/>
          <w:sz w:val="21"/>
          <w:lang w:eastAsia="zh-CN"/>
        </w:rPr>
        <w:t xml:space="preserve"> </w:t>
      </w:r>
    </w:p>
    <w:p w14:paraId="48A2BC20" w14:textId="77777777" w:rsidR="00DC0196" w:rsidRDefault="00E07F61">
      <w:pPr>
        <w:numPr>
          <w:ilvl w:val="0"/>
          <w:numId w:val="8"/>
        </w:numPr>
        <w:spacing w:after="23" w:line="271" w:lineRule="auto"/>
        <w:ind w:right="85" w:hanging="362"/>
      </w:pPr>
      <w:r>
        <w:rPr>
          <w:rFonts w:ascii="宋体" w:eastAsia="宋体" w:hAnsi="宋体" w:cs="宋体"/>
          <w:sz w:val="21"/>
        </w:rPr>
        <w:t>项目可行性研究报告</w:t>
      </w:r>
      <w:r>
        <w:rPr>
          <w:rFonts w:ascii="Times New Roman" w:eastAsia="Times New Roman" w:hAnsi="Times New Roman" w:cs="Times New Roman"/>
          <w:sz w:val="21"/>
        </w:rPr>
        <w:t xml:space="preserve"> </w:t>
      </w:r>
    </w:p>
    <w:p w14:paraId="2617EB19"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C</w:t>
      </w:r>
      <w:r>
        <w:rPr>
          <w:rFonts w:ascii="宋体" w:eastAsia="宋体" w:hAnsi="宋体" w:cs="宋体"/>
          <w:b w:val="0"/>
          <w:lang w:eastAsia="zh-CN"/>
        </w:rPr>
        <w:t>、报送单位的申请报告及主管部门的初审意见</w:t>
      </w:r>
      <w:r>
        <w:rPr>
          <w:rFonts w:ascii="Times New Roman" w:eastAsia="Times New Roman" w:hAnsi="Times New Roman" w:cs="Times New Roman"/>
          <w:b w:val="0"/>
          <w:lang w:eastAsia="zh-CN"/>
        </w:rPr>
        <w:t xml:space="preserve"> </w:t>
      </w:r>
    </w:p>
    <w:p w14:paraId="7EA2DEE4"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、项目变更管理策略</w:t>
      </w:r>
      <w:r>
        <w:rPr>
          <w:rFonts w:ascii="Times New Roman" w:eastAsia="Times New Roman" w:hAnsi="Times New Roman" w:cs="Times New Roman"/>
          <w:sz w:val="21"/>
          <w:lang w:eastAsia="zh-CN"/>
        </w:rPr>
        <w:t xml:space="preserve"> </w:t>
      </w:r>
    </w:p>
    <w:p w14:paraId="494DD5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A084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AFFCF7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C7A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【解析】考查的是项目评估的相关知识，需要掌握 </w:t>
      </w:r>
    </w:p>
    <w:p w14:paraId="41497FB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项目评估的依据有：（1）项目建议书及其批准文件（2）项目可行性研究报告（3）报送单位的申请报告及主管部门的初审意见（4）有关资源、配件、燃料、水、电、交通、通信、资金（包括外汇）等方面的协议文件（5）必需的其他文件和资料。 </w:t>
      </w:r>
    </w:p>
    <w:p w14:paraId="3BB64AB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B5CD273"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33</w:t>
      </w:r>
      <w:r>
        <w:rPr>
          <w:rFonts w:ascii="宋体" w:eastAsia="宋体" w:hAnsi="宋体" w:cs="宋体"/>
          <w:sz w:val="21"/>
          <w:lang w:eastAsia="zh-CN"/>
        </w:rPr>
        <w:t>、项目质量管理包括制定质量管理计划、质量保证、质量控制，其中质量控制一般在项目管理过程组的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33</w:t>
      </w:r>
      <w:r>
        <w:rPr>
          <w:rFonts w:ascii="宋体" w:eastAsia="宋体" w:hAnsi="宋体" w:cs="宋体"/>
          <w:sz w:val="21"/>
          <w:u w:val="single" w:color="000000"/>
          <w:lang w:eastAsia="zh-CN"/>
        </w:rPr>
        <w:t>）</w:t>
      </w:r>
      <w:r>
        <w:rPr>
          <w:rFonts w:ascii="宋体" w:eastAsia="宋体" w:hAnsi="宋体" w:cs="宋体"/>
          <w:sz w:val="21"/>
          <w:lang w:eastAsia="zh-CN"/>
        </w:rPr>
        <w:t>中进行。</w:t>
      </w:r>
      <w:r>
        <w:rPr>
          <w:rFonts w:ascii="Times New Roman" w:eastAsia="Times New Roman" w:hAnsi="Times New Roman" w:cs="Times New Roman"/>
          <w:sz w:val="21"/>
          <w:lang w:eastAsia="zh-CN"/>
        </w:rPr>
        <w:t xml:space="preserve"> </w:t>
      </w:r>
    </w:p>
    <w:p w14:paraId="130277AC"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、启动过程组</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、执行过程组</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、监督和控制过程组</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、收尾过程组</w:t>
      </w:r>
      <w:r>
        <w:rPr>
          <w:rFonts w:ascii="Times New Roman" w:eastAsia="Times New Roman" w:hAnsi="Times New Roman" w:cs="Times New Roman"/>
          <w:sz w:val="21"/>
          <w:lang w:eastAsia="zh-CN"/>
        </w:rPr>
        <w:t xml:space="preserve"> </w:t>
      </w:r>
    </w:p>
    <w:p w14:paraId="60B5B88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36760CD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9D71A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7C2AFE2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【解析】考查的是过程组的相关知识，需要掌握</w:t>
      </w:r>
      <w:r>
        <w:rPr>
          <w:rFonts w:ascii="微软雅黑" w:eastAsia="微软雅黑" w:hAnsi="微软雅黑" w:cs="微软雅黑"/>
          <w:sz w:val="21"/>
          <w:lang w:eastAsia="zh-CN"/>
        </w:rPr>
        <w:t xml:space="preserve">质量控制，当然是监控过程组，这是基本的送分题，必须掌握。 </w:t>
      </w:r>
    </w:p>
    <w:p w14:paraId="1864674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ED9B05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34</w:t>
      </w:r>
      <w:r>
        <w:rPr>
          <w:rFonts w:ascii="宋体" w:eastAsia="宋体" w:hAnsi="宋体" w:cs="宋体"/>
          <w:sz w:val="21"/>
          <w:lang w:eastAsia="zh-CN"/>
        </w:rPr>
        <w:t>、项目经理张工带领团队编制项目管理计划</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34</w:t>
      </w:r>
      <w:r>
        <w:rPr>
          <w:rFonts w:ascii="宋体" w:eastAsia="宋体" w:hAnsi="宋体" w:cs="宋体"/>
          <w:sz w:val="21"/>
          <w:u w:val="single" w:color="000000"/>
          <w:lang w:eastAsia="zh-CN"/>
        </w:rPr>
        <w:t>）</w:t>
      </w:r>
      <w:r>
        <w:rPr>
          <w:rFonts w:ascii="宋体" w:eastAsia="宋体" w:hAnsi="宋体" w:cs="宋体"/>
          <w:sz w:val="21"/>
          <w:lang w:eastAsia="zh-CN"/>
        </w:rPr>
        <w:t>不属于编制项目管理计划过程的依据。</w:t>
      </w:r>
      <w:r>
        <w:rPr>
          <w:rFonts w:ascii="Times New Roman" w:eastAsia="Times New Roman" w:hAnsi="Times New Roman" w:cs="Times New Roman"/>
          <w:sz w:val="21"/>
          <w:lang w:eastAsia="zh-CN"/>
        </w:rPr>
        <w:t xml:space="preserve"> </w:t>
      </w:r>
    </w:p>
    <w:p w14:paraId="604E7B8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、项目章程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、事业环境因素</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、组织过程资产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、工作分解结构</w:t>
      </w:r>
      <w:r>
        <w:rPr>
          <w:rFonts w:ascii="Times New Roman" w:eastAsia="Times New Roman" w:hAnsi="Times New Roman" w:cs="Times New Roman"/>
          <w:sz w:val="21"/>
          <w:lang w:eastAsia="zh-CN"/>
        </w:rPr>
        <w:t xml:space="preserve"> </w:t>
      </w:r>
    </w:p>
    <w:p w14:paraId="3DE6C5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93E8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32E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006F8E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【解析】考查的是编写项目管理计划的相关知识，需要掌握 </w:t>
      </w:r>
    </w:p>
    <w:p w14:paraId="5688DC4A"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编写项目管理计划的输入有：（1）项目章程（2）其他过程的输出结果（3）事业环境因素（4）组织过程资产 </w:t>
      </w:r>
    </w:p>
    <w:p w14:paraId="5B77D94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FD73CD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35</w:t>
      </w:r>
      <w:r>
        <w:rPr>
          <w:rFonts w:ascii="宋体" w:eastAsia="宋体" w:hAnsi="宋体" w:cs="宋体"/>
          <w:sz w:val="21"/>
          <w:lang w:eastAsia="zh-CN"/>
        </w:rPr>
        <w:t>、（</w:t>
      </w:r>
      <w:r>
        <w:rPr>
          <w:rFonts w:ascii="Times New Roman" w:eastAsia="Times New Roman" w:hAnsi="Times New Roman" w:cs="Times New Roman"/>
          <w:sz w:val="21"/>
          <w:u w:val="single" w:color="000000"/>
          <w:lang w:eastAsia="zh-CN"/>
        </w:rPr>
        <w:t>35</w:t>
      </w:r>
      <w:r>
        <w:rPr>
          <w:rFonts w:ascii="宋体" w:eastAsia="宋体" w:hAnsi="宋体" w:cs="宋体"/>
          <w:sz w:val="21"/>
          <w:u w:val="single" w:color="000000"/>
          <w:lang w:eastAsia="zh-CN"/>
        </w:rPr>
        <w:t>）</w:t>
      </w:r>
      <w:r>
        <w:rPr>
          <w:rFonts w:ascii="宋体" w:eastAsia="宋体" w:hAnsi="宋体" w:cs="宋体"/>
          <w:sz w:val="21"/>
          <w:lang w:eastAsia="zh-CN"/>
        </w:rPr>
        <w:t>不属于项目监控工作的成果。</w:t>
      </w:r>
      <w:r>
        <w:rPr>
          <w:rFonts w:ascii="Times New Roman" w:eastAsia="Times New Roman" w:hAnsi="Times New Roman" w:cs="Times New Roman"/>
          <w:sz w:val="21"/>
          <w:lang w:eastAsia="zh-CN"/>
        </w:rPr>
        <w:t xml:space="preserve"> </w:t>
      </w:r>
    </w:p>
    <w:p w14:paraId="1F45682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、进度预测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、项目文件更新</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、工作绩效报告</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、项目管理计划更新</w:t>
      </w:r>
      <w:r>
        <w:rPr>
          <w:rFonts w:ascii="Times New Roman" w:eastAsia="Times New Roman" w:hAnsi="Times New Roman" w:cs="Times New Roman"/>
          <w:sz w:val="21"/>
          <w:lang w:eastAsia="zh-CN"/>
        </w:rPr>
        <w:t xml:space="preserve"> </w:t>
      </w:r>
    </w:p>
    <w:p w14:paraId="44B9A9E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1B73D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DC9229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8405F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【解析】考查的是项目监控的相关知识，需要掌握 </w:t>
      </w:r>
    </w:p>
    <w:p w14:paraId="58914D1E"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项目监控的输出有：（1）变更请求（2）工作绩效报告（3）项目管理计划更新（4）项目文件更新。进度预测属于输入。 </w:t>
      </w:r>
    </w:p>
    <w:p w14:paraId="5948623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8ECF4E1"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36</w:t>
      </w:r>
      <w:r>
        <w:rPr>
          <w:rFonts w:ascii="宋体" w:eastAsia="宋体" w:hAnsi="宋体" w:cs="宋体"/>
          <w:sz w:val="21"/>
          <w:lang w:eastAsia="zh-CN"/>
        </w:rPr>
        <w:t>、依据变更的重要性分类，变更一般分为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36</w:t>
      </w:r>
      <w:r>
        <w:rPr>
          <w:rFonts w:ascii="宋体" w:eastAsia="宋体" w:hAnsi="宋体" w:cs="宋体"/>
          <w:sz w:val="21"/>
          <w:lang w:eastAsia="zh-CN"/>
        </w:rPr>
        <w:t>），重要变更和一般变更</w:t>
      </w:r>
      <w:r>
        <w:rPr>
          <w:rFonts w:ascii="Times New Roman" w:eastAsia="Times New Roman" w:hAnsi="Times New Roman" w:cs="Times New Roman"/>
          <w:sz w:val="21"/>
          <w:lang w:eastAsia="zh-CN"/>
        </w:rPr>
        <w:t xml:space="preserve"> </w:t>
      </w:r>
    </w:p>
    <w:p w14:paraId="457B433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、紧急变更</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、重大变更</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标准变更</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、特殊变更</w:t>
      </w:r>
      <w:r>
        <w:rPr>
          <w:rFonts w:ascii="Times New Roman" w:eastAsia="Times New Roman" w:hAnsi="Times New Roman" w:cs="Times New Roman"/>
          <w:sz w:val="21"/>
          <w:lang w:eastAsia="zh-CN"/>
        </w:rPr>
        <w:t xml:space="preserve"> </w:t>
      </w:r>
    </w:p>
    <w:p w14:paraId="24CE68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D9B2A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【心得感受】建议了解的题目。 </w:t>
      </w:r>
    </w:p>
    <w:p w14:paraId="64ADEC6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F52B5A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【解析】考查的是项目变更的相关知识，建议了解下。 </w:t>
      </w:r>
    </w:p>
    <w:p w14:paraId="2310CFF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依据变更的重要性分类，变更一般分为重大变更，重要变更和一般变更。 </w:t>
      </w:r>
    </w:p>
    <w:p w14:paraId="57081FC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B92E8C" w14:textId="77777777" w:rsidR="00DC0196" w:rsidRDefault="00E07F61">
      <w:pPr>
        <w:spacing w:after="67" w:line="271" w:lineRule="auto"/>
        <w:ind w:right="85" w:firstLine="420"/>
        <w:rPr>
          <w:lang w:eastAsia="zh-CN"/>
        </w:rPr>
      </w:pPr>
      <w:r>
        <w:rPr>
          <w:rFonts w:ascii="Times New Roman" w:eastAsia="Times New Roman" w:hAnsi="Times New Roman" w:cs="Times New Roman"/>
          <w:sz w:val="21"/>
          <w:lang w:eastAsia="zh-CN"/>
        </w:rPr>
        <w:lastRenderedPageBreak/>
        <w:t>37</w:t>
      </w:r>
      <w:r>
        <w:rPr>
          <w:rFonts w:ascii="宋体" w:eastAsia="宋体" w:hAnsi="宋体" w:cs="宋体"/>
          <w:sz w:val="21"/>
          <w:lang w:eastAsia="zh-CN"/>
        </w:rPr>
        <w:t>、下图中（单位：周）显示的项目历时总时长是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37</w:t>
      </w:r>
      <w:r>
        <w:rPr>
          <w:rFonts w:ascii="宋体" w:eastAsia="宋体" w:hAnsi="宋体" w:cs="宋体"/>
          <w:sz w:val="21"/>
          <w:u w:val="single" w:color="000000"/>
          <w:lang w:eastAsia="zh-CN"/>
        </w:rPr>
        <w:t>）</w:t>
      </w:r>
      <w:r>
        <w:rPr>
          <w:rFonts w:ascii="宋体" w:eastAsia="宋体" w:hAnsi="宋体" w:cs="宋体"/>
          <w:sz w:val="21"/>
          <w:lang w:eastAsia="zh-CN"/>
        </w:rPr>
        <w:t xml:space="preserve">周，在项目实施过程中，活动 </w:t>
      </w:r>
      <w:r>
        <w:rPr>
          <w:rFonts w:ascii="Times New Roman" w:eastAsia="Times New Roman" w:hAnsi="Times New Roman" w:cs="Times New Roman"/>
          <w:sz w:val="21"/>
          <w:lang w:eastAsia="zh-CN"/>
        </w:rPr>
        <w:t>d</w:t>
      </w:r>
      <w:r>
        <w:rPr>
          <w:rFonts w:ascii="宋体" w:eastAsia="宋体" w:hAnsi="宋体" w:cs="宋体"/>
          <w:sz w:val="21"/>
          <w:lang w:eastAsia="zh-CN"/>
        </w:rPr>
        <w:t>→</w:t>
      </w:r>
      <w:r>
        <w:rPr>
          <w:rFonts w:ascii="Times New Roman" w:eastAsia="Times New Roman" w:hAnsi="Times New Roman" w:cs="Times New Roman"/>
          <w:sz w:val="21"/>
          <w:lang w:eastAsia="zh-CN"/>
        </w:rPr>
        <w:t xml:space="preserve">i </w:t>
      </w:r>
      <w:r>
        <w:rPr>
          <w:rFonts w:ascii="宋体" w:eastAsia="宋体" w:hAnsi="宋体" w:cs="宋体"/>
          <w:sz w:val="21"/>
          <w:lang w:eastAsia="zh-CN"/>
        </w:rPr>
        <w:t xml:space="preserve">比计划延期了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实际工期是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周，活动 </w:t>
      </w:r>
      <w:r>
        <w:rPr>
          <w:rFonts w:ascii="Times New Roman" w:eastAsia="Times New Roman" w:hAnsi="Times New Roman" w:cs="Times New Roman"/>
          <w:sz w:val="21"/>
          <w:lang w:eastAsia="zh-CN"/>
        </w:rPr>
        <w:t>f</w:t>
      </w:r>
      <w:r>
        <w:rPr>
          <w:rFonts w:ascii="宋体" w:eastAsia="宋体" w:hAnsi="宋体" w:cs="宋体"/>
          <w:sz w:val="21"/>
          <w:lang w:eastAsia="zh-CN"/>
        </w:rPr>
        <w:t>→</w:t>
      </w:r>
      <w:r>
        <w:rPr>
          <w:rFonts w:ascii="Times New Roman" w:eastAsia="Times New Roman" w:hAnsi="Times New Roman" w:cs="Times New Roman"/>
          <w:sz w:val="21"/>
          <w:lang w:eastAsia="zh-CN"/>
        </w:rPr>
        <w:t xml:space="preserve">h </w:t>
      </w:r>
      <w:r>
        <w:rPr>
          <w:rFonts w:ascii="宋体" w:eastAsia="宋体" w:hAnsi="宋体" w:cs="宋体"/>
          <w:sz w:val="21"/>
          <w:lang w:eastAsia="zh-CN"/>
        </w:rPr>
        <w:t xml:space="preserve">比计划提前了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周，此时该项目的历时总时长为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38</w:t>
      </w:r>
      <w:r>
        <w:rPr>
          <w:rFonts w:ascii="宋体" w:eastAsia="宋体" w:hAnsi="宋体" w:cs="宋体"/>
          <w:sz w:val="21"/>
          <w:u w:val="single" w:color="000000"/>
          <w:lang w:eastAsia="zh-CN"/>
        </w:rPr>
        <w:t>）</w:t>
      </w:r>
      <w:r>
        <w:rPr>
          <w:rFonts w:ascii="宋体" w:eastAsia="宋体" w:hAnsi="宋体" w:cs="宋体"/>
          <w:sz w:val="21"/>
          <w:lang w:eastAsia="zh-CN"/>
        </w:rPr>
        <w:t>周。</w:t>
      </w:r>
      <w:r>
        <w:rPr>
          <w:rFonts w:ascii="Times New Roman" w:eastAsia="Times New Roman" w:hAnsi="Times New Roman" w:cs="Times New Roman"/>
          <w:sz w:val="21"/>
          <w:lang w:eastAsia="zh-CN"/>
        </w:rPr>
        <w:t xml:space="preserve"> </w:t>
      </w:r>
    </w:p>
    <w:p w14:paraId="743BB5B4" w14:textId="77777777" w:rsidR="00DC0196" w:rsidRDefault="00E07F61">
      <w:pPr>
        <w:spacing w:after="73"/>
        <w:jc w:val="right"/>
      </w:pPr>
      <w:r>
        <w:rPr>
          <w:noProof/>
        </w:rPr>
        <w:drawing>
          <wp:inline distT="0" distB="0" distL="0" distR="0" wp14:anchorId="32E82838" wp14:editId="0F5BB481">
            <wp:extent cx="5269992" cy="284226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8"/>
                    <a:stretch>
                      <a:fillRect/>
                    </a:stretch>
                  </pic:blipFill>
                  <pic:spPr>
                    <a:xfrm>
                      <a:off x="0" y="0"/>
                      <a:ext cx="5269992" cy="2842260"/>
                    </a:xfrm>
                    <a:prstGeom prst="rect">
                      <a:avLst/>
                    </a:prstGeom>
                  </pic:spPr>
                </pic:pic>
              </a:graphicData>
            </a:graphic>
          </wp:inline>
        </w:drawing>
      </w:r>
      <w:r>
        <w:rPr>
          <w:rFonts w:ascii="Times New Roman" w:eastAsia="Times New Roman" w:hAnsi="Times New Roman" w:cs="Times New Roman"/>
          <w:sz w:val="21"/>
        </w:rPr>
        <w:t xml:space="preserve"> </w:t>
      </w:r>
    </w:p>
    <w:p w14:paraId="31B6BC8B"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13 </w:t>
      </w:r>
    </w:p>
    <w:p w14:paraId="4A6BE79A"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17 </w:t>
      </w:r>
    </w:p>
    <w:p w14:paraId="28A0E73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FD42FB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A37FC97" w14:textId="77777777" w:rsidR="00DC0196" w:rsidRDefault="00E07F61">
      <w:pPr>
        <w:pStyle w:val="1"/>
        <w:ind w:left="-5"/>
        <w:rPr>
          <w:lang w:eastAsia="zh-CN"/>
        </w:rPr>
      </w:pPr>
      <w:r>
        <w:rPr>
          <w:lang w:eastAsia="zh-CN"/>
        </w:rPr>
        <w:t xml:space="preserve">【答案】C C </w:t>
      </w:r>
    </w:p>
    <w:p w14:paraId="60E1F6A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【解析】考查的是进度计算的相关知识，需要掌握</w:t>
      </w:r>
      <w:r>
        <w:rPr>
          <w:rFonts w:ascii="微软雅黑" w:eastAsia="微软雅黑" w:hAnsi="微软雅黑" w:cs="微软雅黑"/>
          <w:sz w:val="21"/>
          <w:lang w:eastAsia="zh-CN"/>
        </w:rPr>
        <w:t xml:space="preserve">这个题目太简单了。第一问，没什么好说的。 </w:t>
      </w:r>
    </w:p>
    <w:p w14:paraId="57C08803"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第二问，根据题目的说明，把图中的数字修改下，重新找关键路径，求总工期就好。 </w:t>
      </w:r>
    </w:p>
    <w:p w14:paraId="102EB40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ABD61AF"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39</w:t>
      </w:r>
      <w:r>
        <w:rPr>
          <w:rFonts w:ascii="宋体" w:eastAsia="宋体" w:hAnsi="宋体" w:cs="宋体"/>
          <w:sz w:val="21"/>
          <w:lang w:eastAsia="zh-CN"/>
        </w:rPr>
        <w:t>、某公司中标一个企业信息化系统开发项目，合同中该项目包括：人事系统，</w:t>
      </w:r>
      <w:r>
        <w:rPr>
          <w:rFonts w:ascii="Times New Roman" w:eastAsia="Times New Roman" w:hAnsi="Times New Roman" w:cs="Times New Roman"/>
          <w:sz w:val="21"/>
          <w:lang w:eastAsia="zh-CN"/>
        </w:rPr>
        <w:t xml:space="preserve">OA </w:t>
      </w:r>
      <w:r>
        <w:rPr>
          <w:rFonts w:ascii="宋体" w:eastAsia="宋体" w:hAnsi="宋体" w:cs="宋体"/>
          <w:sz w:val="21"/>
          <w:lang w:eastAsia="zh-CN"/>
        </w:rPr>
        <w:t xml:space="preserve">系统和生产系统。下图为项目经理制作的 </w:t>
      </w:r>
      <w:r>
        <w:rPr>
          <w:rFonts w:ascii="Times New Roman" w:eastAsia="Times New Roman" w:hAnsi="Times New Roman" w:cs="Times New Roman"/>
          <w:sz w:val="21"/>
          <w:lang w:eastAsia="zh-CN"/>
        </w:rPr>
        <w:t>WBS</w:t>
      </w:r>
      <w:r>
        <w:rPr>
          <w:rFonts w:ascii="宋体" w:eastAsia="宋体" w:hAnsi="宋体" w:cs="宋体"/>
          <w:sz w:val="21"/>
          <w:lang w:eastAsia="zh-CN"/>
        </w:rPr>
        <w:t xml:space="preserve">，此处项目经理违反了关于 </w:t>
      </w:r>
      <w:r>
        <w:rPr>
          <w:rFonts w:ascii="Times New Roman" w:eastAsia="Times New Roman" w:hAnsi="Times New Roman" w:cs="Times New Roman"/>
          <w:sz w:val="21"/>
          <w:lang w:eastAsia="zh-CN"/>
        </w:rPr>
        <w:t xml:space="preserve">WBS </w:t>
      </w:r>
      <w:r>
        <w:rPr>
          <w:rFonts w:ascii="宋体" w:eastAsia="宋体" w:hAnsi="宋体" w:cs="宋体"/>
          <w:sz w:val="21"/>
          <w:lang w:eastAsia="zh-CN"/>
        </w:rPr>
        <w:t>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原则。</w:t>
      </w:r>
      <w:r>
        <w:rPr>
          <w:rFonts w:ascii="Times New Roman" w:eastAsia="Times New Roman" w:hAnsi="Times New Roman" w:cs="Times New Roman"/>
          <w:sz w:val="21"/>
          <w:lang w:eastAsia="zh-CN"/>
        </w:rPr>
        <w:t xml:space="preserve"> </w:t>
      </w:r>
    </w:p>
    <w:p w14:paraId="7E595B0D" w14:textId="77777777" w:rsidR="00DC0196" w:rsidRDefault="00E07F61">
      <w:pPr>
        <w:spacing w:after="87"/>
        <w:jc w:val="right"/>
      </w:pPr>
      <w:r>
        <w:rPr>
          <w:noProof/>
        </w:rPr>
        <w:lastRenderedPageBreak/>
        <w:drawing>
          <wp:inline distT="0" distB="0" distL="0" distR="0" wp14:anchorId="4C286944" wp14:editId="455B3C94">
            <wp:extent cx="5269992" cy="3422904"/>
            <wp:effectExtent l="0" t="0" r="0" b="0"/>
            <wp:docPr id="5397" name="Picture 5397"/>
            <wp:cNvGraphicFramePr/>
            <a:graphic xmlns:a="http://schemas.openxmlformats.org/drawingml/2006/main">
              <a:graphicData uri="http://schemas.openxmlformats.org/drawingml/2006/picture">
                <pic:pic xmlns:pic="http://schemas.openxmlformats.org/drawingml/2006/picture">
                  <pic:nvPicPr>
                    <pic:cNvPr id="5397" name="Picture 5397"/>
                    <pic:cNvPicPr/>
                  </pic:nvPicPr>
                  <pic:blipFill>
                    <a:blip r:embed="rId9"/>
                    <a:stretch>
                      <a:fillRect/>
                    </a:stretch>
                  </pic:blipFill>
                  <pic:spPr>
                    <a:xfrm>
                      <a:off x="0" y="0"/>
                      <a:ext cx="5269992" cy="3422904"/>
                    </a:xfrm>
                    <a:prstGeom prst="rect">
                      <a:avLst/>
                    </a:prstGeom>
                  </pic:spPr>
                </pic:pic>
              </a:graphicData>
            </a:graphic>
          </wp:inline>
        </w:drawing>
      </w:r>
      <w:r>
        <w:rPr>
          <w:rFonts w:ascii="Times New Roman" w:eastAsia="Times New Roman" w:hAnsi="Times New Roman" w:cs="Times New Roman"/>
          <w:sz w:val="21"/>
        </w:rPr>
        <w:t xml:space="preserve"> </w:t>
      </w:r>
    </w:p>
    <w:p w14:paraId="4506F1D1"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需要考虑将不同的人员的工作分开</w:t>
      </w:r>
      <w:r>
        <w:rPr>
          <w:rFonts w:ascii="Times New Roman" w:eastAsia="Times New Roman" w:hAnsi="Times New Roman" w:cs="Times New Roman"/>
          <w:sz w:val="21"/>
          <w:lang w:eastAsia="zh-CN"/>
        </w:rPr>
        <w:t xml:space="preserve"> </w:t>
      </w:r>
    </w:p>
    <w:p w14:paraId="3677AE93"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中各项工作是为提供可交付成果服务的</w:t>
      </w:r>
      <w:r>
        <w:rPr>
          <w:rFonts w:ascii="Times New Roman" w:eastAsia="Times New Roman" w:hAnsi="Times New Roman" w:cs="Times New Roman"/>
          <w:sz w:val="21"/>
          <w:lang w:eastAsia="zh-CN"/>
        </w:rPr>
        <w:t xml:space="preserve"> </w:t>
      </w:r>
    </w:p>
    <w:p w14:paraId="28711A77" w14:textId="77777777" w:rsidR="00DC0196" w:rsidRDefault="00E07F61">
      <w:pPr>
        <w:numPr>
          <w:ilvl w:val="0"/>
          <w:numId w:val="9"/>
        </w:numPr>
        <w:spacing w:after="23" w:line="271" w:lineRule="auto"/>
        <w:ind w:right="41" w:hanging="363"/>
        <w:rPr>
          <w:lang w:eastAsia="zh-CN"/>
        </w:rPr>
      </w:pPr>
      <w:r>
        <w:rPr>
          <w:rFonts w:ascii="宋体" w:eastAsia="宋体" w:hAnsi="宋体" w:cs="宋体"/>
          <w:sz w:val="21"/>
          <w:lang w:eastAsia="zh-CN"/>
        </w:rPr>
        <w:t xml:space="preserve">可以按照系统子系统来逐层分解 </w:t>
      </w:r>
      <w:r>
        <w:rPr>
          <w:rFonts w:ascii="Times New Roman" w:eastAsia="Times New Roman" w:hAnsi="Times New Roman" w:cs="Times New Roman"/>
          <w:sz w:val="21"/>
          <w:lang w:eastAsia="zh-CN"/>
        </w:rPr>
        <w:t xml:space="preserve">WBS </w:t>
      </w:r>
    </w:p>
    <w:p w14:paraId="161111A3" w14:textId="77777777" w:rsidR="00DC0196" w:rsidRDefault="00E07F61">
      <w:pPr>
        <w:numPr>
          <w:ilvl w:val="0"/>
          <w:numId w:val="9"/>
        </w:numPr>
        <w:spacing w:after="22" w:line="271" w:lineRule="auto"/>
        <w:ind w:right="41" w:hanging="363"/>
        <w:rPr>
          <w:lang w:eastAsia="zh-CN"/>
        </w:rPr>
      </w:pPr>
      <w:r>
        <w:rPr>
          <w:rFonts w:ascii="宋体" w:eastAsia="宋体" w:hAnsi="宋体" w:cs="宋体"/>
          <w:sz w:val="21"/>
          <w:lang w:eastAsia="zh-CN"/>
        </w:rPr>
        <w:t>一个工作单元只能从属于某个上层单元</w:t>
      </w:r>
      <w:r>
        <w:rPr>
          <w:rFonts w:ascii="Times New Roman" w:eastAsia="Times New Roman" w:hAnsi="Times New Roman" w:cs="Times New Roman"/>
          <w:sz w:val="21"/>
          <w:lang w:eastAsia="zh-CN"/>
        </w:rPr>
        <w:t xml:space="preserve"> </w:t>
      </w:r>
    </w:p>
    <w:p w14:paraId="27DE5B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876988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8C6672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E713E6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【解析】考查的是WBS的相关知识，需要掌握</w:t>
      </w:r>
      <w:r>
        <w:rPr>
          <w:rFonts w:ascii="微软雅黑" w:eastAsia="微软雅黑" w:hAnsi="微软雅黑" w:cs="微软雅黑"/>
          <w:sz w:val="21"/>
          <w:lang w:eastAsia="zh-CN"/>
        </w:rPr>
        <w:t xml:space="preserve">图中员工培训，既属于OA系统，又属于人事系统，故选择D。 </w:t>
      </w:r>
    </w:p>
    <w:p w14:paraId="2972F3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054330"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40</w:t>
      </w:r>
      <w:r>
        <w:rPr>
          <w:b w:val="0"/>
          <w:u w:val="single" w:color="000000"/>
          <w:lang w:eastAsia="zh-CN"/>
        </w:rPr>
        <w:t>、（</w:t>
      </w:r>
      <w:r>
        <w:rPr>
          <w:rFonts w:ascii="Times New Roman" w:eastAsia="Times New Roman" w:hAnsi="Times New Roman" w:cs="Times New Roman"/>
          <w:b w:val="0"/>
          <w:u w:val="single" w:color="000000"/>
          <w:lang w:eastAsia="zh-CN"/>
        </w:rPr>
        <w:t>40</w:t>
      </w:r>
      <w:r>
        <w:rPr>
          <w:b w:val="0"/>
          <w:u w:val="single" w:color="000000"/>
          <w:lang w:eastAsia="zh-CN"/>
        </w:rPr>
        <w:t>）</w:t>
      </w:r>
      <w:r>
        <w:rPr>
          <w:b w:val="0"/>
          <w:lang w:eastAsia="zh-CN"/>
        </w:rPr>
        <w:t>不属于范围变更控制的工作：</w:t>
      </w:r>
      <w:r>
        <w:rPr>
          <w:rFonts w:ascii="Times New Roman" w:eastAsia="Times New Roman" w:hAnsi="Times New Roman" w:cs="Times New Roman"/>
          <w:b w:val="0"/>
          <w:lang w:eastAsia="zh-CN"/>
        </w:rPr>
        <w:t xml:space="preserve"> </w:t>
      </w:r>
    </w:p>
    <w:p w14:paraId="76EF4BB8"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确定影响导致范围变更的因素，并尽量使这些因素向有利的方面发展</w:t>
      </w:r>
      <w:r>
        <w:rPr>
          <w:rFonts w:ascii="Times New Roman" w:eastAsia="Times New Roman" w:hAnsi="Times New Roman" w:cs="Times New Roman"/>
          <w:sz w:val="21"/>
          <w:lang w:eastAsia="zh-CN"/>
        </w:rPr>
        <w:t xml:space="preserve"> </w:t>
      </w:r>
    </w:p>
    <w:p w14:paraId="5538D664"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判断范围变更是否已经发生</w:t>
      </w:r>
      <w:r>
        <w:rPr>
          <w:rFonts w:ascii="Times New Roman" w:eastAsia="Times New Roman" w:hAnsi="Times New Roman" w:cs="Times New Roman"/>
          <w:sz w:val="21"/>
          <w:lang w:eastAsia="zh-CN"/>
        </w:rPr>
        <w:t xml:space="preserve"> </w:t>
      </w:r>
    </w:p>
    <w:p w14:paraId="0085A09C"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C</w:t>
      </w:r>
      <w:r>
        <w:rPr>
          <w:b w:val="0"/>
          <w:lang w:eastAsia="zh-CN"/>
        </w:rPr>
        <w:t>、管理范围变更，确保所有被请求变更按照项目整体变更控制过程处理</w:t>
      </w:r>
      <w:r>
        <w:rPr>
          <w:rFonts w:ascii="Times New Roman" w:eastAsia="Times New Roman" w:hAnsi="Times New Roman" w:cs="Times New Roman"/>
          <w:b w:val="0"/>
          <w:lang w:eastAsia="zh-CN"/>
        </w:rPr>
        <w:t xml:space="preserve"> </w:t>
      </w:r>
    </w:p>
    <w:p w14:paraId="216F31D4"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、确定范围正式被接受的标准和要素</w:t>
      </w:r>
      <w:r>
        <w:rPr>
          <w:rFonts w:ascii="Times New Roman" w:eastAsia="Times New Roman" w:hAnsi="Times New Roman" w:cs="Times New Roman"/>
          <w:sz w:val="21"/>
          <w:lang w:eastAsia="zh-CN"/>
        </w:rPr>
        <w:t xml:space="preserve"> </w:t>
      </w:r>
    </w:p>
    <w:p w14:paraId="41D74B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77C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CE476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962591"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【解析】考查的是范围变更的相关知识，需要掌握</w:t>
      </w:r>
      <w:r>
        <w:rPr>
          <w:rFonts w:ascii="微软雅黑" w:eastAsia="微软雅黑" w:hAnsi="微软雅黑" w:cs="微软雅黑"/>
          <w:sz w:val="21"/>
          <w:lang w:eastAsia="zh-CN"/>
        </w:rPr>
        <w:t xml:space="preserve">范围变更的主要内容有： </w:t>
      </w:r>
    </w:p>
    <w:p w14:paraId="522BEC43"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影响导致范围变更的因素，并尽量使这些因素向有利的方面发展。 </w:t>
      </w:r>
    </w:p>
    <w:p w14:paraId="7A13B634"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lastRenderedPageBreak/>
        <w:t xml:space="preserve">判断范围变更是否已经发生。 </w:t>
      </w:r>
    </w:p>
    <w:p w14:paraId="6141F05C"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范围变更发生时管理实际的变更，确保所有被请求的变更按照项目整体变更控制过程处理。 </w:t>
      </w:r>
    </w:p>
    <w:p w14:paraId="39AEE2D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0541681E"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41</w:t>
      </w:r>
      <w:r>
        <w:rPr>
          <w:rFonts w:ascii="宋体" w:eastAsia="宋体" w:hAnsi="宋体" w:cs="宋体"/>
          <w:sz w:val="21"/>
          <w:lang w:eastAsia="zh-CN"/>
        </w:rPr>
        <w:t>、沟通的基本模型用于显示信息如何在双方之间被发送和被接收，日常与人交往发生的误解，通常在</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环节发生。</w:t>
      </w:r>
      <w:r>
        <w:rPr>
          <w:rFonts w:ascii="Times New Roman" w:eastAsia="Times New Roman" w:hAnsi="Times New Roman" w:cs="Times New Roman"/>
          <w:sz w:val="21"/>
          <w:lang w:eastAsia="zh-CN"/>
        </w:rPr>
        <w:t xml:space="preserve"> </w:t>
      </w:r>
    </w:p>
    <w:p w14:paraId="3943ECB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、编码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、解码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、媒介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w:t>
      </w:r>
      <w:r>
        <w:rPr>
          <w:rFonts w:ascii="Times New Roman" w:eastAsia="Times New Roman" w:hAnsi="Times New Roman" w:cs="Times New Roman"/>
          <w:sz w:val="21"/>
          <w:lang w:eastAsia="zh-CN"/>
        </w:rPr>
        <w:t xml:space="preserve"> </w:t>
      </w:r>
    </w:p>
    <w:p w14:paraId="7DDDDE1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39DBA2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4FB1AA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03A19CA" w14:textId="77777777" w:rsidR="00DC0196" w:rsidRDefault="00E07F61">
      <w:pPr>
        <w:spacing w:after="50"/>
        <w:ind w:left="405" w:hanging="420"/>
        <w:rPr>
          <w:lang w:eastAsia="zh-CN"/>
        </w:rPr>
      </w:pPr>
      <w:r>
        <w:rPr>
          <w:rFonts w:ascii="微软雅黑" w:eastAsia="微软雅黑" w:hAnsi="微软雅黑" w:cs="微软雅黑"/>
          <w:b/>
          <w:sz w:val="21"/>
          <w:lang w:eastAsia="zh-CN"/>
        </w:rPr>
        <w:t>【解析】考查的是沟通管理的相关知识，需要掌握</w:t>
      </w:r>
      <w:r>
        <w:rPr>
          <w:rFonts w:ascii="微软雅黑" w:eastAsia="微软雅黑" w:hAnsi="微软雅黑" w:cs="微软雅黑"/>
          <w:sz w:val="21"/>
          <w:lang w:eastAsia="zh-CN"/>
        </w:rPr>
        <w:t xml:space="preserve">这是一个理解题。就是我以我心照明月，奈何明月照沟渠。别人误解你的意思了。 </w:t>
      </w:r>
    </w:p>
    <w:p w14:paraId="4FFC18C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5502FB7"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 xml:space="preserve">你正在组织项目沟通协调会，参加会议的人数为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人，沟通渠道有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条。</w:t>
      </w:r>
      <w:r>
        <w:rPr>
          <w:rFonts w:ascii="Times New Roman" w:eastAsia="Times New Roman" w:hAnsi="Times New Roman" w:cs="Times New Roman"/>
          <w:sz w:val="21"/>
          <w:lang w:eastAsia="zh-CN"/>
        </w:rPr>
        <w:t xml:space="preserve"> </w:t>
      </w:r>
    </w:p>
    <w:p w14:paraId="40434D0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66            B</w:t>
      </w:r>
      <w:r>
        <w:rPr>
          <w:rFonts w:ascii="宋体" w:eastAsia="宋体" w:hAnsi="宋体" w:cs="宋体"/>
          <w:sz w:val="21"/>
          <w:lang w:eastAsia="zh-CN"/>
        </w:rPr>
        <w:t>、</w:t>
      </w:r>
      <w:r>
        <w:rPr>
          <w:rFonts w:ascii="Times New Roman" w:eastAsia="Times New Roman" w:hAnsi="Times New Roman" w:cs="Times New Roman"/>
          <w:sz w:val="21"/>
          <w:lang w:eastAsia="zh-CN"/>
        </w:rPr>
        <w:t>72            C</w:t>
      </w:r>
      <w:r>
        <w:rPr>
          <w:rFonts w:ascii="宋体" w:eastAsia="宋体" w:hAnsi="宋体" w:cs="宋体"/>
          <w:sz w:val="21"/>
          <w:lang w:eastAsia="zh-CN"/>
        </w:rPr>
        <w:t>、</w:t>
      </w:r>
      <w:r>
        <w:rPr>
          <w:rFonts w:ascii="Times New Roman" w:eastAsia="Times New Roman" w:hAnsi="Times New Roman" w:cs="Times New Roman"/>
          <w:sz w:val="21"/>
          <w:lang w:eastAsia="zh-CN"/>
        </w:rPr>
        <w:t>96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132 </w:t>
      </w:r>
    </w:p>
    <w:p w14:paraId="70EF05A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CB9623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EF8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4791F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【解析】考查的是沟通渠道的相关知识，需要掌握 </w:t>
      </w:r>
    </w:p>
    <w:p w14:paraId="65CD6B27" w14:textId="77777777" w:rsidR="00DC0196" w:rsidRDefault="00E07F61">
      <w:pPr>
        <w:spacing w:after="50"/>
        <w:ind w:left="415" w:hanging="10"/>
      </w:pPr>
      <w:r>
        <w:rPr>
          <w:rFonts w:ascii="微软雅黑" w:eastAsia="微软雅黑" w:hAnsi="微软雅黑" w:cs="微软雅黑"/>
          <w:sz w:val="21"/>
          <w:lang w:eastAsia="zh-CN"/>
        </w:rPr>
        <w:t>按照公式，沟通渠道的数量等于N*（N-1）/2。</w:t>
      </w:r>
      <w:r>
        <w:rPr>
          <w:rFonts w:ascii="微软雅黑" w:eastAsia="微软雅黑" w:hAnsi="微软雅黑" w:cs="微软雅黑"/>
          <w:sz w:val="21"/>
        </w:rPr>
        <w:t xml:space="preserve">N=12，代入即可。 </w:t>
      </w:r>
    </w:p>
    <w:p w14:paraId="14949834" w14:textId="77777777" w:rsidR="00DC0196" w:rsidRDefault="00E07F61">
      <w:pPr>
        <w:spacing w:after="56"/>
        <w:ind w:left="420"/>
      </w:pPr>
      <w:r>
        <w:rPr>
          <w:rFonts w:ascii="Times New Roman" w:eastAsia="Times New Roman" w:hAnsi="Times New Roman" w:cs="Times New Roman"/>
          <w:sz w:val="21"/>
        </w:rPr>
        <w:t xml:space="preserve"> </w:t>
      </w:r>
    </w:p>
    <w:p w14:paraId="239FBEFC"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在编制沟通计划时，干系人登记册是沟通计划编制的输入，</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不是干系人的内容。</w:t>
      </w:r>
      <w:r>
        <w:rPr>
          <w:rFonts w:ascii="Times New Roman" w:eastAsia="Times New Roman" w:hAnsi="Times New Roman" w:cs="Times New Roman"/>
          <w:sz w:val="21"/>
          <w:lang w:eastAsia="zh-CN"/>
        </w:rPr>
        <w:t xml:space="preserve"> </w:t>
      </w:r>
    </w:p>
    <w:p w14:paraId="426E96F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、主要沟通对象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、关键影响人</w:t>
      </w:r>
      <w:r>
        <w:rPr>
          <w:rFonts w:ascii="Times New Roman" w:eastAsia="Times New Roman" w:hAnsi="Times New Roman" w:cs="Times New Roman"/>
          <w:sz w:val="21"/>
          <w:lang w:eastAsia="zh-CN"/>
        </w:rPr>
        <w:t xml:space="preserve">   </w:t>
      </w:r>
    </w:p>
    <w:p w14:paraId="27A1B41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、次要沟通对象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、组织结构与干系人的责任关系</w:t>
      </w:r>
      <w:r>
        <w:rPr>
          <w:rFonts w:ascii="Times New Roman" w:eastAsia="Times New Roman" w:hAnsi="Times New Roman" w:cs="Times New Roman"/>
          <w:sz w:val="21"/>
          <w:lang w:eastAsia="zh-CN"/>
        </w:rPr>
        <w:t xml:space="preserve"> </w:t>
      </w:r>
    </w:p>
    <w:p w14:paraId="018742C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D18C2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9F8E04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BC094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【解析】考查的是干系人的相关知识，需要掌握 </w:t>
      </w:r>
    </w:p>
    <w:p w14:paraId="06139F91"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这是一个常识题，大家把ABC3个选项读下就好。组织结构与干系人的责任关系当然不是干系人的内容。 </w:t>
      </w:r>
    </w:p>
    <w:p w14:paraId="39DD296F"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48B6428"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44</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44</w:t>
      </w:r>
      <w:r>
        <w:rPr>
          <w:rFonts w:ascii="宋体" w:eastAsia="宋体" w:hAnsi="宋体" w:cs="宋体"/>
          <w:sz w:val="21"/>
          <w:u w:val="single" w:color="000000"/>
          <w:lang w:eastAsia="zh-CN"/>
        </w:rPr>
        <w:t>）</w:t>
      </w:r>
      <w:r>
        <w:rPr>
          <w:rFonts w:ascii="宋体" w:eastAsia="宋体" w:hAnsi="宋体" w:cs="宋体"/>
          <w:sz w:val="21"/>
          <w:lang w:eastAsia="zh-CN"/>
        </w:rPr>
        <w:t>不属于项目干系人管理的输入</w:t>
      </w:r>
      <w:r>
        <w:rPr>
          <w:rFonts w:ascii="Times New Roman" w:eastAsia="Times New Roman" w:hAnsi="Times New Roman" w:cs="Times New Roman"/>
          <w:sz w:val="21"/>
          <w:lang w:eastAsia="zh-CN"/>
        </w:rPr>
        <w:t xml:space="preserve">     </w:t>
      </w:r>
    </w:p>
    <w:p w14:paraId="228E54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、干系人管理计划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、干系人沟通需求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、变更日志</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、问题日志</w:t>
      </w:r>
      <w:r>
        <w:rPr>
          <w:rFonts w:ascii="Times New Roman" w:eastAsia="Times New Roman" w:hAnsi="Times New Roman" w:cs="Times New Roman"/>
          <w:sz w:val="21"/>
          <w:lang w:eastAsia="zh-CN"/>
        </w:rPr>
        <w:t xml:space="preserve"> </w:t>
      </w:r>
    </w:p>
    <w:p w14:paraId="495664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5F39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6A2502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8DED58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【解析】考查的是干系人管理的相关知识，需要掌握 </w:t>
      </w:r>
    </w:p>
    <w:p w14:paraId="07B35A44"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干系人管理的输入有（1）干系人管理计划（2）沟通管理计划（3）变更日志（4）组织过程资产。问题日志属于输出。 </w:t>
      </w:r>
    </w:p>
    <w:p w14:paraId="069AA69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5F5B80F"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45</w:t>
      </w:r>
      <w:r>
        <w:rPr>
          <w:rFonts w:ascii="宋体" w:eastAsia="宋体" w:hAnsi="宋体" w:cs="宋体"/>
          <w:sz w:val="21"/>
          <w:lang w:eastAsia="zh-CN"/>
        </w:rPr>
        <w:t>、风险可以从不同的角度，根据不同的标准来进行分类，百年不遇的暴雨属于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6EA3030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、不可预测风险</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、可预测风险</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、已知风险</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、技术风险</w:t>
      </w:r>
      <w:r>
        <w:rPr>
          <w:rFonts w:ascii="Times New Roman" w:eastAsia="Times New Roman" w:hAnsi="Times New Roman" w:cs="Times New Roman"/>
          <w:sz w:val="21"/>
          <w:lang w:eastAsia="zh-CN"/>
        </w:rPr>
        <w:t xml:space="preserve"> </w:t>
      </w:r>
    </w:p>
    <w:p w14:paraId="7EB8B6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F4DAA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184E2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1E0BE53"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【解析】考查的是风险分类的相关知识，需要掌握</w:t>
      </w:r>
      <w:r>
        <w:rPr>
          <w:rFonts w:ascii="微软雅黑" w:eastAsia="微软雅黑" w:hAnsi="微软雅黑" w:cs="微软雅黑"/>
          <w:sz w:val="21"/>
          <w:lang w:eastAsia="zh-CN"/>
        </w:rPr>
        <w:t xml:space="preserve">这是一个定义题，既然是百年不遇，当然是不可预测的。 </w:t>
      </w:r>
    </w:p>
    <w:p w14:paraId="35F2596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D5DC4A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46</w:t>
      </w:r>
      <w:r>
        <w:rPr>
          <w:rFonts w:ascii="宋体" w:eastAsia="宋体" w:hAnsi="宋体" w:cs="宋体"/>
          <w:sz w:val="21"/>
          <w:lang w:eastAsia="zh-CN"/>
        </w:rPr>
        <w:t>、在风险识别时，可以用到多种工具和技术，其中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46</w:t>
      </w:r>
      <w:r>
        <w:rPr>
          <w:rFonts w:ascii="宋体" w:eastAsia="宋体" w:hAnsi="宋体" w:cs="宋体"/>
          <w:sz w:val="21"/>
          <w:u w:val="single" w:color="000000"/>
          <w:lang w:eastAsia="zh-CN"/>
        </w:rPr>
        <w:t>）</w:t>
      </w:r>
      <w:r>
        <w:rPr>
          <w:rFonts w:ascii="宋体" w:eastAsia="宋体" w:hAnsi="宋体" w:cs="宋体"/>
          <w:sz w:val="21"/>
          <w:lang w:eastAsia="zh-CN"/>
        </w:rPr>
        <w:t>指的是从项目的优势、机会和威胁出发，对项目进行考察，从而更全面地考虑风险。</w:t>
      </w:r>
      <w:r>
        <w:rPr>
          <w:rFonts w:ascii="Times New Roman" w:eastAsia="Times New Roman" w:hAnsi="Times New Roman" w:cs="Times New Roman"/>
          <w:sz w:val="21"/>
          <w:lang w:eastAsia="zh-CN"/>
        </w:rPr>
        <w:t xml:space="preserve"> </w:t>
      </w:r>
    </w:p>
    <w:p w14:paraId="014DFF8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、头脑风暴法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SWOT </w:t>
      </w:r>
      <w:r>
        <w:rPr>
          <w:rFonts w:ascii="宋体" w:eastAsia="宋体" w:hAnsi="宋体" w:cs="宋体"/>
          <w:sz w:val="21"/>
          <w:lang w:eastAsia="zh-CN"/>
        </w:rPr>
        <w:t>分析法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、专家判断法</w:t>
      </w:r>
      <w:r>
        <w:rPr>
          <w:rFonts w:ascii="Times New Roman" w:eastAsia="Times New Roman" w:hAnsi="Times New Roman" w:cs="Times New Roman"/>
          <w:sz w:val="21"/>
          <w:lang w:eastAsia="zh-CN"/>
        </w:rPr>
        <w:t xml:space="preserve"> </w:t>
      </w:r>
    </w:p>
    <w:p w14:paraId="2850B5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B40CF8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06784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5E61079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【解析】考查的是SWOT的相关知识，需要掌握 </w:t>
      </w:r>
    </w:p>
    <w:p w14:paraId="4B6E49D5" w14:textId="77777777" w:rsidR="00DC0196" w:rsidRDefault="00E07F61">
      <w:pPr>
        <w:spacing w:after="50"/>
        <w:ind w:firstLine="420"/>
      </w:pPr>
      <w:r>
        <w:rPr>
          <w:rFonts w:ascii="微软雅黑" w:eastAsia="微软雅黑" w:hAnsi="微软雅黑" w:cs="微软雅黑"/>
          <w:sz w:val="21"/>
        </w:rPr>
        <w:t xml:space="preserve">这是一个定义题。S （strengths）是优势、W （weaknesses）是劣势，O （opportunities）是机会、T （threats）是威胁。 </w:t>
      </w:r>
    </w:p>
    <w:p w14:paraId="61135FDF" w14:textId="77777777" w:rsidR="00DC0196" w:rsidRDefault="00E07F61">
      <w:pPr>
        <w:spacing w:after="55"/>
        <w:ind w:left="420"/>
      </w:pPr>
      <w:r>
        <w:rPr>
          <w:rFonts w:ascii="Times New Roman" w:eastAsia="Times New Roman" w:hAnsi="Times New Roman" w:cs="Times New Roman"/>
          <w:sz w:val="21"/>
        </w:rPr>
        <w:t xml:space="preserve"> </w:t>
      </w:r>
    </w:p>
    <w:p w14:paraId="3F51D2A4" w14:textId="77777777" w:rsidR="00DC0196" w:rsidRDefault="00E07F61">
      <w:pPr>
        <w:numPr>
          <w:ilvl w:val="0"/>
          <w:numId w:val="13"/>
        </w:numPr>
        <w:spacing w:after="12"/>
        <w:ind w:right="244" w:firstLine="420"/>
        <w:rPr>
          <w:lang w:eastAsia="zh-CN"/>
        </w:rPr>
      </w:pPr>
      <w:r>
        <w:rPr>
          <w:rFonts w:ascii="宋体" w:eastAsia="宋体" w:hAnsi="宋体" w:cs="宋体"/>
          <w:sz w:val="21"/>
          <w:lang w:eastAsia="zh-CN"/>
        </w:rPr>
        <w:t xml:space="preserve">某项目有 </w:t>
      </w:r>
      <w:r>
        <w:rPr>
          <w:rFonts w:ascii="Times New Roman" w:eastAsia="Times New Roman" w:hAnsi="Times New Roman" w:cs="Times New Roman"/>
          <w:sz w:val="21"/>
          <w:lang w:eastAsia="zh-CN"/>
        </w:rPr>
        <w:t>40%</w:t>
      </w:r>
      <w:r>
        <w:rPr>
          <w:rFonts w:ascii="宋体" w:eastAsia="宋体" w:hAnsi="宋体" w:cs="宋体"/>
          <w:sz w:val="21"/>
          <w:lang w:eastAsia="zh-CN"/>
        </w:rPr>
        <w:t xml:space="preserve">的概率获利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 xml:space="preserve">的概率会亏损 </w:t>
      </w:r>
      <w:r>
        <w:rPr>
          <w:rFonts w:ascii="Times New Roman" w:eastAsia="Times New Roman" w:hAnsi="Times New Roman" w:cs="Times New Roman"/>
          <w:sz w:val="21"/>
          <w:lang w:eastAsia="zh-CN"/>
        </w:rPr>
        <w:t xml:space="preserve">8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的概率既不获利也不亏损，该项目的预期货币价值分析（</w:t>
      </w:r>
      <w:r>
        <w:rPr>
          <w:rFonts w:ascii="Times New Roman" w:eastAsia="Times New Roman" w:hAnsi="Times New Roman" w:cs="Times New Roman"/>
          <w:sz w:val="21"/>
          <w:lang w:eastAsia="zh-CN"/>
        </w:rPr>
        <w:t>EMV</w:t>
      </w:r>
      <w:r>
        <w:rPr>
          <w:rFonts w:ascii="宋体" w:eastAsia="宋体" w:hAnsi="宋体" w:cs="宋体"/>
          <w:sz w:val="21"/>
          <w:lang w:eastAsia="zh-CN"/>
        </w:rPr>
        <w:t>）是（</w:t>
      </w:r>
      <w:r>
        <w:rPr>
          <w:rFonts w:ascii="Times New Roman" w:eastAsia="Times New Roman" w:hAnsi="Times New Roman" w:cs="Times New Roman"/>
          <w:sz w:val="21"/>
          <w:u w:val="single" w:color="000000"/>
          <w:lang w:eastAsia="zh-CN"/>
        </w:rPr>
        <w:t>47</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10AB53F"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 xml:space="preserve">0 </w:t>
      </w:r>
      <w:r>
        <w:rPr>
          <w:rFonts w:ascii="宋体" w:eastAsia="宋体" w:hAnsi="宋体" w:cs="宋体"/>
          <w:sz w:val="21"/>
        </w:rPr>
        <w:t>元</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1.6 </w:t>
      </w:r>
      <w:r>
        <w:rPr>
          <w:rFonts w:ascii="宋体" w:eastAsia="宋体" w:hAnsi="宋体" w:cs="宋体"/>
          <w:sz w:val="21"/>
        </w:rPr>
        <w:t>万元</w:t>
      </w:r>
      <w:r>
        <w:rPr>
          <w:rFonts w:ascii="Times New Roman" w:eastAsia="Times New Roman" w:hAnsi="Times New Roman" w:cs="Times New Roman"/>
          <w:sz w:val="21"/>
        </w:rPr>
        <w:t xml:space="preserve">           C</w:t>
      </w:r>
      <w:r>
        <w:rPr>
          <w:rFonts w:ascii="宋体" w:eastAsia="宋体" w:hAnsi="宋体" w:cs="宋体"/>
          <w:sz w:val="21"/>
        </w:rPr>
        <w:t>、</w:t>
      </w:r>
      <w:r>
        <w:rPr>
          <w:rFonts w:ascii="Times New Roman" w:eastAsia="Times New Roman" w:hAnsi="Times New Roman" w:cs="Times New Roman"/>
          <w:sz w:val="21"/>
        </w:rPr>
        <w:t xml:space="preserve">2 </w:t>
      </w:r>
      <w:r>
        <w:rPr>
          <w:rFonts w:ascii="宋体" w:eastAsia="宋体" w:hAnsi="宋体" w:cs="宋体"/>
          <w:sz w:val="21"/>
        </w:rPr>
        <w:t>万元</w:t>
      </w:r>
      <w:r>
        <w:rPr>
          <w:rFonts w:ascii="Times New Roman" w:eastAsia="Times New Roman" w:hAnsi="Times New Roman" w:cs="Times New Roman"/>
          <w:sz w:val="21"/>
        </w:rPr>
        <w:t xml:space="preserve">          D</w:t>
      </w:r>
      <w:r>
        <w:rPr>
          <w:rFonts w:ascii="宋体" w:eastAsia="宋体" w:hAnsi="宋体" w:cs="宋体"/>
          <w:sz w:val="21"/>
        </w:rPr>
        <w:t>、</w:t>
      </w:r>
      <w:r>
        <w:rPr>
          <w:rFonts w:ascii="Times New Roman" w:eastAsia="Times New Roman" w:hAnsi="Times New Roman" w:cs="Times New Roman"/>
          <w:sz w:val="21"/>
        </w:rPr>
        <w:t xml:space="preserve">6.4 </w:t>
      </w:r>
      <w:r>
        <w:rPr>
          <w:rFonts w:ascii="宋体" w:eastAsia="宋体" w:hAnsi="宋体" w:cs="宋体"/>
          <w:sz w:val="21"/>
        </w:rPr>
        <w:t>万元</w:t>
      </w:r>
      <w:r>
        <w:rPr>
          <w:rFonts w:ascii="Times New Roman" w:eastAsia="Times New Roman" w:hAnsi="Times New Roman" w:cs="Times New Roman"/>
          <w:sz w:val="21"/>
        </w:rPr>
        <w:t xml:space="preserve"> </w:t>
      </w:r>
    </w:p>
    <w:p w14:paraId="52D7F9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28390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C3A52C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487B45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【解析】考查的是EMV的相关知识，需要掌握 </w:t>
      </w:r>
    </w:p>
    <w:p w14:paraId="151EC2C8" w14:textId="77777777" w:rsidR="00DC0196" w:rsidRDefault="00E07F61">
      <w:pPr>
        <w:spacing w:after="50"/>
        <w:ind w:left="415" w:hanging="10"/>
      </w:pPr>
      <w:r>
        <w:rPr>
          <w:rFonts w:ascii="微软雅黑" w:eastAsia="微软雅黑" w:hAnsi="微软雅黑" w:cs="微软雅黑"/>
          <w:sz w:val="21"/>
        </w:rPr>
        <w:t xml:space="preserve">送分题，EMV=10*40%+（-8）*30%+0*30%=4-2.4=1.6 </w:t>
      </w:r>
    </w:p>
    <w:p w14:paraId="58231D4A" w14:textId="77777777" w:rsidR="00DC0196" w:rsidRDefault="00E07F61">
      <w:pPr>
        <w:spacing w:after="57"/>
        <w:ind w:left="420"/>
      </w:pPr>
      <w:r>
        <w:rPr>
          <w:rFonts w:ascii="Times New Roman" w:eastAsia="Times New Roman" w:hAnsi="Times New Roman" w:cs="Times New Roman"/>
          <w:sz w:val="21"/>
        </w:rPr>
        <w:t xml:space="preserve"> </w:t>
      </w:r>
    </w:p>
    <w:p w14:paraId="56278748" w14:textId="77777777" w:rsidR="00DC0196" w:rsidRDefault="00E07F61">
      <w:pPr>
        <w:numPr>
          <w:ilvl w:val="0"/>
          <w:numId w:val="13"/>
        </w:numPr>
        <w:spacing w:after="22" w:line="271" w:lineRule="auto"/>
        <w:ind w:right="244" w:firstLine="420"/>
        <w:rPr>
          <w:lang w:eastAsia="zh-CN"/>
        </w:rPr>
      </w:pPr>
      <w:r>
        <w:rPr>
          <w:rFonts w:ascii="宋体" w:eastAsia="宋体" w:hAnsi="宋体" w:cs="宋体"/>
          <w:sz w:val="21"/>
          <w:lang w:eastAsia="zh-CN"/>
        </w:rPr>
        <w:t xml:space="preserve">一般来说，团队发展会经历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个阶段。“团队成员之间相互依靠，平稳高效地解决问题，团队成员的集体荣誉感非常强”是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48</w:t>
      </w:r>
      <w:r>
        <w:rPr>
          <w:rFonts w:ascii="宋体" w:eastAsia="宋体" w:hAnsi="宋体" w:cs="宋体"/>
          <w:sz w:val="21"/>
          <w:u w:val="single" w:color="000000"/>
          <w:lang w:eastAsia="zh-CN"/>
        </w:rPr>
        <w:t>）</w:t>
      </w:r>
      <w:r>
        <w:rPr>
          <w:rFonts w:ascii="宋体" w:eastAsia="宋体" w:hAnsi="宋体" w:cs="宋体"/>
          <w:sz w:val="21"/>
          <w:lang w:eastAsia="zh-CN"/>
        </w:rPr>
        <w:t>的主要特征。</w:t>
      </w:r>
      <w:r>
        <w:rPr>
          <w:rFonts w:ascii="Times New Roman" w:eastAsia="Times New Roman" w:hAnsi="Times New Roman" w:cs="Times New Roman"/>
          <w:sz w:val="21"/>
          <w:lang w:eastAsia="zh-CN"/>
        </w:rPr>
        <w:t xml:space="preserve"> </w:t>
      </w:r>
    </w:p>
    <w:p w14:paraId="457DC87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、形成阶段</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、震荡阶段</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、规范阶段</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、发挥阶段</w:t>
      </w:r>
      <w:r>
        <w:rPr>
          <w:rFonts w:ascii="Times New Roman" w:eastAsia="Times New Roman" w:hAnsi="Times New Roman" w:cs="Times New Roman"/>
          <w:sz w:val="21"/>
          <w:lang w:eastAsia="zh-CN"/>
        </w:rPr>
        <w:t xml:space="preserve"> </w:t>
      </w:r>
    </w:p>
    <w:p w14:paraId="058092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7AD8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3E063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56CF5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【解析】考查的是团队阶段的相关知识，需要掌握</w:t>
      </w:r>
      <w:r>
        <w:rPr>
          <w:rFonts w:ascii="微软雅黑" w:eastAsia="微软雅黑" w:hAnsi="微软雅黑" w:cs="微软雅黑"/>
          <w:sz w:val="21"/>
          <w:lang w:eastAsia="zh-CN"/>
        </w:rPr>
        <w:t xml:space="preserve">优秀团队的建设不是一蹴而就的，一般要依次经历以下5个阶段。 </w:t>
      </w:r>
    </w:p>
    <w:p w14:paraId="575D1758"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形成阶段,—个个的个体转变为团队成员，逐渐相互认识并了解项目情况及他们在项目中的角色与职责，开始形成共同目标。 </w:t>
      </w:r>
    </w:p>
    <w:p w14:paraId="2955638A"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震荡阶段,团队成员开始执行分配的项目任务，一般会遇到超出预想的困难，希望被现实打破。个体之间开始争执，互相指责，并且开始怀疑项目经理的能力。 </w:t>
      </w:r>
    </w:p>
    <w:p w14:paraId="4BD86412"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规范阶段,经过一定时间的磨合，团队成员开始协同工作，并调整各自的工作习惯和行为来支持团队，团队成员开始相互信任，项目经理能够得到团队的认可。 </w:t>
      </w:r>
    </w:p>
    <w:p w14:paraId="4783F68F" w14:textId="77777777" w:rsidR="00DC0196" w:rsidRDefault="00E07F61">
      <w:pPr>
        <w:numPr>
          <w:ilvl w:val="0"/>
          <w:numId w:val="14"/>
        </w:numPr>
        <w:spacing w:after="0" w:line="313" w:lineRule="auto"/>
        <w:ind w:right="38" w:firstLine="410"/>
      </w:pPr>
      <w:r>
        <w:rPr>
          <w:rFonts w:ascii="微软雅黑" w:eastAsia="微软雅黑" w:hAnsi="微软雅黑" w:cs="微软雅黑"/>
          <w:sz w:val="21"/>
          <w:lang w:eastAsia="zh-CN"/>
        </w:rPr>
        <w:t>发挥阶段，随着相互之间的配合默契和对项目经理的信任加强团队就像一个组织有序的单位那样工作。团队成员之间相互依靠，平稳高效地解决问题。</w:t>
      </w:r>
      <w:r>
        <w:rPr>
          <w:rFonts w:ascii="微软雅黑" w:eastAsia="微软雅黑" w:hAnsi="微软雅黑" w:cs="微软雅黑"/>
          <w:sz w:val="21"/>
        </w:rPr>
        <w:t xml:space="preserve">这时团队成员的集体荣誉感会非常强。 </w:t>
      </w:r>
    </w:p>
    <w:p w14:paraId="2C9694A2" w14:textId="77777777" w:rsidR="00DC0196" w:rsidRDefault="00E07F61">
      <w:pPr>
        <w:numPr>
          <w:ilvl w:val="0"/>
          <w:numId w:val="14"/>
        </w:numPr>
        <w:spacing w:after="50"/>
        <w:ind w:right="38" w:firstLine="410"/>
        <w:rPr>
          <w:lang w:eastAsia="zh-CN"/>
        </w:rPr>
      </w:pPr>
      <w:r>
        <w:rPr>
          <w:rFonts w:ascii="微软雅黑" w:eastAsia="微软雅黑" w:hAnsi="微软雅黑" w:cs="微软雅黑"/>
          <w:sz w:val="21"/>
          <w:lang w:eastAsia="zh-CN"/>
        </w:rPr>
        <w:t xml:space="preserve">解散阶段,所有工作完成后，项目结束，团队解散。 </w:t>
      </w:r>
    </w:p>
    <w:p w14:paraId="27D0C5A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F3C218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49.</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49</w:t>
      </w:r>
      <w:r>
        <w:rPr>
          <w:rFonts w:ascii="宋体" w:eastAsia="宋体" w:hAnsi="宋体" w:cs="宋体"/>
          <w:sz w:val="21"/>
          <w:u w:val="single" w:color="000000"/>
          <w:lang w:eastAsia="zh-CN"/>
        </w:rPr>
        <w:t>）</w:t>
      </w:r>
      <w:r>
        <w:rPr>
          <w:rFonts w:ascii="宋体" w:eastAsia="宋体" w:hAnsi="宋体" w:cs="宋体"/>
          <w:sz w:val="21"/>
          <w:lang w:eastAsia="zh-CN"/>
        </w:rPr>
        <w:t>是通过考察人们的努力行为与其所获得的最终奖酬之间的因果关系来说明激励过程，并以选择合适的行为达到最终的奖酬目标的理论</w:t>
      </w:r>
      <w:r>
        <w:rPr>
          <w:rFonts w:ascii="Times New Roman" w:eastAsia="Times New Roman" w:hAnsi="Times New Roman" w:cs="Times New Roman"/>
          <w:sz w:val="21"/>
          <w:lang w:eastAsia="zh-CN"/>
        </w:rPr>
        <w:t xml:space="preserve"> </w:t>
      </w:r>
    </w:p>
    <w:p w14:paraId="10DE8A1D"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、马斯洛需求层次理论</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、赫茨伯格双因素理论</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X </w:t>
      </w:r>
      <w:r>
        <w:rPr>
          <w:rFonts w:ascii="宋体" w:eastAsia="宋体" w:hAnsi="宋体" w:cs="宋体"/>
          <w:sz w:val="21"/>
          <w:lang w:eastAsia="zh-CN"/>
        </w:rPr>
        <w:t xml:space="preserve">理论和 </w:t>
      </w:r>
      <w:r>
        <w:rPr>
          <w:rFonts w:ascii="Times New Roman" w:eastAsia="Times New Roman" w:hAnsi="Times New Roman" w:cs="Times New Roman"/>
          <w:sz w:val="21"/>
          <w:lang w:eastAsia="zh-CN"/>
        </w:rPr>
        <w:t xml:space="preserve">Y </w:t>
      </w:r>
      <w:r>
        <w:rPr>
          <w:rFonts w:ascii="宋体" w:eastAsia="宋体" w:hAnsi="宋体" w:cs="宋体"/>
          <w:sz w:val="21"/>
          <w:lang w:eastAsia="zh-CN"/>
        </w:rPr>
        <w:t>理论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、期望理论</w:t>
      </w:r>
      <w:r>
        <w:rPr>
          <w:rFonts w:ascii="Times New Roman" w:eastAsia="Times New Roman" w:hAnsi="Times New Roman" w:cs="Times New Roman"/>
          <w:sz w:val="21"/>
          <w:lang w:eastAsia="zh-CN"/>
        </w:rPr>
        <w:t xml:space="preserve"> </w:t>
      </w:r>
    </w:p>
    <w:p w14:paraId="446547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C65EF6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D9F7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196F6D97"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【解析】考查的是激励理论的相关知识，需要掌握</w:t>
      </w:r>
      <w:r>
        <w:rPr>
          <w:rFonts w:ascii="微软雅黑" w:eastAsia="微软雅黑" w:hAnsi="微软雅黑" w:cs="微软雅黑"/>
          <w:sz w:val="21"/>
          <w:lang w:eastAsia="zh-CN"/>
        </w:rPr>
        <w:t xml:space="preserve">期望理论认为，一个目标对人的激励程度受两个因素影响。 </w:t>
      </w:r>
    </w:p>
    <w:p w14:paraId="62CBE8D5" w14:textId="77777777" w:rsidR="00DC0196" w:rsidRDefault="00E07F61">
      <w:pPr>
        <w:numPr>
          <w:ilvl w:val="0"/>
          <w:numId w:val="15"/>
        </w:numPr>
        <w:spacing w:after="53"/>
        <w:ind w:right="38" w:firstLine="205"/>
        <w:rPr>
          <w:lang w:eastAsia="zh-CN"/>
        </w:rPr>
      </w:pPr>
      <w:r>
        <w:rPr>
          <w:rFonts w:ascii="微软雅黑" w:eastAsia="微软雅黑" w:hAnsi="微软雅黑" w:cs="微软雅黑"/>
          <w:sz w:val="21"/>
          <w:lang w:eastAsia="zh-CN"/>
        </w:rPr>
        <w:t xml:space="preserve">目标效价，指实现该目标对个人有多大价值的主观判断。如果实现该目标对个人来说很有价值，个人的积极性就高；反之，积极性则低。 </w:t>
      </w:r>
    </w:p>
    <w:p w14:paraId="43B02F4F" w14:textId="77777777" w:rsidR="00DC0196" w:rsidRDefault="00E07F61">
      <w:pPr>
        <w:numPr>
          <w:ilvl w:val="0"/>
          <w:numId w:val="15"/>
        </w:numPr>
        <w:spacing w:after="2" w:line="318" w:lineRule="auto"/>
        <w:ind w:right="38" w:firstLine="205"/>
        <w:rPr>
          <w:lang w:eastAsia="zh-CN"/>
        </w:rPr>
      </w:pPr>
      <w:r>
        <w:rPr>
          <w:rFonts w:ascii="微软雅黑" w:eastAsia="微软雅黑" w:hAnsi="微软雅黑" w:cs="微软雅黑"/>
          <w:sz w:val="21"/>
          <w:lang w:eastAsia="zh-CN"/>
        </w:rPr>
        <w:t xml:space="preserve">期望值，指个人对实现该目标可能性大小的主观估计。只有个人认为实现该目标的可能性很大，才会去努力争取实现，从而在较高程度上发挥目标的激励作用；如果个人认为实现该目标的可能性很小，甚至完全没有可能，目标激励作用则小，以至完全没有。 </w:t>
      </w:r>
    </w:p>
    <w:p w14:paraId="5913D42C"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期望理论认为，激励水平等于目标效价和期望值的乘积，即：激发力量=目标效价X期望值。 </w:t>
      </w:r>
    </w:p>
    <w:p w14:paraId="68BF7A18" w14:textId="77777777" w:rsidR="00DC0196" w:rsidRDefault="00E07F61">
      <w:pPr>
        <w:spacing w:after="56"/>
        <w:ind w:left="420"/>
        <w:rPr>
          <w:lang w:eastAsia="zh-CN"/>
        </w:rPr>
      </w:pPr>
      <w:r>
        <w:rPr>
          <w:rFonts w:ascii="Times New Roman" w:eastAsia="Times New Roman" w:hAnsi="Times New Roman" w:cs="Times New Roman"/>
          <w:sz w:val="21"/>
          <w:lang w:eastAsia="zh-CN"/>
        </w:rPr>
        <w:lastRenderedPageBreak/>
        <w:t xml:space="preserve"> </w:t>
      </w:r>
    </w:p>
    <w:p w14:paraId="14BBC9F5"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50</w:t>
      </w:r>
      <w:r>
        <w:rPr>
          <w:rFonts w:ascii="宋体" w:eastAsia="宋体" w:hAnsi="宋体" w:cs="宋体"/>
          <w:sz w:val="21"/>
          <w:lang w:eastAsia="zh-CN"/>
        </w:rPr>
        <w:t>、项目经理的授权力有多种来源，其中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50</w:t>
      </w:r>
      <w:r>
        <w:rPr>
          <w:rFonts w:ascii="宋体" w:eastAsia="宋体" w:hAnsi="宋体" w:cs="宋体"/>
          <w:sz w:val="21"/>
          <w:u w:val="single" w:color="000000"/>
          <w:lang w:eastAsia="zh-CN"/>
        </w:rPr>
        <w:t>）</w:t>
      </w:r>
      <w:r>
        <w:rPr>
          <w:rFonts w:ascii="宋体" w:eastAsia="宋体" w:hAnsi="宋体" w:cs="宋体"/>
          <w:sz w:val="21"/>
          <w:lang w:eastAsia="zh-CN"/>
        </w:rPr>
        <w:t>是由于他人对你的认可和敬佩从而愿意模仿和服从你，以及希望自己成为你那样的人而产生的，这是一种人格魅力。</w:t>
      </w:r>
      <w:r>
        <w:rPr>
          <w:rFonts w:ascii="Times New Roman" w:eastAsia="Times New Roman" w:hAnsi="Times New Roman" w:cs="Times New Roman"/>
          <w:sz w:val="21"/>
          <w:lang w:eastAsia="zh-CN"/>
        </w:rPr>
        <w:t xml:space="preserve"> </w:t>
      </w:r>
    </w:p>
    <w:p w14:paraId="033F6A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、职位权力</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、奖励权力</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、专家权力</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、参照权力</w:t>
      </w:r>
      <w:r>
        <w:rPr>
          <w:rFonts w:ascii="Times New Roman" w:eastAsia="Times New Roman" w:hAnsi="Times New Roman" w:cs="Times New Roman"/>
          <w:sz w:val="21"/>
          <w:lang w:eastAsia="zh-CN"/>
        </w:rPr>
        <w:t xml:space="preserve"> </w:t>
      </w:r>
    </w:p>
    <w:p w14:paraId="32DE3C4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BB58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851FA0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BF13AF4"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【解析】考查的是项目经理权力的相关知识，需要掌握</w:t>
      </w:r>
      <w:r>
        <w:rPr>
          <w:rFonts w:ascii="微软雅黑" w:eastAsia="微软雅黑" w:hAnsi="微软雅黑" w:cs="微软雅黑"/>
          <w:sz w:val="21"/>
          <w:lang w:eastAsia="zh-CN"/>
        </w:rPr>
        <w:t xml:space="preserve">项目经理的权力有5种来源。 </w:t>
      </w:r>
    </w:p>
    <w:p w14:paraId="306F71C4"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职位权力,来源于管理者在组织中的职位和职权。  </w:t>
      </w:r>
    </w:p>
    <w:p w14:paraId="3E6C3ED9"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惩罚权力，使用降职、扣薪、惩罚、批评、威胁等负面手段的能力。 </w:t>
      </w:r>
    </w:p>
    <w:p w14:paraId="59B3F215"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奖励权力,给予下属奖励的能力。 </w:t>
      </w:r>
    </w:p>
    <w:p w14:paraId="675AF501"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专家权力,来源于个人的专业技能。 </w:t>
      </w:r>
    </w:p>
    <w:p w14:paraId="27761E5A"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参照权力,由于成为别人学习参照榜样所拥有的力量。 </w:t>
      </w:r>
    </w:p>
    <w:p w14:paraId="79772740" w14:textId="77777777" w:rsidR="00DC0196" w:rsidRDefault="00E07F61">
      <w:pPr>
        <w:spacing w:after="50"/>
        <w:ind w:left="-15" w:right="417" w:firstLine="420"/>
        <w:rPr>
          <w:lang w:eastAsia="zh-CN"/>
        </w:rPr>
      </w:pPr>
      <w:r>
        <w:rPr>
          <w:rFonts w:ascii="微软雅黑" w:eastAsia="微软雅黑" w:hAnsi="微软雅黑" w:cs="微软雅黑"/>
          <w:sz w:val="21"/>
          <w:lang w:eastAsia="zh-CN"/>
        </w:rPr>
        <w:t xml:space="preserve">职位权力、惩罚权力、奖励权力来自于组织的授权，专家权力和参照权力来自于管理者自身。 </w:t>
      </w:r>
    </w:p>
    <w:p w14:paraId="6B29CA2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D3DC0A4"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51</w:t>
      </w:r>
      <w:r>
        <w:rPr>
          <w:rFonts w:ascii="宋体" w:eastAsia="宋体" w:hAnsi="宋体" w:cs="宋体"/>
          <w:sz w:val="21"/>
          <w:lang w:eastAsia="zh-CN"/>
        </w:rPr>
        <w:t>、</w:t>
      </w:r>
      <w:r>
        <w:rPr>
          <w:rFonts w:ascii="Times New Roman" w:eastAsia="Times New Roman" w:hAnsi="Times New Roman" w:cs="Times New Roman"/>
          <w:sz w:val="21"/>
          <w:lang w:eastAsia="zh-CN"/>
        </w:rPr>
        <w:t>52</w:t>
      </w:r>
      <w:r>
        <w:rPr>
          <w:rFonts w:ascii="宋体" w:eastAsia="宋体" w:hAnsi="宋体" w:cs="宋体"/>
          <w:sz w:val="21"/>
          <w:lang w:eastAsia="zh-CN"/>
        </w:rPr>
        <w:t>、在组织级项目管理中，要求项目组合、项目集、项目三者都要与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51</w:t>
      </w:r>
      <w:r>
        <w:rPr>
          <w:rFonts w:ascii="宋体" w:eastAsia="宋体" w:hAnsi="宋体" w:cs="宋体"/>
          <w:sz w:val="21"/>
          <w:u w:val="single" w:color="000000"/>
          <w:lang w:eastAsia="zh-CN"/>
        </w:rPr>
        <w:t>）</w:t>
      </w:r>
      <w:r>
        <w:rPr>
          <w:rFonts w:ascii="宋体" w:eastAsia="宋体" w:hAnsi="宋体" w:cs="宋体"/>
          <w:sz w:val="21"/>
          <w:lang w:eastAsia="zh-CN"/>
        </w:rPr>
        <w:t>保持一致，其中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52</w:t>
      </w:r>
      <w:r>
        <w:rPr>
          <w:rFonts w:ascii="宋体" w:eastAsia="宋体" w:hAnsi="宋体" w:cs="宋体"/>
          <w:sz w:val="21"/>
          <w:u w:val="single" w:color="000000"/>
          <w:lang w:eastAsia="zh-CN"/>
        </w:rPr>
        <w:t>）</w:t>
      </w:r>
      <w:r>
        <w:rPr>
          <w:rFonts w:ascii="宋体" w:eastAsia="宋体" w:hAnsi="宋体" w:cs="宋体"/>
          <w:sz w:val="21"/>
          <w:lang w:eastAsia="zh-CN"/>
        </w:rPr>
        <w:t>通过设定优先级并提供必要的资源的方式进行项目选择，保证组织内所有项目都经过风险和收益分析</w:t>
      </w:r>
      <w:r>
        <w:rPr>
          <w:rFonts w:ascii="Times New Roman" w:eastAsia="Times New Roman" w:hAnsi="Times New Roman" w:cs="Times New Roman"/>
          <w:sz w:val="21"/>
          <w:lang w:eastAsia="zh-CN"/>
        </w:rPr>
        <w:t xml:space="preserve"> </w:t>
      </w:r>
    </w:p>
    <w:p w14:paraId="0514388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、组织管理</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、组织战略</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、组织文化</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、组织投资</w:t>
      </w:r>
      <w:r>
        <w:rPr>
          <w:rFonts w:ascii="Times New Roman" w:eastAsia="Times New Roman" w:hAnsi="Times New Roman" w:cs="Times New Roman"/>
          <w:sz w:val="21"/>
          <w:lang w:eastAsia="zh-CN"/>
        </w:rPr>
        <w:t xml:space="preserve"> </w:t>
      </w:r>
    </w:p>
    <w:p w14:paraId="73C8A06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、项目组合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、项目集</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、项目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、大项目</w:t>
      </w:r>
      <w:r>
        <w:rPr>
          <w:rFonts w:ascii="Times New Roman" w:eastAsia="Times New Roman" w:hAnsi="Times New Roman" w:cs="Times New Roman"/>
          <w:sz w:val="21"/>
          <w:lang w:eastAsia="zh-CN"/>
        </w:rPr>
        <w:t xml:space="preserve"> </w:t>
      </w:r>
    </w:p>
    <w:p w14:paraId="72BE6CB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5D14C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3F2D29D" w14:textId="77777777" w:rsidR="00DC0196" w:rsidRDefault="00E07F61">
      <w:pPr>
        <w:pStyle w:val="1"/>
        <w:ind w:left="-5"/>
        <w:rPr>
          <w:lang w:eastAsia="zh-CN"/>
        </w:rPr>
      </w:pPr>
      <w:r>
        <w:rPr>
          <w:lang w:eastAsia="zh-CN"/>
        </w:rPr>
        <w:t xml:space="preserve">【答案】B  A </w:t>
      </w:r>
    </w:p>
    <w:p w14:paraId="35868CFB"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【解析】考查的是组织级项目管理的相关知识，需要掌握</w:t>
      </w:r>
      <w:r>
        <w:rPr>
          <w:rFonts w:ascii="微软雅黑" w:eastAsia="微软雅黑" w:hAnsi="微软雅黑" w:cs="微软雅黑"/>
          <w:sz w:val="21"/>
          <w:lang w:eastAsia="zh-CN"/>
        </w:rPr>
        <w:t xml:space="preserve">这就是课本的原话，请把答案带进去认真读3遍，记住就好了。 </w:t>
      </w:r>
    </w:p>
    <w:p w14:paraId="05DB38A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不管是什么项目方式，都需要与组织战略一致，另外项目组合首先就是需要进行项目选择。 </w:t>
      </w:r>
    </w:p>
    <w:p w14:paraId="46190C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49FC9112"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53</w:t>
      </w:r>
      <w:r>
        <w:rPr>
          <w:rFonts w:ascii="宋体" w:eastAsia="宋体" w:hAnsi="宋体" w:cs="宋体"/>
          <w:sz w:val="21"/>
          <w:lang w:eastAsia="zh-CN"/>
        </w:rPr>
        <w:t>、项目经理张工管理着公司的多个项目，在平时工作中，需要不时地与上层领导或其</w:t>
      </w:r>
    </w:p>
    <w:p w14:paraId="79564357" w14:textId="77777777" w:rsidR="00DC0196" w:rsidRDefault="00E07F61">
      <w:pPr>
        <w:spacing w:after="22" w:line="271" w:lineRule="auto"/>
        <w:ind w:left="-5" w:right="41" w:hanging="10"/>
        <w:rPr>
          <w:lang w:eastAsia="zh-CN"/>
        </w:rPr>
      </w:pPr>
      <w:r>
        <w:rPr>
          <w:rFonts w:ascii="宋体" w:eastAsia="宋体" w:hAnsi="宋体" w:cs="宋体"/>
          <w:sz w:val="21"/>
          <w:lang w:eastAsia="zh-CN"/>
        </w:rPr>
        <w:t>他职能部门进行沟通，通过学习项目管理知识，张工建议公司成立一个</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进行集中管理。</w:t>
      </w:r>
      <w:r>
        <w:rPr>
          <w:rFonts w:ascii="Times New Roman" w:eastAsia="Times New Roman" w:hAnsi="Times New Roman" w:cs="Times New Roman"/>
          <w:sz w:val="21"/>
          <w:lang w:eastAsia="zh-CN"/>
        </w:rPr>
        <w:t xml:space="preserve"> </w:t>
      </w:r>
    </w:p>
    <w:p w14:paraId="7D625EB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、组织级质量管理部门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、变更控制委员会</w:t>
      </w:r>
      <w:r>
        <w:rPr>
          <w:rFonts w:ascii="Times New Roman" w:eastAsia="Times New Roman" w:hAnsi="Times New Roman" w:cs="Times New Roman"/>
          <w:sz w:val="21"/>
          <w:lang w:eastAsia="zh-CN"/>
        </w:rPr>
        <w:t xml:space="preserve">     </w:t>
      </w:r>
    </w:p>
    <w:p w14:paraId="41D83A9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、大项目事业部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、项目管理办公室</w:t>
      </w:r>
      <w:r>
        <w:rPr>
          <w:rFonts w:ascii="Times New Roman" w:eastAsia="Times New Roman" w:hAnsi="Times New Roman" w:cs="Times New Roman"/>
          <w:sz w:val="21"/>
          <w:lang w:eastAsia="zh-CN"/>
        </w:rPr>
        <w:t xml:space="preserve"> </w:t>
      </w:r>
    </w:p>
    <w:p w14:paraId="1F4BAD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5485BB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33F3CC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AF76E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【解析】考查的是PMO的相关知识，需要掌握 </w:t>
      </w:r>
    </w:p>
    <w:p w14:paraId="7163C269" w14:textId="77777777" w:rsidR="00DC0196" w:rsidRDefault="00E07F61">
      <w:pPr>
        <w:spacing w:after="2" w:line="318" w:lineRule="auto"/>
        <w:ind w:left="420" w:right="38"/>
        <w:rPr>
          <w:lang w:eastAsia="zh-CN"/>
        </w:rPr>
      </w:pPr>
      <w:r>
        <w:rPr>
          <w:rFonts w:ascii="微软雅黑" w:eastAsia="微软雅黑" w:hAnsi="微软雅黑" w:cs="微软雅黑"/>
          <w:sz w:val="21"/>
          <w:lang w:eastAsia="zh-CN"/>
        </w:rPr>
        <w:t xml:space="preserve">PMO一般称为项目管理办公室、项目管理中心或者项目管理部，是在组织内部将实践、过程、运作形式化和标准化，同时在组织内各机能间，为推动专案前进产生各种工作资源冲突时，负责协调整合的机能，所以是为了提高组织管理成熟度的核心部门,结合企业自身的业务和行业特点，为组织量身定制项目管理流程、培养项目经理团队、建立项目管理信息系统、对项目提供顾问式指导、开展多项目管理等，以此确保项目成功率的提高和组织战略的有效贯彻和执行。 </w:t>
      </w:r>
    </w:p>
    <w:p w14:paraId="1B26189A" w14:textId="77777777" w:rsidR="00DC0196" w:rsidRDefault="00E07F61">
      <w:pPr>
        <w:spacing w:after="60"/>
        <w:ind w:left="420"/>
        <w:rPr>
          <w:lang w:eastAsia="zh-CN"/>
        </w:rPr>
      </w:pPr>
      <w:r>
        <w:rPr>
          <w:rFonts w:ascii="微软雅黑" w:eastAsia="微软雅黑" w:hAnsi="微软雅黑" w:cs="微软雅黑"/>
          <w:sz w:val="21"/>
          <w:lang w:eastAsia="zh-CN"/>
        </w:rPr>
        <w:t xml:space="preserve"> </w:t>
      </w:r>
    </w:p>
    <w:p w14:paraId="1F8A9980"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54</w:t>
      </w:r>
      <w:r>
        <w:rPr>
          <w:rFonts w:ascii="宋体" w:eastAsia="宋体" w:hAnsi="宋体" w:cs="宋体"/>
          <w:sz w:val="21"/>
          <w:lang w:eastAsia="zh-CN"/>
        </w:rPr>
        <w:t>、在采购规划过程中，需要考虑组织过程资产等一系列因素，以下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54</w:t>
      </w:r>
      <w:r>
        <w:rPr>
          <w:rFonts w:ascii="宋体" w:eastAsia="宋体" w:hAnsi="宋体" w:cs="宋体"/>
          <w:sz w:val="21"/>
          <w:u w:val="single" w:color="000000"/>
          <w:lang w:eastAsia="zh-CN"/>
        </w:rPr>
        <w:t>）</w:t>
      </w:r>
      <w:r>
        <w:rPr>
          <w:rFonts w:ascii="宋体" w:eastAsia="宋体" w:hAnsi="宋体" w:cs="宋体"/>
          <w:sz w:val="21"/>
          <w:lang w:eastAsia="zh-CN"/>
        </w:rPr>
        <w:t>不属于采购规划时需要考虑的</w:t>
      </w:r>
      <w:r>
        <w:rPr>
          <w:rFonts w:ascii="Times New Roman" w:eastAsia="Times New Roman" w:hAnsi="Times New Roman" w:cs="Times New Roman"/>
          <w:sz w:val="21"/>
          <w:lang w:eastAsia="zh-CN"/>
        </w:rPr>
        <w:t xml:space="preserve"> </w:t>
      </w:r>
    </w:p>
    <w:p w14:paraId="232F76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、风险登记册</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、采购工作说明书</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、干系人登记册</w:t>
      </w:r>
      <w:r>
        <w:rPr>
          <w:rFonts w:ascii="Times New Roman" w:eastAsia="Times New Roman" w:hAnsi="Times New Roman" w:cs="Times New Roman"/>
          <w:sz w:val="21"/>
          <w:lang w:eastAsia="zh-CN"/>
        </w:rPr>
        <w:t xml:space="preserve"> </w:t>
      </w:r>
    </w:p>
    <w:p w14:paraId="6EF146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92F1F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FCF8E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8922F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【解析】考查的是采购管理计划的相关知识，需要掌握 </w:t>
      </w:r>
    </w:p>
    <w:p w14:paraId="5B326F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采购工作说明书是规划采购过程的输出，当然不是采购规划时需要考虑的内容。其余选项，都是输入。 </w:t>
      </w:r>
    </w:p>
    <w:p w14:paraId="38EE068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7C68FE"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55</w:t>
      </w:r>
      <w:r>
        <w:rPr>
          <w:rFonts w:ascii="宋体" w:eastAsia="宋体" w:hAnsi="宋体" w:cs="宋体"/>
          <w:sz w:val="21"/>
          <w:lang w:eastAsia="zh-CN"/>
        </w:rPr>
        <w:t>、项目外包是承接项目可能采取的方式，但只有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55</w:t>
      </w:r>
      <w:r>
        <w:rPr>
          <w:rFonts w:ascii="宋体" w:eastAsia="宋体" w:hAnsi="宋体" w:cs="宋体"/>
          <w:sz w:val="21"/>
          <w:u w:val="single" w:color="000000"/>
          <w:lang w:eastAsia="zh-CN"/>
        </w:rPr>
        <w:t>）</w:t>
      </w:r>
      <w:r>
        <w:rPr>
          <w:rFonts w:ascii="宋体" w:eastAsia="宋体" w:hAnsi="宋体" w:cs="宋体"/>
          <w:sz w:val="21"/>
          <w:lang w:eastAsia="zh-CN"/>
        </w:rPr>
        <w:t>是允许的。</w:t>
      </w:r>
      <w:r>
        <w:rPr>
          <w:rFonts w:ascii="Times New Roman" w:eastAsia="Times New Roman" w:hAnsi="Times New Roman" w:cs="Times New Roman"/>
          <w:sz w:val="21"/>
          <w:lang w:eastAsia="zh-CN"/>
        </w:rPr>
        <w:t xml:space="preserve"> </w:t>
      </w:r>
    </w:p>
    <w:p w14:paraId="25D4A1D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、部分外包</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、整体外包</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、主体外包</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、层层转包</w:t>
      </w:r>
      <w:r>
        <w:rPr>
          <w:rFonts w:ascii="Times New Roman" w:eastAsia="Times New Roman" w:hAnsi="Times New Roman" w:cs="Times New Roman"/>
          <w:sz w:val="21"/>
          <w:lang w:eastAsia="zh-CN"/>
        </w:rPr>
        <w:t xml:space="preserve"> </w:t>
      </w:r>
    </w:p>
    <w:p w14:paraId="695210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C470C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B262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26CD44E"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【解析】考查的是外包的相关知识，需要掌握</w:t>
      </w:r>
      <w:r>
        <w:rPr>
          <w:rFonts w:ascii="微软雅黑" w:eastAsia="微软雅黑" w:hAnsi="微软雅黑" w:cs="微软雅黑"/>
          <w:sz w:val="21"/>
          <w:lang w:eastAsia="zh-CN"/>
        </w:rPr>
        <w:t xml:space="preserve">作为常识，需要掌握，外包只可以部分外包。 </w:t>
      </w:r>
    </w:p>
    <w:p w14:paraId="24196F2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ECA1B8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56</w:t>
      </w:r>
      <w:r>
        <w:rPr>
          <w:rFonts w:ascii="宋体" w:eastAsia="宋体" w:hAnsi="宋体" w:cs="宋体"/>
          <w:sz w:val="21"/>
          <w:lang w:eastAsia="zh-CN"/>
        </w:rPr>
        <w:t xml:space="preserve">、战略管理包含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个层次，</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56</w:t>
      </w:r>
      <w:r>
        <w:rPr>
          <w:rFonts w:ascii="宋体" w:eastAsia="宋体" w:hAnsi="宋体" w:cs="宋体"/>
          <w:sz w:val="21"/>
          <w:u w:val="single" w:color="000000"/>
          <w:lang w:eastAsia="zh-CN"/>
        </w:rPr>
        <w:t>）</w:t>
      </w:r>
      <w:r>
        <w:rPr>
          <w:rFonts w:ascii="宋体" w:eastAsia="宋体" w:hAnsi="宋体" w:cs="宋体"/>
          <w:sz w:val="21"/>
          <w:lang w:eastAsia="zh-CN"/>
        </w:rPr>
        <w:t>不属于战略管理的层次</w:t>
      </w:r>
      <w:r>
        <w:rPr>
          <w:rFonts w:ascii="Times New Roman" w:eastAsia="Times New Roman" w:hAnsi="Times New Roman" w:cs="Times New Roman"/>
          <w:sz w:val="21"/>
          <w:lang w:eastAsia="zh-CN"/>
        </w:rPr>
        <w:t xml:space="preserve"> </w:t>
      </w:r>
    </w:p>
    <w:p w14:paraId="2A903F7A"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、目标层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、规划层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、方针层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、行为层</w:t>
      </w:r>
      <w:r>
        <w:rPr>
          <w:rFonts w:ascii="Times New Roman" w:eastAsia="Times New Roman" w:hAnsi="Times New Roman" w:cs="Times New Roman"/>
          <w:sz w:val="21"/>
          <w:lang w:eastAsia="zh-CN"/>
        </w:rPr>
        <w:t xml:space="preserve"> </w:t>
      </w:r>
    </w:p>
    <w:p w14:paraId="7ADFEEF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BDFEDD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8B46F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D296133" w14:textId="77777777" w:rsidR="00DC0196" w:rsidRDefault="00E07F61">
      <w:pPr>
        <w:spacing w:after="50"/>
        <w:ind w:left="405" w:hanging="420"/>
        <w:rPr>
          <w:lang w:eastAsia="zh-CN"/>
        </w:rPr>
      </w:pPr>
      <w:r>
        <w:rPr>
          <w:rFonts w:ascii="微软雅黑" w:eastAsia="微软雅黑" w:hAnsi="微软雅黑" w:cs="微软雅黑"/>
          <w:b/>
          <w:sz w:val="21"/>
          <w:lang w:eastAsia="zh-CN"/>
        </w:rPr>
        <w:lastRenderedPageBreak/>
        <w:t>【解析】考查的是战略管理的相关知识，了解下就好</w:t>
      </w:r>
      <w:r>
        <w:rPr>
          <w:rFonts w:ascii="微软雅黑" w:eastAsia="微软雅黑" w:hAnsi="微软雅黑" w:cs="微软雅黑"/>
          <w:sz w:val="21"/>
          <w:lang w:eastAsia="zh-CN"/>
        </w:rPr>
        <w:t xml:space="preserve">战略管理的层次有3个，分别是目标层、方针层、行为层。读3遍就好。 </w:t>
      </w:r>
    </w:p>
    <w:p w14:paraId="5782B29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C0A85F3"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57</w:t>
      </w:r>
      <w:r>
        <w:rPr>
          <w:rFonts w:ascii="宋体" w:eastAsia="宋体" w:hAnsi="宋体" w:cs="宋体"/>
          <w:sz w:val="21"/>
          <w:lang w:eastAsia="zh-CN"/>
        </w:rPr>
        <w:t>、业务流程重构（</w:t>
      </w:r>
      <w:r>
        <w:rPr>
          <w:rFonts w:ascii="Times New Roman" w:eastAsia="Times New Roman" w:hAnsi="Times New Roman" w:cs="Times New Roman"/>
          <w:sz w:val="21"/>
          <w:lang w:eastAsia="zh-CN"/>
        </w:rPr>
        <w:t>BPR</w:t>
      </w:r>
      <w:r>
        <w:rPr>
          <w:rFonts w:ascii="宋体" w:eastAsia="宋体" w:hAnsi="宋体" w:cs="宋体"/>
          <w:sz w:val="21"/>
          <w:lang w:eastAsia="zh-CN"/>
        </w:rPr>
        <w:t xml:space="preserve">）注重结果的同时，更注重流程的实现，所以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需要一定的原则</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57</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遵循的原则。</w:t>
      </w:r>
      <w:r>
        <w:rPr>
          <w:rFonts w:ascii="Times New Roman" w:eastAsia="Times New Roman" w:hAnsi="Times New Roman" w:cs="Times New Roman"/>
          <w:sz w:val="21"/>
          <w:lang w:eastAsia="zh-CN"/>
        </w:rPr>
        <w:t xml:space="preserve"> </w:t>
      </w:r>
    </w:p>
    <w:p w14:paraId="4AC1AA7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、以流程为中心的原则</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、团队管理原则</w:t>
      </w:r>
      <w:r>
        <w:rPr>
          <w:rFonts w:ascii="Times New Roman" w:eastAsia="Times New Roman" w:hAnsi="Times New Roman" w:cs="Times New Roman"/>
          <w:sz w:val="21"/>
          <w:lang w:eastAsia="zh-CN"/>
        </w:rPr>
        <w:t xml:space="preserve"> </w:t>
      </w:r>
    </w:p>
    <w:p w14:paraId="02B5ACB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、以客户为导向的原则</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、风险最小化原则</w:t>
      </w:r>
      <w:r>
        <w:rPr>
          <w:rFonts w:ascii="Times New Roman" w:eastAsia="Times New Roman" w:hAnsi="Times New Roman" w:cs="Times New Roman"/>
          <w:sz w:val="21"/>
          <w:lang w:eastAsia="zh-CN"/>
        </w:rPr>
        <w:t xml:space="preserve"> </w:t>
      </w:r>
    </w:p>
    <w:p w14:paraId="0EAFAA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23D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6F2DF95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1C3FE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【解析】考查的是BPR的相关知识，了解下就好 </w:t>
      </w:r>
    </w:p>
    <w:p w14:paraId="6703E0C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BPR的原则有：（1）以流程为中心的原则（2）团队管理原则（3）以客户为导向的原则 </w:t>
      </w:r>
    </w:p>
    <w:p w14:paraId="1AD31B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FE3CABD" w14:textId="77777777" w:rsidR="00DC0196" w:rsidRDefault="00E07F61">
      <w:pPr>
        <w:spacing w:after="49" w:line="286" w:lineRule="auto"/>
        <w:ind w:left="-15" w:right="448" w:firstLine="410"/>
        <w:jc w:val="both"/>
        <w:rPr>
          <w:lang w:eastAsia="zh-CN"/>
        </w:rPr>
      </w:pPr>
      <w:r>
        <w:rPr>
          <w:rFonts w:ascii="Times New Roman" w:eastAsia="Times New Roman" w:hAnsi="Times New Roman" w:cs="Times New Roman"/>
          <w:sz w:val="21"/>
          <w:lang w:eastAsia="zh-CN"/>
        </w:rPr>
        <w:t>58</w:t>
      </w:r>
      <w:r>
        <w:rPr>
          <w:rFonts w:ascii="宋体" w:eastAsia="宋体" w:hAnsi="宋体" w:cs="宋体"/>
          <w:sz w:val="21"/>
          <w:lang w:eastAsia="zh-CN"/>
        </w:rPr>
        <w:t>、</w:t>
      </w:r>
      <w:r>
        <w:rPr>
          <w:rFonts w:ascii="Times New Roman" w:eastAsia="Times New Roman" w:hAnsi="Times New Roman" w:cs="Times New Roman"/>
          <w:sz w:val="21"/>
          <w:lang w:eastAsia="zh-CN"/>
        </w:rPr>
        <w:t>59</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 xml:space="preserve">、某系统集成项目包含了三个软件模块，现在估算项目成本时，项目经理考虑到其中的模块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技术成熟，已在以前类似项目中多次使用并成功交付，所以项目经理忽略了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的开发成本，只给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预留额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万元，以防意外发生，然后估算了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50 </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30 </w:t>
      </w:r>
      <w:r>
        <w:rPr>
          <w:rFonts w:ascii="宋体" w:eastAsia="宋体" w:hAnsi="宋体" w:cs="宋体"/>
          <w:sz w:val="21"/>
          <w:lang w:eastAsia="zh-CN"/>
        </w:rPr>
        <w:t xml:space="preserve">万元，应急储备为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万元。三者集成成本为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万元，并预留了项目的</w:t>
      </w:r>
    </w:p>
    <w:p w14:paraId="50E57480" w14:textId="77777777" w:rsidR="00DC0196" w:rsidRDefault="00E07F61">
      <w:pPr>
        <w:spacing w:after="6" w:line="286" w:lineRule="auto"/>
        <w:ind w:left="-15" w:right="358"/>
        <w:jc w:val="both"/>
        <w:rPr>
          <w:lang w:eastAsia="zh-CN"/>
        </w:rPr>
      </w:pP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万元管理储备。如果你是项目组成员，该项目的成本基准是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万元，项目预算是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59</w:t>
      </w:r>
      <w:r>
        <w:rPr>
          <w:rFonts w:ascii="宋体" w:eastAsia="宋体" w:hAnsi="宋体" w:cs="宋体"/>
          <w:sz w:val="21"/>
          <w:lang w:eastAsia="zh-CN"/>
        </w:rPr>
        <w:t xml:space="preserve">）万元，项目开始执行后，当项目的进度绩效指数 </w:t>
      </w:r>
      <w:r>
        <w:rPr>
          <w:rFonts w:ascii="Times New Roman" w:eastAsia="Times New Roman" w:hAnsi="Times New Roman" w:cs="Times New Roman"/>
          <w:sz w:val="21"/>
          <w:lang w:eastAsia="zh-CN"/>
        </w:rPr>
        <w:t xml:space="preserve">SPI </w:t>
      </w:r>
      <w:r>
        <w:rPr>
          <w:rFonts w:ascii="宋体" w:eastAsia="宋体" w:hAnsi="宋体" w:cs="宋体"/>
          <w:sz w:val="21"/>
          <w:lang w:eastAsia="zh-CN"/>
        </w:rPr>
        <w:t xml:space="preserve">为 </w:t>
      </w:r>
      <w:r>
        <w:rPr>
          <w:rFonts w:ascii="Times New Roman" w:eastAsia="Times New Roman" w:hAnsi="Times New Roman" w:cs="Times New Roman"/>
          <w:sz w:val="21"/>
          <w:lang w:eastAsia="zh-CN"/>
        </w:rPr>
        <w:t xml:space="preserve">0.6 </w:t>
      </w:r>
      <w:r>
        <w:rPr>
          <w:rFonts w:ascii="宋体" w:eastAsia="宋体" w:hAnsi="宋体" w:cs="宋体"/>
          <w:sz w:val="21"/>
          <w:lang w:eastAsia="zh-CN"/>
        </w:rPr>
        <w:t xml:space="preserve">时，项目实际花费为 </w:t>
      </w:r>
      <w:r>
        <w:rPr>
          <w:rFonts w:ascii="Times New Roman" w:eastAsia="Times New Roman" w:hAnsi="Times New Roman" w:cs="Times New Roman"/>
          <w:sz w:val="21"/>
          <w:lang w:eastAsia="zh-CN"/>
        </w:rPr>
        <w:t xml:space="preserve">70 </w:t>
      </w:r>
      <w:r>
        <w:rPr>
          <w:rFonts w:ascii="宋体" w:eastAsia="宋体" w:hAnsi="宋体" w:cs="宋体"/>
          <w:sz w:val="21"/>
          <w:lang w:eastAsia="zh-CN"/>
        </w:rPr>
        <w:t xml:space="preserve">万元，超出预算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万元，如果不加以纠偏，请根据当前项目进展，估算该项目的完工估算值（</w:t>
      </w:r>
      <w:r>
        <w:rPr>
          <w:rFonts w:ascii="Times New Roman" w:eastAsia="Times New Roman" w:hAnsi="Times New Roman" w:cs="Times New Roman"/>
          <w:sz w:val="21"/>
          <w:lang w:eastAsia="zh-CN"/>
        </w:rPr>
        <w:t>EAC</w:t>
      </w:r>
      <w:r>
        <w:rPr>
          <w:rFonts w:ascii="宋体" w:eastAsia="宋体" w:hAnsi="宋体" w:cs="宋体"/>
          <w:sz w:val="21"/>
          <w:lang w:eastAsia="zh-CN"/>
        </w:rPr>
        <w:t>）为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60</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p>
    <w:p w14:paraId="0DB3230D"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2C546751"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59</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3D0C4DB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60</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64          B</w:t>
      </w:r>
      <w:r>
        <w:rPr>
          <w:rFonts w:ascii="宋体" w:eastAsia="宋体" w:hAnsi="宋体" w:cs="宋体"/>
          <w:sz w:val="21"/>
        </w:rPr>
        <w:t>、</w:t>
      </w:r>
      <w:r>
        <w:rPr>
          <w:rFonts w:ascii="Times New Roman" w:eastAsia="Times New Roman" w:hAnsi="Times New Roman" w:cs="Times New Roman"/>
          <w:sz w:val="21"/>
        </w:rPr>
        <w:t>134         C</w:t>
      </w:r>
      <w:r>
        <w:rPr>
          <w:rFonts w:ascii="宋体" w:eastAsia="宋体" w:hAnsi="宋体" w:cs="宋体"/>
          <w:sz w:val="21"/>
        </w:rPr>
        <w:t>、</w:t>
      </w:r>
      <w:r>
        <w:rPr>
          <w:rFonts w:ascii="Times New Roman" w:eastAsia="Times New Roman" w:hAnsi="Times New Roman" w:cs="Times New Roman"/>
          <w:sz w:val="21"/>
        </w:rPr>
        <w:t>194.4            D</w:t>
      </w:r>
      <w:r>
        <w:rPr>
          <w:rFonts w:ascii="宋体" w:eastAsia="宋体" w:hAnsi="宋体" w:cs="宋体"/>
          <w:sz w:val="21"/>
        </w:rPr>
        <w:t>、</w:t>
      </w:r>
      <w:r>
        <w:rPr>
          <w:rFonts w:ascii="Times New Roman" w:eastAsia="Times New Roman" w:hAnsi="Times New Roman" w:cs="Times New Roman"/>
          <w:sz w:val="21"/>
        </w:rPr>
        <w:t xml:space="preserve">124.4  </w:t>
      </w:r>
    </w:p>
    <w:p w14:paraId="1C0F38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EA30F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657D26" w14:textId="77777777" w:rsidR="00DC0196" w:rsidRDefault="00E07F61">
      <w:pPr>
        <w:pStyle w:val="1"/>
        <w:ind w:left="-5"/>
        <w:rPr>
          <w:lang w:eastAsia="zh-CN"/>
        </w:rPr>
      </w:pPr>
      <w:r>
        <w:rPr>
          <w:lang w:eastAsia="zh-CN"/>
        </w:rPr>
        <w:t xml:space="preserve">【答案】C  D   C </w:t>
      </w:r>
    </w:p>
    <w:p w14:paraId="557EF99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【解析】考查的是成本、挣值分析、预测技术的相关知识，需要掌握 </w:t>
      </w:r>
    </w:p>
    <w:p w14:paraId="0339E71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成本基线中，不包含管理储备，因此，成本基线是：5+50+30+10+5=100 预算里包含管理储备，因此需要加上10万元的管理储备，为110 </w:t>
      </w:r>
    </w:p>
    <w:p w14:paraId="5F62C035"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在做挣值分析，预测技术时，是不包含管理储备的，用BAC=100，按照公式去求。 </w:t>
      </w:r>
    </w:p>
    <w:p w14:paraId="6A749835" w14:textId="77777777" w:rsidR="00DC0196" w:rsidRDefault="00E07F61">
      <w:pPr>
        <w:spacing w:after="50"/>
        <w:ind w:left="415" w:hanging="10"/>
      </w:pPr>
      <w:r>
        <w:rPr>
          <w:rFonts w:ascii="微软雅黑" w:eastAsia="微软雅黑" w:hAnsi="微软雅黑" w:cs="微软雅黑"/>
          <w:sz w:val="21"/>
        </w:rPr>
        <w:t xml:space="preserve">AC=70,PV=70-10=60,SPI=EV/PV=0.6，因此EV=36 </w:t>
      </w:r>
    </w:p>
    <w:p w14:paraId="160009C4" w14:textId="77777777" w:rsidR="00DC0196" w:rsidRDefault="00E07F61">
      <w:pPr>
        <w:spacing w:after="50"/>
        <w:ind w:left="415" w:hanging="10"/>
      </w:pPr>
      <w:r>
        <w:rPr>
          <w:rFonts w:ascii="微软雅黑" w:eastAsia="微软雅黑" w:hAnsi="微软雅黑" w:cs="微软雅黑"/>
          <w:sz w:val="21"/>
        </w:rPr>
        <w:t xml:space="preserve">CPI=EV/AC=36/70=0.514 </w:t>
      </w:r>
    </w:p>
    <w:p w14:paraId="1A8355E2" w14:textId="77777777" w:rsidR="00DC0196" w:rsidRDefault="00E07F61">
      <w:pPr>
        <w:spacing w:after="50"/>
        <w:ind w:left="415" w:hanging="10"/>
      </w:pPr>
      <w:r>
        <w:rPr>
          <w:rFonts w:ascii="微软雅黑" w:eastAsia="微软雅黑" w:hAnsi="微软雅黑" w:cs="微软雅黑"/>
          <w:sz w:val="21"/>
        </w:rPr>
        <w:t xml:space="preserve">EAC=AC+ETC=AC+（BAC-EV）/CPI=70+（100-36）/0.514≈194.4 </w:t>
      </w:r>
    </w:p>
    <w:p w14:paraId="3B8282FD" w14:textId="77777777" w:rsidR="00DC0196" w:rsidRDefault="00E07F61">
      <w:pPr>
        <w:spacing w:after="56"/>
        <w:ind w:left="420"/>
      </w:pPr>
      <w:r>
        <w:rPr>
          <w:rFonts w:ascii="Times New Roman" w:eastAsia="Times New Roman" w:hAnsi="Times New Roman" w:cs="Times New Roman"/>
          <w:sz w:val="21"/>
        </w:rPr>
        <w:t xml:space="preserve">   </w:t>
      </w:r>
    </w:p>
    <w:p w14:paraId="18E7ED1E"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lastRenderedPageBreak/>
        <w:t>61</w:t>
      </w: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、某项目进行到系统集成阶段，由于政策发生变化，需要将互联网用户扩展到手机移动用户，于是项目经理提出变更请求，</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 xml:space="preserve">审批通过后，项目经理安排相关人员进行了系统修改，项目虽然延期了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个月，还是顺利进行了系统集成，准备试运行，这时其中一个投资商提出，项目的延期影响后期产品上线，要求赔偿，为了避免以上事件，正确的做法是：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。在以上事件处理过程中，对于项目组开发人员，需要关注的是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62</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4805D23" w14:textId="77777777" w:rsidR="00DC0196" w:rsidRDefault="00E07F61">
      <w:pPr>
        <w:pStyle w:val="2"/>
        <w:spacing w:after="36"/>
        <w:ind w:left="415"/>
        <w:rPr>
          <w:lang w:eastAsia="zh-CN"/>
        </w:rPr>
      </w:pPr>
      <w:r>
        <w:rPr>
          <w:b w:val="0"/>
          <w:lang w:eastAsia="zh-CN"/>
        </w:rPr>
        <w:t>（</w:t>
      </w:r>
      <w:r>
        <w:rPr>
          <w:rFonts w:ascii="Times New Roman" w:eastAsia="Times New Roman" w:hAnsi="Times New Roman" w:cs="Times New Roman"/>
          <w:b w:val="0"/>
          <w:lang w:eastAsia="zh-CN"/>
        </w:rPr>
        <w:t>61</w:t>
      </w:r>
      <w:r>
        <w:rPr>
          <w:b w:val="0"/>
          <w:lang w:eastAsia="zh-CN"/>
        </w:rPr>
        <w:t>）</w:t>
      </w:r>
      <w:r>
        <w:rPr>
          <w:rFonts w:ascii="Times New Roman" w:eastAsia="Times New Roman" w:hAnsi="Times New Roman" w:cs="Times New Roman"/>
          <w:b w:val="0"/>
          <w:lang w:eastAsia="zh-CN"/>
        </w:rPr>
        <w:t>A</w:t>
      </w:r>
      <w:r>
        <w:rPr>
          <w:b w:val="0"/>
          <w:lang w:eastAsia="zh-CN"/>
        </w:rPr>
        <w:t>、提出变更申请阶段、应该由甲方提出变更申请</w:t>
      </w:r>
      <w:r>
        <w:rPr>
          <w:rFonts w:ascii="Times New Roman" w:eastAsia="Times New Roman" w:hAnsi="Times New Roman" w:cs="Times New Roman"/>
          <w:b w:val="0"/>
          <w:lang w:eastAsia="zh-CN"/>
        </w:rPr>
        <w:t xml:space="preserve"> </w:t>
      </w:r>
    </w:p>
    <w:p w14:paraId="1B81B4E6" w14:textId="77777777" w:rsidR="00DC0196" w:rsidRDefault="00E07F61">
      <w:pPr>
        <w:numPr>
          <w:ilvl w:val="0"/>
          <w:numId w:val="17"/>
        </w:numPr>
        <w:spacing w:after="39"/>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审批阶段，</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应该评估延期的风险</w:t>
      </w:r>
      <w:r>
        <w:rPr>
          <w:rFonts w:ascii="Times New Roman" w:eastAsia="Times New Roman" w:hAnsi="Times New Roman" w:cs="Times New Roman"/>
          <w:sz w:val="21"/>
          <w:lang w:eastAsia="zh-CN"/>
        </w:rPr>
        <w:t xml:space="preserve"> </w:t>
      </w:r>
    </w:p>
    <w:p w14:paraId="5A05A356" w14:textId="77777777" w:rsidR="00DC0196" w:rsidRDefault="00E07F61">
      <w:pPr>
        <w:numPr>
          <w:ilvl w:val="0"/>
          <w:numId w:val="17"/>
        </w:numPr>
        <w:spacing w:after="23" w:line="271" w:lineRule="auto"/>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审批通过后，应该将审批结果通知相关所有干系人</w:t>
      </w:r>
      <w:r>
        <w:rPr>
          <w:rFonts w:ascii="Times New Roman" w:eastAsia="Times New Roman" w:hAnsi="Times New Roman" w:cs="Times New Roman"/>
          <w:sz w:val="21"/>
          <w:lang w:eastAsia="zh-CN"/>
        </w:rPr>
        <w:t xml:space="preserve"> </w:t>
      </w:r>
    </w:p>
    <w:p w14:paraId="2557F488" w14:textId="77777777" w:rsidR="00DC0196" w:rsidRDefault="00E07F61">
      <w:pPr>
        <w:numPr>
          <w:ilvl w:val="0"/>
          <w:numId w:val="17"/>
        </w:numPr>
        <w:spacing w:after="23" w:line="271" w:lineRule="auto"/>
        <w:ind w:left="1413" w:right="85" w:hanging="362"/>
        <w:rPr>
          <w:lang w:eastAsia="zh-CN"/>
        </w:rPr>
      </w:pPr>
      <w:r>
        <w:rPr>
          <w:rFonts w:ascii="宋体" w:eastAsia="宋体" w:hAnsi="宋体" w:cs="宋体"/>
          <w:sz w:val="21"/>
          <w:lang w:eastAsia="zh-CN"/>
        </w:rPr>
        <w:t>变更执行阶段，项目经理执行变更时应该采取进度压缩策略</w:t>
      </w:r>
      <w:r>
        <w:rPr>
          <w:rFonts w:ascii="Times New Roman" w:eastAsia="Times New Roman" w:hAnsi="Times New Roman" w:cs="Times New Roman"/>
          <w:sz w:val="21"/>
          <w:lang w:eastAsia="zh-CN"/>
        </w:rPr>
        <w:t xml:space="preserve"> </w:t>
      </w:r>
    </w:p>
    <w:p w14:paraId="3A4CDA87" w14:textId="77777777" w:rsidR="00DC0196" w:rsidRDefault="00E07F61">
      <w:pPr>
        <w:spacing w:after="12"/>
        <w:ind w:left="415" w:right="447" w:hanging="10"/>
        <w:jc w:val="both"/>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w:t>
      </w:r>
      <w:r>
        <w:rPr>
          <w:rFonts w:ascii="Times New Roman" w:eastAsia="Times New Roman" w:hAnsi="Times New Roman" w:cs="Times New Roman"/>
          <w:sz w:val="21"/>
          <w:lang w:eastAsia="zh-CN"/>
        </w:rPr>
        <w:t>A</w:t>
      </w:r>
      <w:r>
        <w:rPr>
          <w:rFonts w:ascii="宋体" w:eastAsia="宋体" w:hAnsi="宋体" w:cs="宋体"/>
          <w:sz w:val="21"/>
          <w:lang w:eastAsia="zh-CN"/>
        </w:rPr>
        <w:t>、提交变更申请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、执行变更评估</w:t>
      </w:r>
      <w:r>
        <w:rPr>
          <w:rFonts w:ascii="Times New Roman" w:eastAsia="Times New Roman" w:hAnsi="Times New Roman" w:cs="Times New Roman"/>
          <w:sz w:val="21"/>
          <w:lang w:eastAsia="zh-CN"/>
        </w:rPr>
        <w:t xml:space="preserve"> </w:t>
      </w:r>
    </w:p>
    <w:p w14:paraId="31682DB5" w14:textId="77777777" w:rsidR="00DC0196" w:rsidRDefault="00E07F61">
      <w:pPr>
        <w:spacing w:after="12"/>
        <w:ind w:left="1061"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、变更验证与确认</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、变更关联的配置项</w:t>
      </w:r>
      <w:r>
        <w:rPr>
          <w:rFonts w:ascii="Times New Roman" w:eastAsia="Times New Roman" w:hAnsi="Times New Roman" w:cs="Times New Roman"/>
          <w:sz w:val="21"/>
          <w:lang w:eastAsia="zh-CN"/>
        </w:rPr>
        <w:t xml:space="preserve"> </w:t>
      </w:r>
    </w:p>
    <w:p w14:paraId="04AE49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3C130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B3E9E2" w14:textId="77777777" w:rsidR="00DC0196" w:rsidRDefault="00E07F61">
      <w:pPr>
        <w:pStyle w:val="1"/>
        <w:ind w:left="-5"/>
        <w:rPr>
          <w:lang w:eastAsia="zh-CN"/>
        </w:rPr>
      </w:pPr>
      <w:r>
        <w:rPr>
          <w:lang w:eastAsia="zh-CN"/>
        </w:rPr>
        <w:t xml:space="preserve">【答案】B  C </w:t>
      </w:r>
    </w:p>
    <w:p w14:paraId="35206F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【解析】考查的是变更的相关知识，需要掌握 </w:t>
      </w:r>
    </w:p>
    <w:p w14:paraId="3857BBBE" w14:textId="77777777" w:rsidR="00DC0196" w:rsidRDefault="00E07F61">
      <w:pPr>
        <w:spacing w:after="0" w:line="313" w:lineRule="auto"/>
        <w:ind w:left="-15" w:right="352" w:firstLine="410"/>
        <w:jc w:val="both"/>
        <w:rPr>
          <w:lang w:eastAsia="zh-CN"/>
        </w:rPr>
      </w:pPr>
      <w:r>
        <w:rPr>
          <w:rFonts w:ascii="微软雅黑" w:eastAsia="微软雅黑" w:hAnsi="微软雅黑" w:cs="微软雅黑"/>
          <w:sz w:val="21"/>
          <w:lang w:eastAsia="zh-CN"/>
        </w:rPr>
        <w:t xml:space="preserve">根据题干中的意思，项目的延期影响后期产品上线，要求赔偿，为了避免以上事件，因此，应该重点关注变更的影响，另外，对于开发人员，能重点关注的只有变更验证与确认，认真执行变更。 </w:t>
      </w:r>
    </w:p>
    <w:p w14:paraId="18CA404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2112FA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63</w:t>
      </w:r>
      <w:r>
        <w:rPr>
          <w:rFonts w:ascii="宋体" w:eastAsia="宋体" w:hAnsi="宋体" w:cs="宋体"/>
          <w:sz w:val="21"/>
          <w:lang w:eastAsia="zh-CN"/>
        </w:rPr>
        <w:t>、过程改进计划详细说明了对项目管理过程和产品开发过程进行分析的各个步骤，有助于识别增值活动，在项目管理知识领域，过程改进计划产生于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85EBC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、质量规划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、实施质量保证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、控制质量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、质量改进</w:t>
      </w:r>
      <w:r>
        <w:rPr>
          <w:rFonts w:ascii="Times New Roman" w:eastAsia="Times New Roman" w:hAnsi="Times New Roman" w:cs="Times New Roman"/>
          <w:sz w:val="21"/>
          <w:lang w:eastAsia="zh-CN"/>
        </w:rPr>
        <w:t xml:space="preserve"> </w:t>
      </w:r>
    </w:p>
    <w:p w14:paraId="357998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E2546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CBBD9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834439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【解析】考查的是过程改进计划的相关知识，需要掌握</w:t>
      </w:r>
      <w:r>
        <w:rPr>
          <w:rFonts w:ascii="微软雅黑" w:eastAsia="微软雅黑" w:hAnsi="微软雅黑" w:cs="微软雅黑"/>
          <w:sz w:val="21"/>
          <w:lang w:eastAsia="zh-CN"/>
        </w:rPr>
        <w:t xml:space="preserve">过程改进计划属于质量规划过程的输出，因此，选择A。 </w:t>
      </w:r>
    </w:p>
    <w:p w14:paraId="7811982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606CEA8"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64</w:t>
      </w:r>
      <w:r>
        <w:rPr>
          <w:rFonts w:ascii="宋体" w:eastAsia="宋体" w:hAnsi="宋体" w:cs="宋体"/>
          <w:sz w:val="21"/>
          <w:lang w:eastAsia="zh-CN"/>
        </w:rPr>
        <w:t>、质量成本包括预防不符合要求，为评价产品或服务是否符合要求，以及因未达到要求而发生的所以成本，对于质量保证人员而言，其职业生涯过程中往往处于因不产生效益而尴尬的境地，从质量成本角度来看，其原因是因为质量保证工作发生的成本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32EFC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、预防成本</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、外部失败成本</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、内部失败成本</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、评价成本</w:t>
      </w:r>
      <w:r>
        <w:rPr>
          <w:rFonts w:ascii="Times New Roman" w:eastAsia="Times New Roman" w:hAnsi="Times New Roman" w:cs="Times New Roman"/>
          <w:sz w:val="21"/>
          <w:lang w:eastAsia="zh-CN"/>
        </w:rPr>
        <w:t xml:space="preserve"> </w:t>
      </w:r>
    </w:p>
    <w:p w14:paraId="632488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85D76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8A5B7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86C5AB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【解析】考查的是质量成本的相关知识，需要掌握</w:t>
      </w:r>
      <w:r>
        <w:rPr>
          <w:rFonts w:ascii="微软雅黑" w:eastAsia="微软雅黑" w:hAnsi="微软雅黑" w:cs="微软雅黑"/>
          <w:sz w:val="21"/>
          <w:lang w:eastAsia="zh-CN"/>
        </w:rPr>
        <w:t xml:space="preserve">质量成本的分类如下 </w:t>
      </w:r>
    </w:p>
    <w:p w14:paraId="6FE20FE0" w14:textId="77777777" w:rsidR="00DC0196" w:rsidRDefault="00E07F61">
      <w:pPr>
        <w:spacing w:after="17"/>
        <w:ind w:right="463"/>
        <w:jc w:val="right"/>
        <w:rPr>
          <w:lang w:eastAsia="zh-CN"/>
        </w:rPr>
      </w:pPr>
      <w:r>
        <w:rPr>
          <w:noProof/>
        </w:rPr>
        <w:lastRenderedPageBreak/>
        <w:drawing>
          <wp:inline distT="0" distB="0" distL="0" distR="0" wp14:anchorId="582FE2AA" wp14:editId="401778FC">
            <wp:extent cx="4942332" cy="2913888"/>
            <wp:effectExtent l="0" t="0" r="0" b="0"/>
            <wp:docPr id="9205" name="Picture 9205"/>
            <wp:cNvGraphicFramePr/>
            <a:graphic xmlns:a="http://schemas.openxmlformats.org/drawingml/2006/main">
              <a:graphicData uri="http://schemas.openxmlformats.org/drawingml/2006/picture">
                <pic:pic xmlns:pic="http://schemas.openxmlformats.org/drawingml/2006/picture">
                  <pic:nvPicPr>
                    <pic:cNvPr id="9205" name="Picture 9205"/>
                    <pic:cNvPicPr/>
                  </pic:nvPicPr>
                  <pic:blipFill>
                    <a:blip r:embed="rId10"/>
                    <a:stretch>
                      <a:fillRect/>
                    </a:stretch>
                  </pic:blipFill>
                  <pic:spPr>
                    <a:xfrm>
                      <a:off x="0" y="0"/>
                      <a:ext cx="4942332" cy="2913888"/>
                    </a:xfrm>
                    <a:prstGeom prst="rect">
                      <a:avLst/>
                    </a:prstGeom>
                  </pic:spPr>
                </pic:pic>
              </a:graphicData>
            </a:graphic>
          </wp:inline>
        </w:drawing>
      </w:r>
      <w:r>
        <w:rPr>
          <w:rFonts w:ascii="微软雅黑" w:eastAsia="微软雅黑" w:hAnsi="微软雅黑" w:cs="微软雅黑"/>
          <w:sz w:val="21"/>
          <w:lang w:eastAsia="zh-CN"/>
        </w:rPr>
        <w:t xml:space="preserve"> </w:t>
      </w:r>
    </w:p>
    <w:p w14:paraId="4E87F11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0391523" w14:textId="77777777" w:rsidR="00DC0196" w:rsidRDefault="00E07F61">
      <w:pPr>
        <w:spacing w:after="0" w:line="271" w:lineRule="auto"/>
        <w:ind w:left="430" w:right="41" w:hanging="10"/>
        <w:rPr>
          <w:lang w:eastAsia="zh-CN"/>
        </w:rPr>
      </w:pPr>
      <w:r>
        <w:rPr>
          <w:rFonts w:ascii="Times New Roman" w:eastAsia="Times New Roman" w:hAnsi="Times New Roman" w:cs="Times New Roman"/>
          <w:sz w:val="21"/>
          <w:lang w:eastAsia="zh-CN"/>
        </w:rPr>
        <w:t>65</w:t>
      </w:r>
      <w:r>
        <w:rPr>
          <w:rFonts w:ascii="宋体" w:eastAsia="宋体" w:hAnsi="宋体" w:cs="宋体"/>
          <w:sz w:val="21"/>
          <w:lang w:eastAsia="zh-CN"/>
        </w:rPr>
        <w:t xml:space="preserve">、下图是质量控制中常用到的 </w:t>
      </w:r>
      <w:r>
        <w:rPr>
          <w:rFonts w:ascii="Times New Roman" w:eastAsia="Times New Roman" w:hAnsi="Times New Roman" w:cs="Times New Roman"/>
          <w:sz w:val="21"/>
          <w:lang w:eastAsia="zh-CN"/>
        </w:rPr>
        <w:t xml:space="preserve">SIPOC </w:t>
      </w:r>
      <w:r>
        <w:rPr>
          <w:rFonts w:ascii="宋体" w:eastAsia="宋体" w:hAnsi="宋体" w:cs="宋体"/>
          <w:sz w:val="21"/>
          <w:lang w:eastAsia="zh-CN"/>
        </w:rPr>
        <w:t xml:space="preserve">模型，数字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部分代表的模型内容为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8ECBD60" w14:textId="77777777" w:rsidR="00DC0196" w:rsidRDefault="00E07F61">
      <w:pPr>
        <w:spacing w:after="117"/>
        <w:ind w:left="420"/>
      </w:pPr>
      <w:r>
        <w:rPr>
          <w:noProof/>
        </w:rPr>
        <w:drawing>
          <wp:inline distT="0" distB="0" distL="0" distR="0" wp14:anchorId="5F894498" wp14:editId="30196E63">
            <wp:extent cx="5018532" cy="2685288"/>
            <wp:effectExtent l="0" t="0" r="0" b="0"/>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1"/>
                    <a:stretch>
                      <a:fillRect/>
                    </a:stretch>
                  </pic:blipFill>
                  <pic:spPr>
                    <a:xfrm>
                      <a:off x="0" y="0"/>
                      <a:ext cx="5018532" cy="2685288"/>
                    </a:xfrm>
                    <a:prstGeom prst="rect">
                      <a:avLst/>
                    </a:prstGeom>
                  </pic:spPr>
                </pic:pic>
              </a:graphicData>
            </a:graphic>
          </wp:inline>
        </w:drawing>
      </w:r>
    </w:p>
    <w:p w14:paraId="6D29E7A9" w14:textId="77777777" w:rsidR="00DC0196" w:rsidRDefault="00E07F61">
      <w:pPr>
        <w:spacing w:after="12"/>
        <w:ind w:left="10" w:right="447" w:hanging="10"/>
        <w:jc w:val="both"/>
        <w:rPr>
          <w:lang w:eastAsia="zh-CN"/>
        </w:rPr>
      </w:pPr>
      <w:r>
        <w:rPr>
          <w:rFonts w:ascii="Times New Roman" w:eastAsia="Times New Roman" w:hAnsi="Times New Roman" w:cs="Times New Roman"/>
          <w:sz w:val="21"/>
          <w:lang w:eastAsia="zh-CN"/>
        </w:rPr>
        <w:t xml:space="preserve">        A</w:t>
      </w:r>
      <w:r>
        <w:rPr>
          <w:rFonts w:ascii="宋体" w:eastAsia="宋体" w:hAnsi="宋体" w:cs="宋体"/>
          <w:sz w:val="21"/>
          <w:lang w:eastAsia="zh-CN"/>
        </w:rPr>
        <w:t>、建设方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承建方</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、供应商</w:t>
      </w:r>
      <w:r>
        <w:rPr>
          <w:rFonts w:ascii="Times New Roman" w:eastAsia="Times New Roman" w:hAnsi="Times New Roman" w:cs="Times New Roman"/>
          <w:sz w:val="21"/>
          <w:lang w:eastAsia="zh-CN"/>
        </w:rPr>
        <w:t xml:space="preserve">   </w:t>
      </w:r>
      <w:r>
        <w:rPr>
          <w:rFonts w:ascii="宋体" w:eastAsia="宋体" w:hAnsi="宋体" w:cs="宋体"/>
          <w:sz w:val="21"/>
          <w:lang w:eastAsia="zh-CN"/>
        </w:rPr>
        <w:t>客户</w:t>
      </w:r>
      <w:r>
        <w:rPr>
          <w:rFonts w:ascii="Times New Roman" w:eastAsia="Times New Roman" w:hAnsi="Times New Roman" w:cs="Times New Roman"/>
          <w:sz w:val="21"/>
          <w:lang w:eastAsia="zh-CN"/>
        </w:rPr>
        <w:t xml:space="preserve"> </w:t>
      </w:r>
    </w:p>
    <w:p w14:paraId="7BA92BC9" w14:textId="77777777" w:rsidR="00DC0196" w:rsidRDefault="00E07F61">
      <w:pPr>
        <w:spacing w:after="12"/>
        <w:ind w:left="850"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、买方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卖方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、生产者</w:t>
      </w:r>
      <w:r>
        <w:rPr>
          <w:rFonts w:ascii="Times New Roman" w:eastAsia="Times New Roman" w:hAnsi="Times New Roman" w:cs="Times New Roman"/>
          <w:sz w:val="21"/>
          <w:lang w:eastAsia="zh-CN"/>
        </w:rPr>
        <w:t xml:space="preserve">   </w:t>
      </w:r>
      <w:r>
        <w:rPr>
          <w:rFonts w:ascii="宋体" w:eastAsia="宋体" w:hAnsi="宋体" w:cs="宋体"/>
          <w:sz w:val="21"/>
          <w:lang w:eastAsia="zh-CN"/>
        </w:rPr>
        <w:t>消费者</w:t>
      </w:r>
      <w:r>
        <w:rPr>
          <w:rFonts w:ascii="Times New Roman" w:eastAsia="Times New Roman" w:hAnsi="Times New Roman" w:cs="Times New Roman"/>
          <w:sz w:val="21"/>
          <w:lang w:eastAsia="zh-CN"/>
        </w:rPr>
        <w:t xml:space="preserve"> </w:t>
      </w:r>
    </w:p>
    <w:p w14:paraId="2401C5B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30AD5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01AE39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3E33909"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【解析】考查的质量管理的相关知识，需要掌握</w:t>
      </w:r>
      <w:r>
        <w:rPr>
          <w:rFonts w:ascii="微软雅黑" w:eastAsia="微软雅黑" w:hAnsi="微软雅黑" w:cs="微软雅黑"/>
          <w:sz w:val="21"/>
          <w:lang w:eastAsia="zh-CN"/>
        </w:rPr>
        <w:t xml:space="preserve">这是课本的原图，这个题目了解下就好。 </w:t>
      </w:r>
    </w:p>
    <w:p w14:paraId="0F0FBB15"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988D09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66.</w:t>
      </w:r>
      <w:r>
        <w:rPr>
          <w:rFonts w:ascii="宋体" w:eastAsia="宋体" w:hAnsi="宋体" w:cs="宋体"/>
          <w:sz w:val="21"/>
          <w:lang w:eastAsia="zh-CN"/>
        </w:rPr>
        <w:t>某企业生产</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甲、乙两种产品，这两种产品都需要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两种原材料。生产每一个甲产品需要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万元；生产每一个乙产品需要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万元，该企业每天可用的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15 </w:t>
      </w:r>
      <w:r>
        <w:rPr>
          <w:rFonts w:ascii="宋体" w:eastAsia="宋体" w:hAnsi="宋体" w:cs="宋体"/>
          <w:sz w:val="21"/>
          <w:lang w:eastAsia="zh-CN"/>
        </w:rPr>
        <w:t xml:space="preserve">万个，可用的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24 </w:t>
      </w:r>
      <w:r>
        <w:rPr>
          <w:rFonts w:ascii="宋体" w:eastAsia="宋体" w:hAnsi="宋体" w:cs="宋体"/>
          <w:sz w:val="21"/>
          <w:lang w:eastAsia="zh-CN"/>
        </w:rPr>
        <w:t>万个，为</w:t>
      </w:r>
      <w:r>
        <w:rPr>
          <w:rFonts w:ascii="宋体" w:eastAsia="宋体" w:hAnsi="宋体" w:cs="宋体"/>
          <w:sz w:val="21"/>
          <w:lang w:eastAsia="zh-CN"/>
        </w:rPr>
        <w:lastRenderedPageBreak/>
        <w:t>了获得最大的销售收入，该企业每天生产的甲产品的数量应为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66</w:t>
      </w:r>
      <w:r>
        <w:rPr>
          <w:rFonts w:ascii="宋体" w:eastAsia="宋体" w:hAnsi="宋体" w:cs="宋体"/>
          <w:sz w:val="21"/>
          <w:u w:val="single" w:color="000000"/>
          <w:lang w:eastAsia="zh-CN"/>
        </w:rPr>
        <w:t>）</w:t>
      </w:r>
      <w:r>
        <w:rPr>
          <w:rFonts w:ascii="宋体" w:eastAsia="宋体" w:hAnsi="宋体" w:cs="宋体"/>
          <w:sz w:val="21"/>
          <w:lang w:eastAsia="zh-CN"/>
        </w:rPr>
        <w:t>万个，此时该企业每天的销售收入为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0B656D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66</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2.75            B</w:t>
      </w:r>
      <w:r>
        <w:rPr>
          <w:rFonts w:ascii="宋体" w:eastAsia="宋体" w:hAnsi="宋体" w:cs="宋体"/>
          <w:sz w:val="21"/>
        </w:rPr>
        <w:t>、</w:t>
      </w:r>
      <w:r>
        <w:rPr>
          <w:rFonts w:ascii="Times New Roman" w:eastAsia="Times New Roman" w:hAnsi="Times New Roman" w:cs="Times New Roman"/>
          <w:sz w:val="21"/>
        </w:rPr>
        <w:t>3.75           C</w:t>
      </w:r>
      <w:r>
        <w:rPr>
          <w:rFonts w:ascii="宋体" w:eastAsia="宋体" w:hAnsi="宋体" w:cs="宋体"/>
          <w:sz w:val="21"/>
        </w:rPr>
        <w:t>、</w:t>
      </w:r>
      <w:r>
        <w:rPr>
          <w:rFonts w:ascii="Times New Roman" w:eastAsia="Times New Roman" w:hAnsi="Times New Roman" w:cs="Times New Roman"/>
          <w:sz w:val="21"/>
        </w:rPr>
        <w:t>4.25         D</w:t>
      </w:r>
      <w:r>
        <w:rPr>
          <w:rFonts w:ascii="宋体" w:eastAsia="宋体" w:hAnsi="宋体" w:cs="宋体"/>
          <w:sz w:val="21"/>
        </w:rPr>
        <w:t>、</w:t>
      </w:r>
      <w:r>
        <w:rPr>
          <w:rFonts w:ascii="Times New Roman" w:eastAsia="Times New Roman" w:hAnsi="Times New Roman" w:cs="Times New Roman"/>
          <w:sz w:val="21"/>
        </w:rPr>
        <w:t xml:space="preserve">5 </w:t>
      </w:r>
    </w:p>
    <w:p w14:paraId="2E2F56B8"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5.8             B</w:t>
      </w:r>
      <w:r>
        <w:rPr>
          <w:rFonts w:ascii="宋体" w:eastAsia="宋体" w:hAnsi="宋体" w:cs="宋体"/>
          <w:sz w:val="21"/>
        </w:rPr>
        <w:t>、</w:t>
      </w:r>
      <w:r>
        <w:rPr>
          <w:rFonts w:ascii="Times New Roman" w:eastAsia="Times New Roman" w:hAnsi="Times New Roman" w:cs="Times New Roman"/>
          <w:sz w:val="21"/>
        </w:rPr>
        <w:t>6.25           C</w:t>
      </w:r>
      <w:r>
        <w:rPr>
          <w:rFonts w:ascii="宋体" w:eastAsia="宋体" w:hAnsi="宋体" w:cs="宋体"/>
          <w:sz w:val="21"/>
        </w:rPr>
        <w:t>、</w:t>
      </w:r>
      <w:r>
        <w:rPr>
          <w:rFonts w:ascii="Times New Roman" w:eastAsia="Times New Roman" w:hAnsi="Times New Roman" w:cs="Times New Roman"/>
          <w:sz w:val="21"/>
        </w:rPr>
        <w:t>8.25         D</w:t>
      </w:r>
      <w:r>
        <w:rPr>
          <w:rFonts w:ascii="宋体" w:eastAsia="宋体" w:hAnsi="宋体" w:cs="宋体"/>
          <w:sz w:val="21"/>
        </w:rPr>
        <w:t>、</w:t>
      </w:r>
      <w:r>
        <w:rPr>
          <w:rFonts w:ascii="Times New Roman" w:eastAsia="Times New Roman" w:hAnsi="Times New Roman" w:cs="Times New Roman"/>
          <w:sz w:val="21"/>
        </w:rPr>
        <w:t xml:space="preserve">10 </w:t>
      </w:r>
    </w:p>
    <w:p w14:paraId="691EA30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7619A7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6E926D" w14:textId="77777777" w:rsidR="00DC0196" w:rsidRDefault="00E07F61">
      <w:pPr>
        <w:pStyle w:val="1"/>
        <w:ind w:left="-5"/>
        <w:rPr>
          <w:lang w:eastAsia="zh-CN"/>
        </w:rPr>
      </w:pPr>
      <w:r>
        <w:rPr>
          <w:lang w:eastAsia="zh-CN"/>
        </w:rPr>
        <w:t xml:space="preserve">【答案】B C </w:t>
      </w:r>
    </w:p>
    <w:p w14:paraId="6AF45455"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对于这种运筹学题目，马老师在讲课里特别讲过，是必须掌握的。 </w:t>
      </w:r>
    </w:p>
    <w:p w14:paraId="3A5440EF"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设生产甲X,乙Y。于是有下列不等式 </w:t>
      </w:r>
    </w:p>
    <w:p w14:paraId="4D4BD4A2" w14:textId="77777777" w:rsidR="00DC0196" w:rsidRDefault="00E07F61">
      <w:pPr>
        <w:spacing w:after="50"/>
        <w:ind w:left="415" w:right="7404" w:hanging="10"/>
      </w:pPr>
      <w:r>
        <w:rPr>
          <w:rFonts w:ascii="微软雅黑" w:eastAsia="微软雅黑" w:hAnsi="微软雅黑" w:cs="微软雅黑"/>
          <w:sz w:val="21"/>
        </w:rPr>
        <w:t xml:space="preserve">X≥0 Y≥0 </w:t>
      </w:r>
    </w:p>
    <w:p w14:paraId="71293373" w14:textId="77777777" w:rsidR="00DC0196" w:rsidRDefault="00E07F61">
      <w:pPr>
        <w:spacing w:after="50"/>
        <w:ind w:left="415" w:right="6353" w:hanging="10"/>
      </w:pPr>
      <w:r>
        <w:rPr>
          <w:rFonts w:ascii="微软雅黑" w:eastAsia="微软雅黑" w:hAnsi="微软雅黑" w:cs="微软雅黑"/>
          <w:sz w:val="21"/>
        </w:rPr>
        <w:t xml:space="preserve">3X+5Y≤15 6X+2Y≤24 </w:t>
      </w:r>
    </w:p>
    <w:p w14:paraId="54A7B27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请按马老师讲课里说的方法解不等式就好。 </w:t>
      </w:r>
    </w:p>
    <w:p w14:paraId="4077856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444D2D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68</w:t>
      </w:r>
      <w:r>
        <w:rPr>
          <w:rFonts w:ascii="宋体" w:eastAsia="宋体" w:hAnsi="宋体" w:cs="宋体"/>
          <w:sz w:val="21"/>
          <w:lang w:eastAsia="zh-CN"/>
        </w:rPr>
        <w:t>、产量（</w:t>
      </w:r>
      <w:r>
        <w:rPr>
          <w:rFonts w:ascii="Times New Roman" w:eastAsia="Times New Roman" w:hAnsi="Times New Roman" w:cs="Times New Roman"/>
          <w:sz w:val="21"/>
          <w:lang w:eastAsia="zh-CN"/>
        </w:rPr>
        <w:t>X</w:t>
      </w:r>
      <w:r>
        <w:rPr>
          <w:rFonts w:ascii="宋体" w:eastAsia="宋体" w:hAnsi="宋体" w:cs="宋体"/>
          <w:sz w:val="21"/>
          <w:lang w:eastAsia="zh-CN"/>
        </w:rPr>
        <w:t>，台）与单位产品成本（</w:t>
      </w:r>
      <w:r>
        <w:rPr>
          <w:rFonts w:ascii="Times New Roman" w:eastAsia="Times New Roman" w:hAnsi="Times New Roman" w:cs="Times New Roman"/>
          <w:sz w:val="21"/>
          <w:lang w:eastAsia="zh-CN"/>
        </w:rPr>
        <w:t>Y</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台）之间的回归方程为 </w:t>
      </w:r>
      <w:r>
        <w:rPr>
          <w:rFonts w:ascii="Times New Roman" w:eastAsia="Times New Roman" w:hAnsi="Times New Roman" w:cs="Times New Roman"/>
          <w:sz w:val="21"/>
          <w:lang w:eastAsia="zh-CN"/>
        </w:rPr>
        <w:t>Y=362-2X</w:t>
      </w:r>
      <w:r>
        <w:rPr>
          <w:rFonts w:ascii="宋体" w:eastAsia="宋体" w:hAnsi="宋体" w:cs="宋体"/>
          <w:sz w:val="21"/>
          <w:lang w:eastAsia="zh-CN"/>
        </w:rPr>
        <w:t>，这说明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68</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F5A9FC9" w14:textId="77777777" w:rsidR="00DC0196" w:rsidRDefault="00E07F61">
      <w:pPr>
        <w:spacing w:after="28"/>
        <w:ind w:left="415" w:right="1915"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B</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72B0B5A3"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00352355"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119923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FDA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FD3D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6CC33D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这应该是属于初中数学知识，太简单了。 </w:t>
      </w:r>
    </w:p>
    <w:p w14:paraId="192933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CB45A18"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69</w:t>
      </w:r>
      <w:r>
        <w:rPr>
          <w:rFonts w:ascii="宋体" w:eastAsia="宋体" w:hAnsi="宋体" w:cs="宋体"/>
          <w:sz w:val="21"/>
          <w:lang w:eastAsia="zh-CN"/>
        </w:rPr>
        <w:t xml:space="preserve">、假设某项目风险列表中，呈现分为一、二、三级各占 </w:t>
      </w:r>
      <w:r>
        <w:rPr>
          <w:rFonts w:ascii="Times New Roman" w:eastAsia="Times New Roman" w:hAnsi="Times New Roman" w:cs="Times New Roman"/>
          <w:sz w:val="21"/>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30%</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，项目经理</w:t>
      </w:r>
    </w:p>
    <w:p w14:paraId="0DF12DC7" w14:textId="77777777" w:rsidR="00DC0196" w:rsidRDefault="00E07F61">
      <w:pPr>
        <w:spacing w:after="22" w:line="271" w:lineRule="auto"/>
        <w:ind w:left="-5" w:right="41" w:hanging="10"/>
        <w:rPr>
          <w:lang w:eastAsia="zh-CN"/>
        </w:rPr>
      </w:pPr>
      <w:r>
        <w:rPr>
          <w:rFonts w:ascii="宋体" w:eastAsia="宋体" w:hAnsi="宋体" w:cs="宋体"/>
          <w:sz w:val="21"/>
          <w:lang w:eastAsia="zh-CN"/>
        </w:rPr>
        <w:t>小李随机抽查一个风险等级情况，结果不是一级风险，则本次抽查到三级风险的概率是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69</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875E3B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2/3             B</w:t>
      </w:r>
      <w:r>
        <w:rPr>
          <w:rFonts w:ascii="宋体" w:eastAsia="宋体" w:hAnsi="宋体" w:cs="宋体"/>
          <w:sz w:val="21"/>
          <w:lang w:eastAsia="zh-CN"/>
        </w:rPr>
        <w:t>、</w:t>
      </w:r>
      <w:r>
        <w:rPr>
          <w:rFonts w:ascii="Times New Roman" w:eastAsia="Times New Roman" w:hAnsi="Times New Roman" w:cs="Times New Roman"/>
          <w:sz w:val="21"/>
          <w:lang w:eastAsia="zh-CN"/>
        </w:rPr>
        <w:t>1/3           C</w:t>
      </w:r>
      <w:r>
        <w:rPr>
          <w:rFonts w:ascii="宋体" w:eastAsia="宋体" w:hAnsi="宋体" w:cs="宋体"/>
          <w:sz w:val="21"/>
          <w:lang w:eastAsia="zh-CN"/>
        </w:rPr>
        <w:t>、</w:t>
      </w:r>
      <w:r>
        <w:rPr>
          <w:rFonts w:ascii="Times New Roman" w:eastAsia="Times New Roman" w:hAnsi="Times New Roman" w:cs="Times New Roman"/>
          <w:sz w:val="21"/>
          <w:lang w:eastAsia="zh-CN"/>
        </w:rPr>
        <w:t>3/5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5DADB4B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FA335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8902AD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DC7F708" w14:textId="77777777" w:rsidR="00DC0196" w:rsidRDefault="00E07F61">
      <w:pPr>
        <w:spacing w:after="100"/>
        <w:ind w:left="405" w:hanging="420"/>
        <w:rPr>
          <w:lang w:eastAsia="zh-CN"/>
        </w:rPr>
      </w:pPr>
      <w:r>
        <w:rPr>
          <w:rFonts w:ascii="微软雅黑" w:eastAsia="微软雅黑" w:hAnsi="微软雅黑" w:cs="微软雅黑"/>
          <w:b/>
          <w:sz w:val="21"/>
          <w:lang w:eastAsia="zh-CN"/>
        </w:rPr>
        <w:t>【解析】考查的是概率的相关知识，需要掌握</w:t>
      </w:r>
      <w:r>
        <w:rPr>
          <w:rFonts w:ascii="微软雅黑" w:eastAsia="微软雅黑" w:hAnsi="微软雅黑" w:cs="微软雅黑"/>
          <w:sz w:val="21"/>
          <w:lang w:eastAsia="zh-CN"/>
        </w:rPr>
        <w:t xml:space="preserve">题干中说呈现分为一、二、三级风险各占10%，30%，60%，可以知道三级风险是二级风险的概率的2倍。 </w:t>
      </w:r>
    </w:p>
    <w:p w14:paraId="0B5CDD07" w14:textId="77777777" w:rsidR="00DC0196" w:rsidRDefault="00E07F61">
      <w:pPr>
        <w:spacing w:after="50"/>
        <w:ind w:left="430" w:right="417" w:hanging="10"/>
        <w:rPr>
          <w:lang w:eastAsia="zh-CN"/>
        </w:rPr>
      </w:pPr>
      <w:r>
        <w:rPr>
          <w:rFonts w:ascii="微软雅黑" w:eastAsia="微软雅黑" w:hAnsi="微软雅黑" w:cs="微软雅黑"/>
          <w:sz w:val="21"/>
          <w:lang w:eastAsia="zh-CN"/>
        </w:rPr>
        <w:lastRenderedPageBreak/>
        <w:t>小李随机抽查一个风险等级情况，结果不是一级风险，则只有二、三级风险。三级风险</w:t>
      </w:r>
    </w:p>
    <w:p w14:paraId="04981755"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的概率是二级风险的2倍，于是选A。 </w:t>
      </w:r>
    </w:p>
    <w:p w14:paraId="59C3DD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A2053E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70</w:t>
      </w:r>
      <w:r>
        <w:rPr>
          <w:rFonts w:ascii="宋体" w:eastAsia="宋体" w:hAnsi="宋体" w:cs="宋体"/>
          <w:sz w:val="21"/>
          <w:lang w:eastAsia="zh-CN"/>
        </w:rPr>
        <w:t xml:space="preserve">、同时抛掷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枚均匀的硬币，恰好有两枚正面向上的概率为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70</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540276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1/4            B</w:t>
      </w:r>
      <w:r>
        <w:rPr>
          <w:rFonts w:ascii="宋体" w:eastAsia="宋体" w:hAnsi="宋体" w:cs="宋体"/>
          <w:sz w:val="21"/>
          <w:lang w:eastAsia="zh-CN"/>
        </w:rPr>
        <w:t>、</w:t>
      </w:r>
      <w:r>
        <w:rPr>
          <w:rFonts w:ascii="Times New Roman" w:eastAsia="Times New Roman" w:hAnsi="Times New Roman" w:cs="Times New Roman"/>
          <w:sz w:val="21"/>
          <w:lang w:eastAsia="zh-CN"/>
        </w:rPr>
        <w:t>3/8           C</w:t>
      </w:r>
      <w:r>
        <w:rPr>
          <w:rFonts w:ascii="宋体" w:eastAsia="宋体" w:hAnsi="宋体" w:cs="宋体"/>
          <w:sz w:val="21"/>
          <w:lang w:eastAsia="zh-CN"/>
        </w:rPr>
        <w:t>、</w:t>
      </w:r>
      <w:r>
        <w:rPr>
          <w:rFonts w:ascii="Times New Roman" w:eastAsia="Times New Roman" w:hAnsi="Times New Roman" w:cs="Times New Roman"/>
          <w:sz w:val="21"/>
          <w:lang w:eastAsia="zh-CN"/>
        </w:rPr>
        <w:t>1/2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19355E4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F6DE5C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14573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5637A2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【解析】考查的是运筹学的相关知识，需要掌握 </w:t>
      </w:r>
    </w:p>
    <w:p w14:paraId="04511BF5" w14:textId="77777777" w:rsidR="00DC0196" w:rsidRDefault="00E07F61">
      <w:pPr>
        <w:spacing w:after="50"/>
        <w:ind w:left="415" w:hanging="10"/>
      </w:pPr>
      <w:r>
        <w:rPr>
          <w:rFonts w:ascii="微软雅黑" w:eastAsia="微软雅黑" w:hAnsi="微软雅黑" w:cs="微软雅黑"/>
          <w:sz w:val="21"/>
        </w:rPr>
        <w:t>如果实在不会做，可以列出全部组合，为aaa,aab,aba,baa,abb,bab,bba,bbb。恰好2</w:t>
      </w:r>
    </w:p>
    <w:p w14:paraId="36AA4312" w14:textId="77777777" w:rsidR="00DC0196" w:rsidRDefault="00E07F61">
      <w:pPr>
        <w:spacing w:after="50"/>
        <w:ind w:left="10" w:hanging="10"/>
        <w:rPr>
          <w:lang w:eastAsia="zh-CN"/>
        </w:rPr>
      </w:pPr>
      <w:r>
        <w:rPr>
          <w:rFonts w:ascii="微软雅黑" w:eastAsia="微软雅黑" w:hAnsi="微软雅黑" w:cs="微软雅黑"/>
          <w:sz w:val="21"/>
          <w:lang w:eastAsia="zh-CN"/>
        </w:rPr>
        <w:t xml:space="preserve">个的,有3个，3/8 </w:t>
      </w:r>
    </w:p>
    <w:p w14:paraId="3CDBE4CD" w14:textId="77777777" w:rsidR="00DC0196" w:rsidRDefault="00E07F61">
      <w:pPr>
        <w:spacing w:after="50"/>
        <w:ind w:left="415" w:hanging="10"/>
        <w:rPr>
          <w:lang w:eastAsia="zh-CN"/>
        </w:rPr>
      </w:pPr>
      <w:r>
        <w:rPr>
          <w:rFonts w:ascii="微软雅黑" w:eastAsia="微软雅黑" w:hAnsi="微软雅黑" w:cs="微软雅黑"/>
          <w:sz w:val="21"/>
          <w:lang w:eastAsia="zh-CN"/>
        </w:rPr>
        <w:t>也可以这样做，C(3,2)*(1/2)</w:t>
      </w:r>
      <w:r>
        <w:rPr>
          <w:rFonts w:ascii="微软雅黑" w:eastAsia="微软雅黑" w:hAnsi="微软雅黑" w:cs="微软雅黑"/>
          <w:sz w:val="17"/>
          <w:vertAlign w:val="superscript"/>
          <w:lang w:eastAsia="zh-CN"/>
        </w:rPr>
        <w:t>3</w:t>
      </w:r>
      <w:r>
        <w:rPr>
          <w:rFonts w:ascii="微软雅黑" w:eastAsia="微软雅黑" w:hAnsi="微软雅黑" w:cs="微软雅黑"/>
          <w:sz w:val="21"/>
          <w:lang w:eastAsia="zh-CN"/>
        </w:rPr>
        <w:t xml:space="preserve">=3/8 </w:t>
      </w:r>
    </w:p>
    <w:p w14:paraId="5AE56F74"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2EF18CF5" w14:textId="77777777" w:rsidR="00DC0196" w:rsidRDefault="00E07F61">
      <w:pPr>
        <w:spacing w:after="44"/>
        <w:ind w:right="447" w:firstLine="420"/>
        <w:jc w:val="both"/>
      </w:pPr>
      <w:r>
        <w:rPr>
          <w:rFonts w:ascii="Times New Roman" w:eastAsia="Times New Roman" w:hAnsi="Times New Roman" w:cs="Times New Roman"/>
          <w:sz w:val="21"/>
        </w:rPr>
        <w:t>71</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宋体" w:eastAsia="宋体" w:hAnsi="宋体" w:cs="宋体"/>
          <w:sz w:val="21"/>
        </w:rPr>
        <w:t>：</w:t>
      </w:r>
      <w:r>
        <w:rPr>
          <w:rFonts w:ascii="Times New Roman" w:eastAsia="Times New Roman" w:hAnsi="Times New Roman" w:cs="Times New Roman"/>
          <w:sz w:val="21"/>
        </w:rPr>
        <w:t xml:space="preserve">a cloud service,allied to the set of business terms under which the cloud service is offered. </w:t>
      </w:r>
    </w:p>
    <w:p w14:paraId="03B9685A"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Cloud service                 B</w:t>
      </w:r>
      <w:r>
        <w:rPr>
          <w:rFonts w:ascii="宋体" w:eastAsia="宋体" w:hAnsi="宋体" w:cs="宋体"/>
          <w:sz w:val="21"/>
        </w:rPr>
        <w:t>、</w:t>
      </w:r>
      <w:r>
        <w:rPr>
          <w:rFonts w:ascii="Times New Roman" w:eastAsia="Times New Roman" w:hAnsi="Times New Roman" w:cs="Times New Roman"/>
          <w:sz w:val="21"/>
        </w:rPr>
        <w:t xml:space="preserve">Cloud service product    </w:t>
      </w:r>
    </w:p>
    <w:p w14:paraId="7AE4F3E6" w14:textId="77777777" w:rsidR="00DC0196" w:rsidRDefault="00E07F61">
      <w:pPr>
        <w:spacing w:after="12"/>
        <w:ind w:left="536" w:right="447" w:hanging="10"/>
        <w:jc w:val="both"/>
      </w:pP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Product catalogue              D</w:t>
      </w:r>
      <w:r>
        <w:rPr>
          <w:rFonts w:ascii="宋体" w:eastAsia="宋体" w:hAnsi="宋体" w:cs="宋体"/>
          <w:sz w:val="21"/>
        </w:rPr>
        <w:t>、</w:t>
      </w:r>
      <w:r>
        <w:rPr>
          <w:rFonts w:ascii="Times New Roman" w:eastAsia="Times New Roman" w:hAnsi="Times New Roman" w:cs="Times New Roman"/>
          <w:sz w:val="21"/>
        </w:rPr>
        <w:t xml:space="preserve">Service catalogue </w:t>
      </w:r>
    </w:p>
    <w:p w14:paraId="3C6D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5FA4FB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（71）是一种云服务，与提供云服务的业务术语相结合。 </w:t>
      </w:r>
    </w:p>
    <w:p w14:paraId="7ED178C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A、云服务      B、云服务产品    C、产品目录      D、服务目录 </w:t>
      </w:r>
    </w:p>
    <w:p w14:paraId="4513147A"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0805705A" w14:textId="77777777" w:rsidR="00DC0196" w:rsidRDefault="00E07F61">
      <w:pPr>
        <w:spacing w:after="44"/>
        <w:ind w:right="447" w:firstLine="420"/>
        <w:jc w:val="both"/>
      </w:pPr>
      <w:r>
        <w:rPr>
          <w:rFonts w:ascii="Times New Roman" w:eastAsia="Times New Roman" w:hAnsi="Times New Roman" w:cs="Times New Roman"/>
          <w:sz w:val="21"/>
        </w:rPr>
        <w:t>72</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is a computer technology that headsets,sometimes in combination with physical spaces or multi-projected environments,to generate realisitic images,sounds and other sensations that simulate a user’s physical presence in a virtual or imaginary environment. </w:t>
      </w:r>
    </w:p>
    <w:p w14:paraId="53B3F2FA"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Virtual Reality     B</w:t>
      </w:r>
      <w:r>
        <w:rPr>
          <w:rFonts w:ascii="宋体" w:eastAsia="宋体" w:hAnsi="宋体" w:cs="宋体"/>
          <w:sz w:val="21"/>
        </w:rPr>
        <w:t>、</w:t>
      </w:r>
      <w:r>
        <w:rPr>
          <w:rFonts w:ascii="Times New Roman" w:eastAsia="Times New Roman" w:hAnsi="Times New Roman" w:cs="Times New Roman"/>
          <w:sz w:val="21"/>
        </w:rPr>
        <w:t>Cloud computing      C</w:t>
      </w:r>
      <w:r>
        <w:rPr>
          <w:rFonts w:ascii="宋体" w:eastAsia="宋体" w:hAnsi="宋体" w:cs="宋体"/>
          <w:sz w:val="21"/>
        </w:rPr>
        <w:t>、</w:t>
      </w:r>
      <w:r>
        <w:rPr>
          <w:rFonts w:ascii="Times New Roman" w:eastAsia="Times New Roman" w:hAnsi="Times New Roman" w:cs="Times New Roman"/>
          <w:sz w:val="21"/>
        </w:rPr>
        <w:t>Big data       D</w:t>
      </w:r>
      <w:r>
        <w:rPr>
          <w:rFonts w:ascii="宋体" w:eastAsia="宋体" w:hAnsi="宋体" w:cs="宋体"/>
          <w:sz w:val="21"/>
        </w:rPr>
        <w:t>、</w:t>
      </w:r>
      <w:r>
        <w:rPr>
          <w:rFonts w:ascii="Times New Roman" w:eastAsia="Times New Roman" w:hAnsi="Times New Roman" w:cs="Times New Roman"/>
          <w:sz w:val="21"/>
        </w:rPr>
        <w:t xml:space="preserve">Internet+ </w:t>
      </w:r>
    </w:p>
    <w:p w14:paraId="397D49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66DDDF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（72）是一种计算机技术，有时与物理空间或多投影环境相结合，生成逼真的图像，声音和其他感觉，模拟用户在虚拟或虚拟环境中的物理存在。 </w:t>
      </w:r>
    </w:p>
    <w:p w14:paraId="0FE99F5B" w14:textId="77777777" w:rsidR="00DC0196" w:rsidRDefault="00E07F61">
      <w:pPr>
        <w:spacing w:after="50"/>
        <w:ind w:left="415" w:hanging="10"/>
      </w:pPr>
      <w:r>
        <w:rPr>
          <w:rFonts w:ascii="微软雅黑" w:eastAsia="微软雅黑" w:hAnsi="微软雅黑" w:cs="微软雅黑"/>
          <w:sz w:val="21"/>
        </w:rPr>
        <w:t xml:space="preserve">A、虚拟现实         B、云计算         C、大数据        D、Internet+ </w:t>
      </w:r>
    </w:p>
    <w:p w14:paraId="1093303E" w14:textId="77777777" w:rsidR="00DC0196" w:rsidRDefault="00E07F61">
      <w:pPr>
        <w:spacing w:after="54"/>
        <w:ind w:left="420"/>
      </w:pPr>
      <w:r>
        <w:rPr>
          <w:rFonts w:ascii="微软雅黑" w:eastAsia="微软雅黑" w:hAnsi="微软雅黑" w:cs="微软雅黑"/>
          <w:sz w:val="21"/>
        </w:rPr>
        <w:t xml:space="preserve"> </w:t>
      </w:r>
    </w:p>
    <w:p w14:paraId="79AE6741" w14:textId="77777777" w:rsidR="00DC0196" w:rsidRDefault="00E07F61">
      <w:pPr>
        <w:spacing w:after="12"/>
        <w:ind w:left="415" w:right="447" w:hanging="10"/>
        <w:jc w:val="both"/>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Validate Scope is the process of formalizing acceptance of completed</w:t>
      </w:r>
      <w:r>
        <w:rPr>
          <w:rFonts w:ascii="宋体" w:eastAsia="宋体" w:hAnsi="宋体" w:cs="宋体"/>
          <w:sz w:val="21"/>
          <w:u w:val="single" w:color="000000"/>
        </w:rPr>
        <w:t>（</w:t>
      </w:r>
      <w:r>
        <w:rPr>
          <w:rFonts w:ascii="Times New Roman" w:eastAsia="Times New Roman" w:hAnsi="Times New Roman" w:cs="Times New Roman"/>
          <w:sz w:val="21"/>
          <w:u w:val="single" w:color="000000"/>
        </w:rPr>
        <w:t>73</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32BC1350"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project deliverables     B</w:t>
      </w:r>
      <w:r>
        <w:rPr>
          <w:rFonts w:ascii="宋体" w:eastAsia="宋体" w:hAnsi="宋体" w:cs="宋体"/>
          <w:sz w:val="21"/>
        </w:rPr>
        <w:t>、</w:t>
      </w:r>
      <w:r>
        <w:rPr>
          <w:rFonts w:ascii="Times New Roman" w:eastAsia="Times New Roman" w:hAnsi="Times New Roman" w:cs="Times New Roman"/>
          <w:sz w:val="21"/>
        </w:rPr>
        <w:t>WBS      C</w:t>
      </w:r>
      <w:r>
        <w:rPr>
          <w:rFonts w:ascii="宋体" w:eastAsia="宋体" w:hAnsi="宋体" w:cs="宋体"/>
          <w:sz w:val="21"/>
        </w:rPr>
        <w:t>、</w:t>
      </w:r>
      <w:r>
        <w:rPr>
          <w:rFonts w:ascii="Times New Roman" w:eastAsia="Times New Roman" w:hAnsi="Times New Roman" w:cs="Times New Roman"/>
          <w:sz w:val="21"/>
        </w:rPr>
        <w:t>activities      D</w:t>
      </w:r>
      <w:r>
        <w:rPr>
          <w:rFonts w:ascii="宋体" w:eastAsia="宋体" w:hAnsi="宋体" w:cs="宋体"/>
          <w:sz w:val="21"/>
        </w:rPr>
        <w:t>、</w:t>
      </w:r>
      <w:r>
        <w:rPr>
          <w:rFonts w:ascii="Times New Roman" w:eastAsia="Times New Roman" w:hAnsi="Times New Roman" w:cs="Times New Roman"/>
          <w:sz w:val="21"/>
        </w:rPr>
        <w:t xml:space="preserve">milestones </w:t>
      </w:r>
    </w:p>
    <w:p w14:paraId="743DB0B6" w14:textId="77777777" w:rsidR="00DC0196" w:rsidRDefault="00E07F61">
      <w:pPr>
        <w:spacing w:after="50"/>
        <w:ind w:left="405" w:right="4145" w:hanging="420"/>
        <w:rPr>
          <w:lang w:eastAsia="zh-CN"/>
        </w:rPr>
      </w:pPr>
      <w:r>
        <w:rPr>
          <w:rFonts w:ascii="微软雅黑" w:eastAsia="微软雅黑" w:hAnsi="微软雅黑" w:cs="微软雅黑"/>
          <w:b/>
          <w:sz w:val="21"/>
          <w:lang w:eastAsia="zh-CN"/>
        </w:rPr>
        <w:t xml:space="preserve">【答案】A </w:t>
      </w:r>
      <w:r>
        <w:rPr>
          <w:rFonts w:ascii="微软雅黑" w:eastAsia="微软雅黑" w:hAnsi="微软雅黑" w:cs="微软雅黑"/>
          <w:sz w:val="21"/>
          <w:lang w:eastAsia="zh-CN"/>
        </w:rPr>
        <w:t xml:space="preserve">验证范围是正式验收完成（73）的过程 </w:t>
      </w:r>
    </w:p>
    <w:p w14:paraId="7DB12F59" w14:textId="77777777" w:rsidR="00DC0196" w:rsidRDefault="00E07F61">
      <w:pPr>
        <w:spacing w:after="50"/>
        <w:ind w:left="415" w:hanging="10"/>
      </w:pPr>
      <w:r>
        <w:rPr>
          <w:rFonts w:ascii="微软雅黑" w:eastAsia="微软雅黑" w:hAnsi="微软雅黑" w:cs="微软雅黑"/>
          <w:sz w:val="21"/>
        </w:rPr>
        <w:t xml:space="preserve">A、项目可交付成果          B、WBS         C、活动        D、里程碑 </w:t>
      </w:r>
    </w:p>
    <w:p w14:paraId="117265A4" w14:textId="77777777" w:rsidR="00DC0196" w:rsidRDefault="00E07F61">
      <w:pPr>
        <w:spacing w:after="51"/>
        <w:ind w:left="420"/>
      </w:pPr>
      <w:r>
        <w:rPr>
          <w:rFonts w:ascii="Times New Roman" w:eastAsia="Times New Roman" w:hAnsi="Times New Roman" w:cs="Times New Roman"/>
          <w:sz w:val="21"/>
        </w:rPr>
        <w:lastRenderedPageBreak/>
        <w:t xml:space="preserve"> </w:t>
      </w:r>
    </w:p>
    <w:p w14:paraId="6CB2053D" w14:textId="77777777" w:rsidR="00DC0196" w:rsidRDefault="00E07F61">
      <w:pPr>
        <w:spacing w:after="44"/>
        <w:ind w:right="447" w:firstLine="420"/>
        <w:jc w:val="both"/>
      </w:pPr>
      <w:r>
        <w:rPr>
          <w:rFonts w:ascii="Times New Roman" w:eastAsia="Times New Roman" w:hAnsi="Times New Roman" w:cs="Times New Roman"/>
          <w:sz w:val="21"/>
        </w:rPr>
        <w:t>74</w:t>
      </w:r>
      <w:r>
        <w:rPr>
          <w:rFonts w:ascii="宋体" w:eastAsia="宋体" w:hAnsi="宋体" w:cs="宋体"/>
          <w:sz w:val="21"/>
          <w:u w:val="single" w:color="000000"/>
        </w:rPr>
        <w:t>、（</w:t>
      </w:r>
      <w:r>
        <w:rPr>
          <w:rFonts w:ascii="Times New Roman" w:eastAsia="Times New Roman" w:hAnsi="Times New Roman" w:cs="Times New Roman"/>
          <w:sz w:val="21"/>
          <w:u w:val="single" w:color="000000"/>
        </w:rPr>
        <w:t>74</w:t>
      </w:r>
      <w:r>
        <w:rPr>
          <w:rFonts w:ascii="宋体" w:eastAsia="宋体" w:hAnsi="宋体" w:cs="宋体"/>
          <w:sz w:val="21"/>
          <w:u w:val="single" w:color="000000"/>
        </w:rPr>
        <w:t>）</w:t>
      </w:r>
      <w:r>
        <w:rPr>
          <w:rFonts w:ascii="Times New Roman" w:eastAsia="Times New Roman" w:hAnsi="Times New Roman" w:cs="Times New Roman"/>
          <w:sz w:val="21"/>
        </w:rPr>
        <w:t>is a document generated by the creating WBS process that support the WBS</w:t>
      </w:r>
      <w:r>
        <w:rPr>
          <w:rFonts w:ascii="宋体" w:eastAsia="宋体" w:hAnsi="宋体" w:cs="宋体"/>
          <w:sz w:val="21"/>
        </w:rPr>
        <w:t>，</w:t>
      </w:r>
      <w:r>
        <w:rPr>
          <w:rFonts w:ascii="Times New Roman" w:eastAsia="Times New Roman" w:hAnsi="Times New Roman" w:cs="Times New Roman"/>
          <w:sz w:val="21"/>
        </w:rPr>
        <w:t xml:space="preserve">which provides more detailed descriptions of the components in the WBS. </w:t>
      </w:r>
    </w:p>
    <w:p w14:paraId="047FEC00"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The project charter              B</w:t>
      </w:r>
      <w:r>
        <w:rPr>
          <w:rFonts w:ascii="宋体" w:eastAsia="宋体" w:hAnsi="宋体" w:cs="宋体"/>
          <w:sz w:val="21"/>
        </w:rPr>
        <w:t>、</w:t>
      </w:r>
      <w:r>
        <w:rPr>
          <w:rFonts w:ascii="Times New Roman" w:eastAsia="Times New Roman" w:hAnsi="Times New Roman" w:cs="Times New Roman"/>
          <w:sz w:val="21"/>
        </w:rPr>
        <w:t xml:space="preserve">The project scope statement </w:t>
      </w:r>
    </w:p>
    <w:p w14:paraId="3A8D72C6" w14:textId="77777777" w:rsidR="00DC0196" w:rsidRDefault="00E07F61">
      <w:pPr>
        <w:spacing w:after="12"/>
        <w:ind w:left="536" w:right="447" w:hanging="10"/>
        <w:jc w:val="both"/>
      </w:pPr>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The WBS dictionary             D</w:t>
      </w:r>
      <w:r>
        <w:rPr>
          <w:rFonts w:ascii="宋体" w:eastAsia="宋体" w:hAnsi="宋体" w:cs="宋体"/>
          <w:sz w:val="21"/>
        </w:rPr>
        <w:t>、</w:t>
      </w:r>
      <w:r>
        <w:rPr>
          <w:rFonts w:ascii="Times New Roman" w:eastAsia="Times New Roman" w:hAnsi="Times New Roman" w:cs="Times New Roman"/>
          <w:sz w:val="21"/>
        </w:rPr>
        <w:t xml:space="preserve">The activity list </w:t>
      </w:r>
    </w:p>
    <w:p w14:paraId="5F78E74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C4E58DA" w14:textId="77777777" w:rsidR="00DC0196" w:rsidRDefault="00E07F61">
      <w:pPr>
        <w:spacing w:after="50"/>
        <w:ind w:left="415" w:hanging="10"/>
        <w:rPr>
          <w:lang w:eastAsia="zh-CN"/>
        </w:rPr>
      </w:pPr>
      <w:r>
        <w:rPr>
          <w:rFonts w:ascii="微软雅黑" w:eastAsia="微软雅黑" w:hAnsi="微软雅黑" w:cs="微软雅黑"/>
          <w:sz w:val="21"/>
          <w:u w:val="single" w:color="000000"/>
          <w:lang w:eastAsia="zh-CN"/>
        </w:rPr>
        <w:t>（74）</w:t>
      </w:r>
      <w:r>
        <w:rPr>
          <w:rFonts w:ascii="微软雅黑" w:eastAsia="微软雅黑" w:hAnsi="微软雅黑" w:cs="微软雅黑"/>
          <w:sz w:val="21"/>
          <w:lang w:eastAsia="zh-CN"/>
        </w:rPr>
        <w:t xml:space="preserve">是由创建WBS过程生成的支持WBS的文档，提供了对WBS中组件的更详细描述。 </w:t>
      </w:r>
    </w:p>
    <w:p w14:paraId="24B381E8"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  A、项目章程     B、项目范围说明书    C、WBS词典       D、活动列表 </w:t>
      </w:r>
    </w:p>
    <w:p w14:paraId="158B6B8A" w14:textId="77777777" w:rsidR="00DC0196" w:rsidRDefault="00E07F61">
      <w:pPr>
        <w:spacing w:after="54"/>
        <w:ind w:left="420"/>
        <w:rPr>
          <w:lang w:eastAsia="zh-CN"/>
        </w:rPr>
      </w:pPr>
      <w:r>
        <w:rPr>
          <w:rFonts w:ascii="微软雅黑" w:eastAsia="微软雅黑" w:hAnsi="微软雅黑" w:cs="微软雅黑"/>
          <w:sz w:val="21"/>
          <w:lang w:eastAsia="zh-CN"/>
        </w:rPr>
        <w:t xml:space="preserve"> </w:t>
      </w:r>
    </w:p>
    <w:p w14:paraId="20A940D6" w14:textId="77777777" w:rsidR="00DC0196" w:rsidRDefault="00E07F61">
      <w:pPr>
        <w:spacing w:after="12"/>
        <w:ind w:left="415" w:right="447" w:hanging="10"/>
        <w:jc w:val="both"/>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In project network diagram</w:t>
      </w:r>
      <w:r>
        <w:rPr>
          <w:rFonts w:ascii="宋体" w:eastAsia="宋体" w:hAnsi="宋体" w:cs="宋体"/>
          <w:sz w:val="21"/>
        </w:rPr>
        <w:t>，</w:t>
      </w:r>
      <w:r>
        <w:rPr>
          <w:rFonts w:ascii="Times New Roman" w:eastAsia="Times New Roman" w:hAnsi="Times New Roman" w:cs="Times New Roman"/>
          <w:sz w:val="21"/>
        </w:rPr>
        <w:t>the number of critical path is</w:t>
      </w:r>
      <w:r>
        <w:rPr>
          <w:rFonts w:ascii="宋体" w:eastAsia="宋体" w:hAnsi="宋体" w:cs="宋体"/>
          <w:sz w:val="21"/>
          <w:u w:val="single" w:color="000000"/>
        </w:rPr>
        <w:t>（</w:t>
      </w:r>
      <w:r>
        <w:rPr>
          <w:rFonts w:ascii="Times New Roman" w:eastAsia="Times New Roman" w:hAnsi="Times New Roman" w:cs="Times New Roman"/>
          <w:sz w:val="21"/>
          <w:u w:val="single" w:color="000000"/>
        </w:rPr>
        <w:t>75</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182911F5" w14:textId="77777777" w:rsidR="00DC0196" w:rsidRDefault="00E07F61">
      <w:pPr>
        <w:spacing w:after="12"/>
        <w:ind w:left="415" w:right="447" w:hanging="10"/>
        <w:jc w:val="both"/>
      </w:pPr>
      <w:r>
        <w:rPr>
          <w:rFonts w:ascii="Times New Roman" w:eastAsia="Times New Roman" w:hAnsi="Times New Roman" w:cs="Times New Roman"/>
          <w:sz w:val="21"/>
        </w:rPr>
        <w:t xml:space="preserve"> A</w:t>
      </w:r>
      <w:r>
        <w:rPr>
          <w:rFonts w:ascii="宋体" w:eastAsia="宋体" w:hAnsi="宋体" w:cs="宋体"/>
          <w:sz w:val="21"/>
        </w:rPr>
        <w:t>、</w:t>
      </w:r>
      <w:r>
        <w:rPr>
          <w:rFonts w:ascii="Times New Roman" w:eastAsia="Times New Roman" w:hAnsi="Times New Roman" w:cs="Times New Roman"/>
          <w:sz w:val="21"/>
        </w:rPr>
        <w:t>none        B</w:t>
      </w:r>
      <w:r>
        <w:rPr>
          <w:rFonts w:ascii="宋体" w:eastAsia="宋体" w:hAnsi="宋体" w:cs="宋体"/>
          <w:sz w:val="21"/>
        </w:rPr>
        <w:t>、</w:t>
      </w:r>
      <w:r>
        <w:rPr>
          <w:rFonts w:ascii="Times New Roman" w:eastAsia="Times New Roman" w:hAnsi="Times New Roman" w:cs="Times New Roman"/>
          <w:sz w:val="21"/>
        </w:rPr>
        <w:t>only one           C</w:t>
      </w:r>
      <w:r>
        <w:rPr>
          <w:rFonts w:ascii="宋体" w:eastAsia="宋体" w:hAnsi="宋体" w:cs="宋体"/>
          <w:sz w:val="21"/>
        </w:rPr>
        <w:t>、</w:t>
      </w:r>
      <w:r>
        <w:rPr>
          <w:rFonts w:ascii="Times New Roman" w:eastAsia="Times New Roman" w:hAnsi="Times New Roman" w:cs="Times New Roman"/>
          <w:sz w:val="21"/>
        </w:rPr>
        <w:t>only two           D</w:t>
      </w:r>
      <w:r>
        <w:rPr>
          <w:rFonts w:ascii="宋体" w:eastAsia="宋体" w:hAnsi="宋体" w:cs="宋体"/>
          <w:sz w:val="21"/>
        </w:rPr>
        <w:t>、</w:t>
      </w:r>
      <w:r>
        <w:rPr>
          <w:rFonts w:ascii="Times New Roman" w:eastAsia="Times New Roman" w:hAnsi="Times New Roman" w:cs="Times New Roman"/>
          <w:sz w:val="21"/>
        </w:rPr>
        <w:t xml:space="preserve">one or more </w:t>
      </w:r>
    </w:p>
    <w:p w14:paraId="7AA2B1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E6E4F41"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在工程网络图中，关键路径数为（75）。 </w:t>
      </w:r>
    </w:p>
    <w:p w14:paraId="78E3583C"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A、没有         B、只有一个     C、只有两个     D、一个或多个 </w:t>
      </w:r>
    </w:p>
    <w:p w14:paraId="44BCFE04" w14:textId="77777777" w:rsidR="00DC0196" w:rsidRDefault="00E07F61">
      <w:pPr>
        <w:spacing w:after="50"/>
        <w:ind w:left="420"/>
        <w:rPr>
          <w:lang w:eastAsia="zh-CN"/>
        </w:rPr>
      </w:pPr>
      <w:r>
        <w:rPr>
          <w:rFonts w:ascii="Times New Roman" w:eastAsia="Times New Roman" w:hAnsi="Times New Roman" w:cs="Times New Roman"/>
          <w:sz w:val="21"/>
          <w:lang w:eastAsia="zh-CN"/>
        </w:rPr>
        <w:t xml:space="preserve"> </w:t>
      </w:r>
    </w:p>
    <w:p w14:paraId="2169C1FC" w14:textId="77777777" w:rsidR="00DC0196" w:rsidRDefault="00E07F61">
      <w:pPr>
        <w:spacing w:after="53"/>
        <w:rPr>
          <w:lang w:eastAsia="zh-CN"/>
        </w:rPr>
      </w:pPr>
      <w:r>
        <w:rPr>
          <w:rFonts w:ascii="Times New Roman" w:eastAsia="Times New Roman" w:hAnsi="Times New Roman" w:cs="Times New Roman"/>
          <w:b/>
          <w:sz w:val="21"/>
          <w:lang w:eastAsia="zh-CN"/>
        </w:rPr>
        <w:t xml:space="preserve"> </w:t>
      </w:r>
    </w:p>
    <w:p w14:paraId="7143B4EA"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4D806314"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3</w:t>
      </w:r>
      <w:r>
        <w:rPr>
          <w:rFonts w:ascii="宋体" w:eastAsia="宋体" w:hAnsi="宋体" w:cs="宋体"/>
          <w:sz w:val="21"/>
          <w:lang w:eastAsia="zh-CN"/>
        </w:rPr>
        <w:t>，将解答填入答题纸的对应栏内。</w:t>
      </w:r>
      <w:r>
        <w:rPr>
          <w:rFonts w:ascii="Times New Roman" w:eastAsia="Times New Roman" w:hAnsi="Times New Roman" w:cs="Times New Roman"/>
          <w:b/>
          <w:sz w:val="21"/>
          <w:lang w:eastAsia="zh-CN"/>
        </w:rPr>
        <w:t xml:space="preserve"> </w:t>
      </w:r>
    </w:p>
    <w:p w14:paraId="5165C9A9"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48F6389A" w14:textId="77777777" w:rsidR="00DC0196" w:rsidRDefault="00E07F61">
      <w:pPr>
        <w:spacing w:after="22" w:line="271" w:lineRule="auto"/>
        <w:ind w:left="-15" w:right="41" w:firstLine="420"/>
        <w:rPr>
          <w:lang w:eastAsia="zh-CN"/>
        </w:rPr>
      </w:pPr>
      <w:r>
        <w:rPr>
          <w:sz w:val="21"/>
          <w:lang w:eastAsia="zh-CN"/>
        </w:rPr>
        <w:t xml:space="preserve">A </w:t>
      </w:r>
      <w:r>
        <w:rPr>
          <w:rFonts w:ascii="宋体" w:eastAsia="宋体" w:hAnsi="宋体" w:cs="宋体"/>
          <w:sz w:val="21"/>
          <w:lang w:eastAsia="zh-CN"/>
        </w:rPr>
        <w:t xml:space="preserve">公司承接了一个为某政府客户开发 </w:t>
      </w:r>
      <w:r>
        <w:rPr>
          <w:sz w:val="21"/>
          <w:lang w:eastAsia="zh-CN"/>
        </w:rPr>
        <w:t xml:space="preserve">ERP </w:t>
      </w:r>
      <w:r>
        <w:rPr>
          <w:rFonts w:ascii="宋体" w:eastAsia="宋体" w:hAnsi="宋体" w:cs="宋体"/>
          <w:sz w:val="21"/>
          <w:lang w:eastAsia="zh-CN"/>
        </w:rPr>
        <w:t xml:space="preserve">软件的项目，任命小张担任项目经理。由于该客户与 </w:t>
      </w:r>
      <w:r>
        <w:rPr>
          <w:sz w:val="21"/>
          <w:lang w:eastAsia="zh-CN"/>
        </w:rPr>
        <w:t xml:space="preserve">A </w:t>
      </w:r>
      <w:r>
        <w:rPr>
          <w:rFonts w:ascii="宋体" w:eastAsia="宋体" w:hAnsi="宋体" w:cs="宋体"/>
          <w:sz w:val="21"/>
          <w:lang w:eastAsia="zh-CN"/>
        </w:rPr>
        <w:t>公司每年有上千万元的项目合作，</w:t>
      </w:r>
      <w:r>
        <w:rPr>
          <w:sz w:val="21"/>
          <w:lang w:eastAsia="zh-CN"/>
        </w:rPr>
        <w:t xml:space="preserve">A </w:t>
      </w:r>
      <w:r>
        <w:rPr>
          <w:rFonts w:ascii="宋体" w:eastAsia="宋体" w:hAnsi="宋体" w:cs="宋体"/>
          <w:sz w:val="21"/>
          <w:lang w:eastAsia="zh-CN"/>
        </w:rPr>
        <w:t>公司管理层对客户非常重视，并一再嘱咐小张要保证项目的客户满意度。为此，小张从各部门抽调了经验丰富的工程师组建了项目团队。</w:t>
      </w:r>
      <w:r>
        <w:rPr>
          <w:sz w:val="21"/>
          <w:lang w:eastAsia="zh-CN"/>
        </w:rPr>
        <w:t xml:space="preserve"> </w:t>
      </w:r>
    </w:p>
    <w:p w14:paraId="28E64E7A"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初期，小张制定了变更和配置管理规则：客户需求发生变化时，应首先由工程师对需求变化造成的影响做评估，如果影响不大，工程师可以直接进行修改并更新版本，不需要上报项目经理；当工程师不能判断需求变化对项目的影响时，应上报给项目经理，由项目经理作出评估，并安排相关人员进行修改。</w:t>
      </w:r>
      <w:r>
        <w:rPr>
          <w:sz w:val="21"/>
          <w:lang w:eastAsia="zh-CN"/>
        </w:rPr>
        <w:t xml:space="preserve"> </w:t>
      </w:r>
    </w:p>
    <w:p w14:paraId="265D72B1"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实施过程中，用户针对软件的功能模块提出一些修改需求，工程师针对需求做了评估，发现修改工作量不大，对项目进度没有影响，因此，出于对客户满意度的考虑，工程师直接接受了客户的要求，对软件进行修改。在软件测试联调阶段，测试人员发现部分功能模块与原先设计不符，造成很多接口问题。经调查发现，主要原因是客户针对这些功能模块提出过修改要求，项目经理要求查验，没有发现相关变更文件。</w:t>
      </w:r>
      <w:r>
        <w:rPr>
          <w:sz w:val="21"/>
          <w:lang w:eastAsia="zh-CN"/>
        </w:rPr>
        <w:t xml:space="preserve"> </w:t>
      </w:r>
    </w:p>
    <w:p w14:paraId="6A05B801"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7870F80B" w14:textId="77777777" w:rsidR="00DC0196" w:rsidRDefault="00E07F61">
      <w:pPr>
        <w:spacing w:after="23" w:line="271" w:lineRule="auto"/>
        <w:ind w:left="10" w:right="85" w:hanging="10"/>
        <w:rPr>
          <w:lang w:eastAsia="zh-CN"/>
        </w:rPr>
      </w:pPr>
      <w:r>
        <w:rPr>
          <w:rFonts w:ascii="宋体" w:eastAsia="宋体" w:hAnsi="宋体" w:cs="宋体"/>
          <w:sz w:val="21"/>
          <w:lang w:eastAsia="zh-CN"/>
        </w:rPr>
        <w:t>请分析该项目实施过程中存在哪些主要问题。</w:t>
      </w:r>
      <w:r>
        <w:rPr>
          <w:sz w:val="21"/>
          <w:lang w:eastAsia="zh-CN"/>
        </w:rPr>
        <w:t xml:space="preserve"> </w:t>
      </w:r>
    </w:p>
    <w:p w14:paraId="20E8BD9A"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1BBE7D50" w14:textId="77777777" w:rsidR="00DC0196" w:rsidRDefault="00E07F61">
      <w:pPr>
        <w:spacing w:after="22" w:line="271" w:lineRule="auto"/>
        <w:ind w:left="-5" w:right="41" w:hanging="10"/>
        <w:rPr>
          <w:lang w:eastAsia="zh-CN"/>
        </w:rPr>
      </w:pPr>
      <w:r>
        <w:rPr>
          <w:rFonts w:ascii="宋体" w:eastAsia="宋体" w:hAnsi="宋体" w:cs="宋体"/>
          <w:sz w:val="21"/>
          <w:lang w:eastAsia="zh-CN"/>
        </w:rPr>
        <w:t>结合案例，请描述项目变更管理的主要工作程序。</w:t>
      </w:r>
      <w:r>
        <w:rPr>
          <w:sz w:val="21"/>
          <w:lang w:eastAsia="zh-CN"/>
        </w:rPr>
        <w:t xml:space="preserve"> </w:t>
      </w:r>
    </w:p>
    <w:p w14:paraId="75DA1AA9" w14:textId="77777777" w:rsidR="00DC0196" w:rsidRDefault="00E07F61">
      <w:pPr>
        <w:spacing w:after="22" w:line="271" w:lineRule="auto"/>
        <w:ind w:left="-5" w:right="1680"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分）请将下面（</w:t>
      </w:r>
      <w:r>
        <w:rPr>
          <w:sz w:val="21"/>
          <w:lang w:eastAsia="zh-CN"/>
        </w:rPr>
        <w:t>1</w:t>
      </w:r>
      <w:r>
        <w:rPr>
          <w:rFonts w:ascii="宋体" w:eastAsia="宋体" w:hAnsi="宋体" w:cs="宋体"/>
          <w:sz w:val="21"/>
          <w:lang w:eastAsia="zh-CN"/>
        </w:rPr>
        <w:t>）</w:t>
      </w:r>
      <w:r>
        <w:rPr>
          <w:sz w:val="21"/>
          <w:lang w:eastAsia="zh-CN"/>
        </w:rPr>
        <w:t>~</w:t>
      </w:r>
      <w:r>
        <w:rPr>
          <w:rFonts w:ascii="宋体" w:eastAsia="宋体" w:hAnsi="宋体" w:cs="宋体"/>
          <w:sz w:val="21"/>
          <w:lang w:eastAsia="zh-CN"/>
        </w:rPr>
        <w:t>（</w:t>
      </w:r>
      <w:r>
        <w:rPr>
          <w:sz w:val="21"/>
          <w:lang w:eastAsia="zh-CN"/>
        </w:rPr>
        <w:t>6</w:t>
      </w:r>
      <w:r>
        <w:rPr>
          <w:rFonts w:ascii="宋体" w:eastAsia="宋体" w:hAnsi="宋体" w:cs="宋体"/>
          <w:sz w:val="21"/>
          <w:lang w:eastAsia="zh-CN"/>
        </w:rPr>
        <w:t>）处的答案填写在答题纸的对应栏内。</w:t>
      </w:r>
      <w:r>
        <w:rPr>
          <w:sz w:val="21"/>
          <w:lang w:eastAsia="zh-CN"/>
        </w:rPr>
        <w:t xml:space="preserve"> </w:t>
      </w:r>
    </w:p>
    <w:p w14:paraId="4B3DB2DD" w14:textId="77777777" w:rsidR="00DC0196" w:rsidRDefault="00E07F61">
      <w:pPr>
        <w:spacing w:after="22" w:line="271" w:lineRule="auto"/>
        <w:ind w:left="-5" w:right="41" w:hanging="10"/>
        <w:rPr>
          <w:lang w:eastAsia="zh-CN"/>
        </w:rPr>
      </w:pPr>
      <w:r>
        <w:rPr>
          <w:rFonts w:ascii="宋体" w:eastAsia="宋体" w:hAnsi="宋体" w:cs="宋体"/>
          <w:sz w:val="21"/>
          <w:lang w:eastAsia="zh-CN"/>
        </w:rPr>
        <w:t>根据变更的迫切性，变更可分为（</w:t>
      </w:r>
      <w:r>
        <w:rPr>
          <w:sz w:val="21"/>
          <w:lang w:eastAsia="zh-CN"/>
        </w:rPr>
        <w:t>1</w:t>
      </w:r>
      <w:r>
        <w:rPr>
          <w:rFonts w:ascii="宋体" w:eastAsia="宋体" w:hAnsi="宋体" w:cs="宋体"/>
          <w:sz w:val="21"/>
          <w:lang w:eastAsia="zh-CN"/>
        </w:rPr>
        <w:t>）和（</w:t>
      </w:r>
      <w:r>
        <w:rPr>
          <w:sz w:val="21"/>
          <w:lang w:eastAsia="zh-CN"/>
        </w:rPr>
        <w:t>2</w:t>
      </w:r>
      <w:r>
        <w:rPr>
          <w:rFonts w:ascii="宋体" w:eastAsia="宋体" w:hAnsi="宋体" w:cs="宋体"/>
          <w:sz w:val="21"/>
          <w:lang w:eastAsia="zh-CN"/>
        </w:rPr>
        <w:t>），通过不同流程处理。</w:t>
      </w:r>
      <w:r>
        <w:rPr>
          <w:sz w:val="21"/>
          <w:lang w:eastAsia="zh-CN"/>
        </w:rPr>
        <w:t xml:space="preserve"> </w:t>
      </w:r>
    </w:p>
    <w:p w14:paraId="1903B0AA" w14:textId="77777777" w:rsidR="00DC0196" w:rsidRDefault="00E07F61">
      <w:pPr>
        <w:spacing w:after="22" w:line="271" w:lineRule="auto"/>
        <w:ind w:left="-5" w:right="41" w:hanging="10"/>
        <w:rPr>
          <w:lang w:eastAsia="zh-CN"/>
        </w:rPr>
      </w:pPr>
      <w:r>
        <w:rPr>
          <w:rFonts w:ascii="宋体" w:eastAsia="宋体" w:hAnsi="宋体" w:cs="宋体"/>
          <w:sz w:val="21"/>
          <w:lang w:eastAsia="zh-CN"/>
        </w:rPr>
        <w:t>变更管理过程涉及到角色主要包括项目经理、（</w:t>
      </w:r>
      <w:r>
        <w:rPr>
          <w:sz w:val="21"/>
          <w:lang w:eastAsia="zh-CN"/>
        </w:rPr>
        <w:t>3</w:t>
      </w:r>
      <w:r>
        <w:rPr>
          <w:rFonts w:ascii="宋体" w:eastAsia="宋体" w:hAnsi="宋体" w:cs="宋体"/>
          <w:sz w:val="21"/>
          <w:lang w:eastAsia="zh-CN"/>
        </w:rPr>
        <w:t>）、</w:t>
      </w:r>
      <w:r>
        <w:rPr>
          <w:sz w:val="21"/>
          <w:lang w:eastAsia="zh-CN"/>
        </w:rPr>
        <w:t xml:space="preserve"> </w:t>
      </w:r>
    </w:p>
    <w:p w14:paraId="3D9D1E35" w14:textId="77777777" w:rsidR="00DC0196" w:rsidRDefault="00E07F61">
      <w:pPr>
        <w:spacing w:after="22" w:line="271" w:lineRule="auto"/>
        <w:ind w:left="-5" w:right="41" w:hanging="10"/>
        <w:rPr>
          <w:lang w:eastAsia="zh-CN"/>
        </w:rPr>
      </w:pPr>
      <w:r>
        <w:rPr>
          <w:rFonts w:ascii="宋体" w:eastAsia="宋体" w:hAnsi="宋体" w:cs="宋体"/>
          <w:sz w:val="21"/>
          <w:lang w:eastAsia="zh-CN"/>
        </w:rPr>
        <w:lastRenderedPageBreak/>
        <w:t>（</w:t>
      </w:r>
      <w:r>
        <w:rPr>
          <w:sz w:val="21"/>
          <w:lang w:eastAsia="zh-CN"/>
        </w:rPr>
        <w:t>4</w:t>
      </w:r>
      <w:r>
        <w:rPr>
          <w:rFonts w:ascii="宋体" w:eastAsia="宋体" w:hAnsi="宋体" w:cs="宋体"/>
          <w:sz w:val="21"/>
          <w:lang w:eastAsia="zh-CN"/>
        </w:rPr>
        <w:t>）、（</w:t>
      </w:r>
      <w:r>
        <w:rPr>
          <w:sz w:val="21"/>
          <w:lang w:eastAsia="zh-CN"/>
        </w:rPr>
        <w:t>5</w:t>
      </w:r>
      <w:r>
        <w:rPr>
          <w:rFonts w:ascii="宋体" w:eastAsia="宋体" w:hAnsi="宋体" w:cs="宋体"/>
          <w:sz w:val="21"/>
          <w:lang w:eastAsia="zh-CN"/>
        </w:rPr>
        <w:t>）、（</w:t>
      </w:r>
      <w:r>
        <w:rPr>
          <w:sz w:val="21"/>
          <w:lang w:eastAsia="zh-CN"/>
        </w:rPr>
        <w:t>6</w:t>
      </w:r>
      <w:r>
        <w:rPr>
          <w:rFonts w:ascii="宋体" w:eastAsia="宋体" w:hAnsi="宋体" w:cs="宋体"/>
          <w:sz w:val="21"/>
          <w:lang w:eastAsia="zh-CN"/>
        </w:rPr>
        <w:t>）。</w:t>
      </w:r>
      <w:r>
        <w:rPr>
          <w:sz w:val="21"/>
          <w:lang w:eastAsia="zh-CN"/>
        </w:rPr>
        <w:t xml:space="preserve"> </w:t>
      </w:r>
    </w:p>
    <w:p w14:paraId="4F9CB6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4A1D2D90" w14:textId="77777777" w:rsidR="00DC0196" w:rsidRDefault="00E07F61">
      <w:pPr>
        <w:spacing w:after="50"/>
        <w:ind w:left="-5" w:right="2136" w:hanging="10"/>
      </w:pPr>
      <w:r>
        <w:rPr>
          <w:rFonts w:ascii="微软雅黑" w:eastAsia="微软雅黑" w:hAnsi="微软雅黑" w:cs="微软雅黑"/>
          <w:b/>
          <w:sz w:val="21"/>
        </w:rPr>
        <w:t xml:space="preserve">【问题1】 </w:t>
      </w:r>
    </w:p>
    <w:p w14:paraId="5C69C068"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变更和管理配置规则有问题，需求变化评估结果应该告知项目经理，由项目经理决定是否直接修改.  </w:t>
      </w:r>
    </w:p>
    <w:p w14:paraId="6007407A"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不能评估结果的，应该和管理层和干系人会谈。 </w:t>
      </w:r>
    </w:p>
    <w:p w14:paraId="11417B57" w14:textId="77777777" w:rsidR="00DC0196" w:rsidRDefault="00E07F61">
      <w:pPr>
        <w:numPr>
          <w:ilvl w:val="0"/>
          <w:numId w:val="19"/>
        </w:numPr>
        <w:spacing w:after="50"/>
        <w:ind w:firstLine="420"/>
      </w:pPr>
      <w:r>
        <w:rPr>
          <w:rFonts w:ascii="微软雅黑" w:eastAsia="微软雅黑" w:hAnsi="微软雅黑" w:cs="微软雅黑"/>
          <w:sz w:val="21"/>
        </w:rPr>
        <w:t xml:space="preserve">变更没有记录文件 </w:t>
      </w:r>
    </w:p>
    <w:p w14:paraId="1825651E"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实施过程中需求变更没有上报项目经理评估 </w:t>
      </w:r>
    </w:p>
    <w:p w14:paraId="6DA4DF53"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变更必须要有记录，该项目变更没有更新项目文件。  </w:t>
      </w:r>
    </w:p>
    <w:p w14:paraId="69187287" w14:textId="77777777" w:rsidR="00DC0196" w:rsidRDefault="00E07F61">
      <w:pPr>
        <w:spacing w:after="50"/>
        <w:ind w:left="405" w:right="6192" w:hanging="420"/>
        <w:rPr>
          <w:lang w:eastAsia="zh-CN"/>
        </w:rPr>
      </w:pPr>
      <w:r>
        <w:rPr>
          <w:rFonts w:ascii="微软雅黑" w:eastAsia="微软雅黑" w:hAnsi="微软雅黑" w:cs="微软雅黑"/>
          <w:b/>
          <w:sz w:val="21"/>
          <w:lang w:eastAsia="zh-CN"/>
        </w:rPr>
        <w:t>【问题2】</w:t>
      </w:r>
      <w:r>
        <w:rPr>
          <w:rFonts w:ascii="微软雅黑" w:eastAsia="微软雅黑" w:hAnsi="微软雅黑" w:cs="微软雅黑"/>
          <w:sz w:val="21"/>
          <w:lang w:eastAsia="zh-CN"/>
        </w:rPr>
        <w:t xml:space="preserve">变更控制流程： </w:t>
      </w:r>
    </w:p>
    <w:p w14:paraId="69EE9D27" w14:textId="77777777" w:rsidR="00DC0196" w:rsidRDefault="00E07F61">
      <w:pPr>
        <w:numPr>
          <w:ilvl w:val="0"/>
          <w:numId w:val="20"/>
        </w:numPr>
        <w:spacing w:after="50"/>
        <w:ind w:hanging="526"/>
      </w:pPr>
      <w:r>
        <w:rPr>
          <w:rFonts w:ascii="微软雅黑" w:eastAsia="微软雅黑" w:hAnsi="微软雅黑" w:cs="微软雅黑"/>
          <w:sz w:val="21"/>
        </w:rPr>
        <w:t xml:space="preserve">提出与接受变更申请 </w:t>
      </w:r>
    </w:p>
    <w:p w14:paraId="020FC188" w14:textId="77777777" w:rsidR="00DC0196" w:rsidRDefault="00E07F61">
      <w:pPr>
        <w:numPr>
          <w:ilvl w:val="0"/>
          <w:numId w:val="20"/>
        </w:numPr>
        <w:spacing w:after="50"/>
        <w:ind w:hanging="526"/>
      </w:pPr>
      <w:r>
        <w:rPr>
          <w:rFonts w:ascii="微软雅黑" w:eastAsia="微软雅黑" w:hAnsi="微软雅黑" w:cs="微软雅黑"/>
          <w:sz w:val="21"/>
        </w:rPr>
        <w:t xml:space="preserve">对变更初审 </w:t>
      </w:r>
    </w:p>
    <w:p w14:paraId="31802226" w14:textId="77777777" w:rsidR="00DC0196" w:rsidRDefault="00E07F61">
      <w:pPr>
        <w:numPr>
          <w:ilvl w:val="0"/>
          <w:numId w:val="20"/>
        </w:numPr>
        <w:spacing w:after="50"/>
        <w:ind w:hanging="526"/>
      </w:pPr>
      <w:r>
        <w:rPr>
          <w:rFonts w:ascii="微软雅黑" w:eastAsia="微软雅黑" w:hAnsi="微软雅黑" w:cs="微软雅黑"/>
          <w:sz w:val="21"/>
        </w:rPr>
        <w:t xml:space="preserve">变更方案论证 </w:t>
      </w:r>
    </w:p>
    <w:p w14:paraId="1BAAD7F0" w14:textId="77777777" w:rsidR="00DC0196" w:rsidRDefault="00E07F61">
      <w:pPr>
        <w:numPr>
          <w:ilvl w:val="0"/>
          <w:numId w:val="20"/>
        </w:numPr>
        <w:spacing w:after="50"/>
        <w:ind w:hanging="526"/>
      </w:pPr>
      <w:r>
        <w:rPr>
          <w:rFonts w:ascii="微软雅黑" w:eastAsia="微软雅黑" w:hAnsi="微软雅黑" w:cs="微软雅黑"/>
          <w:sz w:val="21"/>
        </w:rPr>
        <w:t xml:space="preserve">项目管理委员会审查 </w:t>
      </w:r>
    </w:p>
    <w:p w14:paraId="042ACB49"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发出变更通知并组织实施 </w:t>
      </w:r>
    </w:p>
    <w:p w14:paraId="78C572BA" w14:textId="77777777" w:rsidR="00DC0196" w:rsidRDefault="00E07F61">
      <w:pPr>
        <w:numPr>
          <w:ilvl w:val="0"/>
          <w:numId w:val="20"/>
        </w:numPr>
        <w:spacing w:after="53"/>
        <w:ind w:hanging="526"/>
      </w:pPr>
      <w:r>
        <w:rPr>
          <w:rFonts w:ascii="微软雅黑" w:eastAsia="微软雅黑" w:hAnsi="微软雅黑" w:cs="微软雅黑"/>
          <w:sz w:val="21"/>
        </w:rPr>
        <w:t xml:space="preserve">变更实施的监控 </w:t>
      </w:r>
    </w:p>
    <w:p w14:paraId="49CF4726" w14:textId="77777777" w:rsidR="00DC0196" w:rsidRDefault="00E07F61">
      <w:pPr>
        <w:numPr>
          <w:ilvl w:val="0"/>
          <w:numId w:val="20"/>
        </w:numPr>
        <w:spacing w:after="53"/>
        <w:ind w:hanging="526"/>
      </w:pPr>
      <w:r>
        <w:rPr>
          <w:rFonts w:ascii="微软雅黑" w:eastAsia="微软雅黑" w:hAnsi="微软雅黑" w:cs="微软雅黑"/>
          <w:sz w:val="21"/>
        </w:rPr>
        <w:t xml:space="preserve">变更效果的评估 </w:t>
      </w:r>
    </w:p>
    <w:p w14:paraId="2FE96721"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判断发生变更后的项目是否已纳入正常轨道 </w:t>
      </w:r>
    </w:p>
    <w:p w14:paraId="28262D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5B9F655F"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（1）紧急变更 （2）非紧急变更 （3）变更申请人（4）CCB（5）变更验证人（6）CMO  </w:t>
      </w:r>
    </w:p>
    <w:p w14:paraId="0D00C16F" w14:textId="77777777" w:rsidR="00DC0196" w:rsidRDefault="00E07F61">
      <w:pPr>
        <w:spacing w:after="44"/>
        <w:rPr>
          <w:lang w:eastAsia="zh-CN"/>
        </w:rPr>
      </w:pPr>
      <w:r>
        <w:rPr>
          <w:sz w:val="21"/>
          <w:lang w:eastAsia="zh-CN"/>
        </w:rPr>
        <w:t xml:space="preserve">   </w:t>
      </w:r>
    </w:p>
    <w:p w14:paraId="71098395" w14:textId="77777777" w:rsidR="00DC0196" w:rsidRDefault="00E07F61">
      <w:pPr>
        <w:pStyle w:val="2"/>
        <w:ind w:left="-5"/>
        <w:rPr>
          <w:lang w:eastAsia="zh-CN"/>
        </w:rPr>
      </w:pPr>
      <w:r>
        <w:rPr>
          <w:lang w:eastAsia="zh-CN"/>
        </w:rPr>
        <w:t>试题二（</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1509D72E"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3590B07D"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0ACF8EC5" w14:textId="77777777" w:rsidR="00DC0196" w:rsidRDefault="00E07F61">
      <w:pPr>
        <w:spacing w:after="0" w:line="271" w:lineRule="auto"/>
        <w:ind w:left="-15" w:right="41" w:firstLine="420"/>
        <w:rPr>
          <w:lang w:eastAsia="zh-CN"/>
        </w:rPr>
      </w:pPr>
      <w:r>
        <w:rPr>
          <w:rFonts w:ascii="宋体" w:eastAsia="宋体" w:hAnsi="宋体" w:cs="宋体"/>
          <w:sz w:val="21"/>
          <w:lang w:eastAsia="zh-CN"/>
        </w:rPr>
        <w:t xml:space="preserve">某信息系统项目包含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D</w:t>
      </w:r>
      <w:r>
        <w:rPr>
          <w:rFonts w:ascii="宋体" w:eastAsia="宋体" w:hAnsi="宋体" w:cs="宋体"/>
          <w:sz w:val="21"/>
          <w:lang w:eastAsia="zh-CN"/>
        </w:rPr>
        <w:t>、</w:t>
      </w:r>
      <w:r>
        <w:rPr>
          <w:sz w:val="21"/>
          <w:lang w:eastAsia="zh-CN"/>
        </w:rPr>
        <w:t>E</w:t>
      </w:r>
      <w:r>
        <w:rPr>
          <w:rFonts w:ascii="宋体" w:eastAsia="宋体" w:hAnsi="宋体" w:cs="宋体"/>
          <w:sz w:val="21"/>
          <w:lang w:eastAsia="zh-CN"/>
        </w:rPr>
        <w:t>、</w:t>
      </w:r>
      <w:r>
        <w:rPr>
          <w:sz w:val="21"/>
          <w:lang w:eastAsia="zh-CN"/>
        </w:rPr>
        <w:t>F</w:t>
      </w:r>
      <w:r>
        <w:rPr>
          <w:rFonts w:ascii="宋体" w:eastAsia="宋体" w:hAnsi="宋体" w:cs="宋体"/>
          <w:sz w:val="21"/>
          <w:lang w:eastAsia="zh-CN"/>
        </w:rPr>
        <w:t>、</w:t>
      </w:r>
      <w:r>
        <w:rPr>
          <w:sz w:val="21"/>
          <w:lang w:eastAsia="zh-CN"/>
        </w:rPr>
        <w:t>G</w:t>
      </w:r>
      <w:r>
        <w:rPr>
          <w:rFonts w:ascii="宋体" w:eastAsia="宋体" w:hAnsi="宋体" w:cs="宋体"/>
          <w:sz w:val="21"/>
          <w:lang w:eastAsia="zh-CN"/>
        </w:rPr>
        <w:t>、</w:t>
      </w:r>
      <w:r>
        <w:rPr>
          <w:sz w:val="21"/>
          <w:lang w:eastAsia="zh-CN"/>
        </w:rPr>
        <w:t>H</w:t>
      </w:r>
      <w:r>
        <w:rPr>
          <w:rFonts w:ascii="宋体" w:eastAsia="宋体" w:hAnsi="宋体" w:cs="宋体"/>
          <w:sz w:val="21"/>
          <w:lang w:eastAsia="zh-CN"/>
        </w:rPr>
        <w:t>、</w:t>
      </w:r>
      <w:r>
        <w:rPr>
          <w:sz w:val="21"/>
          <w:lang w:eastAsia="zh-CN"/>
        </w:rPr>
        <w:t>I</w:t>
      </w:r>
      <w:r>
        <w:rPr>
          <w:rFonts w:ascii="宋体" w:eastAsia="宋体" w:hAnsi="宋体" w:cs="宋体"/>
          <w:sz w:val="21"/>
          <w:lang w:eastAsia="zh-CN"/>
        </w:rPr>
        <w:t>、</w:t>
      </w:r>
      <w:r>
        <w:rPr>
          <w:sz w:val="21"/>
          <w:lang w:eastAsia="zh-CN"/>
        </w:rPr>
        <w:t xml:space="preserve">J </w:t>
      </w:r>
      <w:r>
        <w:rPr>
          <w:rFonts w:ascii="宋体" w:eastAsia="宋体" w:hAnsi="宋体" w:cs="宋体"/>
          <w:sz w:val="21"/>
          <w:lang w:eastAsia="zh-CN"/>
        </w:rPr>
        <w:t>十个活动，各活动的历时、成本估算值、活动逻辑关系如下表所示：</w:t>
      </w:r>
      <w:r>
        <w:rPr>
          <w:sz w:val="21"/>
          <w:lang w:eastAsia="zh-CN"/>
        </w:rPr>
        <w:t xml:space="preserve"> </w:t>
      </w:r>
    </w:p>
    <w:tbl>
      <w:tblPr>
        <w:tblStyle w:val="TableGrid"/>
        <w:tblW w:w="8539" w:type="dxa"/>
        <w:tblInd w:w="-108" w:type="dxa"/>
        <w:tblCellMar>
          <w:top w:w="57" w:type="dxa"/>
          <w:left w:w="528" w:type="dxa"/>
        </w:tblCellMar>
        <w:tblLook w:val="04A0" w:firstRow="1" w:lastRow="0" w:firstColumn="1" w:lastColumn="0" w:noHBand="0" w:noVBand="1"/>
      </w:tblPr>
      <w:tblGrid>
        <w:gridCol w:w="2133"/>
        <w:gridCol w:w="2136"/>
        <w:gridCol w:w="2134"/>
        <w:gridCol w:w="2136"/>
      </w:tblGrid>
      <w:tr w:rsidR="00DC0196" w14:paraId="01908260" w14:textId="77777777">
        <w:trPr>
          <w:trHeight w:val="670"/>
        </w:trPr>
        <w:tc>
          <w:tcPr>
            <w:tcW w:w="2134" w:type="dxa"/>
            <w:tcBorders>
              <w:top w:val="single" w:sz="4" w:space="0" w:color="000000"/>
              <w:left w:val="single" w:sz="4" w:space="0" w:color="000000"/>
              <w:bottom w:val="single" w:sz="4" w:space="0" w:color="000000"/>
              <w:right w:val="single" w:sz="4" w:space="0" w:color="000000"/>
            </w:tcBorders>
          </w:tcPr>
          <w:p w14:paraId="57A4C97F" w14:textId="77777777" w:rsidR="00DC0196" w:rsidRDefault="00E07F61">
            <w:r>
              <w:rPr>
                <w:rFonts w:ascii="宋体" w:eastAsia="宋体" w:hAnsi="宋体" w:cs="宋体"/>
                <w:sz w:val="21"/>
              </w:rPr>
              <w:t>活动名称</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67D2F43C" w14:textId="77777777" w:rsidR="00DC0196" w:rsidRDefault="00E07F61">
            <w:pPr>
              <w:ind w:right="134"/>
              <w:jc w:val="right"/>
            </w:pPr>
            <w:r>
              <w:rPr>
                <w:rFonts w:ascii="宋体" w:eastAsia="宋体" w:hAnsi="宋体" w:cs="宋体"/>
                <w:sz w:val="21"/>
              </w:rPr>
              <w:t>活动历时（天）</w:t>
            </w:r>
            <w:r>
              <w:rPr>
                <w:sz w:val="21"/>
              </w:rPr>
              <w:t xml:space="preserve"> </w:t>
            </w:r>
          </w:p>
        </w:tc>
        <w:tc>
          <w:tcPr>
            <w:tcW w:w="2134" w:type="dxa"/>
            <w:tcBorders>
              <w:top w:val="single" w:sz="4" w:space="0" w:color="000000"/>
              <w:left w:val="single" w:sz="4" w:space="0" w:color="000000"/>
              <w:bottom w:val="single" w:sz="4" w:space="0" w:color="000000"/>
              <w:right w:val="single" w:sz="4" w:space="0" w:color="000000"/>
            </w:tcBorders>
          </w:tcPr>
          <w:p w14:paraId="22F09F9B" w14:textId="77777777" w:rsidR="00DC0196" w:rsidRDefault="00E07F61">
            <w:pPr>
              <w:ind w:right="-2"/>
              <w:jc w:val="right"/>
            </w:pPr>
            <w:r>
              <w:rPr>
                <w:rFonts w:ascii="宋体" w:eastAsia="宋体" w:hAnsi="宋体" w:cs="宋体"/>
                <w:sz w:val="21"/>
              </w:rPr>
              <w:t>成本估算值（元）</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0427AFD0" w14:textId="77777777" w:rsidR="00DC0196" w:rsidRDefault="00E07F61">
            <w:r>
              <w:rPr>
                <w:rFonts w:ascii="宋体" w:eastAsia="宋体" w:hAnsi="宋体" w:cs="宋体"/>
                <w:sz w:val="21"/>
              </w:rPr>
              <w:t>紧前活动</w:t>
            </w:r>
            <w:r>
              <w:rPr>
                <w:sz w:val="21"/>
              </w:rPr>
              <w:t xml:space="preserve"> </w:t>
            </w:r>
          </w:p>
        </w:tc>
      </w:tr>
      <w:tr w:rsidR="00DC0196" w14:paraId="36ECE82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FE65F1D" w14:textId="77777777" w:rsidR="00DC0196" w:rsidRDefault="00E07F61">
            <w:r>
              <w:rPr>
                <w:sz w:val="21"/>
              </w:rPr>
              <w:t xml:space="preserve">A </w:t>
            </w:r>
          </w:p>
        </w:tc>
        <w:tc>
          <w:tcPr>
            <w:tcW w:w="2136" w:type="dxa"/>
            <w:tcBorders>
              <w:top w:val="single" w:sz="4" w:space="0" w:color="000000"/>
              <w:left w:val="single" w:sz="4" w:space="0" w:color="000000"/>
              <w:bottom w:val="single" w:sz="4" w:space="0" w:color="000000"/>
              <w:right w:val="single" w:sz="4" w:space="0" w:color="000000"/>
            </w:tcBorders>
          </w:tcPr>
          <w:p w14:paraId="63DBA4E4"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7C519D7F"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6214116A" w14:textId="77777777" w:rsidR="00DC0196" w:rsidRDefault="00E07F61">
            <w:r>
              <w:rPr>
                <w:rFonts w:ascii="宋体" w:eastAsia="宋体" w:hAnsi="宋体" w:cs="宋体"/>
                <w:sz w:val="21"/>
              </w:rPr>
              <w:t>——</w:t>
            </w:r>
            <w:r>
              <w:rPr>
                <w:sz w:val="21"/>
              </w:rPr>
              <w:t xml:space="preserve"> </w:t>
            </w:r>
          </w:p>
        </w:tc>
      </w:tr>
      <w:tr w:rsidR="00DC0196" w14:paraId="5F2729E5"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3992CF13" w14:textId="77777777" w:rsidR="00DC0196" w:rsidRDefault="00E07F61">
            <w:r>
              <w:rPr>
                <w:sz w:val="21"/>
              </w:rPr>
              <w:t xml:space="preserve">B </w:t>
            </w:r>
          </w:p>
        </w:tc>
        <w:tc>
          <w:tcPr>
            <w:tcW w:w="2136" w:type="dxa"/>
            <w:tcBorders>
              <w:top w:val="single" w:sz="4" w:space="0" w:color="000000"/>
              <w:left w:val="single" w:sz="4" w:space="0" w:color="000000"/>
              <w:bottom w:val="single" w:sz="4" w:space="0" w:color="000000"/>
              <w:right w:val="single" w:sz="4" w:space="0" w:color="000000"/>
            </w:tcBorders>
          </w:tcPr>
          <w:p w14:paraId="501EDA80"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4AB14F1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0F342975" w14:textId="77777777" w:rsidR="00DC0196" w:rsidRDefault="00E07F61">
            <w:r>
              <w:rPr>
                <w:sz w:val="21"/>
              </w:rPr>
              <w:t xml:space="preserve">A </w:t>
            </w:r>
          </w:p>
        </w:tc>
      </w:tr>
      <w:tr w:rsidR="00DC0196" w14:paraId="7DF0EB3D" w14:textId="77777777">
        <w:trPr>
          <w:trHeight w:val="629"/>
        </w:trPr>
        <w:tc>
          <w:tcPr>
            <w:tcW w:w="2134" w:type="dxa"/>
            <w:tcBorders>
              <w:top w:val="single" w:sz="4" w:space="0" w:color="000000"/>
              <w:left w:val="single" w:sz="4" w:space="0" w:color="000000"/>
              <w:bottom w:val="single" w:sz="4" w:space="0" w:color="000000"/>
              <w:right w:val="single" w:sz="4" w:space="0" w:color="000000"/>
            </w:tcBorders>
          </w:tcPr>
          <w:p w14:paraId="7C7F1F76" w14:textId="77777777" w:rsidR="00DC0196" w:rsidRDefault="00E07F61">
            <w:r>
              <w:rPr>
                <w:sz w:val="21"/>
              </w:rPr>
              <w:t xml:space="preserve">C </w:t>
            </w:r>
          </w:p>
        </w:tc>
        <w:tc>
          <w:tcPr>
            <w:tcW w:w="2136" w:type="dxa"/>
            <w:tcBorders>
              <w:top w:val="single" w:sz="4" w:space="0" w:color="000000"/>
              <w:left w:val="single" w:sz="4" w:space="0" w:color="000000"/>
              <w:bottom w:val="single" w:sz="4" w:space="0" w:color="000000"/>
              <w:right w:val="single" w:sz="4" w:space="0" w:color="000000"/>
            </w:tcBorders>
          </w:tcPr>
          <w:p w14:paraId="33E6F9F0" w14:textId="77777777" w:rsidR="00DC0196" w:rsidRDefault="00E07F61">
            <w:r>
              <w:rPr>
                <w:sz w:val="21"/>
              </w:rPr>
              <w:t xml:space="preserve">6 </w:t>
            </w:r>
          </w:p>
        </w:tc>
        <w:tc>
          <w:tcPr>
            <w:tcW w:w="2134" w:type="dxa"/>
            <w:tcBorders>
              <w:top w:val="single" w:sz="4" w:space="0" w:color="000000"/>
              <w:left w:val="single" w:sz="4" w:space="0" w:color="000000"/>
              <w:bottom w:val="single" w:sz="4" w:space="0" w:color="000000"/>
              <w:right w:val="single" w:sz="4" w:space="0" w:color="000000"/>
            </w:tcBorders>
          </w:tcPr>
          <w:p w14:paraId="3F0F40A2" w14:textId="77777777" w:rsidR="00DC0196" w:rsidRDefault="00E07F61">
            <w:r>
              <w:rPr>
                <w:sz w:val="21"/>
              </w:rPr>
              <w:t xml:space="preserve">5000 </w:t>
            </w:r>
          </w:p>
        </w:tc>
        <w:tc>
          <w:tcPr>
            <w:tcW w:w="2136" w:type="dxa"/>
            <w:tcBorders>
              <w:top w:val="single" w:sz="4" w:space="0" w:color="000000"/>
              <w:left w:val="single" w:sz="4" w:space="0" w:color="000000"/>
              <w:bottom w:val="single" w:sz="4" w:space="0" w:color="000000"/>
              <w:right w:val="single" w:sz="4" w:space="0" w:color="000000"/>
            </w:tcBorders>
          </w:tcPr>
          <w:p w14:paraId="472F5587" w14:textId="77777777" w:rsidR="00DC0196" w:rsidRDefault="00E07F61">
            <w:r>
              <w:rPr>
                <w:sz w:val="21"/>
              </w:rPr>
              <w:t xml:space="preserve">B </w:t>
            </w:r>
          </w:p>
        </w:tc>
      </w:tr>
      <w:tr w:rsidR="00DC0196" w14:paraId="42E47297"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E7D8324" w14:textId="77777777" w:rsidR="00DC0196" w:rsidRDefault="00E07F61">
            <w:r>
              <w:rPr>
                <w:sz w:val="21"/>
              </w:rPr>
              <w:lastRenderedPageBreak/>
              <w:t xml:space="preserve">D </w:t>
            </w:r>
          </w:p>
        </w:tc>
        <w:tc>
          <w:tcPr>
            <w:tcW w:w="2136" w:type="dxa"/>
            <w:tcBorders>
              <w:top w:val="single" w:sz="4" w:space="0" w:color="000000"/>
              <w:left w:val="single" w:sz="4" w:space="0" w:color="000000"/>
              <w:bottom w:val="single" w:sz="4" w:space="0" w:color="000000"/>
              <w:right w:val="single" w:sz="4" w:space="0" w:color="000000"/>
            </w:tcBorders>
          </w:tcPr>
          <w:p w14:paraId="501CB8D8"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78EC1C3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150383D0" w14:textId="77777777" w:rsidR="00DC0196" w:rsidRDefault="00E07F61">
            <w:r>
              <w:rPr>
                <w:sz w:val="21"/>
              </w:rPr>
              <w:t xml:space="preserve">A </w:t>
            </w:r>
          </w:p>
        </w:tc>
      </w:tr>
      <w:tr w:rsidR="00DC0196" w14:paraId="53FE4E4E"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10CF541" w14:textId="77777777" w:rsidR="00DC0196" w:rsidRDefault="00E07F61">
            <w:r>
              <w:rPr>
                <w:sz w:val="21"/>
              </w:rPr>
              <w:t xml:space="preserve">E </w:t>
            </w:r>
          </w:p>
        </w:tc>
        <w:tc>
          <w:tcPr>
            <w:tcW w:w="2136" w:type="dxa"/>
            <w:tcBorders>
              <w:top w:val="single" w:sz="4" w:space="0" w:color="000000"/>
              <w:left w:val="single" w:sz="4" w:space="0" w:color="000000"/>
              <w:bottom w:val="single" w:sz="4" w:space="0" w:color="000000"/>
              <w:right w:val="single" w:sz="4" w:space="0" w:color="000000"/>
            </w:tcBorders>
          </w:tcPr>
          <w:p w14:paraId="792995C0"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B62F078"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2DB0000A" w14:textId="77777777" w:rsidR="00DC0196" w:rsidRDefault="00E07F61">
            <w:r>
              <w:rPr>
                <w:sz w:val="21"/>
              </w:rPr>
              <w:t xml:space="preserve">D </w:t>
            </w:r>
          </w:p>
        </w:tc>
      </w:tr>
      <w:tr w:rsidR="00DC0196" w14:paraId="4F4594D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E0EFBE6" w14:textId="77777777" w:rsidR="00DC0196" w:rsidRDefault="00E07F61">
            <w:r>
              <w:rPr>
                <w:sz w:val="21"/>
              </w:rPr>
              <w:t xml:space="preserve">F </w:t>
            </w:r>
          </w:p>
        </w:tc>
        <w:tc>
          <w:tcPr>
            <w:tcW w:w="2136" w:type="dxa"/>
            <w:tcBorders>
              <w:top w:val="single" w:sz="4" w:space="0" w:color="000000"/>
              <w:left w:val="single" w:sz="4" w:space="0" w:color="000000"/>
              <w:bottom w:val="single" w:sz="4" w:space="0" w:color="000000"/>
              <w:right w:val="single" w:sz="4" w:space="0" w:color="000000"/>
            </w:tcBorders>
          </w:tcPr>
          <w:p w14:paraId="7FE280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F5BD4C1"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70FDAF93" w14:textId="77777777" w:rsidR="00DC0196" w:rsidRDefault="00E07F61">
            <w:r>
              <w:rPr>
                <w:sz w:val="21"/>
              </w:rPr>
              <w:t xml:space="preserve">A </w:t>
            </w:r>
          </w:p>
        </w:tc>
      </w:tr>
      <w:tr w:rsidR="00DC0196" w14:paraId="152F7972"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3B6BA817" w14:textId="77777777" w:rsidR="00DC0196" w:rsidRDefault="00E07F61">
            <w:r>
              <w:rPr>
                <w:sz w:val="21"/>
              </w:rPr>
              <w:t xml:space="preserve">G </w:t>
            </w:r>
          </w:p>
        </w:tc>
        <w:tc>
          <w:tcPr>
            <w:tcW w:w="2136" w:type="dxa"/>
            <w:tcBorders>
              <w:top w:val="single" w:sz="4" w:space="0" w:color="000000"/>
              <w:left w:val="single" w:sz="4" w:space="0" w:color="000000"/>
              <w:bottom w:val="single" w:sz="4" w:space="0" w:color="000000"/>
              <w:right w:val="single" w:sz="4" w:space="0" w:color="000000"/>
            </w:tcBorders>
          </w:tcPr>
          <w:p w14:paraId="2C1C45BC"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53AC0CCB"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0A73BD3D" w14:textId="77777777" w:rsidR="00DC0196" w:rsidRDefault="00E07F61">
            <w:r>
              <w:rPr>
                <w:sz w:val="21"/>
              </w:rPr>
              <w:t xml:space="preserve">F </w:t>
            </w:r>
          </w:p>
        </w:tc>
      </w:tr>
      <w:tr w:rsidR="00DC0196" w14:paraId="083EA8E4"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5952CB4D" w14:textId="77777777" w:rsidR="00DC0196" w:rsidRDefault="00E07F61">
            <w:r>
              <w:rPr>
                <w:sz w:val="21"/>
              </w:rPr>
              <w:t xml:space="preserve">H </w:t>
            </w:r>
          </w:p>
        </w:tc>
        <w:tc>
          <w:tcPr>
            <w:tcW w:w="2136" w:type="dxa"/>
            <w:tcBorders>
              <w:top w:val="single" w:sz="4" w:space="0" w:color="000000"/>
              <w:left w:val="single" w:sz="4" w:space="0" w:color="000000"/>
              <w:bottom w:val="single" w:sz="4" w:space="0" w:color="000000"/>
              <w:right w:val="single" w:sz="4" w:space="0" w:color="000000"/>
            </w:tcBorders>
          </w:tcPr>
          <w:p w14:paraId="584E2E5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A550351"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3A6D2559" w14:textId="77777777" w:rsidR="00DC0196" w:rsidRDefault="00E07F61">
            <w:r>
              <w:rPr>
                <w:sz w:val="21"/>
              </w:rPr>
              <w:t>E</w:t>
            </w:r>
            <w:r>
              <w:rPr>
                <w:rFonts w:ascii="宋体" w:eastAsia="宋体" w:hAnsi="宋体" w:cs="宋体"/>
                <w:sz w:val="21"/>
              </w:rPr>
              <w:t>、</w:t>
            </w:r>
            <w:r>
              <w:rPr>
                <w:sz w:val="21"/>
              </w:rPr>
              <w:t xml:space="preserve">G </w:t>
            </w:r>
          </w:p>
        </w:tc>
      </w:tr>
      <w:tr w:rsidR="00DC0196" w14:paraId="56C0661A"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66E1F955" w14:textId="77777777" w:rsidR="00DC0196" w:rsidRDefault="00E07F61">
            <w:r>
              <w:rPr>
                <w:sz w:val="21"/>
              </w:rPr>
              <w:t xml:space="preserve">I </w:t>
            </w:r>
          </w:p>
        </w:tc>
        <w:tc>
          <w:tcPr>
            <w:tcW w:w="2136" w:type="dxa"/>
            <w:tcBorders>
              <w:top w:val="single" w:sz="4" w:space="0" w:color="000000"/>
              <w:left w:val="single" w:sz="4" w:space="0" w:color="000000"/>
              <w:bottom w:val="single" w:sz="4" w:space="0" w:color="000000"/>
              <w:right w:val="single" w:sz="4" w:space="0" w:color="000000"/>
            </w:tcBorders>
          </w:tcPr>
          <w:p w14:paraId="06272F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8490659"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14853EA1" w14:textId="77777777" w:rsidR="00DC0196" w:rsidRDefault="00E07F61">
            <w:r>
              <w:rPr>
                <w:sz w:val="21"/>
              </w:rPr>
              <w:t>C</w:t>
            </w:r>
            <w:r>
              <w:rPr>
                <w:rFonts w:ascii="宋体" w:eastAsia="宋体" w:hAnsi="宋体" w:cs="宋体"/>
                <w:sz w:val="21"/>
              </w:rPr>
              <w:t>、</w:t>
            </w:r>
            <w:r>
              <w:rPr>
                <w:sz w:val="21"/>
              </w:rPr>
              <w:t xml:space="preserve">H </w:t>
            </w:r>
          </w:p>
        </w:tc>
      </w:tr>
      <w:tr w:rsidR="00DC0196" w14:paraId="1D18F985" w14:textId="77777777">
        <w:trPr>
          <w:trHeight w:val="643"/>
        </w:trPr>
        <w:tc>
          <w:tcPr>
            <w:tcW w:w="2134" w:type="dxa"/>
            <w:tcBorders>
              <w:top w:val="single" w:sz="4" w:space="0" w:color="000000"/>
              <w:left w:val="single" w:sz="4" w:space="0" w:color="000000"/>
              <w:bottom w:val="single" w:sz="4" w:space="0" w:color="000000"/>
              <w:right w:val="single" w:sz="4" w:space="0" w:color="000000"/>
            </w:tcBorders>
          </w:tcPr>
          <w:p w14:paraId="2E19D574" w14:textId="77777777" w:rsidR="00DC0196" w:rsidRDefault="00E07F61">
            <w:r>
              <w:rPr>
                <w:sz w:val="21"/>
              </w:rPr>
              <w:t xml:space="preserve">J </w:t>
            </w:r>
          </w:p>
        </w:tc>
        <w:tc>
          <w:tcPr>
            <w:tcW w:w="2136" w:type="dxa"/>
            <w:tcBorders>
              <w:top w:val="single" w:sz="4" w:space="0" w:color="000000"/>
              <w:left w:val="single" w:sz="4" w:space="0" w:color="000000"/>
              <w:bottom w:val="single" w:sz="4" w:space="0" w:color="000000"/>
              <w:right w:val="single" w:sz="4" w:space="0" w:color="000000"/>
            </w:tcBorders>
          </w:tcPr>
          <w:p w14:paraId="301E8D1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1F17B646"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6BB86C20" w14:textId="77777777" w:rsidR="00DC0196" w:rsidRDefault="00E07F61">
            <w:r>
              <w:rPr>
                <w:sz w:val="21"/>
              </w:rPr>
              <w:t xml:space="preserve">I </w:t>
            </w:r>
          </w:p>
        </w:tc>
      </w:tr>
    </w:tbl>
    <w:p w14:paraId="62291A63" w14:textId="77777777" w:rsidR="00DC0196" w:rsidRDefault="00E07F61">
      <w:pPr>
        <w:spacing w:after="36"/>
        <w:ind w:left="-5" w:hanging="10"/>
      </w:pPr>
      <w:r>
        <w:rPr>
          <w:rFonts w:ascii="宋体" w:eastAsia="宋体" w:hAnsi="宋体" w:cs="宋体"/>
          <w:sz w:val="21"/>
        </w:rPr>
        <w:t xml:space="preserve">【问题 </w:t>
      </w:r>
      <w:r>
        <w:rPr>
          <w:sz w:val="21"/>
        </w:rPr>
        <w:t>1</w:t>
      </w:r>
      <w:r>
        <w:rPr>
          <w:rFonts w:ascii="宋体" w:eastAsia="宋体" w:hAnsi="宋体" w:cs="宋体"/>
          <w:sz w:val="21"/>
        </w:rPr>
        <w:t>】（</w:t>
      </w:r>
      <w:r>
        <w:rPr>
          <w:sz w:val="21"/>
        </w:rPr>
        <w:t xml:space="preserve">10 </w:t>
      </w:r>
      <w:r>
        <w:rPr>
          <w:rFonts w:ascii="宋体" w:eastAsia="宋体" w:hAnsi="宋体" w:cs="宋体"/>
          <w:sz w:val="21"/>
        </w:rPr>
        <w:t>分）</w:t>
      </w:r>
      <w:r>
        <w:rPr>
          <w:sz w:val="21"/>
        </w:rPr>
        <w:t xml:space="preserve"> </w:t>
      </w:r>
    </w:p>
    <w:p w14:paraId="5DE63535"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 xml:space="preserve">请计算活动 </w:t>
      </w:r>
      <w:r>
        <w:rPr>
          <w:sz w:val="21"/>
          <w:lang w:eastAsia="zh-CN"/>
        </w:rPr>
        <w:t>H</w:t>
      </w:r>
      <w:r>
        <w:rPr>
          <w:rFonts w:ascii="宋体" w:eastAsia="宋体" w:hAnsi="宋体" w:cs="宋体"/>
          <w:sz w:val="21"/>
          <w:lang w:eastAsia="zh-CN"/>
        </w:rPr>
        <w:t>、</w:t>
      </w:r>
      <w:r>
        <w:rPr>
          <w:sz w:val="21"/>
          <w:lang w:eastAsia="zh-CN"/>
        </w:rPr>
        <w:t xml:space="preserve">G </w:t>
      </w:r>
      <w:r>
        <w:rPr>
          <w:rFonts w:ascii="宋体" w:eastAsia="宋体" w:hAnsi="宋体" w:cs="宋体"/>
          <w:sz w:val="21"/>
          <w:lang w:eastAsia="zh-CN"/>
        </w:rPr>
        <w:t>的总浮动时间和自由浮动时间。</w:t>
      </w:r>
      <w:r>
        <w:rPr>
          <w:sz w:val="21"/>
          <w:lang w:eastAsia="zh-CN"/>
        </w:rPr>
        <w:t xml:space="preserve"> </w:t>
      </w:r>
    </w:p>
    <w:p w14:paraId="63942C03" w14:textId="77777777" w:rsidR="00DC0196" w:rsidRDefault="00E07F61">
      <w:pPr>
        <w:numPr>
          <w:ilvl w:val="0"/>
          <w:numId w:val="21"/>
        </w:numPr>
        <w:spacing w:after="23" w:line="271" w:lineRule="auto"/>
        <w:ind w:right="41" w:hanging="528"/>
        <w:rPr>
          <w:lang w:eastAsia="zh-CN"/>
        </w:rPr>
      </w:pPr>
      <w:r>
        <w:rPr>
          <w:rFonts w:ascii="宋体" w:eastAsia="宋体" w:hAnsi="宋体" w:cs="宋体"/>
          <w:sz w:val="21"/>
          <w:lang w:eastAsia="zh-CN"/>
        </w:rPr>
        <w:t>请指出该项目的关键路径。</w:t>
      </w:r>
      <w:r>
        <w:rPr>
          <w:sz w:val="21"/>
          <w:lang w:eastAsia="zh-CN"/>
        </w:rPr>
        <w:t xml:space="preserve"> </w:t>
      </w:r>
    </w:p>
    <w:p w14:paraId="46694F4C"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请计算该项目的总工期。</w:t>
      </w:r>
      <w:r>
        <w:rPr>
          <w:sz w:val="21"/>
          <w:lang w:eastAsia="zh-CN"/>
        </w:rPr>
        <w:t xml:space="preserve">  </w:t>
      </w:r>
    </w:p>
    <w:p w14:paraId="5113F924"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0649AE74"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天结束时对项目进度进行统计，发现活动 </w:t>
      </w:r>
      <w:r>
        <w:rPr>
          <w:sz w:val="21"/>
          <w:lang w:eastAsia="zh-CN"/>
        </w:rPr>
        <w:t xml:space="preserve">C </w:t>
      </w:r>
      <w:r>
        <w:rPr>
          <w:rFonts w:ascii="宋体" w:eastAsia="宋体" w:hAnsi="宋体" w:cs="宋体"/>
          <w:sz w:val="21"/>
          <w:lang w:eastAsia="zh-CN"/>
        </w:rPr>
        <w:t xml:space="preserve">完成了 </w:t>
      </w:r>
      <w:r>
        <w:rPr>
          <w:sz w:val="21"/>
          <w:lang w:eastAsia="zh-CN"/>
        </w:rPr>
        <w:t>50%</w:t>
      </w:r>
      <w:r>
        <w:rPr>
          <w:rFonts w:ascii="宋体" w:eastAsia="宋体" w:hAnsi="宋体" w:cs="宋体"/>
          <w:sz w:val="21"/>
          <w:lang w:eastAsia="zh-CN"/>
        </w:rPr>
        <w:t xml:space="preserve">，活动 </w:t>
      </w:r>
      <w:r>
        <w:rPr>
          <w:sz w:val="21"/>
          <w:lang w:eastAsia="zh-CN"/>
        </w:rPr>
        <w:t xml:space="preserve">E </w:t>
      </w:r>
      <w:r>
        <w:rPr>
          <w:rFonts w:ascii="宋体" w:eastAsia="宋体" w:hAnsi="宋体" w:cs="宋体"/>
          <w:sz w:val="21"/>
          <w:lang w:eastAsia="zh-CN"/>
        </w:rPr>
        <w:t>完成了</w:t>
      </w:r>
    </w:p>
    <w:p w14:paraId="53B6397C" w14:textId="77777777" w:rsidR="00DC0196" w:rsidRDefault="00E07F61">
      <w:pPr>
        <w:spacing w:after="36"/>
        <w:ind w:left="-5" w:hanging="10"/>
        <w:rPr>
          <w:lang w:eastAsia="zh-CN"/>
        </w:rPr>
      </w:pPr>
      <w:r>
        <w:rPr>
          <w:sz w:val="21"/>
          <w:lang w:eastAsia="zh-CN"/>
        </w:rPr>
        <w:t>50%</w:t>
      </w:r>
      <w:r>
        <w:rPr>
          <w:rFonts w:ascii="宋体" w:eastAsia="宋体" w:hAnsi="宋体" w:cs="宋体"/>
          <w:sz w:val="21"/>
          <w:lang w:eastAsia="zh-CN"/>
        </w:rPr>
        <w:t xml:space="preserve">，活动 </w:t>
      </w:r>
      <w:r>
        <w:rPr>
          <w:sz w:val="21"/>
          <w:lang w:eastAsia="zh-CN"/>
        </w:rPr>
        <w:t xml:space="preserve">G </w:t>
      </w:r>
      <w:r>
        <w:rPr>
          <w:rFonts w:ascii="宋体" w:eastAsia="宋体" w:hAnsi="宋体" w:cs="宋体"/>
          <w:sz w:val="21"/>
          <w:lang w:eastAsia="zh-CN"/>
        </w:rPr>
        <w:t xml:space="preserve">完成了 </w:t>
      </w:r>
      <w:r>
        <w:rPr>
          <w:sz w:val="21"/>
          <w:lang w:eastAsia="zh-CN"/>
        </w:rPr>
        <w:t>100%</w:t>
      </w:r>
      <w:r>
        <w:rPr>
          <w:rFonts w:ascii="宋体" w:eastAsia="宋体" w:hAnsi="宋体" w:cs="宋体"/>
          <w:sz w:val="21"/>
          <w:lang w:eastAsia="zh-CN"/>
        </w:rPr>
        <w:t>，请判断该项目工期是否会受到影响？为什么？</w:t>
      </w:r>
      <w:r>
        <w:rPr>
          <w:sz w:val="21"/>
          <w:lang w:eastAsia="zh-CN"/>
        </w:rPr>
        <w:t xml:space="preserve"> </w:t>
      </w:r>
    </w:p>
    <w:p w14:paraId="10C81D5F"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681B786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 xml:space="preserve">结合问题 </w:t>
      </w:r>
      <w:r>
        <w:rPr>
          <w:sz w:val="21"/>
          <w:lang w:eastAsia="zh-CN"/>
        </w:rPr>
        <w:t>2</w:t>
      </w:r>
      <w:r>
        <w:rPr>
          <w:rFonts w:ascii="宋体" w:eastAsia="宋体" w:hAnsi="宋体" w:cs="宋体"/>
          <w:sz w:val="21"/>
          <w:lang w:eastAsia="zh-CN"/>
        </w:rPr>
        <w:t xml:space="preserve">，项目经理在第 </w:t>
      </w:r>
      <w:r>
        <w:rPr>
          <w:sz w:val="21"/>
          <w:lang w:eastAsia="zh-CN"/>
        </w:rPr>
        <w:t xml:space="preserve">9 </w:t>
      </w:r>
      <w:r>
        <w:rPr>
          <w:rFonts w:ascii="宋体" w:eastAsia="宋体" w:hAnsi="宋体" w:cs="宋体"/>
          <w:sz w:val="21"/>
          <w:lang w:eastAsia="zh-CN"/>
        </w:rPr>
        <w:t xml:space="preserve">天结束时对项目成本进行了估算，发现活动 </w:t>
      </w:r>
      <w:r>
        <w:rPr>
          <w:sz w:val="21"/>
          <w:lang w:eastAsia="zh-CN"/>
        </w:rPr>
        <w:t xml:space="preserve">B </w:t>
      </w:r>
      <w:r>
        <w:rPr>
          <w:rFonts w:ascii="宋体" w:eastAsia="宋体" w:hAnsi="宋体" w:cs="宋体"/>
          <w:sz w:val="21"/>
          <w:lang w:eastAsia="zh-CN"/>
        </w:rPr>
        <w:t xml:space="preserve">的实际花费比预估多了 </w:t>
      </w:r>
      <w:r>
        <w:rPr>
          <w:sz w:val="21"/>
          <w:lang w:eastAsia="zh-CN"/>
        </w:rPr>
        <w:t xml:space="preserve">1000 </w:t>
      </w:r>
      <w:r>
        <w:rPr>
          <w:rFonts w:ascii="宋体" w:eastAsia="宋体" w:hAnsi="宋体" w:cs="宋体"/>
          <w:sz w:val="21"/>
          <w:lang w:eastAsia="zh-CN"/>
        </w:rPr>
        <w:t xml:space="preserve">元，活动 </w:t>
      </w:r>
      <w:r>
        <w:rPr>
          <w:sz w:val="21"/>
          <w:lang w:eastAsia="zh-CN"/>
        </w:rPr>
        <w:t xml:space="preserve">D </w:t>
      </w:r>
      <w:r>
        <w:rPr>
          <w:rFonts w:ascii="宋体" w:eastAsia="宋体" w:hAnsi="宋体" w:cs="宋体"/>
          <w:sz w:val="21"/>
          <w:lang w:eastAsia="zh-CN"/>
        </w:rPr>
        <w:t xml:space="preserve">的实际花费比预估少了 </w:t>
      </w:r>
      <w:r>
        <w:rPr>
          <w:sz w:val="21"/>
          <w:lang w:eastAsia="zh-CN"/>
        </w:rPr>
        <w:t xml:space="preserve">500 </w:t>
      </w:r>
      <w:r>
        <w:rPr>
          <w:rFonts w:ascii="宋体" w:eastAsia="宋体" w:hAnsi="宋体" w:cs="宋体"/>
          <w:sz w:val="21"/>
          <w:lang w:eastAsia="zh-CN"/>
        </w:rPr>
        <w:t xml:space="preserve">元，活动 </w:t>
      </w:r>
      <w:r>
        <w:rPr>
          <w:sz w:val="21"/>
          <w:lang w:eastAsia="zh-CN"/>
        </w:rPr>
        <w:t xml:space="preserve">C </w:t>
      </w:r>
      <w:r>
        <w:rPr>
          <w:rFonts w:ascii="宋体" w:eastAsia="宋体" w:hAnsi="宋体" w:cs="宋体"/>
          <w:sz w:val="21"/>
          <w:lang w:eastAsia="zh-CN"/>
        </w:rPr>
        <w:t xml:space="preserve">的实际花费为 </w:t>
      </w:r>
      <w:r>
        <w:rPr>
          <w:sz w:val="21"/>
          <w:lang w:eastAsia="zh-CN"/>
        </w:rPr>
        <w:t xml:space="preserve">2000 </w:t>
      </w:r>
      <w:r>
        <w:rPr>
          <w:rFonts w:ascii="宋体" w:eastAsia="宋体" w:hAnsi="宋体" w:cs="宋体"/>
          <w:sz w:val="21"/>
          <w:lang w:eastAsia="zh-CN"/>
        </w:rPr>
        <w:t xml:space="preserve">元，活动 </w:t>
      </w:r>
      <w:r>
        <w:rPr>
          <w:sz w:val="21"/>
          <w:lang w:eastAsia="zh-CN"/>
        </w:rPr>
        <w:t xml:space="preserve">E </w:t>
      </w:r>
      <w:r>
        <w:rPr>
          <w:rFonts w:ascii="宋体" w:eastAsia="宋体" w:hAnsi="宋体" w:cs="宋体"/>
          <w:sz w:val="21"/>
          <w:lang w:eastAsia="zh-CN"/>
        </w:rPr>
        <w:t xml:space="preserve">的实际花费为 </w:t>
      </w:r>
      <w:r>
        <w:rPr>
          <w:sz w:val="21"/>
          <w:lang w:eastAsia="zh-CN"/>
        </w:rPr>
        <w:t xml:space="preserve">1000 </w:t>
      </w:r>
      <w:r>
        <w:rPr>
          <w:rFonts w:ascii="宋体" w:eastAsia="宋体" w:hAnsi="宋体" w:cs="宋体"/>
          <w:sz w:val="21"/>
          <w:lang w:eastAsia="zh-CN"/>
        </w:rPr>
        <w:t>元，其他活动的实际花费与预估一致。</w:t>
      </w:r>
      <w:r>
        <w:rPr>
          <w:sz w:val="21"/>
          <w:lang w:eastAsia="zh-CN"/>
        </w:rPr>
        <w:t xml:space="preserve"> </w:t>
      </w:r>
    </w:p>
    <w:p w14:paraId="00E6549F"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请计算该项目的完工预算 </w:t>
      </w:r>
      <w:r>
        <w:rPr>
          <w:sz w:val="21"/>
          <w:lang w:eastAsia="zh-CN"/>
        </w:rPr>
        <w:t>BAC</w:t>
      </w:r>
      <w:r>
        <w:rPr>
          <w:rFonts w:ascii="宋体" w:eastAsia="宋体" w:hAnsi="宋体" w:cs="宋体"/>
          <w:sz w:val="21"/>
          <w:lang w:eastAsia="zh-CN"/>
        </w:rPr>
        <w:t>。</w:t>
      </w:r>
      <w:r>
        <w:rPr>
          <w:sz w:val="21"/>
          <w:lang w:eastAsia="zh-CN"/>
        </w:rPr>
        <w:t xml:space="preserve"> </w:t>
      </w:r>
    </w:p>
    <w:p w14:paraId="1F490565"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3 </w:t>
      </w:r>
      <w:r>
        <w:rPr>
          <w:rFonts w:ascii="宋体" w:eastAsia="宋体" w:hAnsi="宋体" w:cs="宋体"/>
          <w:sz w:val="21"/>
          <w:lang w:eastAsia="zh-CN"/>
        </w:rPr>
        <w:t>分）</w:t>
      </w:r>
      <w:r>
        <w:rPr>
          <w:sz w:val="21"/>
          <w:lang w:eastAsia="zh-CN"/>
        </w:rPr>
        <w:t xml:space="preserve"> </w:t>
      </w:r>
    </w:p>
    <w:p w14:paraId="4F60BEEC" w14:textId="77777777" w:rsidR="00DC0196" w:rsidRDefault="00E07F61">
      <w:pPr>
        <w:spacing w:after="6" w:line="286" w:lineRule="auto"/>
        <w:ind w:left="-15" w:right="367" w:firstLine="410"/>
        <w:jc w:val="both"/>
        <w:rPr>
          <w:lang w:eastAsia="zh-CN"/>
        </w:rPr>
      </w:pPr>
      <w:r>
        <w:rPr>
          <w:rFonts w:ascii="宋体" w:eastAsia="宋体" w:hAnsi="宋体" w:cs="宋体"/>
          <w:sz w:val="21"/>
          <w:lang w:eastAsia="zh-CN"/>
        </w:rPr>
        <w:t xml:space="preserve">项目经理对项目进度、成本与计划不一致的原因进行了详细分析，并制定了改进措施。假设该项目改进措施是有效的，能确保项目后续过程中不会再发生类似问题，请计算该项目完工估算 </w:t>
      </w:r>
      <w:r>
        <w:rPr>
          <w:sz w:val="21"/>
          <w:lang w:eastAsia="zh-CN"/>
        </w:rPr>
        <w:t>EAC</w:t>
      </w:r>
      <w:r>
        <w:rPr>
          <w:rFonts w:ascii="宋体" w:eastAsia="宋体" w:hAnsi="宋体" w:cs="宋体"/>
          <w:sz w:val="21"/>
          <w:lang w:eastAsia="zh-CN"/>
        </w:rPr>
        <w:t>。</w:t>
      </w:r>
      <w:r>
        <w:rPr>
          <w:sz w:val="21"/>
          <w:lang w:eastAsia="zh-CN"/>
        </w:rPr>
        <w:t xml:space="preserve"> </w:t>
      </w:r>
    </w:p>
    <w:p w14:paraId="4D8930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2321E8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【问题1】 </w:t>
      </w:r>
    </w:p>
    <w:p w14:paraId="66D455DE"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H是关键活动，总浮动时间和自由浮动时间都是0。  </w:t>
      </w:r>
    </w:p>
    <w:p w14:paraId="7AEF11D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G的总浮动时间和自由浮动时间都是3。  </w:t>
      </w:r>
    </w:p>
    <w:p w14:paraId="408C7066"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有两条关键路径。为ABCIJ,ADEHIJ  </w:t>
      </w:r>
    </w:p>
    <w:p w14:paraId="66C0C64E" w14:textId="77777777" w:rsidR="00DC0196" w:rsidRDefault="00E07F61">
      <w:pPr>
        <w:numPr>
          <w:ilvl w:val="0"/>
          <w:numId w:val="22"/>
        </w:numPr>
        <w:spacing w:after="50"/>
        <w:ind w:hanging="526"/>
      </w:pPr>
      <w:r>
        <w:rPr>
          <w:rFonts w:ascii="微软雅黑" w:eastAsia="微软雅黑" w:hAnsi="微软雅黑" w:cs="微软雅黑"/>
          <w:sz w:val="21"/>
        </w:rPr>
        <w:t xml:space="preserve">总工期为2+4+6+2+3=17或2+4+3+3+2+3=17  </w:t>
      </w:r>
    </w:p>
    <w:p w14:paraId="0C848298" w14:textId="77777777" w:rsidR="00DC0196" w:rsidRDefault="00E07F61">
      <w:pPr>
        <w:spacing w:after="50"/>
        <w:ind w:left="-5" w:right="2136" w:hanging="10"/>
      </w:pPr>
      <w:r>
        <w:rPr>
          <w:rFonts w:ascii="微软雅黑" w:eastAsia="微软雅黑" w:hAnsi="微软雅黑" w:cs="微软雅黑"/>
          <w:b/>
          <w:sz w:val="21"/>
        </w:rPr>
        <w:t xml:space="preserve">【问题2】 </w:t>
      </w:r>
    </w:p>
    <w:p w14:paraId="5292B60B"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t xml:space="preserve">活动E在关键路径上，所以对项目工期有影响。  </w:t>
      </w:r>
    </w:p>
    <w:p w14:paraId="615EA002"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lastRenderedPageBreak/>
        <w:t xml:space="preserve">活动E只完成50%，所以工期会延迟。 </w:t>
      </w:r>
    </w:p>
    <w:p w14:paraId="062D48AB" w14:textId="77777777" w:rsidR="00DC0196" w:rsidRDefault="00E07F61">
      <w:pPr>
        <w:spacing w:after="50"/>
        <w:ind w:left="-5" w:right="2136" w:hanging="10"/>
      </w:pPr>
      <w:r>
        <w:rPr>
          <w:rFonts w:ascii="微软雅黑" w:eastAsia="微软雅黑" w:hAnsi="微软雅黑" w:cs="微软雅黑"/>
          <w:b/>
          <w:sz w:val="21"/>
        </w:rPr>
        <w:t xml:space="preserve">【问题3】 </w:t>
      </w:r>
    </w:p>
    <w:p w14:paraId="124976BB" w14:textId="77777777" w:rsidR="00DC0196" w:rsidRDefault="00E07F61">
      <w:pPr>
        <w:numPr>
          <w:ilvl w:val="0"/>
          <w:numId w:val="24"/>
        </w:numPr>
        <w:spacing w:after="50"/>
        <w:ind w:hanging="528"/>
      </w:pPr>
      <w:r>
        <w:rPr>
          <w:rFonts w:ascii="微软雅黑" w:eastAsia="微软雅黑" w:hAnsi="微软雅黑" w:cs="微软雅黑"/>
          <w:sz w:val="21"/>
        </w:rPr>
        <w:t xml:space="preserve">BAC=2000+3000+5000+3000+2000+2000+2000+ </w:t>
      </w:r>
    </w:p>
    <w:p w14:paraId="275C96A9" w14:textId="77777777" w:rsidR="00DC0196" w:rsidRDefault="00E07F61">
      <w:pPr>
        <w:spacing w:after="50"/>
        <w:ind w:left="415" w:hanging="10"/>
      </w:pPr>
      <w:r>
        <w:rPr>
          <w:rFonts w:ascii="微软雅黑" w:eastAsia="微软雅黑" w:hAnsi="微软雅黑" w:cs="微软雅黑"/>
          <w:sz w:val="21"/>
        </w:rPr>
        <w:t xml:space="preserve">3000+2000+3000=27000  </w:t>
      </w:r>
    </w:p>
    <w:p w14:paraId="260CAA1D" w14:textId="77777777" w:rsidR="00DC0196" w:rsidRDefault="00E07F61">
      <w:pPr>
        <w:numPr>
          <w:ilvl w:val="0"/>
          <w:numId w:val="24"/>
        </w:numPr>
        <w:spacing w:after="50"/>
        <w:ind w:hanging="528"/>
      </w:pPr>
      <w:r>
        <w:rPr>
          <w:rFonts w:ascii="微软雅黑" w:eastAsia="微软雅黑" w:hAnsi="微软雅黑" w:cs="微软雅黑"/>
          <w:sz w:val="21"/>
        </w:rPr>
        <w:t xml:space="preserve">PV=2000+3000+2500+3000+2000+2000+2000=16500       AC=2000+4000+2000+2500+1000+2000+2000=15500       EV=2000+3000+2500+3000+1000+2000+2000=15500  </w:t>
      </w:r>
    </w:p>
    <w:p w14:paraId="4EE6D068" w14:textId="77777777" w:rsidR="00DC0196" w:rsidRDefault="00E07F61">
      <w:pPr>
        <w:spacing w:after="50"/>
        <w:ind w:left="415" w:hanging="10"/>
      </w:pPr>
      <w:r>
        <w:rPr>
          <w:rFonts w:ascii="微软雅黑" w:eastAsia="微软雅黑" w:hAnsi="微软雅黑" w:cs="微软雅黑"/>
          <w:sz w:val="21"/>
        </w:rPr>
        <w:t xml:space="preserve">     CPI=EV/AC=15500/15500=1  </w:t>
      </w:r>
    </w:p>
    <w:p w14:paraId="07D616A1" w14:textId="77777777" w:rsidR="00DC0196" w:rsidRDefault="00E07F61">
      <w:pPr>
        <w:spacing w:after="50"/>
        <w:ind w:left="415" w:hanging="10"/>
      </w:pPr>
      <w:r>
        <w:rPr>
          <w:rFonts w:ascii="微软雅黑" w:eastAsia="微软雅黑" w:hAnsi="微软雅黑" w:cs="微软雅黑"/>
          <w:sz w:val="21"/>
        </w:rPr>
        <w:t xml:space="preserve">     SPI=EV/PV=15500/16500=0.94  </w:t>
      </w:r>
    </w:p>
    <w:p w14:paraId="3B2EC0BB" w14:textId="77777777" w:rsidR="00DC0196" w:rsidRDefault="00E07F61">
      <w:pPr>
        <w:spacing w:after="50"/>
        <w:ind w:left="-5" w:right="2136" w:hanging="10"/>
      </w:pPr>
      <w:r>
        <w:rPr>
          <w:rFonts w:ascii="微软雅黑" w:eastAsia="微软雅黑" w:hAnsi="微软雅黑" w:cs="微软雅黑"/>
          <w:b/>
          <w:sz w:val="21"/>
        </w:rPr>
        <w:t xml:space="preserve">【问题4】 </w:t>
      </w:r>
    </w:p>
    <w:p w14:paraId="0BA4A027" w14:textId="77777777" w:rsidR="00DC0196" w:rsidRDefault="00E07F61">
      <w:pPr>
        <w:spacing w:after="50"/>
        <w:ind w:left="415" w:hanging="10"/>
      </w:pPr>
      <w:r>
        <w:rPr>
          <w:rFonts w:ascii="微软雅黑" w:eastAsia="微软雅黑" w:hAnsi="微软雅黑" w:cs="微软雅黑"/>
          <w:sz w:val="21"/>
        </w:rPr>
        <w:t xml:space="preserve">EAC=AC+ETC=AC+BAC-EV=15500+27000-15500=27000  </w:t>
      </w:r>
    </w:p>
    <w:p w14:paraId="45A09FF4" w14:textId="77777777" w:rsidR="00DC0196" w:rsidRDefault="00E07F61">
      <w:pPr>
        <w:spacing w:after="53"/>
        <w:ind w:left="422"/>
      </w:pPr>
      <w:r>
        <w:rPr>
          <w:rFonts w:ascii="Times New Roman" w:eastAsia="Times New Roman" w:hAnsi="Times New Roman" w:cs="Times New Roman"/>
          <w:b/>
          <w:sz w:val="21"/>
        </w:rPr>
        <w:t xml:space="preserve"> </w:t>
      </w:r>
    </w:p>
    <w:p w14:paraId="3E253ECA" w14:textId="77777777" w:rsidR="00DC0196" w:rsidRDefault="00E07F61">
      <w:pPr>
        <w:pStyle w:val="2"/>
        <w:ind w:left="-5"/>
        <w:rPr>
          <w:lang w:eastAsia="zh-CN"/>
        </w:rPr>
      </w:pPr>
      <w:r>
        <w:rPr>
          <w:lang w:eastAsia="zh-CN"/>
        </w:rPr>
        <w:t>试题三（</w:t>
      </w:r>
      <w:r>
        <w:rPr>
          <w:rFonts w:ascii="Times New Roman" w:eastAsia="Times New Roman" w:hAnsi="Times New Roman" w:cs="Times New Roman"/>
          <w:lang w:eastAsia="zh-CN"/>
        </w:rPr>
        <w:t xml:space="preserve">23 </w:t>
      </w:r>
      <w:r>
        <w:rPr>
          <w:lang w:eastAsia="zh-CN"/>
        </w:rPr>
        <w:t>分）</w:t>
      </w:r>
      <w:r>
        <w:rPr>
          <w:rFonts w:ascii="Times New Roman" w:eastAsia="Times New Roman" w:hAnsi="Times New Roman" w:cs="Times New Roman"/>
          <w:lang w:eastAsia="zh-CN"/>
        </w:rPr>
        <w:t xml:space="preserve"> </w:t>
      </w:r>
    </w:p>
    <w:p w14:paraId="35E69B7B"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至问题 </w:t>
      </w:r>
      <w:r>
        <w:rPr>
          <w:rFonts w:ascii="Times New Roman" w:eastAsia="Times New Roman" w:hAnsi="Times New Roman" w:cs="Times New Roman"/>
          <w:sz w:val="21"/>
          <w:lang w:eastAsia="zh-CN"/>
        </w:rPr>
        <w:t>4</w:t>
      </w:r>
      <w:r>
        <w:rPr>
          <w:rFonts w:ascii="宋体" w:eastAsia="宋体" w:hAnsi="宋体" w:cs="宋体"/>
          <w:sz w:val="21"/>
          <w:lang w:eastAsia="zh-CN"/>
        </w:rPr>
        <w:t>，将解答填入答题纸的对应栏内。</w:t>
      </w:r>
      <w:r>
        <w:rPr>
          <w:rFonts w:ascii="Times New Roman" w:eastAsia="Times New Roman" w:hAnsi="Times New Roman" w:cs="Times New Roman"/>
          <w:sz w:val="21"/>
          <w:lang w:eastAsia="zh-CN"/>
        </w:rPr>
        <w:t xml:space="preserve"> </w:t>
      </w:r>
    </w:p>
    <w:p w14:paraId="6AE79E30" w14:textId="77777777" w:rsidR="00DC0196" w:rsidRDefault="00E07F61">
      <w:pPr>
        <w:spacing w:after="35"/>
        <w:ind w:left="-5" w:hanging="10"/>
        <w:rPr>
          <w:lang w:eastAsia="zh-CN"/>
        </w:rPr>
      </w:pPr>
      <w:r>
        <w:rPr>
          <w:rFonts w:ascii="宋体" w:eastAsia="宋体" w:hAnsi="宋体" w:cs="宋体"/>
          <w:sz w:val="21"/>
          <w:lang w:eastAsia="zh-CN"/>
        </w:rPr>
        <w:t>【说明】</w:t>
      </w:r>
      <w:r>
        <w:rPr>
          <w:rFonts w:ascii="Times New Roman" w:eastAsia="Times New Roman" w:hAnsi="Times New Roman" w:cs="Times New Roman"/>
          <w:sz w:val="21"/>
          <w:lang w:eastAsia="zh-CN"/>
        </w:rPr>
        <w:t xml:space="preserve"> </w:t>
      </w:r>
    </w:p>
    <w:p w14:paraId="52AC95D7"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甲公司中标一个城市轨道交通监控系统开发项目，公司领导决定启用新的技术骨干作为项目经理，任命研发部软件开发骨干小王为该项目的项目经理。</w:t>
      </w:r>
      <w:r>
        <w:rPr>
          <w:rFonts w:ascii="Times New Roman" w:eastAsia="Times New Roman" w:hAnsi="Times New Roman" w:cs="Times New Roman"/>
          <w:sz w:val="21"/>
          <w:lang w:eastAsia="zh-CN"/>
        </w:rPr>
        <w:t xml:space="preserve">  </w:t>
      </w:r>
    </w:p>
    <w:p w14:paraId="41FD436E" w14:textId="77777777" w:rsidR="00DC0196" w:rsidRDefault="00E07F61">
      <w:pPr>
        <w:spacing w:after="6" w:line="284" w:lineRule="auto"/>
        <w:ind w:left="-15" w:right="352" w:firstLine="410"/>
        <w:jc w:val="both"/>
        <w:rPr>
          <w:lang w:eastAsia="zh-CN"/>
        </w:rPr>
      </w:pPr>
      <w:r>
        <w:rPr>
          <w:rFonts w:ascii="宋体" w:eastAsia="宋体" w:hAnsi="宋体" w:cs="宋体"/>
          <w:sz w:val="21"/>
          <w:lang w:eastAsia="zh-CN"/>
        </w:rPr>
        <w:t>小王技术能力强，自己承担了该项目核心模块开发任务，自从项目管理计划发布以后，一直投身于自己的研发任务当中。除了项目阶段验收会之外，没有召开过任何项目例会，只是在项目出现问题时才召开项目临时会议。经过项目团队共同努力，该项目进展到系统测试阶段。</w:t>
      </w:r>
      <w:r>
        <w:rPr>
          <w:rFonts w:ascii="Times New Roman" w:eastAsia="Times New Roman" w:hAnsi="Times New Roman" w:cs="Times New Roman"/>
          <w:sz w:val="21"/>
          <w:lang w:eastAsia="zh-CN"/>
        </w:rPr>
        <w:t xml:space="preserve"> </w:t>
      </w:r>
    </w:p>
    <w:p w14:paraId="2C10A32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在系统测试前，发现该项目有一个指示灯显示模块开发进度严重滞后，小王立刻会同该模块负责人小李一起熬夜加班赶工，完成了该模块。</w:t>
      </w:r>
      <w:r>
        <w:rPr>
          <w:rFonts w:ascii="Times New Roman" w:eastAsia="Times New Roman" w:hAnsi="Times New Roman" w:cs="Times New Roman"/>
          <w:sz w:val="21"/>
          <w:lang w:eastAsia="zh-CN"/>
        </w:rPr>
        <w:t xml:space="preserve">  </w:t>
      </w:r>
    </w:p>
    <w:p w14:paraId="154F36D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小王在项目绩效考核时，认为小李的工作态度不认真，给予较差评价并在项目团队内公布考核结果。小李认为自己连续熬夜加班，任务也已完成，觉得考核结果不公平，两人就此问题发生了严重冲突，小李因此消极怠工，甚至影响到了项目验收。</w:t>
      </w:r>
      <w:r>
        <w:rPr>
          <w:rFonts w:ascii="Times New Roman" w:eastAsia="Times New Roman" w:hAnsi="Times New Roman" w:cs="Times New Roman"/>
          <w:sz w:val="21"/>
          <w:lang w:eastAsia="zh-CN"/>
        </w:rPr>
        <w:t xml:space="preserve"> </w:t>
      </w:r>
    </w:p>
    <w:p w14:paraId="1AF736F0" w14:textId="77777777" w:rsidR="00DC0196" w:rsidRDefault="00E07F61">
      <w:pPr>
        <w:spacing w:after="40"/>
        <w:ind w:left="10" w:right="447" w:hanging="10"/>
        <w:jc w:val="both"/>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1</w:t>
      </w:r>
      <w:r>
        <w:rPr>
          <w:rFonts w:ascii="宋体" w:eastAsia="宋体" w:hAnsi="宋体" w:cs="宋体"/>
          <w:sz w:val="21"/>
          <w:lang w:eastAsia="zh-CN"/>
        </w:rPr>
        <w:t>】（</w:t>
      </w:r>
      <w:r>
        <w:rPr>
          <w:rFonts w:ascii="Times New Roman" w:eastAsia="Times New Roman" w:hAnsi="Times New Roman" w:cs="Times New Roman"/>
          <w:sz w:val="21"/>
          <w:lang w:eastAsia="zh-CN"/>
        </w:rPr>
        <w:t xml:space="preserve">11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19035973" w14:textId="77777777" w:rsidR="00DC0196" w:rsidRDefault="00E07F61">
      <w:pPr>
        <w:spacing w:after="22" w:line="271" w:lineRule="auto"/>
        <w:ind w:left="430" w:right="41" w:hanging="10"/>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1</w:t>
      </w:r>
      <w:r>
        <w:rPr>
          <w:rFonts w:ascii="宋体" w:eastAsia="宋体" w:hAnsi="宋体" w:cs="宋体"/>
          <w:sz w:val="21"/>
          <w:lang w:eastAsia="zh-CN"/>
        </w:rPr>
        <w:t>）基于以上案例，请指出小王在项目团队管理和沟通管理过程中的不恰当之处。（</w:t>
      </w:r>
      <w:r>
        <w:rPr>
          <w:rFonts w:ascii="Times New Roman" w:eastAsia="Times New Roman" w:hAnsi="Times New Roman" w:cs="Times New Roman"/>
          <w:sz w:val="21"/>
          <w:lang w:eastAsia="zh-CN"/>
        </w:rPr>
        <w:t>2</w:t>
      </w:r>
      <w:r>
        <w:rPr>
          <w:rFonts w:ascii="宋体" w:eastAsia="宋体" w:hAnsi="宋体" w:cs="宋体"/>
          <w:sz w:val="21"/>
          <w:lang w:eastAsia="zh-CN"/>
        </w:rPr>
        <w:t>）针对小李在项目中的问题，请说明小王该如何预防和改进。</w:t>
      </w:r>
      <w:r>
        <w:rPr>
          <w:rFonts w:ascii="Times New Roman" w:eastAsia="Times New Roman" w:hAnsi="Times New Roman" w:cs="Times New Roman"/>
          <w:sz w:val="21"/>
          <w:lang w:eastAsia="zh-CN"/>
        </w:rPr>
        <w:t xml:space="preserve"> </w:t>
      </w:r>
    </w:p>
    <w:p w14:paraId="308B5676"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2</w:t>
      </w:r>
      <w:r>
        <w:rPr>
          <w:rFonts w:ascii="宋体" w:eastAsia="宋体" w:hAnsi="宋体" w:cs="宋体"/>
          <w:sz w:val="21"/>
          <w:lang w:eastAsia="zh-CN"/>
        </w:rPr>
        <w:t>】（</w:t>
      </w:r>
      <w:r>
        <w:rPr>
          <w:rFonts w:ascii="Times New Roman" w:eastAsia="Times New Roman" w:hAnsi="Times New Roman" w:cs="Times New Roman"/>
          <w:sz w:val="21"/>
          <w:lang w:eastAsia="zh-CN"/>
        </w:rPr>
        <w:t xml:space="preserve">4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6C80C3DB" w14:textId="77777777" w:rsidR="00DC0196" w:rsidRDefault="00E07F61">
      <w:pPr>
        <w:spacing w:after="23" w:line="271" w:lineRule="auto"/>
        <w:ind w:left="415" w:right="85" w:hanging="10"/>
        <w:rPr>
          <w:lang w:eastAsia="zh-CN"/>
        </w:rPr>
      </w:pPr>
      <w:r>
        <w:rPr>
          <w:rFonts w:ascii="宋体" w:eastAsia="宋体" w:hAnsi="宋体" w:cs="宋体"/>
          <w:sz w:val="21"/>
          <w:lang w:eastAsia="zh-CN"/>
        </w:rPr>
        <w:t>结合案例，说明项目经理小王应当重点学习哪些项目团队管理的方法？</w:t>
      </w:r>
      <w:r>
        <w:rPr>
          <w:rFonts w:ascii="Times New Roman" w:eastAsia="Times New Roman" w:hAnsi="Times New Roman" w:cs="Times New Roman"/>
          <w:sz w:val="21"/>
          <w:lang w:eastAsia="zh-CN"/>
        </w:rPr>
        <w:t xml:space="preserve"> </w:t>
      </w:r>
    </w:p>
    <w:p w14:paraId="22E6A458"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3</w:t>
      </w:r>
      <w:r>
        <w:rPr>
          <w:rFonts w:ascii="宋体" w:eastAsia="宋体" w:hAnsi="宋体" w:cs="宋体"/>
          <w:sz w:val="21"/>
          <w:lang w:eastAsia="zh-CN"/>
        </w:rPr>
        <w:t>】（</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053B7A2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结合案例中小王和小李的冲突，请指出他们之间的冲突属于</w:t>
      </w:r>
      <w:r>
        <w:rPr>
          <w:rFonts w:ascii="Times New Roman" w:eastAsia="Times New Roman" w:hAnsi="Times New Roman" w:cs="Times New Roman"/>
          <w:sz w:val="21"/>
          <w:lang w:eastAsia="zh-CN"/>
        </w:rPr>
        <w:t>____</w:t>
      </w:r>
      <w:r>
        <w:rPr>
          <w:rFonts w:ascii="宋体" w:eastAsia="宋体" w:hAnsi="宋体" w:cs="宋体"/>
          <w:sz w:val="21"/>
          <w:lang w:eastAsia="zh-CN"/>
        </w:rPr>
        <w:t>（从候选答案中选择一个正确选项，将该选项编号填入答题纸对应栏内）。</w:t>
      </w:r>
      <w:r>
        <w:rPr>
          <w:rFonts w:ascii="Times New Roman" w:eastAsia="Times New Roman" w:hAnsi="Times New Roman" w:cs="Times New Roman"/>
          <w:sz w:val="21"/>
          <w:lang w:eastAsia="zh-CN"/>
        </w:rPr>
        <w:t xml:space="preserve"> </w:t>
      </w:r>
    </w:p>
    <w:p w14:paraId="55C99D6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项目优先级冲突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资源冲突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个人冲突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技术冲突</w:t>
      </w:r>
      <w:r>
        <w:rPr>
          <w:rFonts w:ascii="Times New Roman" w:eastAsia="Times New Roman" w:hAnsi="Times New Roman" w:cs="Times New Roman"/>
          <w:sz w:val="21"/>
          <w:lang w:eastAsia="zh-CN"/>
        </w:rPr>
        <w:t xml:space="preserve"> </w:t>
      </w:r>
    </w:p>
    <w:p w14:paraId="32A96372"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6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2758E821" w14:textId="77777777" w:rsidR="00DC0196" w:rsidRDefault="00E07F61">
      <w:pPr>
        <w:spacing w:after="22" w:line="271" w:lineRule="auto"/>
        <w:ind w:left="430" w:right="41" w:hanging="10"/>
        <w:rPr>
          <w:lang w:eastAsia="zh-CN"/>
        </w:rPr>
      </w:pPr>
      <w:r>
        <w:rPr>
          <w:rFonts w:ascii="宋体" w:eastAsia="宋体" w:hAnsi="宋体" w:cs="宋体"/>
          <w:sz w:val="21"/>
          <w:lang w:eastAsia="zh-CN"/>
        </w:rPr>
        <w:t>请简要描述项目冲突管理的方法。</w:t>
      </w:r>
      <w:r>
        <w:rPr>
          <w:rFonts w:ascii="Times New Roman" w:eastAsia="Times New Roman" w:hAnsi="Times New Roman" w:cs="Times New Roman"/>
          <w:sz w:val="21"/>
          <w:lang w:eastAsia="zh-CN"/>
        </w:rPr>
        <w:t xml:space="preserve"> </w:t>
      </w:r>
    </w:p>
    <w:p w14:paraId="18CDFA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30FEAA2D" w14:textId="77777777" w:rsidR="00DC0196" w:rsidRDefault="00E07F61">
      <w:pPr>
        <w:spacing w:after="50"/>
        <w:ind w:left="405" w:right="6612" w:hanging="420"/>
        <w:rPr>
          <w:lang w:eastAsia="zh-CN"/>
        </w:rPr>
      </w:pPr>
      <w:r>
        <w:rPr>
          <w:rFonts w:ascii="微软雅黑" w:eastAsia="微软雅黑" w:hAnsi="微软雅黑" w:cs="微软雅黑"/>
          <w:b/>
          <w:sz w:val="21"/>
          <w:lang w:eastAsia="zh-CN"/>
        </w:rPr>
        <w:lastRenderedPageBreak/>
        <w:t>【问题1】</w:t>
      </w:r>
      <w:r>
        <w:rPr>
          <w:rFonts w:ascii="微软雅黑" w:eastAsia="微软雅黑" w:hAnsi="微软雅黑" w:cs="微软雅黑"/>
          <w:sz w:val="21"/>
          <w:lang w:eastAsia="zh-CN"/>
        </w:rPr>
        <w:t xml:space="preserve">有如下问题 </w:t>
      </w:r>
    </w:p>
    <w:p w14:paraId="34D357F1"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(1)小王在项目管理计划发布后，工作过程中没有积极召开工作例会进行项目沟通汇报，了解和调整项目进度； </w:t>
      </w:r>
    </w:p>
    <w:p w14:paraId="2AE178FE"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(2)对于员工的工作绩效情况不应该直接在项目团队内公布考核结果，对于员工工作中存在的问题，应积极有效与员工进行沟通，了解员工情况，鼓励员工继续努力。  </w:t>
      </w:r>
    </w:p>
    <w:p w14:paraId="26EB63D8" w14:textId="77777777" w:rsidR="00DC0196" w:rsidRDefault="00E07F61">
      <w:pPr>
        <w:spacing w:after="50"/>
        <w:ind w:left="430" w:hanging="10"/>
      </w:pPr>
      <w:r>
        <w:rPr>
          <w:rFonts w:ascii="微软雅黑" w:eastAsia="微软雅黑" w:hAnsi="微软雅黑" w:cs="微软雅黑"/>
          <w:sz w:val="21"/>
        </w:rPr>
        <w:t xml:space="preserve">应该这样做 </w:t>
      </w:r>
    </w:p>
    <w:p w14:paraId="2F621875" w14:textId="77777777" w:rsidR="00DC0196" w:rsidRDefault="00E07F61">
      <w:pPr>
        <w:numPr>
          <w:ilvl w:val="0"/>
          <w:numId w:val="25"/>
        </w:numPr>
        <w:spacing w:after="53"/>
        <w:ind w:right="19" w:firstLine="410"/>
        <w:rPr>
          <w:lang w:eastAsia="zh-CN"/>
        </w:rPr>
      </w:pPr>
      <w:r>
        <w:rPr>
          <w:rFonts w:ascii="微软雅黑" w:eastAsia="微软雅黑" w:hAnsi="微软雅黑" w:cs="微软雅黑"/>
          <w:sz w:val="21"/>
          <w:lang w:eastAsia="zh-CN"/>
        </w:rPr>
        <w:t xml:space="preserve">努力学习项目管理知识，加强对项目管理知识方法的了解。 </w:t>
      </w:r>
    </w:p>
    <w:p w14:paraId="615102D0"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项目过程中积极召开工作例会，积极沟通，加强对项目情况了解。 </w:t>
      </w:r>
    </w:p>
    <w:p w14:paraId="7BE5DC3F"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积极跟进项目，严格把控项目进行过程中的各重要环节。 </w:t>
      </w:r>
    </w:p>
    <w:p w14:paraId="3C3F524D" w14:textId="77777777" w:rsidR="00DC0196" w:rsidRDefault="00E07F61">
      <w:pPr>
        <w:numPr>
          <w:ilvl w:val="0"/>
          <w:numId w:val="25"/>
        </w:numPr>
        <w:spacing w:after="2" w:line="318" w:lineRule="auto"/>
        <w:ind w:right="19" w:firstLine="410"/>
        <w:rPr>
          <w:lang w:eastAsia="zh-CN"/>
        </w:rPr>
      </w:pPr>
      <w:r>
        <w:rPr>
          <w:rFonts w:ascii="微软雅黑" w:eastAsia="微软雅黑" w:hAnsi="微软雅黑" w:cs="微软雅黑"/>
          <w:sz w:val="21"/>
          <w:lang w:eastAsia="zh-CN"/>
        </w:rPr>
        <w:t xml:space="preserve">加强团队建设，提高团队综合能力，通过采用集中办公，加班的方式，提高工作效率，缩短项目工期，加快项目进度，优先保证关键路径上的活动得到足够的资源。 </w:t>
      </w:r>
    </w:p>
    <w:p w14:paraId="64451F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【问题2】 </w:t>
      </w:r>
    </w:p>
    <w:p w14:paraId="4ADEEE8C"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应该重点学习：①观察和交谈②项目绩效评估③冲突管理④人际关系技能。  </w:t>
      </w:r>
    </w:p>
    <w:p w14:paraId="657251B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6DB6BA8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C </w:t>
      </w:r>
    </w:p>
    <w:p w14:paraId="161F3C24" w14:textId="77777777" w:rsidR="00DC0196" w:rsidRDefault="00E07F61">
      <w:pPr>
        <w:spacing w:after="50"/>
        <w:ind w:left="405" w:right="417" w:hanging="420"/>
        <w:rPr>
          <w:lang w:eastAsia="zh-CN"/>
        </w:rPr>
      </w:pPr>
      <w:r>
        <w:rPr>
          <w:rFonts w:ascii="微软雅黑" w:eastAsia="微软雅黑" w:hAnsi="微软雅黑" w:cs="微软雅黑"/>
          <w:b/>
          <w:sz w:val="21"/>
          <w:lang w:eastAsia="zh-CN"/>
        </w:rPr>
        <w:t>【问题4】</w:t>
      </w:r>
      <w:r>
        <w:rPr>
          <w:rFonts w:ascii="微软雅黑" w:eastAsia="微软雅黑" w:hAnsi="微软雅黑" w:cs="微软雅黑"/>
          <w:sz w:val="21"/>
          <w:lang w:eastAsia="zh-CN"/>
        </w:rPr>
        <w:t xml:space="preserve">办法有：①撤退/回避②缓和/包容③妥协/调解④强迫/命令⑤合作/解决问题。 </w:t>
      </w:r>
    </w:p>
    <w:p w14:paraId="4752FC3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5A34464" w14:textId="77777777" w:rsidR="00DC0196" w:rsidRDefault="00E07F61">
      <w:pPr>
        <w:pStyle w:val="2"/>
        <w:ind w:left="-5"/>
        <w:rPr>
          <w:lang w:eastAsia="zh-CN"/>
        </w:rPr>
      </w:pPr>
      <w:r>
        <w:rPr>
          <w:lang w:eastAsia="zh-CN"/>
        </w:rPr>
        <w:t>试题一</w:t>
      </w:r>
      <w:r>
        <w:rPr>
          <w:rFonts w:ascii="Times New Roman" w:eastAsia="Times New Roman" w:hAnsi="Times New Roman" w:cs="Times New Roman"/>
          <w:lang w:eastAsia="zh-CN"/>
        </w:rPr>
        <w:t xml:space="preserve"> </w:t>
      </w:r>
      <w:r>
        <w:rPr>
          <w:lang w:eastAsia="zh-CN"/>
        </w:rPr>
        <w:t>论信息系统项目的安全管理</w:t>
      </w:r>
      <w:r>
        <w:rPr>
          <w:rFonts w:ascii="Times New Roman" w:eastAsia="Times New Roman" w:hAnsi="Times New Roman" w:cs="Times New Roman"/>
          <w:b w:val="0"/>
          <w:lang w:eastAsia="zh-CN"/>
        </w:rPr>
        <w:t xml:space="preserve"> </w:t>
      </w:r>
    </w:p>
    <w:p w14:paraId="73838BD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 xml:space="preserve">2017 </w:t>
      </w:r>
      <w:r>
        <w:rPr>
          <w:rFonts w:ascii="宋体" w:eastAsia="宋体" w:hAnsi="宋体" w:cs="宋体"/>
          <w:sz w:val="21"/>
          <w:lang w:eastAsia="zh-CN"/>
        </w:rPr>
        <w:t xml:space="preserve">年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月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日《中华人民共和国网络安全法》正式实施，全社会对信息安全的关注</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提到了前所未有的新高度。目前，很多单位都建立了信息安全管理体系，制定了信息安全相关的制度、规范或要求等。在项目实施过程中如何遵循这些制度、规范和要求，成为项目经理需到重点关注的问题。</w:t>
      </w:r>
      <w:r>
        <w:rPr>
          <w:rFonts w:ascii="Times New Roman" w:eastAsia="Times New Roman" w:hAnsi="Times New Roman" w:cs="Times New Roman"/>
          <w:sz w:val="21"/>
          <w:lang w:eastAsia="zh-CN"/>
        </w:rPr>
        <w:t xml:space="preserve"> </w:t>
      </w:r>
    </w:p>
    <w:p w14:paraId="1897A273" w14:textId="77777777" w:rsidR="00DC0196" w:rsidRDefault="00E07F61">
      <w:pPr>
        <w:spacing w:after="23" w:line="271" w:lineRule="auto"/>
        <w:ind w:left="10" w:right="85" w:hanging="10"/>
        <w:rPr>
          <w:lang w:eastAsia="zh-CN"/>
        </w:rPr>
      </w:pPr>
      <w:r>
        <w:rPr>
          <w:rFonts w:ascii="宋体" w:eastAsia="宋体" w:hAnsi="宋体" w:cs="宋体"/>
          <w:sz w:val="21"/>
          <w:lang w:eastAsia="zh-CN"/>
        </w:rPr>
        <w:t xml:space="preserve">  请以“信息系统项目的安全管理”为题，分别从以下三个方面进行论述：</w:t>
      </w:r>
      <w:r>
        <w:rPr>
          <w:rFonts w:ascii="Times New Roman" w:eastAsia="Times New Roman" w:hAnsi="Times New Roman" w:cs="Times New Roman"/>
          <w:sz w:val="21"/>
          <w:lang w:eastAsia="zh-CN"/>
        </w:rPr>
        <w:t xml:space="preserve"> </w:t>
      </w:r>
    </w:p>
    <w:p w14:paraId="0C3FE13C" w14:textId="77777777" w:rsidR="00DC0196" w:rsidRDefault="00E07F61">
      <w:pPr>
        <w:numPr>
          <w:ilvl w:val="0"/>
          <w:numId w:val="26"/>
        </w:numPr>
        <w:spacing w:after="6" w:line="286" w:lineRule="auto"/>
        <w:ind w:right="267"/>
        <w:rPr>
          <w:lang w:eastAsia="zh-CN"/>
        </w:rPr>
      </w:pPr>
      <w:r>
        <w:rPr>
          <w:rFonts w:ascii="宋体" w:eastAsia="宋体" w:hAnsi="宋体" w:cs="宋体"/>
          <w:sz w:val="21"/>
          <w:lang w:eastAsia="zh-CN"/>
        </w:rPr>
        <w:t>要叙述你参与过的或者你所在组织开展过的信息系统相关项目的基本情况（项</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目背景、规模、目的、项目内容、组织结构、项目周期、交付成果等），并说明你在其中承担的工作。</w:t>
      </w:r>
      <w:r>
        <w:rPr>
          <w:rFonts w:ascii="Times New Roman" w:eastAsia="Times New Roman" w:hAnsi="Times New Roman" w:cs="Times New Roman"/>
          <w:sz w:val="21"/>
          <w:lang w:eastAsia="zh-CN"/>
        </w:rPr>
        <w:t xml:space="preserve"> </w:t>
      </w:r>
    </w:p>
    <w:p w14:paraId="09B06AE8" w14:textId="77777777" w:rsidR="00DC0196" w:rsidRDefault="00E07F61">
      <w:pPr>
        <w:numPr>
          <w:ilvl w:val="0"/>
          <w:numId w:val="26"/>
        </w:numPr>
        <w:spacing w:after="23" w:line="271" w:lineRule="auto"/>
        <w:ind w:right="267"/>
        <w:rPr>
          <w:lang w:eastAsia="zh-CN"/>
        </w:rPr>
      </w:pPr>
      <w:r>
        <w:rPr>
          <w:rFonts w:ascii="宋体" w:eastAsia="宋体" w:hAnsi="宋体" w:cs="宋体"/>
          <w:sz w:val="21"/>
          <w:lang w:eastAsia="zh-CN"/>
        </w:rPr>
        <w:t>结合项目实际，论述你对项目安全管理的认识，可以包括但不限于以下几个方面</w:t>
      </w:r>
      <w:r>
        <w:rPr>
          <w:rFonts w:ascii="Times New Roman" w:eastAsia="Times New Roman" w:hAnsi="Times New Roman" w:cs="Times New Roman"/>
          <w:sz w:val="21"/>
          <w:lang w:eastAsia="zh-CN"/>
        </w:rPr>
        <w:t xml:space="preserve"> </w:t>
      </w:r>
    </w:p>
    <w:p w14:paraId="5001EAEC"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信息安全管理的主要工作内容。</w:t>
      </w:r>
      <w:r>
        <w:rPr>
          <w:rFonts w:ascii="Times New Roman" w:eastAsia="Times New Roman" w:hAnsi="Times New Roman" w:cs="Times New Roman"/>
          <w:sz w:val="21"/>
          <w:lang w:eastAsia="zh-CN"/>
        </w:rPr>
        <w:t xml:space="preserve"> </w:t>
      </w:r>
    </w:p>
    <w:p w14:paraId="749E32C1"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信息安全管理工作内容、使用的工具、技术和方法等。</w:t>
      </w:r>
      <w:r>
        <w:rPr>
          <w:rFonts w:ascii="Times New Roman" w:eastAsia="Times New Roman" w:hAnsi="Times New Roman" w:cs="Times New Roman"/>
          <w:sz w:val="21"/>
          <w:lang w:eastAsia="zh-CN"/>
        </w:rPr>
        <w:t xml:space="preserve"> </w:t>
      </w:r>
    </w:p>
    <w:p w14:paraId="740DF9D7"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信息安全管理工作内容、使用的工具、技术和方法如何在项目管理的各方面（如人力资源管理、文档管理、沟通管理、采购管理）得到体现。</w:t>
      </w:r>
      <w:r>
        <w:rPr>
          <w:rFonts w:ascii="Times New Roman" w:eastAsia="Times New Roman" w:hAnsi="Times New Roman" w:cs="Times New Roman"/>
          <w:sz w:val="21"/>
          <w:lang w:eastAsia="zh-CN"/>
        </w:rPr>
        <w:t xml:space="preserve"> </w:t>
      </w:r>
    </w:p>
    <w:p w14:paraId="5736A451"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 xml:space="preserve">、请结合论文中所提到的信息系统项目，介绍你是如何进行安全管理的，包括具体做法和经验教训 </w:t>
      </w:r>
      <w:r>
        <w:rPr>
          <w:rFonts w:ascii="Times New Roman" w:eastAsia="Times New Roman" w:hAnsi="Times New Roman" w:cs="Times New Roman"/>
          <w:sz w:val="21"/>
          <w:lang w:eastAsia="zh-CN"/>
        </w:rPr>
        <w:t xml:space="preserve"> </w:t>
      </w:r>
    </w:p>
    <w:p w14:paraId="664A90F7"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写这个题目的考生应该很少的，当然，这也是我们平时不需要掌握的内容。</w:t>
      </w:r>
      <w:r>
        <w:rPr>
          <w:rFonts w:ascii="Times New Roman" w:eastAsia="Times New Roman" w:hAnsi="Times New Roman" w:cs="Times New Roman"/>
          <w:sz w:val="21"/>
          <w:lang w:eastAsia="zh-CN"/>
        </w:rPr>
        <w:t xml:space="preserve"> </w:t>
      </w:r>
    </w:p>
    <w:p w14:paraId="55A82FE4" w14:textId="77777777" w:rsidR="00DC0196" w:rsidRDefault="00E07F61">
      <w:pPr>
        <w:spacing w:after="57"/>
        <w:rPr>
          <w:lang w:eastAsia="zh-CN"/>
        </w:rPr>
      </w:pPr>
      <w:r>
        <w:rPr>
          <w:rFonts w:ascii="Times New Roman" w:eastAsia="Times New Roman" w:hAnsi="Times New Roman" w:cs="Times New Roman"/>
          <w:sz w:val="21"/>
          <w:lang w:eastAsia="zh-CN"/>
        </w:rPr>
        <w:t xml:space="preserve"> </w:t>
      </w:r>
    </w:p>
    <w:p w14:paraId="304227B4" w14:textId="77777777" w:rsidR="00DC0196" w:rsidRDefault="00E07F61">
      <w:pPr>
        <w:spacing w:after="22" w:line="271" w:lineRule="auto"/>
        <w:ind w:left="-5" w:right="41" w:hanging="10"/>
        <w:rPr>
          <w:lang w:eastAsia="zh-CN"/>
        </w:rPr>
      </w:pPr>
      <w:r>
        <w:rPr>
          <w:rFonts w:ascii="宋体" w:eastAsia="宋体" w:hAnsi="宋体" w:cs="宋体"/>
          <w:b/>
          <w:sz w:val="21"/>
          <w:lang w:eastAsia="zh-CN"/>
        </w:rPr>
        <w:lastRenderedPageBreak/>
        <w:t>试题二</w:t>
      </w:r>
      <w:r>
        <w:rPr>
          <w:rFonts w:ascii="Times New Roman" w:eastAsia="Times New Roman" w:hAnsi="Times New Roman" w:cs="Times New Roman"/>
          <w:b/>
          <w:sz w:val="21"/>
          <w:lang w:eastAsia="zh-CN"/>
        </w:rPr>
        <w:t xml:space="preserve"> </w:t>
      </w:r>
      <w:r>
        <w:rPr>
          <w:rFonts w:ascii="宋体" w:eastAsia="宋体" w:hAnsi="宋体" w:cs="宋体"/>
          <w:b/>
          <w:sz w:val="21"/>
          <w:lang w:eastAsia="zh-CN"/>
        </w:rPr>
        <w:t>论信息系统项目的成本管理</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项目管理受范围、时间、成本和质量的约束，项目成本管理在项目管理中占有重要的</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地位。项目成本管理就是要确保在批准的项目预算内完成项目，通过项目成本管理尽量使项目实际发生的成本控制在预算范围之内。如果项目建设的实际成本远远超出批准的投资预算，就很容易造成成本失控。</w:t>
      </w:r>
      <w:r>
        <w:rPr>
          <w:rFonts w:ascii="Times New Roman" w:eastAsia="Times New Roman" w:hAnsi="Times New Roman" w:cs="Times New Roman"/>
          <w:sz w:val="21"/>
          <w:lang w:eastAsia="zh-CN"/>
        </w:rPr>
        <w:t xml:space="preserve"> </w:t>
      </w:r>
    </w:p>
    <w:p w14:paraId="74F9F11D" w14:textId="77777777" w:rsidR="00DC0196" w:rsidRDefault="00E07F61">
      <w:pPr>
        <w:pStyle w:val="2"/>
        <w:ind w:left="-5"/>
        <w:rPr>
          <w:lang w:eastAsia="zh-CN"/>
        </w:rPr>
      </w:pPr>
      <w:r>
        <w:rPr>
          <w:b w:val="0"/>
          <w:lang w:eastAsia="zh-CN"/>
        </w:rPr>
        <w:t xml:space="preserve">  </w:t>
      </w:r>
      <w:r>
        <w:rPr>
          <w:lang w:eastAsia="zh-CN"/>
        </w:rPr>
        <w:t>请以“信息系统项目的成本管理”为题，分别从以下三个方面进行论述：</w:t>
      </w:r>
      <w:r>
        <w:rPr>
          <w:rFonts w:ascii="Times New Roman" w:eastAsia="Times New Roman" w:hAnsi="Times New Roman" w:cs="Times New Roman"/>
          <w:b w:val="0"/>
          <w:lang w:eastAsia="zh-CN"/>
        </w:rPr>
        <w:t xml:space="preserve"> </w:t>
      </w:r>
    </w:p>
    <w:p w14:paraId="33A3E5BD"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1</w:t>
      </w:r>
      <w:r>
        <w:rPr>
          <w:rFonts w:ascii="宋体" w:eastAsia="宋体" w:hAnsi="宋体" w:cs="宋体"/>
          <w:sz w:val="21"/>
          <w:lang w:eastAsia="zh-CN"/>
        </w:rPr>
        <w:t>、要叙述你参与管理过的信息系统项目（项目的背景、项目规模、目的、项目内</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容、组织结构、项目周期、交付的产品等），并说明你在其中承担的工作。</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w:t>
      </w:r>
      <w:r>
        <w:rPr>
          <w:rFonts w:ascii="Times New Roman" w:eastAsia="Times New Roman" w:hAnsi="Times New Roman" w:cs="Times New Roman"/>
          <w:sz w:val="21"/>
          <w:lang w:eastAsia="zh-CN"/>
        </w:rPr>
        <w:t>2</w:t>
      </w:r>
      <w:r>
        <w:rPr>
          <w:rFonts w:ascii="宋体" w:eastAsia="宋体" w:hAnsi="宋体" w:cs="宋体"/>
          <w:sz w:val="21"/>
          <w:lang w:eastAsia="zh-CN"/>
        </w:rPr>
        <w:t>、结合项目管理实际情况并围绕以下要点论述你对项目成本管理的认识。</w:t>
      </w:r>
      <w:r>
        <w:rPr>
          <w:rFonts w:ascii="Times New Roman" w:eastAsia="Times New Roman" w:hAnsi="Times New Roman" w:cs="Times New Roman"/>
          <w:sz w:val="21"/>
          <w:lang w:eastAsia="zh-CN"/>
        </w:rPr>
        <w:t xml:space="preserve"> </w:t>
      </w:r>
    </w:p>
    <w:p w14:paraId="31B15568"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制定项目成本管理计划。</w:t>
      </w:r>
      <w:r>
        <w:rPr>
          <w:rFonts w:ascii="Times New Roman" w:eastAsia="Times New Roman" w:hAnsi="Times New Roman" w:cs="Times New Roman"/>
          <w:sz w:val="21"/>
          <w:lang w:eastAsia="zh-CN"/>
        </w:rPr>
        <w:t xml:space="preserve"> </w:t>
      </w:r>
    </w:p>
    <w:p w14:paraId="7B265723"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项目成本估算、项目成本预算、项目成本控制。</w:t>
      </w:r>
      <w:r>
        <w:rPr>
          <w:rFonts w:ascii="Times New Roman" w:eastAsia="Times New Roman" w:hAnsi="Times New Roman" w:cs="Times New Roman"/>
          <w:sz w:val="21"/>
          <w:lang w:eastAsia="zh-CN"/>
        </w:rPr>
        <w:t xml:space="preserve"> </w:t>
      </w:r>
    </w:p>
    <w:p w14:paraId="08E9CA3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、请结合论文中所提到的信息系统项目，介绍你是如何进行项目成本管理的（可叙述具体做法），并总结你的心得体会。</w:t>
      </w:r>
      <w:r>
        <w:rPr>
          <w:rFonts w:ascii="Times New Roman" w:eastAsia="Times New Roman" w:hAnsi="Times New Roman" w:cs="Times New Roman"/>
          <w:sz w:val="21"/>
          <w:lang w:eastAsia="zh-CN"/>
        </w:rPr>
        <w:t xml:space="preserve"> </w:t>
      </w:r>
    </w:p>
    <w:p w14:paraId="0BFE3948"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这个题目非常简单，只要能写成本管理，按照马老师讲课里说的要求，把格式、框架掌握好，把内容写全，则不会出大问题。</w:t>
      </w:r>
      <w:r>
        <w:rPr>
          <w:rFonts w:ascii="Times New Roman" w:eastAsia="Times New Roman" w:hAnsi="Times New Roman" w:cs="Times New Roman"/>
          <w:sz w:val="21"/>
          <w:lang w:eastAsia="zh-CN"/>
        </w:rPr>
        <w:t xml:space="preserve"> </w:t>
      </w:r>
    </w:p>
    <w:sectPr w:rsidR="00DC0196">
      <w:headerReference w:type="even" r:id="rId12"/>
      <w:headerReference w:type="default" r:id="rId13"/>
      <w:footerReference w:type="even" r:id="rId14"/>
      <w:footerReference w:type="default" r:id="rId15"/>
      <w:headerReference w:type="first" r:id="rId16"/>
      <w:footerReference w:type="first" r:id="rId17"/>
      <w:pgSz w:w="11900" w:h="16840"/>
      <w:pgMar w:top="1483" w:right="1328" w:bottom="1471"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AA4D" w14:textId="77777777" w:rsidR="00122456" w:rsidRDefault="00122456">
      <w:pPr>
        <w:spacing w:after="0" w:line="240" w:lineRule="auto"/>
      </w:pPr>
      <w:r>
        <w:separator/>
      </w:r>
    </w:p>
  </w:endnote>
  <w:endnote w:type="continuationSeparator" w:id="0">
    <w:p w14:paraId="71EE726D" w14:textId="77777777" w:rsidR="00122456" w:rsidRDefault="0012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31BB"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E0D90FA" w14:textId="77777777" w:rsidR="00DC0196" w:rsidRDefault="00E07F61">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ECE7" w14:textId="77777777" w:rsidR="00DC0196" w:rsidRDefault="00E07F61">
    <w:pPr>
      <w:spacing w:after="0"/>
      <w:ind w:right="468"/>
      <w:jc w:val="center"/>
    </w:pPr>
    <w:r>
      <w:fldChar w:fldCharType="begin"/>
    </w:r>
    <w:r>
      <w:instrText xml:space="preserve"> PAGE   \* MERGEFORMAT </w:instrText>
    </w:r>
    <w:r>
      <w:fldChar w:fldCharType="separate"/>
    </w:r>
    <w:r w:rsidRPr="00E07F61">
      <w:rPr>
        <w:noProof/>
        <w:sz w:val="18"/>
      </w:rPr>
      <w:t>1</w:t>
    </w:r>
    <w:r>
      <w:rPr>
        <w:sz w:val="18"/>
      </w:rPr>
      <w:fldChar w:fldCharType="end"/>
    </w:r>
    <w:r>
      <w:rPr>
        <w:sz w:val="18"/>
      </w:rPr>
      <w:t xml:space="preserve"> </w:t>
    </w:r>
  </w:p>
  <w:p w14:paraId="2306103E" w14:textId="77777777" w:rsidR="00DC0196" w:rsidRDefault="00E07F61">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75F5"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8DA040F" w14:textId="77777777" w:rsidR="00DC0196" w:rsidRDefault="00E07F61">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CD9E8" w14:textId="77777777" w:rsidR="00122456" w:rsidRDefault="00122456">
      <w:pPr>
        <w:spacing w:after="0" w:line="240" w:lineRule="auto"/>
      </w:pPr>
      <w:r>
        <w:separator/>
      </w:r>
    </w:p>
  </w:footnote>
  <w:footnote w:type="continuationSeparator" w:id="0">
    <w:p w14:paraId="2341D969" w14:textId="77777777" w:rsidR="00122456" w:rsidRDefault="00122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BDB0"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58240" behindDoc="0" locked="0" layoutInCell="1" allowOverlap="1" wp14:anchorId="468EAF83" wp14:editId="6AEFFC25">
              <wp:simplePos x="0" y="0"/>
              <wp:positionH relativeFrom="page">
                <wp:posOffset>1124712</wp:posOffset>
              </wp:positionH>
              <wp:positionV relativeFrom="page">
                <wp:posOffset>702056</wp:posOffset>
              </wp:positionV>
              <wp:extent cx="5311140" cy="9144"/>
              <wp:effectExtent l="0" t="0" r="0" b="0"/>
              <wp:wrapSquare wrapText="bothSides"/>
              <wp:docPr id="58194" name="Group 5819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6" name="Shape 59596"/>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194" style="width:418.2pt;height:0.719971pt;position:absolute;mso-position-horizontal-relative:page;mso-position-horizontal:absolute;margin-left:88.56pt;mso-position-vertical-relative:page;margin-top:55.28pt;" coordsize="53111,91">
              <v:shape id="Shape 59597"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1E77EF11" w14:textId="77777777" w:rsidR="00DC0196" w:rsidRDefault="00E07F61">
    <w:r>
      <w:rPr>
        <w:noProof/>
      </w:rPr>
      <mc:AlternateContent>
        <mc:Choice Requires="wpg">
          <w:drawing>
            <wp:anchor distT="0" distB="0" distL="114300" distR="114300" simplePos="0" relativeHeight="251659264" behindDoc="1" locked="0" layoutInCell="1" allowOverlap="1" wp14:anchorId="13A90331" wp14:editId="55EC2A11">
              <wp:simplePos x="0" y="0"/>
              <wp:positionH relativeFrom="page">
                <wp:posOffset>1261872</wp:posOffset>
              </wp:positionH>
              <wp:positionV relativeFrom="page">
                <wp:posOffset>2887472</wp:posOffset>
              </wp:positionV>
              <wp:extent cx="5004816" cy="4920996"/>
              <wp:effectExtent l="0" t="0" r="0" b="0"/>
              <wp:wrapNone/>
              <wp:docPr id="58196" name="Group 5819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228" name="Shape 58228"/>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7" name="Shape 58227"/>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5" name="Shape 58225"/>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4" name="Shape 5822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6" name="Shape 58226"/>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3" name="Shape 5822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2" name="Shape 58222"/>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1" name="Shape 58221"/>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0" name="Shape 58220"/>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9" name="Shape 58219"/>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7" name="Shape 58217"/>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8" name="Shape 58218"/>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5" name="Shape 58215"/>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6" name="Shape 58216"/>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3" name="Shape 58213"/>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2" name="Shape 58212"/>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4" name="Shape 58214"/>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1" name="Shape 5821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9" name="Shape 58209"/>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8" name="Shape 58208"/>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0" name="Shape 58210"/>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7" name="Shape 58207"/>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5" name="Shape 58205"/>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6" name="Shape 58206"/>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4" name="Shape 58204"/>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2" name="Shape 58202"/>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3" name="Shape 58203"/>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0" name="Shape 58200"/>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1" name="Shape 58201"/>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8" name="Shape 58198"/>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7" name="Shape 58197"/>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9" name="Shape 58199"/>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8196" style="width:394.08pt;height:387.48pt;position:absolute;z-index:-2147483648;mso-position-horizontal-relative:page;mso-position-horizontal:absolute;margin-left:99.36pt;mso-position-vertical-relative:page;margin-top:227.36pt;" coordsize="50048,49209">
              <v:shape id="Shape 58228"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227"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225"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224"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226"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223"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222"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221"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220"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219"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217"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218"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215"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216"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213"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12"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214"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11"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209"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08"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210"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07"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205"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206"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204"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202"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3"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200"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1"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198"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197"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99"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82D0" w14:textId="755735D6" w:rsidR="00DC0196" w:rsidRDefault="00DC01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5A06"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62336" behindDoc="0" locked="0" layoutInCell="1" allowOverlap="1" wp14:anchorId="0EF10302" wp14:editId="4F0D213E">
              <wp:simplePos x="0" y="0"/>
              <wp:positionH relativeFrom="page">
                <wp:posOffset>1124712</wp:posOffset>
              </wp:positionH>
              <wp:positionV relativeFrom="page">
                <wp:posOffset>702056</wp:posOffset>
              </wp:positionV>
              <wp:extent cx="5311140" cy="9144"/>
              <wp:effectExtent l="0" t="0" r="0" b="0"/>
              <wp:wrapSquare wrapText="bothSides"/>
              <wp:docPr id="58086" name="Group 58086"/>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2" name="Shape 59592"/>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86" style="width:418.2pt;height:0.719971pt;position:absolute;mso-position-horizontal-relative:page;mso-position-horizontal:absolute;margin-left:88.56pt;mso-position-vertical-relative:page;margin-top:55.28pt;" coordsize="53111,91">
              <v:shape id="Shape 59593"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03554E48" w14:textId="77777777" w:rsidR="00DC0196" w:rsidRDefault="00E07F61">
    <w:r>
      <w:rPr>
        <w:noProof/>
      </w:rPr>
      <mc:AlternateContent>
        <mc:Choice Requires="wpg">
          <w:drawing>
            <wp:anchor distT="0" distB="0" distL="114300" distR="114300" simplePos="0" relativeHeight="251663360" behindDoc="1" locked="0" layoutInCell="1" allowOverlap="1" wp14:anchorId="45C1263C" wp14:editId="1DE4960E">
              <wp:simplePos x="0" y="0"/>
              <wp:positionH relativeFrom="page">
                <wp:posOffset>1261872</wp:posOffset>
              </wp:positionH>
              <wp:positionV relativeFrom="page">
                <wp:posOffset>2887472</wp:posOffset>
              </wp:positionV>
              <wp:extent cx="5004816" cy="4920996"/>
              <wp:effectExtent l="0" t="0" r="0" b="0"/>
              <wp:wrapNone/>
              <wp:docPr id="58088" name="Group 58088"/>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120" name="Shape 58120"/>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9" name="Shape 58119"/>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7" name="Shape 58117"/>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6" name="Shape 58116"/>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8" name="Shape 58118"/>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5" name="Shape 58115"/>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4" name="Shape 58114"/>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3" name="Shape 58113"/>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2" name="Shape 58112"/>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1" name="Shape 58111"/>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9" name="Shape 58109"/>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0" name="Shape 58110"/>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7" name="Shape 58107"/>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8" name="Shape 58108"/>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5" name="Shape 58105"/>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4" name="Shape 58104"/>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6" name="Shape 58106"/>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3" name="Shape 58103"/>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1" name="Shape 58101"/>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0" name="Shape 58100"/>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2" name="Shape 58102"/>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9" name="Shape 58099"/>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7" name="Shape 58097"/>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8" name="Shape 58098"/>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6" name="Shape 58096"/>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4" name="Shape 58094"/>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5" name="Shape 58095"/>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2" name="Shape 58092"/>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3" name="Shape 58093"/>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0" name="Shape 58090"/>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89" name="Shape 58089"/>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1" name="Shape 58091"/>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8088" style="width:394.08pt;height:387.48pt;position:absolute;z-index:-2147483648;mso-position-horizontal-relative:page;mso-position-horizontal:absolute;margin-left:99.36pt;mso-position-vertical-relative:page;margin-top:227.36pt;" coordsize="50048,49209">
              <v:shape id="Shape 58120"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119"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117"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116"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118"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115"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114"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113"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112"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111"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109"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110"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107"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108"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105"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4"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106"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103"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101"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0"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02"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099"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097"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098"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096"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094"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5"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2"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3"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0"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089"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091"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58"/>
    <w:multiLevelType w:val="hybridMultilevel"/>
    <w:tmpl w:val="DC08B690"/>
    <w:lvl w:ilvl="0" w:tplc="3E72FBA0">
      <w:start w:val="1"/>
      <w:numFmt w:val="upperLetter"/>
      <w:lvlText w:val="%1、"/>
      <w:lvlJc w:val="left"/>
      <w:pPr>
        <w:ind w:left="27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B02EBA">
      <w:start w:val="1"/>
      <w:numFmt w:val="lowerLetter"/>
      <w:lvlText w:val="%2"/>
      <w:lvlJc w:val="left"/>
      <w:pPr>
        <w:ind w:left="3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54F21C">
      <w:start w:val="1"/>
      <w:numFmt w:val="lowerRoman"/>
      <w:lvlText w:val="%3"/>
      <w:lvlJc w:val="left"/>
      <w:pPr>
        <w:ind w:left="41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B4EC62">
      <w:start w:val="1"/>
      <w:numFmt w:val="decimal"/>
      <w:lvlText w:val="%4"/>
      <w:lvlJc w:val="left"/>
      <w:pPr>
        <w:ind w:left="48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2E8C5E">
      <w:start w:val="1"/>
      <w:numFmt w:val="lowerLetter"/>
      <w:lvlText w:val="%5"/>
      <w:lvlJc w:val="left"/>
      <w:pPr>
        <w:ind w:left="55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C46F40">
      <w:start w:val="1"/>
      <w:numFmt w:val="lowerRoman"/>
      <w:lvlText w:val="%6"/>
      <w:lvlJc w:val="left"/>
      <w:pPr>
        <w:ind w:left="63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AC1818">
      <w:start w:val="1"/>
      <w:numFmt w:val="decimal"/>
      <w:lvlText w:val="%7"/>
      <w:lvlJc w:val="left"/>
      <w:pPr>
        <w:ind w:left="70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00A480">
      <w:start w:val="1"/>
      <w:numFmt w:val="lowerLetter"/>
      <w:lvlText w:val="%8"/>
      <w:lvlJc w:val="left"/>
      <w:pPr>
        <w:ind w:left="77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98D8B0">
      <w:start w:val="1"/>
      <w:numFmt w:val="lowerRoman"/>
      <w:lvlText w:val="%9"/>
      <w:lvlJc w:val="left"/>
      <w:pPr>
        <w:ind w:left="8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E14222"/>
    <w:multiLevelType w:val="hybridMultilevel"/>
    <w:tmpl w:val="97F04000"/>
    <w:lvl w:ilvl="0" w:tplc="98546FA6">
      <w:start w:val="29"/>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78EDE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76657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FC911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32A21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DE0C54">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5681B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F6455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7EE20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D44CB4"/>
    <w:multiLevelType w:val="hybridMultilevel"/>
    <w:tmpl w:val="C720AF30"/>
    <w:lvl w:ilvl="0" w:tplc="67A46994">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42EC6D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BA6CD0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1E819E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9521B3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CD421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07A5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16C02B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C74F71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E412FA"/>
    <w:multiLevelType w:val="hybridMultilevel"/>
    <w:tmpl w:val="5F9E97C2"/>
    <w:lvl w:ilvl="0" w:tplc="9D5441DC">
      <w:start w:val="1"/>
      <w:numFmt w:val="decimal"/>
      <w:lvlText w:val="（%1）"/>
      <w:lvlJc w:val="left"/>
      <w:pPr>
        <w:ind w:left="41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DD607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51C8D81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9021C1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4408B9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5D67B1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FFCAA1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3FA448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C3887A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E92C69"/>
    <w:multiLevelType w:val="hybridMultilevel"/>
    <w:tmpl w:val="0B90DF7C"/>
    <w:lvl w:ilvl="0" w:tplc="22B0184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586FA0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C709B8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4E47A5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B46515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B667E2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F322E1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F32482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0542E9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A0978C3"/>
    <w:multiLevelType w:val="hybridMultilevel"/>
    <w:tmpl w:val="42867B10"/>
    <w:lvl w:ilvl="0" w:tplc="B8AACF16">
      <w:start w:val="1"/>
      <w:numFmt w:val="decimal"/>
      <w:lvlText w:val="（%1）"/>
      <w:lvlJc w:val="left"/>
      <w:pPr>
        <w:ind w:left="9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8E27B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3B6DD1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C1C809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59666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24A8F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BCFCA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0D4B6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DCEC14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E6F4737"/>
    <w:multiLevelType w:val="hybridMultilevel"/>
    <w:tmpl w:val="9DA093D4"/>
    <w:lvl w:ilvl="0" w:tplc="90105C0A">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F6EB85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941B5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A425F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8000E1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0A2E3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3DE7E0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30A4E9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AF8C76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F605881"/>
    <w:multiLevelType w:val="hybridMultilevel"/>
    <w:tmpl w:val="5058A52C"/>
    <w:lvl w:ilvl="0" w:tplc="36664F42">
      <w:start w:val="1"/>
      <w:numFmt w:val="decimal"/>
      <w:lvlText w:val="（%1）"/>
      <w:lvlJc w:val="left"/>
      <w:pPr>
        <w:ind w:left="94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062899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DC6B77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3D87E6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D6692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B2749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748173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D8841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0FA3DA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6D0459C"/>
    <w:multiLevelType w:val="hybridMultilevel"/>
    <w:tmpl w:val="879A964C"/>
    <w:lvl w:ilvl="0" w:tplc="46965206">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F25E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66CE0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7FE7D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8A210F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12681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1889D2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A461E9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C0DD6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43676C"/>
    <w:multiLevelType w:val="hybridMultilevel"/>
    <w:tmpl w:val="EB408B0E"/>
    <w:lvl w:ilvl="0" w:tplc="06DA14EA">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8EA07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A2FA1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9A312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B0AD5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A4F03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6A624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3EE7E9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0406C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2DB2905"/>
    <w:multiLevelType w:val="hybridMultilevel"/>
    <w:tmpl w:val="D1F89B98"/>
    <w:lvl w:ilvl="0" w:tplc="9AC28FC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623FB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FD67008">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30CE9C">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AC300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360A4EE">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2E3A6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A9AC67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804A336">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66A2E28"/>
    <w:multiLevelType w:val="hybridMultilevel"/>
    <w:tmpl w:val="EDCEAAFC"/>
    <w:lvl w:ilvl="0" w:tplc="F9783BA0">
      <w:start w:val="13"/>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EFC1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4E428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82A33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78396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3E7AA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0E8C0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3281C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C8726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B223CD7"/>
    <w:multiLevelType w:val="hybridMultilevel"/>
    <w:tmpl w:val="915259B6"/>
    <w:lvl w:ilvl="0" w:tplc="F03CB0FE">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D80085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3E21DE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76150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1A154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9E940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A2E291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3B89E7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402DCA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B3E6784"/>
    <w:multiLevelType w:val="hybridMultilevel"/>
    <w:tmpl w:val="09123BB0"/>
    <w:lvl w:ilvl="0" w:tplc="4A40EFE2">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2B8632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ECEFF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69CE0C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266C1B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AF44C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E889DB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A06011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ED816B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DAE7222"/>
    <w:multiLevelType w:val="hybridMultilevel"/>
    <w:tmpl w:val="CAD4D9DC"/>
    <w:lvl w:ilvl="0" w:tplc="7C7C1D36">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C232C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9447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12AC2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7E8B78">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D6D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3C36D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C6096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9E7144">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18676AB"/>
    <w:multiLevelType w:val="hybridMultilevel"/>
    <w:tmpl w:val="92148636"/>
    <w:lvl w:ilvl="0" w:tplc="4C141C84">
      <w:start w:val="1"/>
      <w:numFmt w:val="upperLetter"/>
      <w:lvlText w:val="%1、"/>
      <w:lvlJc w:val="left"/>
      <w:pPr>
        <w:ind w:left="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4E16B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88192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AFAB4E0">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0AC61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766F3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A72DD6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34E2D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86DA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E7804A6"/>
    <w:multiLevelType w:val="hybridMultilevel"/>
    <w:tmpl w:val="EB8E5FB0"/>
    <w:lvl w:ilvl="0" w:tplc="5C84B544">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78976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3C73D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EA5E0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14ADC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3C250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06694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10D4B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A2533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F2F7CE4"/>
    <w:multiLevelType w:val="hybridMultilevel"/>
    <w:tmpl w:val="31ECB36E"/>
    <w:lvl w:ilvl="0" w:tplc="F7D6743E">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31A100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640BFA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C3ABF00">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1D0793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5289760">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3882C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17A5D1A">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33289F8">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F10DA2"/>
    <w:multiLevelType w:val="hybridMultilevel"/>
    <w:tmpl w:val="587AAC6E"/>
    <w:lvl w:ilvl="0" w:tplc="7F0C5DE0">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2002B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9DC98A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53CD70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9C8F2E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09843E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15093B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0E539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098033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89E5BC6"/>
    <w:multiLevelType w:val="hybridMultilevel"/>
    <w:tmpl w:val="FF4A81D2"/>
    <w:lvl w:ilvl="0" w:tplc="D76CCCE8">
      <w:start w:val="42"/>
      <w:numFmt w:val="decimal"/>
      <w:lvlText w:val="%1、"/>
      <w:lvlJc w:val="left"/>
      <w:pPr>
        <w:ind w:left="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925C3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A6532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16E2F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3666B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D8987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FBE700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E0E68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8099E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B790CEE"/>
    <w:multiLevelType w:val="hybridMultilevel"/>
    <w:tmpl w:val="6D8C1946"/>
    <w:lvl w:ilvl="0" w:tplc="F7680D6E">
      <w:start w:val="3"/>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C43F16">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BF81BD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BEB0E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0EA7EE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ACEBE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D6D05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52E5E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24173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DD85ED0"/>
    <w:multiLevelType w:val="hybridMultilevel"/>
    <w:tmpl w:val="5C2C92EC"/>
    <w:lvl w:ilvl="0" w:tplc="FA6A797C">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DCC4D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46256D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B0147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E64B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BC502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F88D6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D802E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98AC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FA216EE"/>
    <w:multiLevelType w:val="hybridMultilevel"/>
    <w:tmpl w:val="A1DAAFCA"/>
    <w:lvl w:ilvl="0" w:tplc="45149EC8">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A9263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E24479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5E8BCB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7FC350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CE6C2C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618287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378D59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DBE7C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1A1E48"/>
    <w:multiLevelType w:val="hybridMultilevel"/>
    <w:tmpl w:val="AD04FAC6"/>
    <w:lvl w:ilvl="0" w:tplc="4A4CC71A">
      <w:start w:val="2"/>
      <w:numFmt w:val="upperLetter"/>
      <w:lvlText w:val="%1、"/>
      <w:lvlJc w:val="left"/>
      <w:pPr>
        <w:ind w:left="1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E4EB3E">
      <w:start w:val="1"/>
      <w:numFmt w:val="lowerLetter"/>
      <w:lvlText w:val="%2"/>
      <w:lvlJc w:val="left"/>
      <w:pPr>
        <w:ind w:left="2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42D6A2">
      <w:start w:val="1"/>
      <w:numFmt w:val="lowerRoman"/>
      <w:lvlText w:val="%3"/>
      <w:lvlJc w:val="left"/>
      <w:pPr>
        <w:ind w:left="2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3064D2">
      <w:start w:val="1"/>
      <w:numFmt w:val="decimal"/>
      <w:lvlText w:val="%4"/>
      <w:lvlJc w:val="left"/>
      <w:pPr>
        <w:ind w:left="35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0252C2">
      <w:start w:val="1"/>
      <w:numFmt w:val="lowerLetter"/>
      <w:lvlText w:val="%5"/>
      <w:lvlJc w:val="left"/>
      <w:pPr>
        <w:ind w:left="4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260F86">
      <w:start w:val="1"/>
      <w:numFmt w:val="lowerRoman"/>
      <w:lvlText w:val="%6"/>
      <w:lvlJc w:val="left"/>
      <w:pPr>
        <w:ind w:left="5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DA3148">
      <w:start w:val="1"/>
      <w:numFmt w:val="decimal"/>
      <w:lvlText w:val="%7"/>
      <w:lvlJc w:val="left"/>
      <w:pPr>
        <w:ind w:left="5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8C8406">
      <w:start w:val="1"/>
      <w:numFmt w:val="lowerLetter"/>
      <w:lvlText w:val="%8"/>
      <w:lvlJc w:val="left"/>
      <w:pPr>
        <w:ind w:left="6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1201C2">
      <w:start w:val="1"/>
      <w:numFmt w:val="lowerRoman"/>
      <w:lvlText w:val="%9"/>
      <w:lvlJc w:val="left"/>
      <w:pPr>
        <w:ind w:left="7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29B6D9B"/>
    <w:multiLevelType w:val="hybridMultilevel"/>
    <w:tmpl w:val="40C4EC9E"/>
    <w:lvl w:ilvl="0" w:tplc="12023FFC">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BC150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0A8E7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4AC0A4">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1E3D3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5279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B48F7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A6B6B0">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D013B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6FB56D6"/>
    <w:multiLevelType w:val="hybridMultilevel"/>
    <w:tmpl w:val="4EDA6736"/>
    <w:lvl w:ilvl="0" w:tplc="2304D86E">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D4A94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D8EA2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A4C0B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58B46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366B2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4E49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E6D26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6076A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7AA10EA"/>
    <w:multiLevelType w:val="hybridMultilevel"/>
    <w:tmpl w:val="0B6C6F18"/>
    <w:lvl w:ilvl="0" w:tplc="434C2D40">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B94791E">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152712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E6CD6E">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11ED334">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920C3E2">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76C378">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FBE371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6E06A0A">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EDC2184"/>
    <w:multiLevelType w:val="hybridMultilevel"/>
    <w:tmpl w:val="0C207F9E"/>
    <w:lvl w:ilvl="0" w:tplc="518838DA">
      <w:start w:val="47"/>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A88C6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1273BE">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5C8F4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96DCF2">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E29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94B28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202FE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5E993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0"/>
  </w:num>
  <w:num w:numId="3">
    <w:abstractNumId w:val="11"/>
  </w:num>
  <w:num w:numId="4">
    <w:abstractNumId w:val="14"/>
  </w:num>
  <w:num w:numId="5">
    <w:abstractNumId w:val="16"/>
  </w:num>
  <w:num w:numId="6">
    <w:abstractNumId w:val="1"/>
  </w:num>
  <w:num w:numId="7">
    <w:abstractNumId w:val="25"/>
  </w:num>
  <w:num w:numId="8">
    <w:abstractNumId w:val="9"/>
  </w:num>
  <w:num w:numId="9">
    <w:abstractNumId w:val="15"/>
  </w:num>
  <w:num w:numId="10">
    <w:abstractNumId w:val="24"/>
  </w:num>
  <w:num w:numId="11">
    <w:abstractNumId w:val="22"/>
  </w:num>
  <w:num w:numId="12">
    <w:abstractNumId w:val="19"/>
  </w:num>
  <w:num w:numId="13">
    <w:abstractNumId w:val="27"/>
  </w:num>
  <w:num w:numId="14">
    <w:abstractNumId w:val="6"/>
  </w:num>
  <w:num w:numId="15">
    <w:abstractNumId w:val="12"/>
  </w:num>
  <w:num w:numId="16">
    <w:abstractNumId w:val="7"/>
  </w:num>
  <w:num w:numId="17">
    <w:abstractNumId w:val="23"/>
  </w:num>
  <w:num w:numId="18">
    <w:abstractNumId w:val="20"/>
  </w:num>
  <w:num w:numId="19">
    <w:abstractNumId w:val="2"/>
  </w:num>
  <w:num w:numId="20">
    <w:abstractNumId w:val="18"/>
  </w:num>
  <w:num w:numId="21">
    <w:abstractNumId w:val="5"/>
  </w:num>
  <w:num w:numId="22">
    <w:abstractNumId w:val="8"/>
  </w:num>
  <w:num w:numId="23">
    <w:abstractNumId w:val="4"/>
  </w:num>
  <w:num w:numId="24">
    <w:abstractNumId w:val="13"/>
  </w:num>
  <w:num w:numId="25">
    <w:abstractNumId w:val="3"/>
  </w:num>
  <w:num w:numId="26">
    <w:abstractNumId w:val="10"/>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96"/>
    <w:rsid w:val="00122456"/>
    <w:rsid w:val="001D2351"/>
    <w:rsid w:val="002465A5"/>
    <w:rsid w:val="005F39F5"/>
    <w:rsid w:val="00610A10"/>
    <w:rsid w:val="00722D16"/>
    <w:rsid w:val="007864CA"/>
    <w:rsid w:val="009E50B9"/>
    <w:rsid w:val="00C851AF"/>
    <w:rsid w:val="00C87028"/>
    <w:rsid w:val="00DC0196"/>
    <w:rsid w:val="00E07F61"/>
    <w:rsid w:val="00EF2C99"/>
    <w:rsid w:val="00FE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E799"/>
  <w15:docId w15:val="{91EB24EC-464A-4B28-AB8D-F3D0A73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3"/>
      <w:ind w:left="10" w:hanging="10"/>
      <w:outlineLvl w:val="0"/>
    </w:pPr>
    <w:rPr>
      <w:rFonts w:ascii="微软雅黑" w:eastAsia="微软雅黑" w:hAnsi="微软雅黑" w:cs="微软雅黑"/>
      <w:b/>
      <w:color w:val="000000"/>
      <w:sz w:val="21"/>
    </w:rPr>
  </w:style>
  <w:style w:type="paragraph" w:styleId="2">
    <w:name w:val="heading 2"/>
    <w:next w:val="a"/>
    <w:link w:val="20"/>
    <w:uiPriority w:val="9"/>
    <w:unhideWhenUsed/>
    <w:qFormat/>
    <w:pPr>
      <w:keepNext/>
      <w:keepLines/>
      <w:spacing w:after="38"/>
      <w:ind w:left="10" w:hanging="10"/>
      <w:outlineLvl w:val="1"/>
    </w:pPr>
    <w:rPr>
      <w:rFonts w:ascii="宋体" w:eastAsia="宋体" w:hAnsi="宋体" w:cs="宋体"/>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21"/>
    </w:rPr>
  </w:style>
  <w:style w:type="character" w:customStyle="1" w:styleId="20">
    <w:name w:val="标题 2 字符"/>
    <w:link w:val="2"/>
    <w:rPr>
      <w:rFonts w:ascii="宋体" w:eastAsia="宋体" w:hAnsi="宋体" w:cs="宋体"/>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F535-109E-4D1C-B4D9-0DBC600AD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3589</Words>
  <Characters>20459</Characters>
  <Application>Microsoft Office Word</Application>
  <DocSecurity>0</DocSecurity>
  <Lines>170</Lines>
  <Paragraphs>47</Paragraphs>
  <ScaleCrop>false</ScaleCrop>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2017年11月信息系统项目管理师考试真题解析.doc</dc:title>
  <dc:subject/>
  <dc:creator>admin</dc:creator>
  <cp:keywords/>
  <cp:lastModifiedBy>萌 小肆</cp:lastModifiedBy>
  <cp:revision>9</cp:revision>
  <dcterms:created xsi:type="dcterms:W3CDTF">2021-09-07T01:59:00Z</dcterms:created>
  <dcterms:modified xsi:type="dcterms:W3CDTF">2021-09-09T00:25:00Z</dcterms:modified>
</cp:coreProperties>
</file>