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A29" w:rsidRDefault="008E2A29" w:rsidP="008E2A29">
      <w:pPr>
        <w:jc w:val="center"/>
        <w:rPr>
          <w:b/>
          <w:sz w:val="32"/>
        </w:rPr>
      </w:pPr>
      <w:r w:rsidRPr="008E2A29">
        <w:rPr>
          <w:b/>
          <w:sz w:val="32"/>
        </w:rPr>
        <w:t>Quick tutorial</w:t>
      </w:r>
    </w:p>
    <w:p w:rsidR="008E2A29" w:rsidRPr="008E2A29" w:rsidRDefault="008E2A29" w:rsidP="008E2A29">
      <w:r>
        <w:t>This document is intended as a light and short alternative to the manual/vignette to get a quick overview of the functions in piano and a suggested workflow. For more details, check out the manual/vignette, function documentation and the help section on www.sysbio.se/piano.</w:t>
      </w:r>
    </w:p>
    <w:p w:rsidR="00D2575C" w:rsidRPr="00BC03A9" w:rsidRDefault="001E385F">
      <w:pPr>
        <w:rPr>
          <w:b/>
          <w:sz w:val="24"/>
        </w:rPr>
      </w:pPr>
      <w:r w:rsidRPr="00BC03A9">
        <w:rPr>
          <w:b/>
          <w:sz w:val="24"/>
        </w:rPr>
        <w:t>Installation or update</w:t>
      </w:r>
    </w:p>
    <w:p w:rsidR="001E385F" w:rsidRPr="001E385F" w:rsidRDefault="008B2F6D">
      <w:r>
        <w:rPr>
          <w:noProof/>
        </w:rPr>
        <mc:AlternateContent>
          <mc:Choice Requires="wps">
            <w:drawing>
              <wp:anchor distT="0" distB="0" distL="114300" distR="114300" simplePos="0" relativeHeight="251658239" behindDoc="1" locked="0" layoutInCell="1" allowOverlap="1">
                <wp:simplePos x="0" y="0"/>
                <wp:positionH relativeFrom="column">
                  <wp:posOffset>7290</wp:posOffset>
                </wp:positionH>
                <wp:positionV relativeFrom="paragraph">
                  <wp:posOffset>222250</wp:posOffset>
                </wp:positionV>
                <wp:extent cx="5910681" cy="482803"/>
                <wp:effectExtent l="0" t="0" r="0" b="0"/>
                <wp:wrapNone/>
                <wp:docPr id="2" name="Rectangle 2"/>
                <wp:cNvGraphicFramePr/>
                <a:graphic xmlns:a="http://schemas.openxmlformats.org/drawingml/2006/main">
                  <a:graphicData uri="http://schemas.microsoft.com/office/word/2010/wordprocessingShape">
                    <wps:wsp>
                      <wps:cNvSpPr/>
                      <wps:spPr>
                        <a:xfrm>
                          <a:off x="0" y="0"/>
                          <a:ext cx="5910681" cy="482803"/>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55pt;margin-top:17.5pt;width:465.4pt;height:38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" fillcolor="#d8d8d8 [2732]" stroked="f" strokeweight="2pt"/>
            </w:pict>
          </mc:Fallback>
        </mc:AlternateContent>
      </w:r>
      <w:r w:rsidR="001E385F" w:rsidRPr="001E385F">
        <w:t>Download the latest R version and run:</w:t>
      </w:r>
    </w:p>
    <w:p w:rsidR="001E385F" w:rsidRPr="008B2F6D" w:rsidRDefault="001E385F" w:rsidP="00BC03A9">
      <w:pPr>
        <w:ind w:left="720"/>
        <w:rPr>
          <w:rFonts w:ascii="Courier New" w:hAnsi="Courier New" w:cs="Courier New"/>
          <w:sz w:val="18"/>
        </w:rPr>
      </w:pPr>
      <w:proofErr w:type="gramStart"/>
      <w:r w:rsidRPr="008B2F6D">
        <w:rPr>
          <w:rFonts w:ascii="Courier New" w:hAnsi="Courier New" w:cs="Courier New"/>
          <w:sz w:val="18"/>
        </w:rPr>
        <w:t>source(</w:t>
      </w:r>
      <w:proofErr w:type="gramEnd"/>
      <w:r w:rsidRPr="008B2F6D">
        <w:rPr>
          <w:rFonts w:ascii="Courier New" w:hAnsi="Courier New" w:cs="Courier New"/>
          <w:sz w:val="18"/>
        </w:rPr>
        <w:t>'http://www.bioconductor.org/biocLite.R')</w:t>
      </w:r>
      <w:r w:rsidRPr="008B2F6D">
        <w:rPr>
          <w:rFonts w:ascii="Courier New" w:hAnsi="Courier New" w:cs="Courier New"/>
          <w:sz w:val="18"/>
        </w:rPr>
        <w:br/>
      </w:r>
      <w:proofErr w:type="spellStart"/>
      <w:r w:rsidRPr="008B2F6D">
        <w:rPr>
          <w:rFonts w:ascii="Courier New" w:hAnsi="Courier New" w:cs="Courier New"/>
          <w:sz w:val="18"/>
        </w:rPr>
        <w:t>biocLite</w:t>
      </w:r>
      <w:proofErr w:type="spellEnd"/>
      <w:r w:rsidRPr="008B2F6D">
        <w:rPr>
          <w:rFonts w:ascii="Courier New" w:hAnsi="Courier New" w:cs="Courier New"/>
          <w:sz w:val="18"/>
        </w:rPr>
        <w:t>('piano')</w:t>
      </w:r>
    </w:p>
    <w:p w:rsidR="001E385F" w:rsidRPr="008B2F6D" w:rsidRDefault="00BC03A9" w:rsidP="00BC03A9">
      <w:pPr>
        <w:ind w:left="720"/>
      </w:pPr>
      <w:r>
        <w:rPr>
          <w:noProof/>
        </w:rPr>
        <mc:AlternateContent>
          <mc:Choice Requires="wps">
            <w:drawing>
              <wp:anchor distT="0" distB="0" distL="114300" distR="114300" simplePos="0" relativeHeight="251661312" behindDoc="1" locked="0" layoutInCell="1" allowOverlap="1" wp14:anchorId="4E5AB647" wp14:editId="090F99B0">
                <wp:simplePos x="0" y="0"/>
                <wp:positionH relativeFrom="column">
                  <wp:posOffset>7290</wp:posOffset>
                </wp:positionH>
                <wp:positionV relativeFrom="paragraph">
                  <wp:posOffset>238150</wp:posOffset>
                </wp:positionV>
                <wp:extent cx="5910580" cy="380391"/>
                <wp:effectExtent l="0" t="0" r="0" b="635"/>
                <wp:wrapNone/>
                <wp:docPr id="3" name="Rectangle 3"/>
                <wp:cNvGraphicFramePr/>
                <a:graphic xmlns:a="http://schemas.openxmlformats.org/drawingml/2006/main">
                  <a:graphicData uri="http://schemas.microsoft.com/office/word/2010/wordprocessingShape">
                    <wps:wsp>
                      <wps:cNvSpPr/>
                      <wps:spPr>
                        <a:xfrm>
                          <a:off x="0" y="0"/>
                          <a:ext cx="5910580" cy="38039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55pt;margin-top:18.75pt;width:465.4pt;height:29.9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" fillcolor="#d8d8d8 [2732]" stroked="f" strokeweight="2pt"/>
            </w:pict>
          </mc:Fallback>
        </mc:AlternateContent>
      </w:r>
      <w:r w:rsidR="001E385F" w:rsidRPr="001E385F">
        <w:t xml:space="preserve">Optionally, </w:t>
      </w:r>
      <w:r w:rsidR="008B2F6D">
        <w:t xml:space="preserve">to install </w:t>
      </w:r>
      <w:r w:rsidR="008B2F6D">
        <w:rPr>
          <w:i/>
        </w:rPr>
        <w:t>all</w:t>
      </w:r>
      <w:r w:rsidR="008B2F6D">
        <w:t xml:space="preserve"> additional packages used by piano</w:t>
      </w:r>
      <w:proofErr w:type="gramStart"/>
      <w:r w:rsidR="008B2F6D">
        <w:t>:</w:t>
      </w:r>
      <w:proofErr w:type="gramEnd"/>
      <w:r w:rsidR="008B2F6D">
        <w:br/>
      </w:r>
      <w:r w:rsidR="001E385F" w:rsidRPr="001E385F">
        <w:rPr>
          <w:rFonts w:ascii="Courier New" w:hAnsi="Courier New" w:cs="Courier New"/>
          <w:sz w:val="18"/>
        </w:rPr>
        <w:br/>
      </w:r>
      <w:proofErr w:type="spellStart"/>
      <w:r w:rsidR="00161E91">
        <w:rPr>
          <w:rFonts w:ascii="Courier New" w:hAnsi="Courier New" w:cs="Courier New"/>
          <w:sz w:val="18"/>
        </w:rPr>
        <w:t>biocLite</w:t>
      </w:r>
      <w:proofErr w:type="spellEnd"/>
      <w:r w:rsidR="00161E91">
        <w:rPr>
          <w:rFonts w:ascii="Courier New" w:hAnsi="Courier New" w:cs="Courier New"/>
          <w:sz w:val="18"/>
        </w:rPr>
        <w:t>(</w:t>
      </w:r>
      <w:r w:rsidR="00161E91" w:rsidRPr="008B2F6D">
        <w:rPr>
          <w:rFonts w:ascii="Courier New" w:hAnsi="Courier New" w:cs="Courier New"/>
          <w:sz w:val="18"/>
        </w:rPr>
        <w:t>'</w:t>
      </w:r>
      <w:r w:rsidR="00161E91">
        <w:rPr>
          <w:rFonts w:ascii="Courier New" w:hAnsi="Courier New" w:cs="Courier New"/>
          <w:sz w:val="18"/>
        </w:rPr>
        <w:t>piano</w:t>
      </w:r>
      <w:r w:rsidR="00161E91" w:rsidRPr="008B2F6D">
        <w:rPr>
          <w:rFonts w:ascii="Courier New" w:hAnsi="Courier New" w:cs="Courier New"/>
          <w:sz w:val="18"/>
        </w:rPr>
        <w:t>'</w:t>
      </w:r>
      <w:r w:rsidR="008B2F6D" w:rsidRPr="008B2F6D">
        <w:rPr>
          <w:rFonts w:ascii="Courier New" w:hAnsi="Courier New" w:cs="Courier New"/>
          <w:sz w:val="18"/>
        </w:rPr>
        <w:t>, dependencies=TRUE)</w:t>
      </w:r>
    </w:p>
    <w:p w:rsidR="001E385F" w:rsidRDefault="001E385F">
      <w:pPr>
        <w:rPr>
          <w:b/>
        </w:rPr>
      </w:pPr>
    </w:p>
    <w:p w:rsidR="001E385F" w:rsidRPr="00BC03A9" w:rsidRDefault="001E385F">
      <w:pPr>
        <w:rPr>
          <w:b/>
          <w:sz w:val="24"/>
        </w:rPr>
      </w:pPr>
      <w:r w:rsidRPr="00BC03A9">
        <w:rPr>
          <w:b/>
          <w:sz w:val="24"/>
        </w:rPr>
        <w:t>Microarray analysis</w:t>
      </w:r>
    </w:p>
    <w:p w:rsidR="00BC03A9" w:rsidRDefault="008E2A29" w:rsidP="00BC03A9">
      <w:r>
        <w:t>This example assumes you have the</w:t>
      </w:r>
      <w:r w:rsidR="008B2F6D">
        <w:t xml:space="preserve"> directory</w:t>
      </w:r>
      <w:r w:rsidR="008B2F6D" w:rsidRPr="008B2F6D">
        <w:t xml:space="preserve"> </w:t>
      </w:r>
      <w:r w:rsidR="008B2F6D" w:rsidRPr="00BC03A9">
        <w:rPr>
          <w:i/>
        </w:rPr>
        <w:t>C</w:t>
      </w:r>
      <w:proofErr w:type="gramStart"/>
      <w:r w:rsidR="008B2F6D" w:rsidRPr="00BC03A9">
        <w:rPr>
          <w:i/>
        </w:rPr>
        <w:t>:/</w:t>
      </w:r>
      <w:proofErr w:type="gramEnd"/>
      <w:r w:rsidR="008B2F6D" w:rsidRPr="00BC03A9">
        <w:rPr>
          <w:i/>
        </w:rPr>
        <w:t>your/directory/with/cel-files/</w:t>
      </w:r>
      <w:r w:rsidR="008B2F6D">
        <w:t xml:space="preserve"> with the following files:</w:t>
      </w:r>
    </w:p>
    <w:p w:rsidR="008B2F6D" w:rsidRPr="00152DC4" w:rsidRDefault="008B2F6D" w:rsidP="00BC03A9">
      <w:pPr>
        <w:ind w:left="720"/>
        <w:rPr>
          <w:sz w:val="20"/>
        </w:rPr>
      </w:pPr>
      <w:r w:rsidRPr="00152DC4">
        <w:rPr>
          <w:i/>
          <w:sz w:val="20"/>
        </w:rPr>
        <w:t>control_1.cel</w:t>
      </w:r>
      <w:r w:rsidRPr="00152DC4">
        <w:rPr>
          <w:i/>
          <w:sz w:val="20"/>
        </w:rPr>
        <w:tab/>
      </w:r>
      <w:r w:rsidRPr="00152DC4">
        <w:rPr>
          <w:i/>
          <w:sz w:val="20"/>
        </w:rPr>
        <w:tab/>
        <w:t>control_2.cel</w:t>
      </w:r>
      <w:r w:rsidRPr="00152DC4">
        <w:rPr>
          <w:i/>
          <w:sz w:val="20"/>
        </w:rPr>
        <w:tab/>
      </w:r>
      <w:r w:rsidRPr="00152DC4">
        <w:rPr>
          <w:i/>
          <w:sz w:val="20"/>
        </w:rPr>
        <w:tab/>
        <w:t>control_3.cel</w:t>
      </w:r>
      <w:r w:rsidRPr="00152DC4">
        <w:rPr>
          <w:i/>
          <w:sz w:val="20"/>
        </w:rPr>
        <w:tab/>
      </w:r>
      <w:r w:rsidR="00BC03A9" w:rsidRPr="00152DC4">
        <w:rPr>
          <w:i/>
          <w:sz w:val="20"/>
        </w:rPr>
        <w:br/>
      </w:r>
      <w:r w:rsidRPr="00152DC4">
        <w:rPr>
          <w:i/>
          <w:sz w:val="20"/>
        </w:rPr>
        <w:t>mutantA_1.cel</w:t>
      </w:r>
      <w:r w:rsidRPr="00152DC4">
        <w:rPr>
          <w:i/>
          <w:sz w:val="20"/>
        </w:rPr>
        <w:tab/>
      </w:r>
      <w:r w:rsidRPr="00152DC4">
        <w:rPr>
          <w:i/>
          <w:sz w:val="20"/>
        </w:rPr>
        <w:tab/>
        <w:t>mutantA_2.cel</w:t>
      </w:r>
      <w:r w:rsidRPr="00152DC4">
        <w:rPr>
          <w:i/>
          <w:sz w:val="20"/>
        </w:rPr>
        <w:tab/>
      </w:r>
      <w:r w:rsidRPr="00152DC4">
        <w:rPr>
          <w:i/>
          <w:sz w:val="20"/>
        </w:rPr>
        <w:tab/>
        <w:t>mutantA_3.cel</w:t>
      </w:r>
      <w:r w:rsidRPr="00152DC4">
        <w:rPr>
          <w:i/>
          <w:sz w:val="20"/>
        </w:rPr>
        <w:tab/>
      </w:r>
      <w:r w:rsidR="00BC03A9" w:rsidRPr="00152DC4">
        <w:rPr>
          <w:i/>
          <w:sz w:val="20"/>
        </w:rPr>
        <w:br/>
      </w:r>
      <w:r w:rsidRPr="00152DC4">
        <w:rPr>
          <w:i/>
          <w:sz w:val="20"/>
        </w:rPr>
        <w:t>mutantB_1.cel</w:t>
      </w:r>
      <w:r w:rsidRPr="00152DC4">
        <w:rPr>
          <w:i/>
          <w:sz w:val="20"/>
        </w:rPr>
        <w:tab/>
      </w:r>
      <w:r w:rsidRPr="00152DC4">
        <w:rPr>
          <w:i/>
          <w:sz w:val="20"/>
        </w:rPr>
        <w:tab/>
        <w:t>mutantB_2.cel</w:t>
      </w:r>
      <w:r w:rsidRPr="00152DC4">
        <w:rPr>
          <w:i/>
          <w:sz w:val="20"/>
        </w:rPr>
        <w:tab/>
      </w:r>
      <w:r w:rsidRPr="00152DC4">
        <w:rPr>
          <w:i/>
          <w:sz w:val="20"/>
        </w:rPr>
        <w:tab/>
        <w:t>mutantB_3.cel</w:t>
      </w:r>
      <w:r w:rsidRPr="00152DC4">
        <w:rPr>
          <w:i/>
          <w:sz w:val="20"/>
        </w:rPr>
        <w:tab/>
      </w:r>
      <w:r w:rsidR="00BC03A9" w:rsidRPr="00152DC4">
        <w:rPr>
          <w:i/>
          <w:sz w:val="20"/>
        </w:rPr>
        <w:br/>
      </w:r>
      <w:r w:rsidRPr="00152DC4">
        <w:rPr>
          <w:i/>
          <w:sz w:val="20"/>
        </w:rPr>
        <w:t>mutantC_1.cel</w:t>
      </w:r>
      <w:r w:rsidRPr="00152DC4">
        <w:rPr>
          <w:i/>
          <w:sz w:val="20"/>
        </w:rPr>
        <w:tab/>
      </w:r>
      <w:r w:rsidRPr="00152DC4">
        <w:rPr>
          <w:i/>
          <w:sz w:val="20"/>
        </w:rPr>
        <w:tab/>
        <w:t>mutantC_2.cel</w:t>
      </w:r>
      <w:r w:rsidRPr="00152DC4">
        <w:rPr>
          <w:i/>
          <w:sz w:val="20"/>
        </w:rPr>
        <w:tab/>
      </w:r>
      <w:r w:rsidRPr="00152DC4">
        <w:rPr>
          <w:i/>
          <w:sz w:val="20"/>
        </w:rPr>
        <w:tab/>
        <w:t>mutantC_3.cel</w:t>
      </w:r>
      <w:r w:rsidRPr="00152DC4">
        <w:rPr>
          <w:i/>
          <w:sz w:val="20"/>
        </w:rPr>
        <w:tab/>
      </w:r>
      <w:r w:rsidR="00BC03A9" w:rsidRPr="00152DC4">
        <w:rPr>
          <w:i/>
          <w:sz w:val="20"/>
        </w:rPr>
        <w:br/>
      </w:r>
      <w:r w:rsidRPr="00152DC4">
        <w:rPr>
          <w:i/>
          <w:sz w:val="20"/>
        </w:rPr>
        <w:t>setup.txt</w:t>
      </w:r>
    </w:p>
    <w:p w:rsidR="008B2F6D" w:rsidRDefault="008B2F6D">
      <w:r>
        <w:rPr>
          <w:noProof/>
        </w:rPr>
        <mc:AlternateContent>
          <mc:Choice Requires="wps">
            <w:drawing>
              <wp:anchor distT="0" distB="0" distL="114300" distR="114300" simplePos="0" relativeHeight="251659264" behindDoc="0" locked="0" layoutInCell="1" allowOverlap="1">
                <wp:simplePos x="0" y="0"/>
                <wp:positionH relativeFrom="column">
                  <wp:posOffset>321843</wp:posOffset>
                </wp:positionH>
                <wp:positionV relativeFrom="paragraph">
                  <wp:posOffset>264058</wp:posOffset>
                </wp:positionV>
                <wp:extent cx="1755648" cy="2026310"/>
                <wp:effectExtent l="0" t="0" r="16510" b="12065"/>
                <wp:wrapNone/>
                <wp:docPr id="1" name="Rectangle 1"/>
                <wp:cNvGraphicFramePr/>
                <a:graphic xmlns:a="http://schemas.openxmlformats.org/drawingml/2006/main">
                  <a:graphicData uri="http://schemas.microsoft.com/office/word/2010/wordprocessingShape">
                    <wps:wsp>
                      <wps:cNvSpPr/>
                      <wps:spPr>
                        <a:xfrm>
                          <a:off x="0" y="0"/>
                          <a:ext cx="1755648" cy="202631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5.35pt;margin-top:20.8pt;width:138.25pt;height:15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" filled="f" strokecolor="black [3213]"/>
            </w:pict>
          </mc:Fallback>
        </mc:AlternateContent>
      </w:r>
      <w:proofErr w:type="gramStart"/>
      <w:r>
        <w:t>and</w:t>
      </w:r>
      <w:proofErr w:type="gramEnd"/>
      <w:r>
        <w:t xml:space="preserve"> that </w:t>
      </w:r>
      <w:r>
        <w:rPr>
          <w:i/>
        </w:rPr>
        <w:t>setup.txt</w:t>
      </w:r>
      <w:r>
        <w:t xml:space="preserve"> looks like this:</w:t>
      </w:r>
    </w:p>
    <w:p w:rsidR="008B2F6D" w:rsidRPr="008B2F6D" w:rsidRDefault="008B2F6D" w:rsidP="00152DC4">
      <w:pPr>
        <w:ind w:left="720"/>
        <w:rPr>
          <w:rFonts w:ascii="Courier New" w:hAnsi="Courier New" w:cs="Courier New"/>
        </w:rPr>
      </w:pPr>
      <w:proofErr w:type="gramStart"/>
      <w:r w:rsidRPr="00152DC4">
        <w:rPr>
          <w:rFonts w:ascii="Courier New" w:hAnsi="Courier New" w:cs="Courier New"/>
          <w:sz w:val="18"/>
        </w:rPr>
        <w:t>file</w:t>
      </w:r>
      <w:proofErr w:type="gramEnd"/>
      <w:r w:rsidRPr="00152DC4">
        <w:rPr>
          <w:rFonts w:ascii="Courier New" w:hAnsi="Courier New" w:cs="Courier New"/>
          <w:sz w:val="18"/>
        </w:rPr>
        <w:tab/>
      </w:r>
      <w:r w:rsidRPr="00152DC4">
        <w:rPr>
          <w:rFonts w:ascii="Courier New" w:hAnsi="Courier New" w:cs="Courier New"/>
          <w:sz w:val="18"/>
        </w:rPr>
        <w:tab/>
        <w:t>condition</w:t>
      </w:r>
      <w:r w:rsidRPr="00152DC4">
        <w:rPr>
          <w:rFonts w:ascii="Courier New" w:hAnsi="Courier New" w:cs="Courier New"/>
          <w:sz w:val="18"/>
        </w:rPr>
        <w:br/>
        <w:t>control_1</w:t>
      </w:r>
      <w:r w:rsidRPr="00152DC4">
        <w:rPr>
          <w:rFonts w:ascii="Courier New" w:hAnsi="Courier New" w:cs="Courier New"/>
          <w:sz w:val="18"/>
        </w:rPr>
        <w:tab/>
        <w:t>ctrl</w:t>
      </w:r>
      <w:r w:rsidRPr="00152DC4">
        <w:rPr>
          <w:rFonts w:ascii="Courier New" w:hAnsi="Courier New" w:cs="Courier New"/>
          <w:sz w:val="18"/>
        </w:rPr>
        <w:br/>
        <w:t>control_2</w:t>
      </w:r>
      <w:r w:rsidRPr="00152DC4">
        <w:rPr>
          <w:rFonts w:ascii="Courier New" w:hAnsi="Courier New" w:cs="Courier New"/>
          <w:sz w:val="18"/>
        </w:rPr>
        <w:tab/>
        <w:t>ctrl</w:t>
      </w:r>
      <w:r w:rsidRPr="00152DC4">
        <w:rPr>
          <w:rFonts w:ascii="Courier New" w:hAnsi="Courier New" w:cs="Courier New"/>
          <w:sz w:val="18"/>
        </w:rPr>
        <w:br/>
        <w:t>control_3</w:t>
      </w:r>
      <w:r w:rsidRPr="00152DC4">
        <w:rPr>
          <w:rFonts w:ascii="Courier New" w:hAnsi="Courier New" w:cs="Courier New"/>
          <w:sz w:val="18"/>
        </w:rPr>
        <w:tab/>
        <w:t>ctrl</w:t>
      </w:r>
      <w:r w:rsidRPr="00152DC4">
        <w:rPr>
          <w:rFonts w:ascii="Courier New" w:hAnsi="Courier New" w:cs="Courier New"/>
          <w:sz w:val="18"/>
        </w:rPr>
        <w:br/>
        <w:t>mutantA_1</w:t>
      </w:r>
      <w:r w:rsidRPr="00152DC4">
        <w:rPr>
          <w:rFonts w:ascii="Courier New" w:hAnsi="Courier New" w:cs="Courier New"/>
          <w:sz w:val="18"/>
        </w:rPr>
        <w:tab/>
      </w:r>
      <w:proofErr w:type="spellStart"/>
      <w:r w:rsidRPr="00152DC4">
        <w:rPr>
          <w:rFonts w:ascii="Courier New" w:hAnsi="Courier New" w:cs="Courier New"/>
          <w:sz w:val="18"/>
        </w:rPr>
        <w:t>mutA</w:t>
      </w:r>
      <w:proofErr w:type="spellEnd"/>
      <w:r w:rsidRPr="00152DC4">
        <w:rPr>
          <w:rFonts w:ascii="Courier New" w:hAnsi="Courier New" w:cs="Courier New"/>
          <w:sz w:val="18"/>
        </w:rPr>
        <w:br/>
        <w:t>mutantA_2</w:t>
      </w:r>
      <w:r w:rsidRPr="00152DC4">
        <w:rPr>
          <w:rFonts w:ascii="Courier New" w:hAnsi="Courier New" w:cs="Courier New"/>
          <w:sz w:val="18"/>
        </w:rPr>
        <w:tab/>
      </w:r>
      <w:proofErr w:type="spellStart"/>
      <w:r w:rsidRPr="00152DC4">
        <w:rPr>
          <w:rFonts w:ascii="Courier New" w:hAnsi="Courier New" w:cs="Courier New"/>
          <w:sz w:val="18"/>
        </w:rPr>
        <w:t>mutA</w:t>
      </w:r>
      <w:proofErr w:type="spellEnd"/>
      <w:r w:rsidRPr="00152DC4">
        <w:rPr>
          <w:rFonts w:ascii="Courier New" w:hAnsi="Courier New" w:cs="Courier New"/>
          <w:sz w:val="18"/>
        </w:rPr>
        <w:br/>
        <w:t>mutantA_3</w:t>
      </w:r>
      <w:r w:rsidRPr="00152DC4">
        <w:rPr>
          <w:rFonts w:ascii="Courier New" w:hAnsi="Courier New" w:cs="Courier New"/>
          <w:sz w:val="18"/>
        </w:rPr>
        <w:tab/>
      </w:r>
      <w:proofErr w:type="spellStart"/>
      <w:r w:rsidRPr="00152DC4">
        <w:rPr>
          <w:rFonts w:ascii="Courier New" w:hAnsi="Courier New" w:cs="Courier New"/>
          <w:sz w:val="18"/>
        </w:rPr>
        <w:t>mutA</w:t>
      </w:r>
      <w:proofErr w:type="spellEnd"/>
      <w:r w:rsidRPr="00152DC4">
        <w:rPr>
          <w:rFonts w:ascii="Courier New" w:hAnsi="Courier New" w:cs="Courier New"/>
          <w:sz w:val="18"/>
        </w:rPr>
        <w:br/>
        <w:t>mutantB_1</w:t>
      </w:r>
      <w:r w:rsidRPr="00152DC4">
        <w:rPr>
          <w:rFonts w:ascii="Courier New" w:hAnsi="Courier New" w:cs="Courier New"/>
          <w:sz w:val="18"/>
        </w:rPr>
        <w:tab/>
      </w:r>
      <w:proofErr w:type="spellStart"/>
      <w:r w:rsidRPr="00152DC4">
        <w:rPr>
          <w:rFonts w:ascii="Courier New" w:hAnsi="Courier New" w:cs="Courier New"/>
          <w:sz w:val="18"/>
        </w:rPr>
        <w:t>mutB</w:t>
      </w:r>
      <w:proofErr w:type="spellEnd"/>
      <w:r w:rsidRPr="00152DC4">
        <w:rPr>
          <w:rFonts w:ascii="Courier New" w:hAnsi="Courier New" w:cs="Courier New"/>
          <w:sz w:val="18"/>
        </w:rPr>
        <w:br/>
        <w:t>mutantB_2</w:t>
      </w:r>
      <w:r w:rsidRPr="00152DC4">
        <w:rPr>
          <w:rFonts w:ascii="Courier New" w:hAnsi="Courier New" w:cs="Courier New"/>
          <w:sz w:val="18"/>
        </w:rPr>
        <w:tab/>
      </w:r>
      <w:proofErr w:type="spellStart"/>
      <w:r w:rsidRPr="00152DC4">
        <w:rPr>
          <w:rFonts w:ascii="Courier New" w:hAnsi="Courier New" w:cs="Courier New"/>
          <w:sz w:val="18"/>
        </w:rPr>
        <w:t>mutB</w:t>
      </w:r>
      <w:proofErr w:type="spellEnd"/>
      <w:r w:rsidRPr="00152DC4">
        <w:rPr>
          <w:rFonts w:ascii="Courier New" w:hAnsi="Courier New" w:cs="Courier New"/>
          <w:sz w:val="18"/>
        </w:rPr>
        <w:br/>
        <w:t>mutantB_3</w:t>
      </w:r>
      <w:r w:rsidRPr="00152DC4">
        <w:rPr>
          <w:rFonts w:ascii="Courier New" w:hAnsi="Courier New" w:cs="Courier New"/>
          <w:sz w:val="18"/>
        </w:rPr>
        <w:tab/>
      </w:r>
      <w:proofErr w:type="spellStart"/>
      <w:r w:rsidRPr="00152DC4">
        <w:rPr>
          <w:rFonts w:ascii="Courier New" w:hAnsi="Courier New" w:cs="Courier New"/>
          <w:sz w:val="18"/>
        </w:rPr>
        <w:t>mutB</w:t>
      </w:r>
      <w:proofErr w:type="spellEnd"/>
      <w:r w:rsidRPr="00152DC4">
        <w:rPr>
          <w:rFonts w:ascii="Courier New" w:hAnsi="Courier New" w:cs="Courier New"/>
          <w:sz w:val="18"/>
        </w:rPr>
        <w:br/>
        <w:t>mutantC_1</w:t>
      </w:r>
      <w:r w:rsidRPr="00152DC4">
        <w:rPr>
          <w:rFonts w:ascii="Courier New" w:hAnsi="Courier New" w:cs="Courier New"/>
          <w:sz w:val="18"/>
        </w:rPr>
        <w:tab/>
      </w:r>
      <w:proofErr w:type="spellStart"/>
      <w:r w:rsidRPr="00152DC4">
        <w:rPr>
          <w:rFonts w:ascii="Courier New" w:hAnsi="Courier New" w:cs="Courier New"/>
          <w:sz w:val="18"/>
        </w:rPr>
        <w:t>mutC</w:t>
      </w:r>
      <w:proofErr w:type="spellEnd"/>
      <w:r w:rsidRPr="00152DC4">
        <w:rPr>
          <w:rFonts w:ascii="Courier New" w:hAnsi="Courier New" w:cs="Courier New"/>
          <w:sz w:val="18"/>
        </w:rPr>
        <w:br/>
        <w:t>mutantC_2</w:t>
      </w:r>
      <w:r w:rsidRPr="00152DC4">
        <w:rPr>
          <w:rFonts w:ascii="Courier New" w:hAnsi="Courier New" w:cs="Courier New"/>
          <w:sz w:val="18"/>
        </w:rPr>
        <w:tab/>
      </w:r>
      <w:proofErr w:type="spellStart"/>
      <w:r w:rsidRPr="00152DC4">
        <w:rPr>
          <w:rFonts w:ascii="Courier New" w:hAnsi="Courier New" w:cs="Courier New"/>
          <w:sz w:val="18"/>
        </w:rPr>
        <w:t>mutC</w:t>
      </w:r>
      <w:proofErr w:type="spellEnd"/>
      <w:r w:rsidRPr="00152DC4">
        <w:rPr>
          <w:rFonts w:ascii="Courier New" w:hAnsi="Courier New" w:cs="Courier New"/>
          <w:sz w:val="18"/>
        </w:rPr>
        <w:br/>
        <w:t>mutantC_3</w:t>
      </w:r>
      <w:r w:rsidRPr="00152DC4">
        <w:rPr>
          <w:rFonts w:ascii="Courier New" w:hAnsi="Courier New" w:cs="Courier New"/>
          <w:sz w:val="18"/>
        </w:rPr>
        <w:tab/>
      </w:r>
      <w:proofErr w:type="spellStart"/>
      <w:r w:rsidRPr="00152DC4">
        <w:rPr>
          <w:rFonts w:ascii="Courier New" w:hAnsi="Courier New" w:cs="Courier New"/>
          <w:sz w:val="18"/>
        </w:rPr>
        <w:t>mutC</w:t>
      </w:r>
      <w:proofErr w:type="spellEnd"/>
      <w:r w:rsidRPr="008B2F6D">
        <w:rPr>
          <w:rFonts w:ascii="Courier New" w:hAnsi="Courier New" w:cs="Courier New"/>
        </w:rPr>
        <w:br/>
      </w:r>
      <w:r w:rsidRPr="008B2F6D">
        <w:rPr>
          <w:rFonts w:ascii="Courier New" w:hAnsi="Courier New" w:cs="Courier New"/>
        </w:rPr>
        <w:tab/>
      </w:r>
    </w:p>
    <w:p w:rsidR="00BC03A9" w:rsidRPr="00BC03A9" w:rsidRDefault="00152DC4">
      <w:r>
        <w:rPr>
          <w:noProof/>
        </w:rPr>
        <mc:AlternateContent>
          <mc:Choice Requires="wps">
            <w:drawing>
              <wp:anchor distT="0" distB="0" distL="114300" distR="114300" simplePos="0" relativeHeight="251663360" behindDoc="1" locked="0" layoutInCell="1" allowOverlap="1" wp14:anchorId="4ED67629" wp14:editId="147FD88A">
                <wp:simplePos x="0" y="0"/>
                <wp:positionH relativeFrom="column">
                  <wp:posOffset>7290</wp:posOffset>
                </wp:positionH>
                <wp:positionV relativeFrom="paragraph">
                  <wp:posOffset>225959</wp:posOffset>
                </wp:positionV>
                <wp:extent cx="5910580" cy="629108"/>
                <wp:effectExtent l="0" t="0" r="0" b="0"/>
                <wp:wrapNone/>
                <wp:docPr id="4" name="Rectangle 4"/>
                <wp:cNvGraphicFramePr/>
                <a:graphic xmlns:a="http://schemas.openxmlformats.org/drawingml/2006/main">
                  <a:graphicData uri="http://schemas.microsoft.com/office/word/2010/wordprocessingShape">
                    <wps:wsp>
                      <wps:cNvSpPr/>
                      <wps:spPr>
                        <a:xfrm>
                          <a:off x="0" y="0"/>
                          <a:ext cx="5910580" cy="62910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55pt;margin-top:17.8pt;width:465.4pt;height:49.5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" fillcolor="#d8d8d8 [2732]" stroked="f" strokeweight="2pt"/>
            </w:pict>
          </mc:Fallback>
        </mc:AlternateContent>
      </w:r>
      <w:r w:rsidR="00BC03A9" w:rsidRPr="00BC03A9">
        <w:t>Run</w:t>
      </w:r>
      <w:r w:rsidR="00BC03A9">
        <w:t xml:space="preserve"> the following workflow:</w:t>
      </w:r>
    </w:p>
    <w:p w:rsidR="00152DC4" w:rsidRDefault="001E385F" w:rsidP="008E2A29">
      <w:pPr>
        <w:ind w:left="720"/>
        <w:rPr>
          <w:rFonts w:ascii="Courier New" w:hAnsi="Courier New" w:cs="Courier New"/>
          <w:sz w:val="18"/>
          <w:szCs w:val="18"/>
        </w:rPr>
      </w:pPr>
      <w:r w:rsidRPr="0090652C">
        <w:rPr>
          <w:rFonts w:ascii="Courier New" w:hAnsi="Courier New" w:cs="Courier New"/>
          <w:sz w:val="18"/>
          <w:szCs w:val="18"/>
        </w:rPr>
        <w:t>library(piano)</w:t>
      </w:r>
      <w:r w:rsidR="00152DC4" w:rsidRPr="00152DC4">
        <w:rPr>
          <w:noProof/>
        </w:rPr>
        <w:t xml:space="preserve"> </w:t>
      </w:r>
      <w:r w:rsidR="009A446B" w:rsidRPr="0090652C">
        <w:rPr>
          <w:rFonts w:ascii="Courier New" w:hAnsi="Courier New" w:cs="Courier New"/>
          <w:sz w:val="18"/>
          <w:szCs w:val="18"/>
        </w:rPr>
        <w:br/>
      </w:r>
      <w:proofErr w:type="spellStart"/>
      <w:r w:rsidR="009A446B" w:rsidRPr="0090652C">
        <w:rPr>
          <w:rFonts w:ascii="Courier New" w:hAnsi="Courier New" w:cs="Courier New"/>
          <w:sz w:val="18"/>
          <w:szCs w:val="18"/>
        </w:rPr>
        <w:t>setwd</w:t>
      </w:r>
      <w:proofErr w:type="spellEnd"/>
      <w:r w:rsidR="009A446B" w:rsidRPr="0090652C">
        <w:rPr>
          <w:rFonts w:ascii="Courier New" w:hAnsi="Courier New" w:cs="Courier New"/>
          <w:sz w:val="18"/>
          <w:szCs w:val="18"/>
        </w:rPr>
        <w:t>('C:/your/directory/with/</w:t>
      </w:r>
      <w:proofErr w:type="spellStart"/>
      <w:r w:rsidR="009A446B" w:rsidRPr="0090652C">
        <w:rPr>
          <w:rFonts w:ascii="Courier New" w:hAnsi="Courier New" w:cs="Courier New"/>
          <w:sz w:val="18"/>
          <w:szCs w:val="18"/>
        </w:rPr>
        <w:t>cel</w:t>
      </w:r>
      <w:proofErr w:type="spellEnd"/>
      <w:r w:rsidR="009A446B" w:rsidRPr="0090652C">
        <w:rPr>
          <w:rFonts w:ascii="Courier New" w:hAnsi="Courier New" w:cs="Courier New"/>
          <w:sz w:val="18"/>
          <w:szCs w:val="18"/>
        </w:rPr>
        <w:t>-files/')</w:t>
      </w:r>
      <w:r w:rsidRPr="0090652C">
        <w:rPr>
          <w:rFonts w:ascii="Courier New" w:hAnsi="Courier New" w:cs="Courier New"/>
          <w:sz w:val="18"/>
          <w:szCs w:val="18"/>
        </w:rPr>
        <w:br/>
      </w:r>
      <w:r w:rsidR="009A446B" w:rsidRPr="0090652C">
        <w:rPr>
          <w:rFonts w:ascii="Courier New" w:hAnsi="Courier New" w:cs="Courier New"/>
          <w:sz w:val="18"/>
          <w:szCs w:val="18"/>
        </w:rPr>
        <w:t xml:space="preserve">d &lt;- </w:t>
      </w:r>
      <w:proofErr w:type="spellStart"/>
      <w:r w:rsidRPr="0090652C">
        <w:rPr>
          <w:rFonts w:ascii="Courier New" w:hAnsi="Courier New" w:cs="Courier New"/>
          <w:sz w:val="18"/>
          <w:szCs w:val="18"/>
        </w:rPr>
        <w:t>loadMAdata</w:t>
      </w:r>
      <w:proofErr w:type="spellEnd"/>
      <w:r w:rsidRPr="0090652C">
        <w:rPr>
          <w:rFonts w:ascii="Courier New" w:hAnsi="Courier New" w:cs="Courier New"/>
          <w:sz w:val="18"/>
          <w:szCs w:val="18"/>
        </w:rPr>
        <w:t>()</w:t>
      </w:r>
      <w:r w:rsidR="00152DC4">
        <w:rPr>
          <w:rFonts w:ascii="Courier New" w:hAnsi="Courier New" w:cs="Courier New"/>
          <w:sz w:val="18"/>
          <w:szCs w:val="18"/>
        </w:rPr>
        <w:br/>
      </w:r>
      <w:r w:rsidR="00152DC4">
        <w:rPr>
          <w:rFonts w:ascii="Courier New" w:hAnsi="Courier New" w:cs="Courier New"/>
          <w:sz w:val="18"/>
          <w:szCs w:val="18"/>
        </w:rPr>
        <w:lastRenderedPageBreak/>
        <w:t>d</w:t>
      </w:r>
      <w:r w:rsidR="008E2A29">
        <w:rPr>
          <w:rFonts w:ascii="Courier New" w:hAnsi="Courier New" w:cs="Courier New"/>
          <w:sz w:val="18"/>
          <w:szCs w:val="18"/>
        </w:rPr>
        <w:br/>
      </w:r>
      <w:proofErr w:type="spellStart"/>
      <w:r w:rsidR="008E2A29">
        <w:rPr>
          <w:rFonts w:ascii="Courier New" w:hAnsi="Courier New" w:cs="Courier New"/>
          <w:sz w:val="18"/>
          <w:szCs w:val="18"/>
        </w:rPr>
        <w:t>d$setup</w:t>
      </w:r>
      <w:proofErr w:type="spellEnd"/>
      <w:r w:rsidR="0090652C" w:rsidRPr="0090652C">
        <w:rPr>
          <w:rFonts w:ascii="Courier New" w:hAnsi="Courier New" w:cs="Courier New"/>
          <w:sz w:val="18"/>
          <w:szCs w:val="18"/>
        </w:rPr>
        <w:br/>
      </w:r>
      <w:proofErr w:type="spellStart"/>
      <w:r w:rsidR="0090652C" w:rsidRPr="0090652C">
        <w:rPr>
          <w:rFonts w:ascii="Courier New" w:hAnsi="Courier New" w:cs="Courier New"/>
          <w:sz w:val="18"/>
          <w:szCs w:val="18"/>
        </w:rPr>
        <w:t>runQC</w:t>
      </w:r>
      <w:proofErr w:type="spellEnd"/>
      <w:r w:rsidR="0090652C" w:rsidRPr="0090652C">
        <w:rPr>
          <w:rFonts w:ascii="Courier New" w:hAnsi="Courier New" w:cs="Courier New"/>
          <w:sz w:val="18"/>
          <w:szCs w:val="18"/>
        </w:rPr>
        <w:t>(d</w:t>
      </w:r>
      <w:r w:rsidR="00C14EB4">
        <w:rPr>
          <w:rFonts w:ascii="Courier New" w:hAnsi="Courier New" w:cs="Courier New"/>
          <w:sz w:val="18"/>
          <w:szCs w:val="18"/>
        </w:rPr>
        <w:t>, save=TRUE</w:t>
      </w:r>
      <w:r w:rsidR="0090652C" w:rsidRPr="0090652C">
        <w:rPr>
          <w:rFonts w:ascii="Courier New" w:hAnsi="Courier New" w:cs="Courier New"/>
          <w:sz w:val="18"/>
          <w:szCs w:val="18"/>
        </w:rPr>
        <w:t>)</w:t>
      </w:r>
      <w:r w:rsidR="0090652C" w:rsidRPr="0090652C">
        <w:rPr>
          <w:rFonts w:ascii="Courier New" w:hAnsi="Courier New" w:cs="Courier New"/>
          <w:sz w:val="18"/>
          <w:szCs w:val="18"/>
        </w:rPr>
        <w:br/>
      </w:r>
      <w:proofErr w:type="spellStart"/>
      <w:r w:rsidR="0090652C" w:rsidRPr="0090652C">
        <w:rPr>
          <w:rFonts w:ascii="Courier New" w:hAnsi="Courier New" w:cs="Courier New"/>
          <w:sz w:val="18"/>
          <w:szCs w:val="18"/>
        </w:rPr>
        <w:t>extractFactors</w:t>
      </w:r>
      <w:proofErr w:type="spellEnd"/>
      <w:r w:rsidR="0090652C" w:rsidRPr="0090652C">
        <w:rPr>
          <w:rFonts w:ascii="Courier New" w:hAnsi="Courier New" w:cs="Courier New"/>
          <w:sz w:val="18"/>
          <w:szCs w:val="18"/>
        </w:rPr>
        <w:t>(d)</w:t>
      </w:r>
      <w:r w:rsidR="00152DC4">
        <w:rPr>
          <w:rFonts w:ascii="Courier New" w:hAnsi="Courier New" w:cs="Courier New"/>
          <w:sz w:val="18"/>
          <w:szCs w:val="18"/>
        </w:rPr>
        <w:br/>
      </w:r>
      <w:proofErr w:type="spellStart"/>
      <w:r w:rsidR="00152DC4">
        <w:rPr>
          <w:rFonts w:ascii="Courier New" w:hAnsi="Courier New" w:cs="Courier New"/>
          <w:sz w:val="18"/>
          <w:szCs w:val="18"/>
        </w:rPr>
        <w:t>pfc</w:t>
      </w:r>
      <w:proofErr w:type="spellEnd"/>
      <w:r w:rsidR="00152DC4">
        <w:rPr>
          <w:rFonts w:ascii="Courier New" w:hAnsi="Courier New" w:cs="Courier New"/>
          <w:sz w:val="18"/>
          <w:szCs w:val="18"/>
        </w:rPr>
        <w:t xml:space="preserve"> &lt;- </w:t>
      </w:r>
      <w:proofErr w:type="spellStart"/>
      <w:r w:rsidR="00152DC4">
        <w:rPr>
          <w:rFonts w:ascii="Courier New" w:hAnsi="Courier New" w:cs="Courier New"/>
          <w:sz w:val="18"/>
          <w:szCs w:val="18"/>
        </w:rPr>
        <w:t>diffExp</w:t>
      </w:r>
      <w:proofErr w:type="spellEnd"/>
      <w:r w:rsidR="00152DC4">
        <w:rPr>
          <w:rFonts w:ascii="Courier New" w:hAnsi="Courier New" w:cs="Courier New"/>
          <w:sz w:val="18"/>
          <w:szCs w:val="18"/>
        </w:rPr>
        <w:t>(d, c(</w:t>
      </w:r>
      <w:r w:rsidR="00152DC4" w:rsidRPr="0090652C">
        <w:rPr>
          <w:rFonts w:ascii="Courier New" w:hAnsi="Courier New" w:cs="Courier New"/>
          <w:sz w:val="18"/>
          <w:szCs w:val="18"/>
        </w:rPr>
        <w:t>'</w:t>
      </w:r>
      <w:proofErr w:type="spellStart"/>
      <w:r w:rsidR="00152DC4">
        <w:rPr>
          <w:rFonts w:ascii="Courier New" w:hAnsi="Courier New" w:cs="Courier New"/>
          <w:sz w:val="18"/>
          <w:szCs w:val="18"/>
        </w:rPr>
        <w:t>mutA</w:t>
      </w:r>
      <w:proofErr w:type="spellEnd"/>
      <w:r w:rsidR="00152DC4">
        <w:rPr>
          <w:rFonts w:ascii="Courier New" w:hAnsi="Courier New" w:cs="Courier New"/>
          <w:sz w:val="18"/>
          <w:szCs w:val="18"/>
        </w:rPr>
        <w:t xml:space="preserve"> - ctrl</w:t>
      </w:r>
      <w:r w:rsidR="00152DC4" w:rsidRPr="0090652C">
        <w:rPr>
          <w:rFonts w:ascii="Courier New" w:hAnsi="Courier New" w:cs="Courier New"/>
          <w:sz w:val="18"/>
          <w:szCs w:val="18"/>
        </w:rPr>
        <w:t>'</w:t>
      </w:r>
      <w:r w:rsidR="00152DC4">
        <w:rPr>
          <w:rFonts w:ascii="Courier New" w:hAnsi="Courier New" w:cs="Courier New"/>
          <w:sz w:val="18"/>
          <w:szCs w:val="18"/>
        </w:rPr>
        <w:t>,</w:t>
      </w:r>
      <w:r w:rsidR="00152DC4" w:rsidRPr="00152DC4">
        <w:rPr>
          <w:rFonts w:ascii="Courier New" w:hAnsi="Courier New" w:cs="Courier New"/>
          <w:sz w:val="18"/>
          <w:szCs w:val="18"/>
        </w:rPr>
        <w:t xml:space="preserve"> </w:t>
      </w:r>
      <w:r w:rsidR="00152DC4" w:rsidRPr="0090652C">
        <w:rPr>
          <w:rFonts w:ascii="Courier New" w:hAnsi="Courier New" w:cs="Courier New"/>
          <w:sz w:val="18"/>
          <w:szCs w:val="18"/>
        </w:rPr>
        <w:t>'</w:t>
      </w:r>
      <w:proofErr w:type="spellStart"/>
      <w:r w:rsidR="00152DC4">
        <w:rPr>
          <w:rFonts w:ascii="Courier New" w:hAnsi="Courier New" w:cs="Courier New"/>
          <w:sz w:val="18"/>
          <w:szCs w:val="18"/>
        </w:rPr>
        <w:t>mutB</w:t>
      </w:r>
      <w:proofErr w:type="spellEnd"/>
      <w:r w:rsidR="00152DC4">
        <w:rPr>
          <w:rFonts w:ascii="Courier New" w:hAnsi="Courier New" w:cs="Courier New"/>
          <w:sz w:val="18"/>
          <w:szCs w:val="18"/>
        </w:rPr>
        <w:t xml:space="preserve"> - ctrl</w:t>
      </w:r>
      <w:r w:rsidR="00152DC4" w:rsidRPr="0090652C">
        <w:rPr>
          <w:rFonts w:ascii="Courier New" w:hAnsi="Courier New" w:cs="Courier New"/>
          <w:sz w:val="18"/>
          <w:szCs w:val="18"/>
        </w:rPr>
        <w:t>'</w:t>
      </w:r>
      <w:r w:rsidR="00152DC4">
        <w:rPr>
          <w:rFonts w:ascii="Courier New" w:hAnsi="Courier New" w:cs="Courier New"/>
          <w:sz w:val="18"/>
          <w:szCs w:val="18"/>
        </w:rPr>
        <w:t xml:space="preserve">, </w:t>
      </w:r>
      <w:r w:rsidR="00152DC4" w:rsidRPr="0090652C">
        <w:rPr>
          <w:rFonts w:ascii="Courier New" w:hAnsi="Courier New" w:cs="Courier New"/>
          <w:sz w:val="18"/>
          <w:szCs w:val="18"/>
        </w:rPr>
        <w:t>'</w:t>
      </w:r>
      <w:proofErr w:type="spellStart"/>
      <w:r w:rsidR="00152DC4">
        <w:rPr>
          <w:rFonts w:ascii="Courier New" w:hAnsi="Courier New" w:cs="Courier New"/>
          <w:sz w:val="18"/>
          <w:szCs w:val="18"/>
        </w:rPr>
        <w:t>mutC</w:t>
      </w:r>
      <w:proofErr w:type="spellEnd"/>
      <w:r w:rsidR="00152DC4">
        <w:rPr>
          <w:rFonts w:ascii="Courier New" w:hAnsi="Courier New" w:cs="Courier New"/>
          <w:sz w:val="18"/>
          <w:szCs w:val="18"/>
        </w:rPr>
        <w:t xml:space="preserve"> - ctrl</w:t>
      </w:r>
      <w:r w:rsidR="00152DC4" w:rsidRPr="0090652C">
        <w:rPr>
          <w:rFonts w:ascii="Courier New" w:hAnsi="Courier New" w:cs="Courier New"/>
          <w:sz w:val="18"/>
          <w:szCs w:val="18"/>
        </w:rPr>
        <w:t>'</w:t>
      </w:r>
      <w:r w:rsidR="00152DC4">
        <w:rPr>
          <w:rFonts w:ascii="Courier New" w:hAnsi="Courier New" w:cs="Courier New"/>
          <w:sz w:val="18"/>
          <w:szCs w:val="18"/>
        </w:rPr>
        <w:t>)</w:t>
      </w:r>
      <w:r w:rsidR="00F14763">
        <w:rPr>
          <w:rFonts w:ascii="Courier New" w:hAnsi="Courier New" w:cs="Courier New"/>
          <w:sz w:val="18"/>
          <w:szCs w:val="18"/>
        </w:rPr>
        <w:t>, save=TRUE</w:t>
      </w:r>
      <w:r w:rsidR="00152DC4">
        <w:rPr>
          <w:rFonts w:ascii="Courier New" w:hAnsi="Courier New" w:cs="Courier New"/>
          <w:sz w:val="18"/>
          <w:szCs w:val="18"/>
        </w:rPr>
        <w:t>)</w:t>
      </w:r>
    </w:p>
    <w:p w:rsidR="00C14EB4" w:rsidRDefault="008E2A29" w:rsidP="00C14EB4">
      <w:r>
        <w:rPr>
          <w:noProof/>
        </w:rPr>
        <mc:AlternateContent>
          <mc:Choice Requires="wps">
            <w:drawing>
              <wp:anchor distT="0" distB="0" distL="114300" distR="114300" simplePos="0" relativeHeight="251665408" behindDoc="1" locked="0" layoutInCell="1" allowOverlap="1" wp14:anchorId="45FD7F62" wp14:editId="290CBC41">
                <wp:simplePos x="0" y="0"/>
                <wp:positionH relativeFrom="column">
                  <wp:posOffset>7290</wp:posOffset>
                </wp:positionH>
                <wp:positionV relativeFrom="paragraph">
                  <wp:posOffset>-937082</wp:posOffset>
                </wp:positionV>
                <wp:extent cx="5910580" cy="892454"/>
                <wp:effectExtent l="0" t="0" r="0" b="3175"/>
                <wp:wrapNone/>
                <wp:docPr id="5" name="Rectangle 5"/>
                <wp:cNvGraphicFramePr/>
                <a:graphic xmlns:a="http://schemas.openxmlformats.org/drawingml/2006/main">
                  <a:graphicData uri="http://schemas.microsoft.com/office/word/2010/wordprocessingShape">
                    <wps:wsp>
                      <wps:cNvSpPr/>
                      <wps:spPr>
                        <a:xfrm>
                          <a:off x="0" y="0"/>
                          <a:ext cx="5910580" cy="89245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55pt;margin-top:-73.8pt;width:465.4pt;height:70.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" fillcolor="#d8d8d8 [2732]" stroked="f" strokeweight="2pt"/>
            </w:pict>
          </mc:Fallback>
        </mc:AlternateContent>
      </w:r>
      <w:r w:rsidR="00C14EB4" w:rsidRPr="00C14EB4">
        <w:t>This</w:t>
      </w:r>
      <w:r w:rsidR="00C14EB4">
        <w:t xml:space="preserve"> will save the result</w:t>
      </w:r>
      <w:r>
        <w:t>ing</w:t>
      </w:r>
      <w:r w:rsidR="00C14EB4">
        <w:t xml:space="preserve"> tables and figures in your directory (if you do not want this, omit </w:t>
      </w:r>
      <w:r w:rsidR="00C14EB4">
        <w:rPr>
          <w:rFonts w:ascii="Courier New" w:hAnsi="Courier New" w:cs="Courier New"/>
          <w:sz w:val="18"/>
          <w:szCs w:val="18"/>
        </w:rPr>
        <w:t>save=TRUE</w:t>
      </w:r>
      <w:r w:rsidR="00C14EB4">
        <w:t>).</w:t>
      </w:r>
    </w:p>
    <w:p w:rsidR="00CA0C1D" w:rsidRDefault="00CA0C1D" w:rsidP="00C14EB4"/>
    <w:p w:rsidR="008E2A29" w:rsidRDefault="008E2A29" w:rsidP="008E2A29">
      <w:pPr>
        <w:rPr>
          <w:b/>
          <w:sz w:val="24"/>
        </w:rPr>
      </w:pPr>
      <w:r>
        <w:rPr>
          <w:b/>
          <w:sz w:val="24"/>
        </w:rPr>
        <w:t>Gene set</w:t>
      </w:r>
      <w:r w:rsidRPr="00BC03A9">
        <w:rPr>
          <w:b/>
          <w:sz w:val="24"/>
        </w:rPr>
        <w:t xml:space="preserve"> analysis</w:t>
      </w:r>
    </w:p>
    <w:p w:rsidR="00CA0C1D" w:rsidRDefault="003A40A4" w:rsidP="008E2A29">
      <w:r>
        <w:rPr>
          <w:rFonts w:ascii="Courier New" w:hAnsi="Courier New" w:cs="Courier New"/>
          <w:noProof/>
          <w:sz w:val="18"/>
        </w:rPr>
        <mc:AlternateContent>
          <mc:Choice Requires="wps">
            <w:drawing>
              <wp:anchor distT="0" distB="0" distL="114300" distR="114300" simplePos="0" relativeHeight="251668480" behindDoc="0" locked="0" layoutInCell="1" allowOverlap="1" wp14:anchorId="689EC16F" wp14:editId="2D6FA587">
                <wp:simplePos x="0" y="0"/>
                <wp:positionH relativeFrom="column">
                  <wp:posOffset>335915</wp:posOffset>
                </wp:positionH>
                <wp:positionV relativeFrom="paragraph">
                  <wp:posOffset>453085</wp:posOffset>
                </wp:positionV>
                <wp:extent cx="1967230" cy="1148080"/>
                <wp:effectExtent l="0" t="0" r="13970" b="13970"/>
                <wp:wrapNone/>
                <wp:docPr id="7" name="Flowchart: Document 7"/>
                <wp:cNvGraphicFramePr/>
                <a:graphic xmlns:a="http://schemas.openxmlformats.org/drawingml/2006/main">
                  <a:graphicData uri="http://schemas.microsoft.com/office/word/2010/wordprocessingShape">
                    <wps:wsp>
                      <wps:cNvSpPr/>
                      <wps:spPr>
                        <a:xfrm>
                          <a:off x="0" y="0"/>
                          <a:ext cx="1967230" cy="1148080"/>
                        </a:xfrm>
                        <a:prstGeom prst="flowChartDocumen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26" type="#_x0000_t114" style="position:absolute;margin-left:26.45pt;margin-top:35.7pt;width:154.9pt;height:9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" filled="f" strokecolor="black [3213]"/>
            </w:pict>
          </mc:Fallback>
        </mc:AlternateContent>
      </w:r>
      <w:r w:rsidR="008E2A29">
        <w:t xml:space="preserve">This example assumes you have a file </w:t>
      </w:r>
      <w:proofErr w:type="spellStart"/>
      <w:r w:rsidR="00CA0C1D">
        <w:rPr>
          <w:i/>
        </w:rPr>
        <w:t>gene_sets.sif</w:t>
      </w:r>
      <w:proofErr w:type="spellEnd"/>
      <w:r w:rsidR="00CA0C1D">
        <w:t xml:space="preserve"> giving all the gene-gene set associations (note that other alternative formats also are supported):</w:t>
      </w:r>
    </w:p>
    <w:p w:rsidR="00CA0C1D" w:rsidRPr="00CA0C1D" w:rsidRDefault="00CA0C1D" w:rsidP="00CA0C1D">
      <w:pPr>
        <w:ind w:left="720"/>
        <w:rPr>
          <w:lang w:val="sv-SE"/>
        </w:rPr>
      </w:pPr>
      <w:r w:rsidRPr="00CA0C1D">
        <w:rPr>
          <w:rFonts w:ascii="Courier New" w:hAnsi="Courier New" w:cs="Courier New"/>
          <w:sz w:val="18"/>
          <w:lang w:val="sv-SE"/>
        </w:rPr>
        <w:t>geneSet1</w:t>
      </w:r>
      <w:r w:rsidRPr="00CA0C1D">
        <w:rPr>
          <w:rFonts w:ascii="Courier New" w:hAnsi="Courier New" w:cs="Courier New"/>
          <w:sz w:val="18"/>
          <w:lang w:val="sv-SE"/>
        </w:rPr>
        <w:tab/>
        <w:t>NA</w:t>
      </w:r>
      <w:r w:rsidRPr="00CA0C1D">
        <w:rPr>
          <w:rFonts w:ascii="Courier New" w:hAnsi="Courier New" w:cs="Courier New"/>
          <w:sz w:val="18"/>
          <w:lang w:val="sv-SE"/>
        </w:rPr>
        <w:tab/>
        <w:t>gene1</w:t>
      </w:r>
      <w:r w:rsidRPr="00CA0C1D">
        <w:rPr>
          <w:rFonts w:ascii="Courier New" w:hAnsi="Courier New" w:cs="Courier New"/>
          <w:sz w:val="18"/>
          <w:lang w:val="sv-SE"/>
        </w:rPr>
        <w:br/>
        <w:t>geneSet1</w:t>
      </w:r>
      <w:r w:rsidRPr="00CA0C1D">
        <w:rPr>
          <w:rFonts w:ascii="Courier New" w:hAnsi="Courier New" w:cs="Courier New"/>
          <w:sz w:val="18"/>
          <w:lang w:val="sv-SE"/>
        </w:rPr>
        <w:tab/>
        <w:t>NA</w:t>
      </w:r>
      <w:r w:rsidRPr="00CA0C1D">
        <w:rPr>
          <w:rFonts w:ascii="Courier New" w:hAnsi="Courier New" w:cs="Courier New"/>
          <w:sz w:val="18"/>
          <w:lang w:val="sv-SE"/>
        </w:rPr>
        <w:tab/>
        <w:t>gene</w:t>
      </w:r>
      <w:r>
        <w:rPr>
          <w:rFonts w:ascii="Courier New" w:hAnsi="Courier New" w:cs="Courier New"/>
          <w:sz w:val="18"/>
          <w:lang w:val="sv-SE"/>
        </w:rPr>
        <w:t>2</w:t>
      </w:r>
      <w:r>
        <w:rPr>
          <w:rFonts w:ascii="Courier New" w:hAnsi="Courier New" w:cs="Courier New"/>
          <w:sz w:val="18"/>
          <w:lang w:val="sv-SE"/>
        </w:rPr>
        <w:br/>
      </w:r>
      <w:r w:rsidRPr="00CA0C1D">
        <w:rPr>
          <w:rFonts w:ascii="Courier New" w:hAnsi="Courier New" w:cs="Courier New"/>
          <w:sz w:val="18"/>
          <w:lang w:val="sv-SE"/>
        </w:rPr>
        <w:t>geneSet1</w:t>
      </w:r>
      <w:r w:rsidRPr="00CA0C1D">
        <w:rPr>
          <w:rFonts w:ascii="Courier New" w:hAnsi="Courier New" w:cs="Courier New"/>
          <w:sz w:val="18"/>
          <w:lang w:val="sv-SE"/>
        </w:rPr>
        <w:tab/>
        <w:t>NA</w:t>
      </w:r>
      <w:r w:rsidRPr="00CA0C1D">
        <w:rPr>
          <w:rFonts w:ascii="Courier New" w:hAnsi="Courier New" w:cs="Courier New"/>
          <w:sz w:val="18"/>
          <w:lang w:val="sv-SE"/>
        </w:rPr>
        <w:tab/>
        <w:t>gene</w:t>
      </w:r>
      <w:r>
        <w:rPr>
          <w:rFonts w:ascii="Courier New" w:hAnsi="Courier New" w:cs="Courier New"/>
          <w:sz w:val="18"/>
          <w:lang w:val="sv-SE"/>
        </w:rPr>
        <w:t>3</w:t>
      </w:r>
      <w:r>
        <w:rPr>
          <w:rFonts w:ascii="Courier New" w:hAnsi="Courier New" w:cs="Courier New"/>
          <w:sz w:val="18"/>
          <w:lang w:val="sv-SE"/>
        </w:rPr>
        <w:br/>
      </w:r>
      <w:r w:rsidRPr="00CA0C1D">
        <w:rPr>
          <w:rFonts w:ascii="Courier New" w:hAnsi="Courier New" w:cs="Courier New"/>
          <w:sz w:val="18"/>
          <w:lang w:val="sv-SE"/>
        </w:rPr>
        <w:t>geneSet</w:t>
      </w:r>
      <w:r>
        <w:rPr>
          <w:rFonts w:ascii="Courier New" w:hAnsi="Courier New" w:cs="Courier New"/>
          <w:sz w:val="18"/>
          <w:lang w:val="sv-SE"/>
        </w:rPr>
        <w:t>2</w:t>
      </w:r>
      <w:r w:rsidRPr="00CA0C1D">
        <w:rPr>
          <w:rFonts w:ascii="Courier New" w:hAnsi="Courier New" w:cs="Courier New"/>
          <w:sz w:val="18"/>
          <w:lang w:val="sv-SE"/>
        </w:rPr>
        <w:tab/>
        <w:t>NA</w:t>
      </w:r>
      <w:r w:rsidRPr="00CA0C1D">
        <w:rPr>
          <w:rFonts w:ascii="Courier New" w:hAnsi="Courier New" w:cs="Courier New"/>
          <w:sz w:val="18"/>
          <w:lang w:val="sv-SE"/>
        </w:rPr>
        <w:tab/>
        <w:t>gene1</w:t>
      </w:r>
      <w:r>
        <w:rPr>
          <w:rFonts w:ascii="Courier New" w:hAnsi="Courier New" w:cs="Courier New"/>
          <w:sz w:val="18"/>
          <w:lang w:val="sv-SE"/>
        </w:rPr>
        <w:br/>
      </w:r>
      <w:r w:rsidRPr="00CA0C1D">
        <w:rPr>
          <w:rFonts w:ascii="Courier New" w:hAnsi="Courier New" w:cs="Courier New"/>
          <w:sz w:val="18"/>
          <w:lang w:val="sv-SE"/>
        </w:rPr>
        <w:t>geneSet</w:t>
      </w:r>
      <w:r>
        <w:rPr>
          <w:rFonts w:ascii="Courier New" w:hAnsi="Courier New" w:cs="Courier New"/>
          <w:sz w:val="18"/>
          <w:lang w:val="sv-SE"/>
        </w:rPr>
        <w:t>2</w:t>
      </w:r>
      <w:r w:rsidRPr="00CA0C1D">
        <w:rPr>
          <w:rFonts w:ascii="Courier New" w:hAnsi="Courier New" w:cs="Courier New"/>
          <w:sz w:val="18"/>
          <w:lang w:val="sv-SE"/>
        </w:rPr>
        <w:tab/>
        <w:t>NA</w:t>
      </w:r>
      <w:r w:rsidRPr="00CA0C1D">
        <w:rPr>
          <w:rFonts w:ascii="Courier New" w:hAnsi="Courier New" w:cs="Courier New"/>
          <w:sz w:val="18"/>
          <w:lang w:val="sv-SE"/>
        </w:rPr>
        <w:tab/>
        <w:t>gene</w:t>
      </w:r>
      <w:r>
        <w:rPr>
          <w:rFonts w:ascii="Courier New" w:hAnsi="Courier New" w:cs="Courier New"/>
          <w:sz w:val="18"/>
          <w:lang w:val="sv-SE"/>
        </w:rPr>
        <w:t>4</w:t>
      </w:r>
      <w:r>
        <w:rPr>
          <w:rFonts w:ascii="Courier New" w:hAnsi="Courier New" w:cs="Courier New"/>
          <w:sz w:val="18"/>
          <w:lang w:val="sv-SE"/>
        </w:rPr>
        <w:br/>
      </w:r>
      <w:r w:rsidRPr="00CA0C1D">
        <w:rPr>
          <w:rFonts w:ascii="Courier New" w:hAnsi="Courier New" w:cs="Courier New"/>
          <w:sz w:val="18"/>
          <w:lang w:val="sv-SE"/>
        </w:rPr>
        <w:t>geneSet</w:t>
      </w:r>
      <w:r>
        <w:rPr>
          <w:rFonts w:ascii="Courier New" w:hAnsi="Courier New" w:cs="Courier New"/>
          <w:sz w:val="18"/>
          <w:lang w:val="sv-SE"/>
        </w:rPr>
        <w:t>3</w:t>
      </w:r>
      <w:r w:rsidRPr="00CA0C1D">
        <w:rPr>
          <w:rFonts w:ascii="Courier New" w:hAnsi="Courier New" w:cs="Courier New"/>
          <w:sz w:val="18"/>
          <w:lang w:val="sv-SE"/>
        </w:rPr>
        <w:tab/>
        <w:t>NA</w:t>
      </w:r>
      <w:r w:rsidRPr="00CA0C1D">
        <w:rPr>
          <w:rFonts w:ascii="Courier New" w:hAnsi="Courier New" w:cs="Courier New"/>
          <w:sz w:val="18"/>
          <w:lang w:val="sv-SE"/>
        </w:rPr>
        <w:tab/>
        <w:t>gene</w:t>
      </w:r>
      <w:r>
        <w:rPr>
          <w:rFonts w:ascii="Courier New" w:hAnsi="Courier New" w:cs="Courier New"/>
          <w:sz w:val="18"/>
          <w:lang w:val="sv-SE"/>
        </w:rPr>
        <w:t>5</w:t>
      </w:r>
      <w:r w:rsidRPr="00CA0C1D">
        <w:rPr>
          <w:rFonts w:ascii="Courier New" w:hAnsi="Courier New" w:cs="Courier New"/>
          <w:sz w:val="18"/>
          <w:lang w:val="sv-SE"/>
        </w:rPr>
        <w:br/>
      </w:r>
      <w:r>
        <w:rPr>
          <w:rFonts w:ascii="Courier New" w:hAnsi="Courier New" w:cs="Courier New"/>
          <w:sz w:val="18"/>
          <w:lang w:val="sv-SE"/>
        </w:rPr>
        <w:t>geneSet3</w:t>
      </w:r>
    </w:p>
    <w:p w:rsidR="00CA0C1D" w:rsidRPr="00CA0C1D" w:rsidRDefault="003A40A4" w:rsidP="00C14EB4">
      <w:r>
        <w:rPr>
          <w:noProof/>
        </w:rPr>
        <mc:AlternateContent>
          <mc:Choice Requires="wps">
            <w:drawing>
              <wp:anchor distT="0" distB="0" distL="114300" distR="114300" simplePos="0" relativeHeight="251670528" behindDoc="1" locked="0" layoutInCell="1" allowOverlap="1" wp14:anchorId="6CF1F6A3" wp14:editId="198FBBFC">
                <wp:simplePos x="0" y="0"/>
                <wp:positionH relativeFrom="column">
                  <wp:posOffset>7290</wp:posOffset>
                </wp:positionH>
                <wp:positionV relativeFrom="paragraph">
                  <wp:posOffset>425018</wp:posOffset>
                </wp:positionV>
                <wp:extent cx="5910580" cy="1221639"/>
                <wp:effectExtent l="0" t="0" r="0" b="0"/>
                <wp:wrapNone/>
                <wp:docPr id="8" name="Rectangle 8"/>
                <wp:cNvGraphicFramePr/>
                <a:graphic xmlns:a="http://schemas.openxmlformats.org/drawingml/2006/main">
                  <a:graphicData uri="http://schemas.microsoft.com/office/word/2010/wordprocessingShape">
                    <wps:wsp>
                      <wps:cNvSpPr/>
                      <wps:spPr>
                        <a:xfrm>
                          <a:off x="0" y="0"/>
                          <a:ext cx="5910580" cy="122163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55pt;margin-top:33.45pt;width:465.4pt;height:96.2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" fillcolor="#d8d8d8 [2732]" stroked="f" strokeweight="2pt"/>
            </w:pict>
          </mc:Fallback>
        </mc:AlternateContent>
      </w:r>
      <w:r w:rsidR="00CA0C1D" w:rsidRPr="00CA0C1D">
        <w:t>Further on</w:t>
      </w:r>
      <w:r w:rsidR="00CA0C1D">
        <w:t>, you also need a vector of gene level statistics and a v</w:t>
      </w:r>
      <w:r w:rsidR="00F93125">
        <w:t>ector of fo</w:t>
      </w:r>
      <w:r w:rsidR="00BF6209">
        <w:t xml:space="preserve">ld </w:t>
      </w:r>
      <w:r w:rsidR="00F93125">
        <w:t>changes (here we will use the ones from the previous example on microarray analysis)</w:t>
      </w:r>
      <w:r>
        <w:t>. Below is the workflow:</w:t>
      </w:r>
    </w:p>
    <w:p w:rsidR="00F93125" w:rsidRDefault="005A338A" w:rsidP="003A40A4">
      <w:pPr>
        <w:ind w:left="720"/>
        <w:rPr>
          <w:rFonts w:ascii="Courier New" w:hAnsi="Courier New" w:cs="Courier New"/>
          <w:sz w:val="18"/>
          <w:szCs w:val="18"/>
        </w:rPr>
      </w:pPr>
      <w:r w:rsidRPr="0090652C">
        <w:rPr>
          <w:rFonts w:ascii="Courier New" w:hAnsi="Courier New" w:cs="Courier New"/>
          <w:sz w:val="18"/>
          <w:szCs w:val="18"/>
        </w:rPr>
        <w:t>library(piano)</w:t>
      </w:r>
      <w:r w:rsidRPr="00152DC4">
        <w:rPr>
          <w:noProof/>
        </w:rPr>
        <w:t xml:space="preserve"> </w:t>
      </w:r>
      <w:r>
        <w:rPr>
          <w:rFonts w:ascii="Courier New" w:hAnsi="Courier New" w:cs="Courier New"/>
          <w:sz w:val="18"/>
          <w:szCs w:val="18"/>
        </w:rPr>
        <w:br/>
      </w:r>
      <w:r w:rsidR="00CA0C1D">
        <w:rPr>
          <w:rFonts w:ascii="Courier New" w:hAnsi="Courier New" w:cs="Courier New"/>
          <w:sz w:val="18"/>
          <w:szCs w:val="18"/>
        </w:rPr>
        <w:t>p</w:t>
      </w:r>
      <w:r w:rsidR="00CA0C1D" w:rsidRPr="00CA0C1D">
        <w:rPr>
          <w:rFonts w:ascii="Courier New" w:hAnsi="Courier New" w:cs="Courier New"/>
          <w:sz w:val="18"/>
          <w:szCs w:val="18"/>
        </w:rPr>
        <w:t xml:space="preserve"> &lt;- </w:t>
      </w:r>
      <w:proofErr w:type="spellStart"/>
      <w:r w:rsidR="00CA0C1D" w:rsidRPr="00CA0C1D">
        <w:rPr>
          <w:rFonts w:ascii="Courier New" w:hAnsi="Courier New" w:cs="Courier New"/>
          <w:sz w:val="18"/>
          <w:szCs w:val="18"/>
        </w:rPr>
        <w:t>pfc$pValues</w:t>
      </w:r>
      <w:proofErr w:type="spellEnd"/>
      <w:r w:rsidR="00CA0C1D" w:rsidRPr="00CA0C1D">
        <w:rPr>
          <w:rFonts w:ascii="Courier New" w:hAnsi="Courier New" w:cs="Courier New"/>
          <w:sz w:val="18"/>
          <w:szCs w:val="18"/>
        </w:rPr>
        <w:t>[</w:t>
      </w:r>
      <w:r w:rsidR="00CA0C1D" w:rsidRPr="0090652C">
        <w:rPr>
          <w:rFonts w:ascii="Courier New" w:hAnsi="Courier New" w:cs="Courier New"/>
          <w:sz w:val="18"/>
          <w:szCs w:val="18"/>
        </w:rPr>
        <w:t>'</w:t>
      </w:r>
      <w:proofErr w:type="spellStart"/>
      <w:r w:rsidR="00CA0C1D">
        <w:rPr>
          <w:rFonts w:ascii="Courier New" w:hAnsi="Courier New" w:cs="Courier New"/>
          <w:sz w:val="18"/>
          <w:szCs w:val="18"/>
        </w:rPr>
        <w:t>mutA</w:t>
      </w:r>
      <w:proofErr w:type="spellEnd"/>
      <w:r w:rsidR="00CA0C1D">
        <w:rPr>
          <w:rFonts w:ascii="Courier New" w:hAnsi="Courier New" w:cs="Courier New"/>
          <w:sz w:val="18"/>
          <w:szCs w:val="18"/>
        </w:rPr>
        <w:t xml:space="preserve"> - ctrl</w:t>
      </w:r>
      <w:r w:rsidR="00CA0C1D" w:rsidRPr="0090652C">
        <w:rPr>
          <w:rFonts w:ascii="Courier New" w:hAnsi="Courier New" w:cs="Courier New"/>
          <w:sz w:val="18"/>
          <w:szCs w:val="18"/>
        </w:rPr>
        <w:t>'</w:t>
      </w:r>
      <w:r w:rsidR="00F93125">
        <w:rPr>
          <w:rFonts w:ascii="Courier New" w:hAnsi="Courier New" w:cs="Courier New"/>
          <w:sz w:val="18"/>
          <w:szCs w:val="18"/>
        </w:rPr>
        <w:t>]</w:t>
      </w:r>
      <w:r w:rsidR="00BF6209">
        <w:rPr>
          <w:rFonts w:ascii="Courier New" w:hAnsi="Courier New" w:cs="Courier New"/>
          <w:sz w:val="18"/>
          <w:szCs w:val="18"/>
        </w:rPr>
        <w:tab/>
      </w:r>
      <w:r w:rsidR="00BF6209">
        <w:rPr>
          <w:rFonts w:ascii="Courier New" w:hAnsi="Courier New" w:cs="Courier New"/>
          <w:sz w:val="18"/>
          <w:szCs w:val="18"/>
        </w:rPr>
        <w:tab/>
        <w:t># or use your own statistics...</w:t>
      </w:r>
      <w:r w:rsidR="00F93125">
        <w:rPr>
          <w:rFonts w:ascii="Courier New" w:hAnsi="Courier New" w:cs="Courier New"/>
          <w:sz w:val="18"/>
          <w:szCs w:val="18"/>
        </w:rPr>
        <w:br/>
        <w:t>fc</w:t>
      </w:r>
      <w:r w:rsidR="00F93125" w:rsidRPr="00CA0C1D">
        <w:rPr>
          <w:rFonts w:ascii="Courier New" w:hAnsi="Courier New" w:cs="Courier New"/>
          <w:sz w:val="18"/>
          <w:szCs w:val="18"/>
        </w:rPr>
        <w:t xml:space="preserve"> &lt;- </w:t>
      </w:r>
      <w:proofErr w:type="spellStart"/>
      <w:r w:rsidR="00F93125" w:rsidRPr="00CA0C1D">
        <w:rPr>
          <w:rFonts w:ascii="Courier New" w:hAnsi="Courier New" w:cs="Courier New"/>
          <w:sz w:val="18"/>
          <w:szCs w:val="18"/>
        </w:rPr>
        <w:t>pfc$</w:t>
      </w:r>
      <w:r w:rsidR="00F93125">
        <w:rPr>
          <w:rFonts w:ascii="Courier New" w:hAnsi="Courier New" w:cs="Courier New"/>
          <w:sz w:val="18"/>
          <w:szCs w:val="18"/>
        </w:rPr>
        <w:t>foldChanges</w:t>
      </w:r>
      <w:proofErr w:type="spellEnd"/>
      <w:r w:rsidR="00F93125" w:rsidRPr="00CA0C1D">
        <w:rPr>
          <w:rFonts w:ascii="Courier New" w:hAnsi="Courier New" w:cs="Courier New"/>
          <w:sz w:val="18"/>
          <w:szCs w:val="18"/>
        </w:rPr>
        <w:t>[</w:t>
      </w:r>
      <w:r w:rsidR="00F93125" w:rsidRPr="0090652C">
        <w:rPr>
          <w:rFonts w:ascii="Courier New" w:hAnsi="Courier New" w:cs="Courier New"/>
          <w:sz w:val="18"/>
          <w:szCs w:val="18"/>
        </w:rPr>
        <w:t>'</w:t>
      </w:r>
      <w:proofErr w:type="spellStart"/>
      <w:r w:rsidR="00F93125">
        <w:rPr>
          <w:rFonts w:ascii="Courier New" w:hAnsi="Courier New" w:cs="Courier New"/>
          <w:sz w:val="18"/>
          <w:szCs w:val="18"/>
        </w:rPr>
        <w:t>mutA</w:t>
      </w:r>
      <w:proofErr w:type="spellEnd"/>
      <w:r w:rsidR="00F93125">
        <w:rPr>
          <w:rFonts w:ascii="Courier New" w:hAnsi="Courier New" w:cs="Courier New"/>
          <w:sz w:val="18"/>
          <w:szCs w:val="18"/>
        </w:rPr>
        <w:t xml:space="preserve"> - ctrl</w:t>
      </w:r>
      <w:r w:rsidR="00F93125" w:rsidRPr="0090652C">
        <w:rPr>
          <w:rFonts w:ascii="Courier New" w:hAnsi="Courier New" w:cs="Courier New"/>
          <w:sz w:val="18"/>
          <w:szCs w:val="18"/>
        </w:rPr>
        <w:t>'</w:t>
      </w:r>
      <w:r w:rsidR="003A40A4">
        <w:rPr>
          <w:rFonts w:ascii="Courier New" w:hAnsi="Courier New" w:cs="Courier New"/>
          <w:sz w:val="18"/>
          <w:szCs w:val="18"/>
        </w:rPr>
        <w:t>]</w:t>
      </w:r>
      <w:r w:rsidR="00BF6209">
        <w:rPr>
          <w:rFonts w:ascii="Courier New" w:hAnsi="Courier New" w:cs="Courier New"/>
          <w:sz w:val="18"/>
          <w:szCs w:val="18"/>
        </w:rPr>
        <w:tab/>
        <w:t># or use your own fold changes...</w:t>
      </w:r>
      <w:r w:rsidR="003A40A4">
        <w:rPr>
          <w:rFonts w:ascii="Courier New" w:hAnsi="Courier New" w:cs="Courier New"/>
          <w:sz w:val="18"/>
          <w:szCs w:val="18"/>
        </w:rPr>
        <w:br/>
      </w:r>
      <w:proofErr w:type="spellStart"/>
      <w:r w:rsidR="003A40A4">
        <w:rPr>
          <w:rFonts w:ascii="Courier New" w:hAnsi="Courier New" w:cs="Courier New"/>
          <w:sz w:val="18"/>
          <w:szCs w:val="18"/>
        </w:rPr>
        <w:t>geneSets</w:t>
      </w:r>
      <w:proofErr w:type="spellEnd"/>
      <w:r w:rsidR="00F93125">
        <w:rPr>
          <w:rFonts w:ascii="Courier New" w:hAnsi="Courier New" w:cs="Courier New"/>
          <w:sz w:val="18"/>
          <w:szCs w:val="18"/>
        </w:rPr>
        <w:t xml:space="preserve"> &lt;- </w:t>
      </w:r>
      <w:proofErr w:type="spellStart"/>
      <w:r w:rsidR="00F93125">
        <w:rPr>
          <w:rFonts w:ascii="Courier New" w:hAnsi="Courier New" w:cs="Courier New"/>
          <w:sz w:val="18"/>
          <w:szCs w:val="18"/>
        </w:rPr>
        <w:t>loadGSC</w:t>
      </w:r>
      <w:proofErr w:type="spellEnd"/>
      <w:r w:rsidR="00F93125">
        <w:rPr>
          <w:rFonts w:ascii="Courier New" w:hAnsi="Courier New" w:cs="Courier New"/>
          <w:sz w:val="18"/>
          <w:szCs w:val="18"/>
        </w:rPr>
        <w:t>(</w:t>
      </w:r>
      <w:r w:rsidR="00F93125" w:rsidRPr="0090652C">
        <w:rPr>
          <w:rFonts w:ascii="Courier New" w:hAnsi="Courier New" w:cs="Courier New"/>
          <w:sz w:val="18"/>
          <w:szCs w:val="18"/>
        </w:rPr>
        <w:t>'</w:t>
      </w:r>
      <w:proofErr w:type="spellStart"/>
      <w:r w:rsidR="00F93125">
        <w:rPr>
          <w:rFonts w:ascii="Courier New" w:hAnsi="Courier New" w:cs="Courier New"/>
          <w:sz w:val="18"/>
          <w:szCs w:val="18"/>
        </w:rPr>
        <w:t>gene_sets.sif</w:t>
      </w:r>
      <w:proofErr w:type="spellEnd"/>
      <w:r w:rsidR="00F93125" w:rsidRPr="0090652C">
        <w:rPr>
          <w:rFonts w:ascii="Courier New" w:hAnsi="Courier New" w:cs="Courier New"/>
          <w:sz w:val="18"/>
          <w:szCs w:val="18"/>
        </w:rPr>
        <w:t>'</w:t>
      </w:r>
      <w:r w:rsidR="00F93125">
        <w:rPr>
          <w:rFonts w:ascii="Courier New" w:hAnsi="Courier New" w:cs="Courier New"/>
          <w:sz w:val="18"/>
          <w:szCs w:val="18"/>
        </w:rPr>
        <w:t>)</w:t>
      </w:r>
      <w:r w:rsidR="00F93125">
        <w:rPr>
          <w:rFonts w:ascii="Courier New" w:hAnsi="Courier New" w:cs="Courier New"/>
          <w:sz w:val="18"/>
          <w:szCs w:val="18"/>
        </w:rPr>
        <w:br/>
      </w:r>
      <w:proofErr w:type="spellStart"/>
      <w:r w:rsidR="00F93125">
        <w:rPr>
          <w:rFonts w:ascii="Courier New" w:hAnsi="Courier New" w:cs="Courier New"/>
          <w:sz w:val="18"/>
          <w:szCs w:val="18"/>
        </w:rPr>
        <w:t>gsaRes</w:t>
      </w:r>
      <w:proofErr w:type="spellEnd"/>
      <w:r w:rsidR="00F93125">
        <w:rPr>
          <w:rFonts w:ascii="Courier New" w:hAnsi="Courier New" w:cs="Courier New"/>
          <w:sz w:val="18"/>
          <w:szCs w:val="18"/>
        </w:rPr>
        <w:t xml:space="preserve"> &lt;- </w:t>
      </w:r>
      <w:proofErr w:type="spellStart"/>
      <w:r w:rsidR="00F93125">
        <w:rPr>
          <w:rFonts w:ascii="Courier New" w:hAnsi="Courier New" w:cs="Courier New"/>
          <w:sz w:val="18"/>
          <w:szCs w:val="18"/>
        </w:rPr>
        <w:t>runGSA</w:t>
      </w:r>
      <w:proofErr w:type="spellEnd"/>
      <w:r w:rsidR="00F93125">
        <w:rPr>
          <w:rFonts w:ascii="Courier New" w:hAnsi="Courier New" w:cs="Courier New"/>
          <w:sz w:val="18"/>
          <w:szCs w:val="18"/>
        </w:rPr>
        <w:t>(p, fc</w:t>
      </w:r>
      <w:r w:rsidR="003A40A4">
        <w:rPr>
          <w:rFonts w:ascii="Courier New" w:hAnsi="Courier New" w:cs="Courier New"/>
          <w:sz w:val="18"/>
          <w:szCs w:val="18"/>
        </w:rPr>
        <w:t xml:space="preserve">, </w:t>
      </w:r>
      <w:proofErr w:type="spellStart"/>
      <w:r w:rsidR="003A40A4">
        <w:rPr>
          <w:rFonts w:ascii="Courier New" w:hAnsi="Courier New" w:cs="Courier New"/>
          <w:sz w:val="18"/>
          <w:szCs w:val="18"/>
        </w:rPr>
        <w:t>gsc</w:t>
      </w:r>
      <w:proofErr w:type="spellEnd"/>
      <w:r w:rsidR="003A40A4">
        <w:rPr>
          <w:rFonts w:ascii="Courier New" w:hAnsi="Courier New" w:cs="Courier New"/>
          <w:sz w:val="18"/>
          <w:szCs w:val="18"/>
        </w:rPr>
        <w:t>=</w:t>
      </w:r>
      <w:proofErr w:type="spellStart"/>
      <w:r w:rsidR="003A40A4">
        <w:rPr>
          <w:rFonts w:ascii="Courier New" w:hAnsi="Courier New" w:cs="Courier New"/>
          <w:sz w:val="18"/>
          <w:szCs w:val="18"/>
        </w:rPr>
        <w:t>geneSets</w:t>
      </w:r>
      <w:proofErr w:type="spellEnd"/>
      <w:r w:rsidR="00F93125">
        <w:rPr>
          <w:rFonts w:ascii="Courier New" w:hAnsi="Courier New" w:cs="Courier New"/>
          <w:sz w:val="18"/>
          <w:szCs w:val="18"/>
        </w:rPr>
        <w:t>)</w:t>
      </w:r>
      <w:r w:rsidR="003A40A4">
        <w:rPr>
          <w:rFonts w:ascii="Courier New" w:hAnsi="Courier New" w:cs="Courier New"/>
          <w:sz w:val="18"/>
          <w:szCs w:val="18"/>
        </w:rPr>
        <w:br/>
      </w:r>
      <w:proofErr w:type="spellStart"/>
      <w:r w:rsidR="003A40A4" w:rsidRPr="003A40A4">
        <w:rPr>
          <w:rFonts w:ascii="Courier New" w:hAnsi="Courier New" w:cs="Courier New"/>
          <w:sz w:val="18"/>
          <w:szCs w:val="18"/>
        </w:rPr>
        <w:t>networkPlot</w:t>
      </w:r>
      <w:proofErr w:type="spellEnd"/>
      <w:r w:rsidR="003A40A4" w:rsidRPr="003A40A4">
        <w:rPr>
          <w:rFonts w:ascii="Courier New" w:hAnsi="Courier New" w:cs="Courier New"/>
          <w:sz w:val="18"/>
          <w:szCs w:val="18"/>
        </w:rPr>
        <w:t>(</w:t>
      </w:r>
      <w:proofErr w:type="spellStart"/>
      <w:r w:rsidR="003A40A4" w:rsidRPr="003A40A4">
        <w:rPr>
          <w:rFonts w:ascii="Courier New" w:hAnsi="Courier New" w:cs="Courier New"/>
          <w:sz w:val="18"/>
          <w:szCs w:val="18"/>
        </w:rPr>
        <w:t>gsaRes</w:t>
      </w:r>
      <w:proofErr w:type="spellEnd"/>
      <w:r w:rsidR="003A40A4" w:rsidRPr="003A40A4">
        <w:rPr>
          <w:rFonts w:ascii="Courier New" w:hAnsi="Courier New" w:cs="Courier New"/>
          <w:sz w:val="18"/>
          <w:szCs w:val="18"/>
        </w:rPr>
        <w:t>,</w:t>
      </w:r>
      <w:r w:rsidR="003A40A4">
        <w:rPr>
          <w:rFonts w:ascii="Courier New" w:hAnsi="Courier New" w:cs="Courier New"/>
          <w:sz w:val="18"/>
          <w:szCs w:val="18"/>
        </w:rPr>
        <w:t xml:space="preserve"> </w:t>
      </w:r>
      <w:r w:rsidR="00E74B70">
        <w:rPr>
          <w:rFonts w:ascii="Courier New" w:hAnsi="Courier New" w:cs="Courier New"/>
          <w:sz w:val="18"/>
          <w:szCs w:val="18"/>
        </w:rPr>
        <w:t>class=</w:t>
      </w:r>
      <w:r w:rsidR="00E74B70" w:rsidRPr="0090652C">
        <w:rPr>
          <w:rFonts w:ascii="Courier New" w:hAnsi="Courier New" w:cs="Courier New"/>
          <w:sz w:val="18"/>
          <w:szCs w:val="18"/>
        </w:rPr>
        <w:t>'</w:t>
      </w:r>
      <w:r w:rsidR="00E74B70">
        <w:rPr>
          <w:rFonts w:ascii="Courier New" w:hAnsi="Courier New" w:cs="Courier New"/>
          <w:sz w:val="18"/>
          <w:szCs w:val="18"/>
        </w:rPr>
        <w:t>non</w:t>
      </w:r>
      <w:r w:rsidR="00E74B70" w:rsidRPr="0090652C">
        <w:rPr>
          <w:rFonts w:ascii="Courier New" w:hAnsi="Courier New" w:cs="Courier New"/>
          <w:sz w:val="18"/>
          <w:szCs w:val="18"/>
        </w:rPr>
        <w:t>'</w:t>
      </w:r>
      <w:r w:rsidR="003A40A4" w:rsidRPr="003A40A4">
        <w:rPr>
          <w:rFonts w:ascii="Courier New" w:hAnsi="Courier New" w:cs="Courier New"/>
          <w:sz w:val="18"/>
          <w:szCs w:val="18"/>
        </w:rPr>
        <w:t>)</w:t>
      </w:r>
      <w:r w:rsidR="003A40A4">
        <w:rPr>
          <w:rFonts w:ascii="Courier New" w:hAnsi="Courier New" w:cs="Courier New"/>
          <w:sz w:val="18"/>
          <w:szCs w:val="18"/>
        </w:rPr>
        <w:br/>
      </w:r>
      <w:proofErr w:type="spellStart"/>
      <w:r w:rsidR="003A40A4" w:rsidRPr="003A40A4">
        <w:rPr>
          <w:rFonts w:ascii="Courier New" w:hAnsi="Courier New" w:cs="Courier New"/>
          <w:sz w:val="18"/>
          <w:szCs w:val="18"/>
        </w:rPr>
        <w:t>GSAsummar</w:t>
      </w:r>
      <w:r w:rsidR="00E74B70">
        <w:rPr>
          <w:rFonts w:ascii="Courier New" w:hAnsi="Courier New" w:cs="Courier New"/>
          <w:sz w:val="18"/>
          <w:szCs w:val="18"/>
        </w:rPr>
        <w:t>yTable</w:t>
      </w:r>
      <w:proofErr w:type="spellEnd"/>
      <w:r w:rsidR="00E74B70">
        <w:rPr>
          <w:rFonts w:ascii="Courier New" w:hAnsi="Courier New" w:cs="Courier New"/>
          <w:sz w:val="18"/>
          <w:szCs w:val="18"/>
        </w:rPr>
        <w:t>(</w:t>
      </w:r>
      <w:proofErr w:type="spellStart"/>
      <w:r w:rsidR="00E74B70">
        <w:rPr>
          <w:rFonts w:ascii="Courier New" w:hAnsi="Courier New" w:cs="Courier New"/>
          <w:sz w:val="18"/>
          <w:szCs w:val="18"/>
        </w:rPr>
        <w:t>gsaRes</w:t>
      </w:r>
      <w:proofErr w:type="spellEnd"/>
      <w:r w:rsidR="00E74B70">
        <w:rPr>
          <w:rFonts w:ascii="Courier New" w:hAnsi="Courier New" w:cs="Courier New"/>
          <w:sz w:val="18"/>
          <w:szCs w:val="18"/>
        </w:rPr>
        <w:t>, save=TRUE, file=</w:t>
      </w:r>
      <w:r w:rsidR="00E74B70" w:rsidRPr="0090652C">
        <w:rPr>
          <w:rFonts w:ascii="Courier New" w:hAnsi="Courier New" w:cs="Courier New"/>
          <w:sz w:val="18"/>
          <w:szCs w:val="18"/>
        </w:rPr>
        <w:t>'</w:t>
      </w:r>
      <w:r w:rsidR="00E74B70">
        <w:rPr>
          <w:rFonts w:ascii="Courier New" w:hAnsi="Courier New" w:cs="Courier New"/>
          <w:sz w:val="18"/>
          <w:szCs w:val="18"/>
        </w:rPr>
        <w:t>gsaResTab.xls</w:t>
      </w:r>
      <w:r w:rsidR="00E74B70" w:rsidRPr="0090652C">
        <w:rPr>
          <w:rFonts w:ascii="Courier New" w:hAnsi="Courier New" w:cs="Courier New"/>
          <w:sz w:val="18"/>
          <w:szCs w:val="18"/>
        </w:rPr>
        <w:t>'</w:t>
      </w:r>
      <w:bookmarkStart w:id="0" w:name="_GoBack"/>
      <w:bookmarkEnd w:id="0"/>
      <w:r w:rsidR="003A40A4" w:rsidRPr="003A40A4">
        <w:rPr>
          <w:rFonts w:ascii="Courier New" w:hAnsi="Courier New" w:cs="Courier New"/>
          <w:sz w:val="18"/>
          <w:szCs w:val="18"/>
        </w:rPr>
        <w:t>)</w:t>
      </w:r>
    </w:p>
    <w:p w:rsidR="00F93125" w:rsidRPr="005A338A" w:rsidRDefault="005A338A" w:rsidP="00F93125">
      <w:r>
        <w:t>This</w:t>
      </w:r>
      <w:r w:rsidR="00FE7A65">
        <w:t xml:space="preserve"> will run gene set analysis and return gene sets that are overrepresented by significant genes. The results can be visualized by the network plot and are summarized in the resulting file </w:t>
      </w:r>
      <w:r w:rsidR="00FE7A65" w:rsidRPr="00FE7A65">
        <w:rPr>
          <w:i/>
        </w:rPr>
        <w:t>gsaResTab.xls</w:t>
      </w:r>
      <w:r w:rsidR="00FE7A65">
        <w:rPr>
          <w:i/>
        </w:rPr>
        <w:t>.</w:t>
      </w:r>
    </w:p>
    <w:p w:rsidR="005A338A" w:rsidRPr="00CA0C1D" w:rsidRDefault="005A338A" w:rsidP="00F93125">
      <w:pPr>
        <w:rPr>
          <w:rFonts w:ascii="Courier New" w:hAnsi="Courier New" w:cs="Courier New"/>
          <w:sz w:val="18"/>
          <w:szCs w:val="18"/>
        </w:rPr>
      </w:pPr>
    </w:p>
    <w:p w:rsidR="005A338A" w:rsidRDefault="00FE7A65" w:rsidP="005A338A">
      <w:pPr>
        <w:rPr>
          <w:b/>
          <w:sz w:val="24"/>
        </w:rPr>
      </w:pPr>
      <w:r>
        <w:rPr>
          <w:b/>
          <w:sz w:val="24"/>
        </w:rPr>
        <w:t>Consensus g</w:t>
      </w:r>
      <w:r w:rsidR="005A338A">
        <w:rPr>
          <w:b/>
          <w:sz w:val="24"/>
        </w:rPr>
        <w:t>ene set</w:t>
      </w:r>
      <w:r w:rsidR="005A338A" w:rsidRPr="00BC03A9">
        <w:rPr>
          <w:b/>
          <w:sz w:val="24"/>
        </w:rPr>
        <w:t xml:space="preserve"> analysis</w:t>
      </w:r>
    </w:p>
    <w:p w:rsidR="008E2A29" w:rsidRDefault="00661502" w:rsidP="00C14EB4">
      <w:r>
        <w:rPr>
          <w:noProof/>
        </w:rPr>
        <mc:AlternateContent>
          <mc:Choice Requires="wps">
            <w:drawing>
              <wp:anchor distT="0" distB="0" distL="114300" distR="114300" simplePos="0" relativeHeight="251672576" behindDoc="1" locked="0" layoutInCell="1" allowOverlap="1" wp14:anchorId="289EB41E" wp14:editId="6B70B4F1">
                <wp:simplePos x="0" y="0"/>
                <wp:positionH relativeFrom="column">
                  <wp:posOffset>7290</wp:posOffset>
                </wp:positionH>
                <wp:positionV relativeFrom="paragraph">
                  <wp:posOffset>438837</wp:posOffset>
                </wp:positionV>
                <wp:extent cx="5910580" cy="636422"/>
                <wp:effectExtent l="0" t="0" r="0" b="0"/>
                <wp:wrapNone/>
                <wp:docPr id="9" name="Rectangle 9"/>
                <wp:cNvGraphicFramePr/>
                <a:graphic xmlns:a="http://schemas.openxmlformats.org/drawingml/2006/main">
                  <a:graphicData uri="http://schemas.microsoft.com/office/word/2010/wordprocessingShape">
                    <wps:wsp>
                      <wps:cNvSpPr/>
                      <wps:spPr>
                        <a:xfrm>
                          <a:off x="0" y="0"/>
                          <a:ext cx="5910580" cy="63642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6" style="position:absolute;margin-left:.55pt;margin-top:34.55pt;width:465.4pt;height:50.1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" fillcolor="#d8d8d8 [2732]" stroked="f" strokeweight="2pt"/>
            </w:pict>
          </mc:Fallback>
        </mc:AlternateContent>
      </w:r>
      <w:r w:rsidR="00FE7A65" w:rsidRPr="00FE7A65">
        <w:t>Ass</w:t>
      </w:r>
      <w:r>
        <w:t xml:space="preserve">uming you have </w:t>
      </w:r>
      <w:r w:rsidR="00FE7A65">
        <w:t xml:space="preserve">run </w:t>
      </w:r>
      <w:r>
        <w:t xml:space="preserve">multiple </w:t>
      </w:r>
      <w:proofErr w:type="gramStart"/>
      <w:r>
        <w:t>gene</w:t>
      </w:r>
      <w:proofErr w:type="gramEnd"/>
      <w:r>
        <w:t xml:space="preserve"> set analyse</w:t>
      </w:r>
      <w:r w:rsidR="00FE7A65">
        <w:t xml:space="preserve">s using </w:t>
      </w:r>
      <w:proofErr w:type="spellStart"/>
      <w:r w:rsidR="00FE7A65" w:rsidRPr="00FE7A65">
        <w:rPr>
          <w:rFonts w:ascii="Courier New" w:hAnsi="Courier New" w:cs="Courier New"/>
          <w:sz w:val="18"/>
          <w:szCs w:val="18"/>
        </w:rPr>
        <w:t>runGSA</w:t>
      </w:r>
      <w:proofErr w:type="spellEnd"/>
      <w:r w:rsidR="00FE7A65">
        <w:rPr>
          <w:rFonts w:ascii="Courier New" w:hAnsi="Courier New" w:cs="Courier New"/>
          <w:sz w:val="18"/>
          <w:szCs w:val="18"/>
        </w:rPr>
        <w:t xml:space="preserve"> </w:t>
      </w:r>
      <w:r w:rsidRPr="00661502">
        <w:t>with different methods</w:t>
      </w:r>
      <w:r>
        <w:t>/settings (but the same gene set collection), you can calculate a consensus result based on all these different runs:</w:t>
      </w:r>
    </w:p>
    <w:p w:rsidR="00661502" w:rsidRPr="00661502" w:rsidRDefault="00661502" w:rsidP="00661502">
      <w:pPr>
        <w:ind w:left="720"/>
        <w:rPr>
          <w:rFonts w:ascii="Courier New" w:hAnsi="Courier New" w:cs="Courier New"/>
          <w:sz w:val="18"/>
          <w:szCs w:val="18"/>
        </w:rPr>
      </w:pPr>
      <w:proofErr w:type="gramStart"/>
      <w:r w:rsidRPr="0090652C">
        <w:rPr>
          <w:rFonts w:ascii="Courier New" w:hAnsi="Courier New" w:cs="Courier New"/>
          <w:sz w:val="18"/>
          <w:szCs w:val="18"/>
        </w:rPr>
        <w:t>library(</w:t>
      </w:r>
      <w:proofErr w:type="gramEnd"/>
      <w:r w:rsidRPr="0090652C">
        <w:rPr>
          <w:rFonts w:ascii="Courier New" w:hAnsi="Courier New" w:cs="Courier New"/>
          <w:sz w:val="18"/>
          <w:szCs w:val="18"/>
        </w:rPr>
        <w:t>piano)</w:t>
      </w:r>
      <w:r>
        <w:rPr>
          <w:rFonts w:ascii="Courier New" w:hAnsi="Courier New" w:cs="Courier New"/>
          <w:sz w:val="18"/>
          <w:szCs w:val="18"/>
        </w:rPr>
        <w:br/>
      </w:r>
      <w:proofErr w:type="spellStart"/>
      <w:r w:rsidRPr="00661502">
        <w:rPr>
          <w:rFonts w:ascii="Courier New" w:hAnsi="Courier New" w:cs="Courier New"/>
          <w:sz w:val="18"/>
          <w:szCs w:val="18"/>
        </w:rPr>
        <w:t>resList</w:t>
      </w:r>
      <w:proofErr w:type="spellEnd"/>
      <w:r w:rsidRPr="00661502">
        <w:rPr>
          <w:rFonts w:ascii="Courier New" w:hAnsi="Courier New" w:cs="Courier New"/>
          <w:sz w:val="18"/>
          <w:szCs w:val="18"/>
        </w:rPr>
        <w:t xml:space="preserve"> &lt;- list(gsaRes1,</w:t>
      </w:r>
      <w:r>
        <w:rPr>
          <w:rFonts w:ascii="Courier New" w:hAnsi="Courier New" w:cs="Courier New"/>
          <w:sz w:val="18"/>
          <w:szCs w:val="18"/>
        </w:rPr>
        <w:t xml:space="preserve"> </w:t>
      </w:r>
      <w:r w:rsidRPr="00661502">
        <w:rPr>
          <w:rFonts w:ascii="Courier New" w:hAnsi="Courier New" w:cs="Courier New"/>
          <w:sz w:val="18"/>
          <w:szCs w:val="18"/>
        </w:rPr>
        <w:t>gsaRes2,</w:t>
      </w:r>
      <w:r>
        <w:rPr>
          <w:rFonts w:ascii="Courier New" w:hAnsi="Courier New" w:cs="Courier New"/>
          <w:sz w:val="18"/>
          <w:szCs w:val="18"/>
        </w:rPr>
        <w:t xml:space="preserve"> </w:t>
      </w:r>
      <w:r w:rsidRPr="00661502">
        <w:rPr>
          <w:rFonts w:ascii="Courier New" w:hAnsi="Courier New" w:cs="Courier New"/>
          <w:sz w:val="18"/>
          <w:szCs w:val="18"/>
        </w:rPr>
        <w:t>gsaRes3,</w:t>
      </w:r>
      <w:r>
        <w:rPr>
          <w:rFonts w:ascii="Courier New" w:hAnsi="Courier New" w:cs="Courier New"/>
          <w:sz w:val="18"/>
          <w:szCs w:val="18"/>
        </w:rPr>
        <w:t xml:space="preserve"> </w:t>
      </w:r>
      <w:r w:rsidRPr="00661502">
        <w:rPr>
          <w:rFonts w:ascii="Courier New" w:hAnsi="Courier New" w:cs="Courier New"/>
          <w:sz w:val="18"/>
          <w:szCs w:val="18"/>
        </w:rPr>
        <w:t>gsaRes4,</w:t>
      </w:r>
      <w:r>
        <w:rPr>
          <w:rFonts w:ascii="Courier New" w:hAnsi="Courier New" w:cs="Courier New"/>
          <w:sz w:val="18"/>
          <w:szCs w:val="18"/>
        </w:rPr>
        <w:t xml:space="preserve"> </w:t>
      </w:r>
      <w:r w:rsidRPr="00661502">
        <w:rPr>
          <w:rFonts w:ascii="Courier New" w:hAnsi="Courier New" w:cs="Courier New"/>
          <w:sz w:val="18"/>
          <w:szCs w:val="18"/>
        </w:rPr>
        <w:t>gsaRes5,</w:t>
      </w:r>
      <w:r>
        <w:rPr>
          <w:rFonts w:ascii="Courier New" w:hAnsi="Courier New" w:cs="Courier New"/>
          <w:sz w:val="18"/>
          <w:szCs w:val="18"/>
        </w:rPr>
        <w:t xml:space="preserve"> </w:t>
      </w:r>
      <w:r w:rsidRPr="00661502">
        <w:rPr>
          <w:rFonts w:ascii="Courier New" w:hAnsi="Courier New" w:cs="Courier New"/>
          <w:sz w:val="18"/>
          <w:szCs w:val="18"/>
        </w:rPr>
        <w:t>gsaRes6,</w:t>
      </w:r>
      <w:r>
        <w:rPr>
          <w:rFonts w:ascii="Courier New" w:hAnsi="Courier New" w:cs="Courier New"/>
          <w:sz w:val="18"/>
          <w:szCs w:val="18"/>
        </w:rPr>
        <w:t xml:space="preserve"> </w:t>
      </w:r>
      <w:r w:rsidRPr="00661502">
        <w:rPr>
          <w:rFonts w:ascii="Courier New" w:hAnsi="Courier New" w:cs="Courier New"/>
          <w:sz w:val="18"/>
          <w:szCs w:val="18"/>
        </w:rPr>
        <w:t>gsaRes7)</w:t>
      </w:r>
      <w:r>
        <w:rPr>
          <w:rFonts w:ascii="Courier New" w:hAnsi="Courier New" w:cs="Courier New"/>
          <w:sz w:val="18"/>
          <w:szCs w:val="18"/>
        </w:rPr>
        <w:br/>
      </w:r>
      <w:proofErr w:type="spellStart"/>
      <w:r>
        <w:rPr>
          <w:rFonts w:ascii="Courier New" w:hAnsi="Courier New" w:cs="Courier New"/>
          <w:sz w:val="18"/>
          <w:szCs w:val="18"/>
        </w:rPr>
        <w:t>consensusHeatmap</w:t>
      </w:r>
      <w:proofErr w:type="spellEnd"/>
      <w:r>
        <w:rPr>
          <w:rFonts w:ascii="Courier New" w:hAnsi="Courier New" w:cs="Courier New"/>
          <w:sz w:val="18"/>
          <w:szCs w:val="18"/>
        </w:rPr>
        <w:t>(</w:t>
      </w:r>
      <w:proofErr w:type="spellStart"/>
      <w:r>
        <w:rPr>
          <w:rFonts w:ascii="Courier New" w:hAnsi="Courier New" w:cs="Courier New"/>
          <w:sz w:val="18"/>
          <w:szCs w:val="18"/>
        </w:rPr>
        <w:t>resList</w:t>
      </w:r>
      <w:proofErr w:type="spellEnd"/>
      <w:r>
        <w:rPr>
          <w:rFonts w:ascii="Courier New" w:hAnsi="Courier New" w:cs="Courier New"/>
          <w:sz w:val="18"/>
          <w:szCs w:val="18"/>
        </w:rPr>
        <w:t>)</w:t>
      </w:r>
    </w:p>
    <w:sectPr w:rsidR="00661502" w:rsidRPr="006615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85F"/>
    <w:rsid w:val="00152DC4"/>
    <w:rsid w:val="00161E91"/>
    <w:rsid w:val="00184ADF"/>
    <w:rsid w:val="001E385F"/>
    <w:rsid w:val="003A40A4"/>
    <w:rsid w:val="005A338A"/>
    <w:rsid w:val="00661502"/>
    <w:rsid w:val="008B2F6D"/>
    <w:rsid w:val="008E2A29"/>
    <w:rsid w:val="0090652C"/>
    <w:rsid w:val="009A446B"/>
    <w:rsid w:val="00BC03A9"/>
    <w:rsid w:val="00BF6209"/>
    <w:rsid w:val="00C14EB4"/>
    <w:rsid w:val="00CA0C1D"/>
    <w:rsid w:val="00E74B70"/>
    <w:rsid w:val="00F14763"/>
    <w:rsid w:val="00F93125"/>
    <w:rsid w:val="00FE37AF"/>
    <w:rsid w:val="00FE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Väremo</dc:creator>
  <cp:lastModifiedBy>Leif Väremo</cp:lastModifiedBy>
  <cp:revision>13</cp:revision>
  <dcterms:created xsi:type="dcterms:W3CDTF">2013-09-24T11:39:00Z</dcterms:created>
  <dcterms:modified xsi:type="dcterms:W3CDTF">2013-10-23T13:02:00Z</dcterms:modified>
</cp:coreProperties>
</file>