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4D293" w14:textId="185A8ABE" w:rsidR="00644F07" w:rsidRDefault="00682345" w:rsidP="00D250EA">
      <w:pPr>
        <w:pStyle w:val="Citationintense"/>
      </w:pPr>
      <w:r>
        <w:t xml:space="preserve">Introduction à </w:t>
      </w:r>
      <w:proofErr w:type="spellStart"/>
      <w:r>
        <w:t>Xamarin</w:t>
      </w:r>
      <w:proofErr w:type="spellEnd"/>
    </w:p>
    <w:p w14:paraId="77C1D9AA" w14:textId="28620354" w:rsidR="00D250EA" w:rsidRDefault="00D250EA" w:rsidP="00D250EA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C68AF3D" w14:textId="297FD9DB" w:rsidR="00511D8A" w:rsidRDefault="00511D8A" w:rsidP="00511D8A">
      <w:pPr>
        <w:pStyle w:val="Titre2"/>
        <w:numPr>
          <w:ilvl w:val="0"/>
          <w:numId w:val="6"/>
        </w:numPr>
      </w:pPr>
      <w:proofErr w:type="spellStart"/>
      <w:r>
        <w:t>Seasons</w:t>
      </w:r>
      <w:proofErr w:type="spellEnd"/>
    </w:p>
    <w:p w14:paraId="67178C34" w14:textId="77777777" w:rsidR="00511D8A" w:rsidRDefault="00511D8A" w:rsidP="00511D8A"/>
    <w:p w14:paraId="4AC7ECDF" w14:textId="78C1BD95" w:rsidR="00511D8A" w:rsidRDefault="00511D8A" w:rsidP="00511D8A">
      <w:r>
        <w:t>Dans cette application, l’utilisateur choisit une date et l’application affiche la saison associée à cette date. Pour cette application, on se limitera volontai</w:t>
      </w:r>
      <w:r>
        <w:t>rement à gérer des dates en 2016</w:t>
      </w:r>
      <w:r>
        <w:t xml:space="preserve">. Sur cette période : </w:t>
      </w:r>
    </w:p>
    <w:p w14:paraId="72D7039F" w14:textId="77777777" w:rsidR="00511D8A" w:rsidRDefault="00511D8A" w:rsidP="00511D8A">
      <w:pPr>
        <w:pStyle w:val="Paragraphedeliste"/>
        <w:numPr>
          <w:ilvl w:val="0"/>
          <w:numId w:val="7"/>
        </w:numPr>
      </w:pPr>
      <w:bookmarkStart w:id="0" w:name="OLE_LINK1"/>
      <w:bookmarkStart w:id="1" w:name="OLE_LINK2"/>
      <w:r>
        <w:t>Le printemps démarre le 20 mars,</w:t>
      </w:r>
    </w:p>
    <w:p w14:paraId="3DB2D815" w14:textId="77777777" w:rsidR="00511D8A" w:rsidRDefault="00511D8A" w:rsidP="00511D8A">
      <w:pPr>
        <w:pStyle w:val="Paragraphedeliste"/>
        <w:numPr>
          <w:ilvl w:val="0"/>
          <w:numId w:val="7"/>
        </w:numPr>
      </w:pPr>
      <w:r>
        <w:t xml:space="preserve">L’été </w:t>
      </w:r>
      <w:proofErr w:type="spellStart"/>
      <w:r>
        <w:t>démarre</w:t>
      </w:r>
      <w:proofErr w:type="spellEnd"/>
      <w:r>
        <w:t xml:space="preserve"> le 21 juin,</w:t>
      </w:r>
    </w:p>
    <w:p w14:paraId="11187812" w14:textId="77777777" w:rsidR="00511D8A" w:rsidRDefault="00511D8A" w:rsidP="00511D8A">
      <w:pPr>
        <w:pStyle w:val="Paragraphedeliste"/>
        <w:numPr>
          <w:ilvl w:val="0"/>
          <w:numId w:val="7"/>
        </w:numPr>
      </w:pPr>
      <w:r>
        <w:t>L’automne démarre le 22 septembre,</w:t>
      </w:r>
    </w:p>
    <w:p w14:paraId="72C3073A" w14:textId="77777777" w:rsidR="00511D8A" w:rsidRDefault="00511D8A" w:rsidP="00511D8A">
      <w:pPr>
        <w:pStyle w:val="Paragraphedeliste"/>
        <w:numPr>
          <w:ilvl w:val="0"/>
          <w:numId w:val="7"/>
        </w:numPr>
      </w:pPr>
      <w:r>
        <w:t>L’hiver démarre le 22 décembre.</w:t>
      </w:r>
    </w:p>
    <w:bookmarkEnd w:id="0"/>
    <w:bookmarkEnd w:id="1"/>
    <w:p w14:paraId="3EF94138" w14:textId="77777777" w:rsidR="00511D8A" w:rsidRDefault="00511D8A" w:rsidP="00511D8A"/>
    <w:p w14:paraId="7B47D2A3" w14:textId="77777777" w:rsidR="00511D8A" w:rsidRDefault="00511D8A" w:rsidP="00511D8A">
      <w:r>
        <w:t xml:space="preserve">Vous aurez besoin d’utiliser : </w:t>
      </w:r>
    </w:p>
    <w:p w14:paraId="0D68BA7E" w14:textId="77777777" w:rsidR="00511D8A" w:rsidRDefault="00511D8A" w:rsidP="00511D8A">
      <w:pPr>
        <w:pStyle w:val="Paragraphedeliste"/>
        <w:numPr>
          <w:ilvl w:val="0"/>
          <w:numId w:val="7"/>
        </w:numPr>
      </w:pPr>
      <w:proofErr w:type="spellStart"/>
      <w:r>
        <w:t>DatePicker</w:t>
      </w:r>
      <w:proofErr w:type="spellEnd"/>
      <w:r>
        <w:t>,</w:t>
      </w:r>
    </w:p>
    <w:p w14:paraId="05C7303F" w14:textId="77777777" w:rsidR="00511D8A" w:rsidRDefault="00511D8A" w:rsidP="00511D8A">
      <w:pPr>
        <w:pStyle w:val="Paragraphedeliste"/>
        <w:numPr>
          <w:ilvl w:val="0"/>
          <w:numId w:val="7"/>
        </w:numPr>
      </w:pPr>
      <w:r>
        <w:t>Label,</w:t>
      </w:r>
    </w:p>
    <w:p w14:paraId="45928467" w14:textId="77777777" w:rsidR="00511D8A" w:rsidRDefault="00511D8A" w:rsidP="00511D8A">
      <w:pPr>
        <w:pStyle w:val="Paragraphedeliste"/>
        <w:numPr>
          <w:ilvl w:val="0"/>
          <w:numId w:val="7"/>
        </w:numPr>
      </w:pPr>
      <w:r>
        <w:t>Image.</w:t>
      </w:r>
    </w:p>
    <w:p w14:paraId="46029E52" w14:textId="77777777" w:rsidR="00511D8A" w:rsidRDefault="00511D8A" w:rsidP="00511D8A"/>
    <w:p w14:paraId="6D807B9D" w14:textId="77777777" w:rsidR="00511D8A" w:rsidRDefault="00511D8A" w:rsidP="00511D8A">
      <w:r>
        <w:rPr>
          <w:noProof/>
          <w:lang w:eastAsia="fr-FR"/>
        </w:rPr>
        <w:drawing>
          <wp:inline distT="0" distB="0" distL="0" distR="0" wp14:anchorId="7C0C1FCD" wp14:editId="782CFDC5">
            <wp:extent cx="2520000" cy="4161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B7A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711069F8" wp14:editId="1DBE5598">
            <wp:extent cx="2520000" cy="4158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1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2F57" w14:textId="77777777" w:rsidR="00511D8A" w:rsidRDefault="00511D8A" w:rsidP="00511D8A"/>
    <w:p w14:paraId="488DA388" w14:textId="77777777" w:rsidR="00511D8A" w:rsidRDefault="00511D8A" w:rsidP="00511D8A">
      <w:pPr>
        <w:pStyle w:val="Titre2"/>
        <w:numPr>
          <w:ilvl w:val="0"/>
          <w:numId w:val="6"/>
        </w:numPr>
      </w:pPr>
      <w:proofErr w:type="spellStart"/>
      <w:r>
        <w:t>From</w:t>
      </w:r>
      <w:proofErr w:type="spellEnd"/>
      <w:r>
        <w:t xml:space="preserve"> the </w:t>
      </w:r>
      <w:proofErr w:type="spellStart"/>
      <w:r>
        <w:t>sky</w:t>
      </w:r>
      <w:proofErr w:type="spellEnd"/>
      <w:r>
        <w:t xml:space="preserve"> to the </w:t>
      </w:r>
      <w:proofErr w:type="spellStart"/>
      <w:r>
        <w:t>moon</w:t>
      </w:r>
      <w:proofErr w:type="spellEnd"/>
    </w:p>
    <w:p w14:paraId="7CC78007" w14:textId="77777777" w:rsidR="00511D8A" w:rsidRDefault="00511D8A" w:rsidP="00511D8A"/>
    <w:p w14:paraId="0C8794C4" w14:textId="2548CCB0" w:rsidR="00511D8A" w:rsidRDefault="00511D8A" w:rsidP="00511D8A">
      <w:r>
        <w:t>Afin de découvrir la navi</w:t>
      </w:r>
      <w:r>
        <w:t xml:space="preserve">gation entre page, vous devez </w:t>
      </w:r>
      <w:r>
        <w:t>implémenter l’application permettant de naviguer entre deux pages (le ciel et la lune).</w:t>
      </w:r>
    </w:p>
    <w:p w14:paraId="4862DF5F" w14:textId="77777777" w:rsidR="00511D8A" w:rsidRDefault="00511D8A" w:rsidP="00511D8A">
      <w:r>
        <w:t xml:space="preserve">Vous aurez besoin d’utiliser : </w:t>
      </w:r>
    </w:p>
    <w:p w14:paraId="142013E2" w14:textId="77777777" w:rsidR="00511D8A" w:rsidRDefault="00511D8A" w:rsidP="00511D8A">
      <w:pPr>
        <w:pStyle w:val="Paragraphedeliste"/>
        <w:numPr>
          <w:ilvl w:val="0"/>
          <w:numId w:val="7"/>
        </w:numPr>
      </w:pPr>
      <w:r>
        <w:t>Image,</w:t>
      </w:r>
    </w:p>
    <w:p w14:paraId="2DA78CCF" w14:textId="77777777" w:rsidR="00511D8A" w:rsidRDefault="00511D8A" w:rsidP="00511D8A">
      <w:pPr>
        <w:pStyle w:val="Paragraphedeliste"/>
        <w:numPr>
          <w:ilvl w:val="0"/>
          <w:numId w:val="7"/>
        </w:numPr>
      </w:pPr>
      <w:r>
        <w:t>Label,</w:t>
      </w:r>
    </w:p>
    <w:p w14:paraId="0FD1B486" w14:textId="77777777" w:rsidR="00511D8A" w:rsidRDefault="00511D8A" w:rsidP="00511D8A">
      <w:pPr>
        <w:pStyle w:val="Paragraphedeliste"/>
        <w:numPr>
          <w:ilvl w:val="0"/>
          <w:numId w:val="7"/>
        </w:numPr>
      </w:pPr>
      <w:proofErr w:type="spellStart"/>
      <w:r>
        <w:t>Button</w:t>
      </w:r>
      <w:proofErr w:type="spellEnd"/>
      <w:r>
        <w:t>,</w:t>
      </w:r>
    </w:p>
    <w:p w14:paraId="7B072B8D" w14:textId="77777777" w:rsidR="00511D8A" w:rsidRDefault="00511D8A" w:rsidP="00511D8A">
      <w:pPr>
        <w:pStyle w:val="Paragraphedeliste"/>
        <w:numPr>
          <w:ilvl w:val="0"/>
          <w:numId w:val="7"/>
        </w:numPr>
      </w:pPr>
      <w:proofErr w:type="spellStart"/>
      <w:r>
        <w:t>NavigationService</w:t>
      </w:r>
      <w:proofErr w:type="spellEnd"/>
      <w:r>
        <w:t>.</w:t>
      </w:r>
    </w:p>
    <w:p w14:paraId="5D1ECD3C" w14:textId="77777777" w:rsidR="00511D8A" w:rsidRPr="00DC770C" w:rsidRDefault="00511D8A" w:rsidP="00511D8A">
      <w:r>
        <w:rPr>
          <w:noProof/>
          <w:lang w:eastAsia="fr-FR"/>
        </w:rPr>
        <w:drawing>
          <wp:inline distT="0" distB="0" distL="0" distR="0" wp14:anchorId="74798C2F" wp14:editId="7603D62F">
            <wp:extent cx="2520000" cy="4161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C3CD006" wp14:editId="14052EE7">
            <wp:extent cx="2520000" cy="4158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1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714F" w14:textId="77777777" w:rsidR="00511D8A" w:rsidRDefault="00511D8A" w:rsidP="00511D8A"/>
    <w:p w14:paraId="5B37AB82" w14:textId="210A143A" w:rsidR="00217BBF" w:rsidRDefault="00511D8A" w:rsidP="00511D8A">
      <w:r>
        <w:br w:type="page"/>
      </w:r>
    </w:p>
    <w:p w14:paraId="70580765" w14:textId="2CF8B0D9" w:rsidR="00511D8A" w:rsidRDefault="00511D8A" w:rsidP="00511D8A">
      <w:pPr>
        <w:pStyle w:val="Titre2"/>
        <w:numPr>
          <w:ilvl w:val="0"/>
          <w:numId w:val="6"/>
        </w:numPr>
      </w:pPr>
      <w:r>
        <w:lastRenderedPageBreak/>
        <w:t xml:space="preserve">La </w:t>
      </w:r>
      <w:proofErr w:type="spellStart"/>
      <w:r>
        <w:t>TodoList</w:t>
      </w:r>
      <w:proofErr w:type="spellEnd"/>
      <w:r>
        <w:t>, le retour</w:t>
      </w:r>
    </w:p>
    <w:p w14:paraId="7C209AA2" w14:textId="77777777" w:rsidR="00511D8A" w:rsidRDefault="00511D8A" w:rsidP="00511D8A"/>
    <w:p w14:paraId="3C9BB5A0" w14:textId="77777777" w:rsidR="00511D8A" w:rsidRDefault="00511D8A" w:rsidP="00511D8A">
      <w:r>
        <w:t>Le but est de réaliser une application pour gérer une liste de tâches, avec ajout, édition, suppressions, …</w:t>
      </w:r>
    </w:p>
    <w:p w14:paraId="11803E46" w14:textId="31559E03" w:rsidR="00511D8A" w:rsidRDefault="00511D8A" w:rsidP="00511D8A">
      <w:r>
        <w:t xml:space="preserve">Vous aurez besoin d’utiliser une </w:t>
      </w:r>
      <w:proofErr w:type="spellStart"/>
      <w:r>
        <w:t>ObservableCollection</w:t>
      </w:r>
      <w:proofErr w:type="spellEnd"/>
      <w:r>
        <w:t xml:space="preserve">&lt;T&gt; pour stocker vos </w:t>
      </w:r>
      <w:proofErr w:type="spellStart"/>
      <w:r>
        <w:t>Todos</w:t>
      </w:r>
      <w:proofErr w:type="spellEnd"/>
      <w:r>
        <w:t xml:space="preserve"> et qu’un ajout/suppression dans cette collection mette à jour l’UI.</w:t>
      </w:r>
    </w:p>
    <w:p w14:paraId="7FE1B1BB" w14:textId="77777777" w:rsidR="00511D8A" w:rsidRDefault="00511D8A" w:rsidP="00511D8A"/>
    <w:p w14:paraId="106C5CE1" w14:textId="77777777" w:rsidR="00511D8A" w:rsidRPr="00D15A4A" w:rsidRDefault="00511D8A" w:rsidP="00511D8A">
      <w:r>
        <w:rPr>
          <w:noProof/>
          <w:lang w:eastAsia="fr-FR"/>
        </w:rPr>
        <w:drawing>
          <wp:inline distT="0" distB="0" distL="0" distR="0" wp14:anchorId="2833E6A7" wp14:editId="6A245002">
            <wp:extent cx="1800000" cy="2970000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E1E578A" wp14:editId="3D10F172">
            <wp:extent cx="1800000" cy="2970000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E0B719D" wp14:editId="28126DA7">
            <wp:extent cx="1800000" cy="2970000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6055C6F" wp14:editId="76B7F413">
            <wp:extent cx="1800000" cy="2970000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1B705F" wp14:editId="59B29C8A">
            <wp:extent cx="1800000" cy="2970000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C2B3" w14:textId="77777777" w:rsidR="00511D8A" w:rsidRDefault="00511D8A" w:rsidP="00511D8A"/>
    <w:p w14:paraId="06A6A3CF" w14:textId="77777777" w:rsidR="00511D8A" w:rsidRDefault="00511D8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E216AD4" w14:textId="3C93A17A" w:rsidR="00077835" w:rsidRDefault="009C78CB" w:rsidP="00511D8A">
      <w:pPr>
        <w:pStyle w:val="Titre2"/>
        <w:numPr>
          <w:ilvl w:val="0"/>
          <w:numId w:val="6"/>
        </w:numPr>
      </w:pPr>
      <w:r>
        <w:lastRenderedPageBreak/>
        <w:t xml:space="preserve">Service de gestion de vos </w:t>
      </w:r>
      <w:proofErr w:type="spellStart"/>
      <w:r>
        <w:t>Todos</w:t>
      </w:r>
      <w:proofErr w:type="spellEnd"/>
    </w:p>
    <w:p w14:paraId="33CAC815" w14:textId="77777777" w:rsidR="00077835" w:rsidRDefault="00077835" w:rsidP="00077835"/>
    <w:p w14:paraId="583A2B44" w14:textId="5ACD5C28" w:rsidR="00632E0C" w:rsidRDefault="009C78CB" w:rsidP="00D15A4A">
      <w:r>
        <w:t xml:space="preserve">Vous allez ici reprendre l’exercice précédent en y ajoutant un service vous permettant de gérer votre collection de </w:t>
      </w:r>
      <w:proofErr w:type="spellStart"/>
      <w:r>
        <w:t>Todos</w:t>
      </w:r>
      <w:proofErr w:type="spellEnd"/>
      <w:r>
        <w:t>. De cette manière, vous pourrez très simplement mutualiser votre collection tout au long d</w:t>
      </w:r>
      <w:r w:rsidR="00EB6162">
        <w:t>e l’application. Vous résoudrez</w:t>
      </w:r>
      <w:r>
        <w:t xml:space="preserve"> ainsi le problème que vous avez </w:t>
      </w:r>
      <w:proofErr w:type="gramStart"/>
      <w:r>
        <w:t>du</w:t>
      </w:r>
      <w:proofErr w:type="gramEnd"/>
      <w:r>
        <w:t xml:space="preserve"> rencontrer lors de l’implémentation de la </w:t>
      </w:r>
      <w:proofErr w:type="spellStart"/>
      <w:r>
        <w:t>TodoList</w:t>
      </w:r>
      <w:proofErr w:type="spellEnd"/>
      <w:r>
        <w:t xml:space="preserve"> </w:t>
      </w:r>
      <w:r w:rsidR="00682345">
        <w:t>simple</w:t>
      </w:r>
      <w:r>
        <w:t>.</w:t>
      </w:r>
      <w:r w:rsidR="00511D8A">
        <w:t xml:space="preserve"> Pensez à regarder du côté de l’injection de dépendance.</w:t>
      </w:r>
    </w:p>
    <w:p w14:paraId="51C6291D" w14:textId="77777777" w:rsidR="003274C4" w:rsidRDefault="003274C4" w:rsidP="00D15A4A"/>
    <w:p w14:paraId="3A242F0D" w14:textId="67BCDCAC" w:rsidR="003274C4" w:rsidRDefault="003274C4" w:rsidP="00511D8A">
      <w:pPr>
        <w:pStyle w:val="Titre2"/>
        <w:numPr>
          <w:ilvl w:val="0"/>
          <w:numId w:val="6"/>
        </w:numPr>
      </w:pPr>
      <w:r>
        <w:t xml:space="preserve">Synchronisons les </w:t>
      </w:r>
      <w:proofErr w:type="spellStart"/>
      <w:r>
        <w:t>Todos</w:t>
      </w:r>
      <w:proofErr w:type="spellEnd"/>
    </w:p>
    <w:p w14:paraId="0177B08E" w14:textId="77777777" w:rsidR="003274C4" w:rsidRDefault="003274C4" w:rsidP="003274C4"/>
    <w:p w14:paraId="536AAF51" w14:textId="02C6C1B0" w:rsidR="003274C4" w:rsidRDefault="003274C4" w:rsidP="003274C4">
      <w:r>
        <w:t xml:space="preserve">Dans cette seconde partie, vous avez pour but de relier votre application en fonctionnant qu’en local jusqu’ici à un web service (la documentation est disponible plus bas) avec authentification des utilisateurs. </w:t>
      </w:r>
    </w:p>
    <w:p w14:paraId="1E012B19" w14:textId="36373F08" w:rsidR="003274C4" w:rsidRDefault="003274C4" w:rsidP="003274C4">
      <w:r>
        <w:t xml:space="preserve">Vous penserez à utiliser les packages </w:t>
      </w:r>
      <w:proofErr w:type="spellStart"/>
      <w:r>
        <w:t>nuget</w:t>
      </w:r>
      <w:proofErr w:type="spellEnd"/>
      <w:r>
        <w:t xml:space="preserve"> suivant si vous souhaitez vous simplifier la vie : </w:t>
      </w:r>
    </w:p>
    <w:p w14:paraId="33DCBC79" w14:textId="0CFC2061" w:rsidR="003274C4" w:rsidRDefault="003274C4" w:rsidP="003274C4">
      <w:pPr>
        <w:pStyle w:val="Paragraphedeliste"/>
        <w:numPr>
          <w:ilvl w:val="0"/>
          <w:numId w:val="8"/>
        </w:numPr>
      </w:pPr>
      <w:r w:rsidRPr="003274C4">
        <w:t xml:space="preserve">Microsoft HTTP Client </w:t>
      </w:r>
      <w:proofErr w:type="spellStart"/>
      <w:r w:rsidRPr="003274C4">
        <w:t>Libraries</w:t>
      </w:r>
      <w:proofErr w:type="spellEnd"/>
    </w:p>
    <w:p w14:paraId="5F584CDA" w14:textId="406616F4" w:rsidR="003274C4" w:rsidRDefault="003274C4" w:rsidP="003274C4">
      <w:pPr>
        <w:pStyle w:val="Paragraphedeliste"/>
        <w:numPr>
          <w:ilvl w:val="0"/>
          <w:numId w:val="8"/>
        </w:numPr>
      </w:pPr>
      <w:r>
        <w:t>Json.NET</w:t>
      </w:r>
    </w:p>
    <w:p w14:paraId="2E565C15" w14:textId="13555D66" w:rsidR="00B313F7" w:rsidRDefault="00B313F7" w:rsidP="003274C4">
      <w:pPr>
        <w:pStyle w:val="Paragraphedeliste"/>
        <w:numPr>
          <w:ilvl w:val="0"/>
          <w:numId w:val="8"/>
        </w:numPr>
      </w:pPr>
      <w:r>
        <w:t>PCL Crypto – Portable Crypto APIs</w:t>
      </w:r>
    </w:p>
    <w:p w14:paraId="4CECD6FD" w14:textId="1F4D35FA" w:rsidR="00511D8A" w:rsidRDefault="00511D8A" w:rsidP="003274C4">
      <w:pPr>
        <w:pStyle w:val="Paragraphedeliste"/>
        <w:numPr>
          <w:ilvl w:val="0"/>
          <w:numId w:val="8"/>
        </w:numPr>
      </w:pPr>
      <w:r>
        <w:t>Modern http client pour l’implémentation Android</w:t>
      </w:r>
    </w:p>
    <w:p w14:paraId="682CD0DF" w14:textId="539A13AC" w:rsidR="003274C4" w:rsidRDefault="003274C4" w:rsidP="003274C4">
      <w:r>
        <w:t>Bien évidemment, vous devrez rajouter à votre application un écran de login + d’enregistrement de l’utilisateur.</w:t>
      </w:r>
    </w:p>
    <w:p w14:paraId="0C922595" w14:textId="68C3077E" w:rsidR="00B313F7" w:rsidRDefault="00B313F7" w:rsidP="003274C4">
      <w:r>
        <w:t xml:space="preserve">Vous ferez bien entendu attention à la sécurité de vos utilisateurs et penserez à sécuriser vos mots de passe avant de les envoyer. Un compte de test (login user, </w:t>
      </w:r>
      <w:proofErr w:type="spellStart"/>
      <w:r>
        <w:t>mdp</w:t>
      </w:r>
      <w:proofErr w:type="spellEnd"/>
      <w:r>
        <w:t xml:space="preserve"> user) est disponible.</w:t>
      </w:r>
    </w:p>
    <w:p w14:paraId="1D0348CA" w14:textId="490DCB1B" w:rsidR="005B5E25" w:rsidRDefault="005B5E25" w:rsidP="003274C4">
      <w:proofErr w:type="spellStart"/>
      <w:r>
        <w:t>Cf</w:t>
      </w:r>
      <w:proofErr w:type="spellEnd"/>
      <w:r>
        <w:t> : la description de l’api ci-dessous.</w:t>
      </w:r>
    </w:p>
    <w:p w14:paraId="227091E7" w14:textId="77777777" w:rsidR="003274C4" w:rsidRDefault="003274C4" w:rsidP="003274C4"/>
    <w:p w14:paraId="58F195A2" w14:textId="23B4E887" w:rsidR="003274C4" w:rsidRDefault="003274C4" w:rsidP="00511D8A">
      <w:pPr>
        <w:pStyle w:val="Titre2"/>
        <w:numPr>
          <w:ilvl w:val="0"/>
          <w:numId w:val="6"/>
        </w:numPr>
      </w:pPr>
      <w:proofErr w:type="spellStart"/>
      <w:r>
        <w:t>Remember</w:t>
      </w:r>
      <w:proofErr w:type="spellEnd"/>
      <w:r>
        <w:t xml:space="preserve"> me ?</w:t>
      </w:r>
    </w:p>
    <w:p w14:paraId="6E495B02" w14:textId="77777777" w:rsidR="003274C4" w:rsidRDefault="003274C4" w:rsidP="003274C4"/>
    <w:p w14:paraId="0F353F03" w14:textId="3AA16B73" w:rsidR="003274C4" w:rsidRDefault="003274C4" w:rsidP="003274C4">
      <w:r>
        <w:t xml:space="preserve">Dans cette </w:t>
      </w:r>
      <w:r w:rsidR="000529F1">
        <w:t>troisième</w:t>
      </w:r>
      <w:r>
        <w:t xml:space="preserve"> partie, votre application doit permettre à l’utilisateur de cocher une case « </w:t>
      </w:r>
      <w:proofErr w:type="spellStart"/>
      <w:r>
        <w:t>remember</w:t>
      </w:r>
      <w:proofErr w:type="spellEnd"/>
      <w:r>
        <w:t xml:space="preserve"> me » lors du login afin de permettre par la suite de l’authentifier automatiquement au lancement de l’application.</w:t>
      </w:r>
      <w:r w:rsidR="00D37332">
        <w:t xml:space="preserve"> Vous enregistrerez les identifiants dans un fichier JSON.</w:t>
      </w:r>
    </w:p>
    <w:p w14:paraId="24BC0EF1" w14:textId="48DBE7D0" w:rsidR="003274C4" w:rsidRDefault="003824FE" w:rsidP="003274C4">
      <w:r>
        <w:t xml:space="preserve">Vous aurez probablement besoin du package </w:t>
      </w:r>
      <w:proofErr w:type="spellStart"/>
      <w:r>
        <w:t>nuget</w:t>
      </w:r>
      <w:proofErr w:type="spellEnd"/>
      <w:r>
        <w:t xml:space="preserve"> « PCL Storage », pensez donc à l’importer.</w:t>
      </w:r>
      <w:r w:rsidR="00B313F7">
        <w:t xml:space="preserve"> Vous prendrez bien évidemment soin de ne pas enregistrer le mot de passe de l’utilisateur en clair </w:t>
      </w:r>
      <w:r w:rsidR="00B313F7">
        <w:sym w:font="Wingdings" w:char="F04A"/>
      </w:r>
    </w:p>
    <w:p w14:paraId="2F98FE7F" w14:textId="65BE0409" w:rsidR="000529F1" w:rsidRDefault="000529F1" w:rsidP="00511D8A">
      <w:pPr>
        <w:pStyle w:val="Titre2"/>
        <w:numPr>
          <w:ilvl w:val="0"/>
          <w:numId w:val="6"/>
        </w:numPr>
      </w:pPr>
      <w:r>
        <w:t xml:space="preserve">Share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Todos</w:t>
      </w:r>
      <w:proofErr w:type="spellEnd"/>
    </w:p>
    <w:p w14:paraId="2948B7C0" w14:textId="77777777" w:rsidR="000529F1" w:rsidRDefault="000529F1" w:rsidP="000529F1"/>
    <w:p w14:paraId="45ADC275" w14:textId="623A7A90" w:rsidR="000529F1" w:rsidRDefault="00EB6162" w:rsidP="00EB6162">
      <w:r>
        <w:t xml:space="preserve">Maintenant, nous allons ajouter un peu de « social » dans votre application via le partage de vos </w:t>
      </w:r>
      <w:proofErr w:type="spellStart"/>
      <w:r>
        <w:t>Todos</w:t>
      </w:r>
      <w:proofErr w:type="spellEnd"/>
      <w:r>
        <w:t xml:space="preserve"> par email ou sms. </w:t>
      </w:r>
      <w:r w:rsidR="000529F1">
        <w:t xml:space="preserve">Le but de cette dernière partie est de vous faire implémenter un service spécifique pour une plateforme et de l’utiliser afin de partager vos </w:t>
      </w:r>
      <w:proofErr w:type="spellStart"/>
      <w:r w:rsidR="000529F1">
        <w:t>Todos</w:t>
      </w:r>
      <w:proofErr w:type="spellEnd"/>
      <w:r w:rsidR="000529F1">
        <w:t xml:space="preserve">. (On peut également imaginer du partage par </w:t>
      </w:r>
      <w:proofErr w:type="spellStart"/>
      <w:r w:rsidR="000529F1">
        <w:t>bluetooth</w:t>
      </w:r>
      <w:proofErr w:type="spellEnd"/>
      <w:r w:rsidR="000529F1">
        <w:t xml:space="preserve"> ou NFC </w:t>
      </w:r>
      <w:r w:rsidR="000529F1">
        <w:sym w:font="Wingdings" w:char="F04A"/>
      </w:r>
      <w:r w:rsidR="000529F1">
        <w:t>)</w:t>
      </w:r>
    </w:p>
    <w:p w14:paraId="1B7B1B42" w14:textId="77777777" w:rsidR="000529F1" w:rsidRDefault="000529F1" w:rsidP="000529F1"/>
    <w:p w14:paraId="478929BE" w14:textId="2613C3B5" w:rsidR="000529F1" w:rsidRDefault="000529F1" w:rsidP="000529F1">
      <w:pPr>
        <w:pStyle w:val="Titre3"/>
      </w:pPr>
      <w:r>
        <w:lastRenderedPageBreak/>
        <w:t xml:space="preserve">Description du </w:t>
      </w:r>
      <w:proofErr w:type="spellStart"/>
      <w:r>
        <w:t>WebService</w:t>
      </w:r>
      <w:proofErr w:type="spellEnd"/>
    </w:p>
    <w:p w14:paraId="7C88C5A8" w14:textId="77777777" w:rsidR="000529F1" w:rsidRDefault="000529F1" w:rsidP="000529F1"/>
    <w:p w14:paraId="5F47AC07" w14:textId="2A335317" w:rsidR="000529F1" w:rsidRDefault="000529F1" w:rsidP="000529F1">
      <w:r>
        <w:t xml:space="preserve">L’adresse de base du WS est : </w:t>
      </w:r>
      <w:hyperlink w:history="1">
        <w:r w:rsidR="003006CE" w:rsidRPr="00C02761">
          <w:rPr>
            <w:rStyle w:val="Lienhypertexte"/>
          </w:rPr>
          <w:t>http://storm-project.fr /ios/api</w:t>
        </w:r>
      </w:hyperlink>
      <w:bookmarkStart w:id="2" w:name="_GoBack"/>
      <w:bookmarkEnd w:id="2"/>
    </w:p>
    <w:p w14:paraId="2B1F5BFE" w14:textId="4FF31601" w:rsidR="000529F1" w:rsidRDefault="000529F1" w:rsidP="000529F1">
      <w:r>
        <w:t xml:space="preserve">Toutes les réponses sont envoyées au format JSON, chaque réponse est contenue dans un objet JSON avec les champs suivants : </w:t>
      </w:r>
    </w:p>
    <w:p w14:paraId="30852CF4" w14:textId="561D7FE7" w:rsidR="000529F1" w:rsidRDefault="000529F1" w:rsidP="000529F1">
      <w:pPr>
        <w:pStyle w:val="Paragraphedeliste"/>
        <w:numPr>
          <w:ilvl w:val="0"/>
          <w:numId w:val="8"/>
        </w:numPr>
      </w:pPr>
      <w:r>
        <w:t xml:space="preserve">ok : booléen à </w:t>
      </w:r>
      <w:proofErr w:type="spellStart"/>
      <w:r>
        <w:t>true</w:t>
      </w:r>
      <w:proofErr w:type="spellEnd"/>
      <w:r>
        <w:t xml:space="preserve"> si il n’y a pas eu d’erreur, false sinon.</w:t>
      </w:r>
    </w:p>
    <w:p w14:paraId="3BA00878" w14:textId="185ADDDC" w:rsidR="000529F1" w:rsidRDefault="000529F1" w:rsidP="000529F1">
      <w:pPr>
        <w:pStyle w:val="Paragraphedeliste"/>
        <w:numPr>
          <w:ilvl w:val="0"/>
          <w:numId w:val="8"/>
        </w:numPr>
      </w:pPr>
      <w:proofErr w:type="spellStart"/>
      <w:r>
        <w:t>error</w:t>
      </w:r>
      <w:proofErr w:type="spellEnd"/>
      <w:r>
        <w:t> : présent si ok est à false, donne le texte de l’erreur</w:t>
      </w:r>
    </w:p>
    <w:p w14:paraId="43F13A6A" w14:textId="7A5DDEE8" w:rsidR="000529F1" w:rsidRDefault="000529F1" w:rsidP="000529F1">
      <w:pPr>
        <w:pStyle w:val="Paragraphedeliste"/>
        <w:numPr>
          <w:ilvl w:val="0"/>
          <w:numId w:val="8"/>
        </w:numPr>
      </w:pPr>
      <w:proofErr w:type="spellStart"/>
      <w:r>
        <w:t>resource</w:t>
      </w:r>
      <w:proofErr w:type="spellEnd"/>
      <w:r>
        <w:t xml:space="preserve"> : présent si ok est à </w:t>
      </w:r>
      <w:proofErr w:type="spellStart"/>
      <w:r>
        <w:t>true</w:t>
      </w:r>
      <w:proofErr w:type="spellEnd"/>
      <w:r>
        <w:t xml:space="preserve"> et que la requête renvoie un résultat, il contient ce résultat.</w:t>
      </w:r>
    </w:p>
    <w:p w14:paraId="7D247307" w14:textId="2517BFA8" w:rsidR="000529F1" w:rsidRDefault="000529F1" w:rsidP="000529F1">
      <w:r>
        <w:t xml:space="preserve">Exemple : </w:t>
      </w:r>
    </w:p>
    <w:p w14:paraId="15A361E5" w14:textId="0B3A320B" w:rsidR="000529F1" w:rsidRDefault="00CC3AEC" w:rsidP="000529F1">
      <w:r>
        <w:rPr>
          <w:noProof/>
          <w:lang w:eastAsia="fr-FR"/>
        </w:rPr>
        <w:drawing>
          <wp:inline distT="0" distB="0" distL="0" distR="0" wp14:anchorId="3F6A1275" wp14:editId="6352E30D">
            <wp:extent cx="5629275" cy="4000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F928" w14:textId="05B5CD88" w:rsidR="000529F1" w:rsidRDefault="000529F1" w:rsidP="00CC3AEC">
      <w:pPr>
        <w:pStyle w:val="Titre4"/>
      </w:pPr>
      <w:r>
        <w:br w:type="page"/>
      </w:r>
      <w:r w:rsidR="00CC3AEC">
        <w:lastRenderedPageBreak/>
        <w:t>D</w:t>
      </w:r>
      <w:r>
        <w:t>escription des requêtes pour l’utilisateur</w:t>
      </w:r>
    </w:p>
    <w:p w14:paraId="12F71563" w14:textId="2279D941" w:rsidR="000529F1" w:rsidRDefault="000529F1" w:rsidP="000529F1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POST /</w:t>
      </w:r>
      <w:proofErr w:type="spellStart"/>
      <w:r>
        <w:rPr>
          <w:rFonts w:ascii="Calibri" w:hAnsi="Calibri"/>
          <w:color w:val="000000"/>
          <w:sz w:val="22"/>
          <w:szCs w:val="22"/>
        </w:rPr>
        <w:t>register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: </w:t>
      </w:r>
      <w:r w:rsidR="005E5DA4" w:rsidRPr="005E5DA4">
        <w:rPr>
          <w:rFonts w:ascii="Calibri" w:hAnsi="Calibri"/>
          <w:b/>
          <w:color w:val="000000"/>
          <w:sz w:val="22"/>
          <w:szCs w:val="22"/>
        </w:rPr>
        <w:t>inscrit un utilisateur</w:t>
      </w:r>
      <w:r>
        <w:rPr>
          <w:rFonts w:ascii="Calibri" w:hAnsi="Calibri"/>
          <w:color w:val="000000"/>
          <w:sz w:val="22"/>
          <w:szCs w:val="22"/>
        </w:rPr>
        <w:t xml:space="preserve"> (et le connecte si tout se passe bien)</w:t>
      </w:r>
    </w:p>
    <w:p w14:paraId="2BFC395A" w14:textId="77777777" w:rsidR="000529F1" w:rsidRDefault="000529F1" w:rsidP="000529F1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Requête : </w:t>
      </w:r>
    </w:p>
    <w:p w14:paraId="063108FE" w14:textId="77777777" w:rsidR="000529F1" w:rsidRDefault="000529F1" w:rsidP="000529F1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login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: login de l'utilisateur</w:t>
      </w:r>
    </w:p>
    <w:p w14:paraId="0AB7B029" w14:textId="0855B0DA" w:rsidR="000529F1" w:rsidRDefault="000529F1" w:rsidP="00CC3AEC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password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: </w:t>
      </w:r>
      <w:proofErr w:type="spellStart"/>
      <w:r>
        <w:rPr>
          <w:rFonts w:ascii="Calibri" w:hAnsi="Calibri"/>
          <w:color w:val="000000"/>
          <w:sz w:val="22"/>
          <w:szCs w:val="22"/>
        </w:rPr>
        <w:t>password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l'utilisateur </w:t>
      </w:r>
    </w:p>
    <w:p w14:paraId="43EDD662" w14:textId="77777777" w:rsidR="000529F1" w:rsidRDefault="000529F1" w:rsidP="000529F1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Résultat : </w:t>
      </w:r>
    </w:p>
    <w:p w14:paraId="16463E01" w14:textId="77777777" w:rsidR="000529F1" w:rsidRDefault="000529F1" w:rsidP="000529F1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Pas de résultat</w:t>
      </w:r>
    </w:p>
    <w:p w14:paraId="1FC55C05" w14:textId="77777777" w:rsidR="000529F1" w:rsidRDefault="000529F1" w:rsidP="000529F1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7167F35F" w14:textId="77777777" w:rsidR="000529F1" w:rsidRDefault="000529F1" w:rsidP="000529F1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POST /login : </w:t>
      </w:r>
      <w:r w:rsidRPr="005E5DA4">
        <w:rPr>
          <w:rFonts w:ascii="Calibri" w:hAnsi="Calibri"/>
          <w:b/>
          <w:color w:val="000000"/>
          <w:sz w:val="22"/>
          <w:szCs w:val="22"/>
        </w:rPr>
        <w:t>connecte un utilisateur</w:t>
      </w:r>
    </w:p>
    <w:p w14:paraId="3BF06F42" w14:textId="77777777" w:rsidR="000529F1" w:rsidRDefault="000529F1" w:rsidP="000529F1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Requête : </w:t>
      </w:r>
    </w:p>
    <w:p w14:paraId="11E9189C" w14:textId="77777777" w:rsidR="000529F1" w:rsidRDefault="000529F1" w:rsidP="000529F1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login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: login de l'utilisateur</w:t>
      </w:r>
    </w:p>
    <w:p w14:paraId="64C71299" w14:textId="55768686" w:rsidR="000529F1" w:rsidRDefault="000529F1" w:rsidP="00CC3AEC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password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: </w:t>
      </w:r>
      <w:proofErr w:type="spellStart"/>
      <w:r>
        <w:rPr>
          <w:rFonts w:ascii="Calibri" w:hAnsi="Calibri"/>
          <w:color w:val="000000"/>
          <w:sz w:val="22"/>
          <w:szCs w:val="22"/>
        </w:rPr>
        <w:t>password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l'utilisateur </w:t>
      </w:r>
    </w:p>
    <w:p w14:paraId="44216CC5" w14:textId="77777777" w:rsidR="000529F1" w:rsidRDefault="000529F1" w:rsidP="000529F1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Résultat : </w:t>
      </w:r>
    </w:p>
    <w:p w14:paraId="5EDBBA43" w14:textId="2E857CEC" w:rsidR="00DA3446" w:rsidRDefault="000529F1" w:rsidP="00DA3446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Pas de résultat, ok est à </w:t>
      </w:r>
      <w:proofErr w:type="spellStart"/>
      <w:r>
        <w:rPr>
          <w:rFonts w:ascii="Calibri" w:hAnsi="Calibri"/>
          <w:color w:val="000000"/>
          <w:sz w:val="22"/>
          <w:szCs w:val="22"/>
        </w:rPr>
        <w:t>true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si l’utilisateur est connecté</w:t>
      </w:r>
    </w:p>
    <w:p w14:paraId="521648BE" w14:textId="3BF18727" w:rsidR="00DA3446" w:rsidRPr="00DA3446" w:rsidRDefault="00DA3446" w:rsidP="00DA3446">
      <w:pPr>
        <w:pStyle w:val="NormalWeb"/>
        <w:spacing w:before="0" w:beforeAutospacing="0" w:after="0" w:afterAutospacing="0"/>
        <w:rPr>
          <w:rFonts w:ascii="Calibri" w:hAnsi="Calibri"/>
          <w:b/>
          <w:i/>
          <w:color w:val="000000"/>
          <w:sz w:val="22"/>
          <w:szCs w:val="22"/>
        </w:rPr>
      </w:pPr>
      <w:r>
        <w:rPr>
          <w:rFonts w:ascii="Calibri" w:hAnsi="Calibri"/>
          <w:b/>
          <w:i/>
          <w:color w:val="000000"/>
          <w:sz w:val="22"/>
          <w:szCs w:val="22"/>
        </w:rPr>
        <w:t xml:space="preserve">Les mots de passe sont à </w:t>
      </w:r>
      <w:proofErr w:type="spellStart"/>
      <w:r>
        <w:rPr>
          <w:rFonts w:ascii="Calibri" w:hAnsi="Calibri"/>
          <w:b/>
          <w:i/>
          <w:color w:val="000000"/>
          <w:sz w:val="22"/>
          <w:szCs w:val="22"/>
        </w:rPr>
        <w:t>hasher</w:t>
      </w:r>
      <w:proofErr w:type="spellEnd"/>
      <w:r>
        <w:rPr>
          <w:rFonts w:ascii="Calibri" w:hAnsi="Calibri"/>
          <w:b/>
          <w:i/>
          <w:color w:val="000000"/>
          <w:sz w:val="22"/>
          <w:szCs w:val="22"/>
        </w:rPr>
        <w:t xml:space="preserve"> avec un algorithme SHA-1 et à convertir en hexadécimal</w:t>
      </w:r>
    </w:p>
    <w:p w14:paraId="31923799" w14:textId="77777777" w:rsidR="000529F1" w:rsidRDefault="000529F1" w:rsidP="000529F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516BC5F1" w14:textId="3B7B6088" w:rsidR="000529F1" w:rsidRDefault="000529F1" w:rsidP="000529F1">
      <w:pPr>
        <w:pStyle w:val="Titre4"/>
      </w:pPr>
      <w:r>
        <w:t xml:space="preserve">Description des requêtes pour les </w:t>
      </w:r>
      <w:proofErr w:type="spellStart"/>
      <w:r>
        <w:t>Todos</w:t>
      </w:r>
      <w:proofErr w:type="spellEnd"/>
    </w:p>
    <w:p w14:paraId="454D8845" w14:textId="77777777" w:rsidR="000529F1" w:rsidRDefault="000529F1" w:rsidP="000529F1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GET /</w:t>
      </w:r>
      <w:proofErr w:type="spellStart"/>
      <w:r>
        <w:rPr>
          <w:rFonts w:ascii="Calibri" w:hAnsi="Calibri"/>
          <w:color w:val="000000"/>
          <w:sz w:val="22"/>
          <w:szCs w:val="22"/>
        </w:rPr>
        <w:t>list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: </w:t>
      </w:r>
      <w:r w:rsidRPr="005E5DA4">
        <w:rPr>
          <w:rFonts w:ascii="Calibri" w:hAnsi="Calibri"/>
          <w:b/>
          <w:color w:val="000000"/>
          <w:sz w:val="22"/>
          <w:szCs w:val="22"/>
        </w:rPr>
        <w:t xml:space="preserve">retourne la liste des </w:t>
      </w:r>
      <w:proofErr w:type="spellStart"/>
      <w:r w:rsidRPr="005E5DA4">
        <w:rPr>
          <w:rFonts w:ascii="Calibri" w:hAnsi="Calibri"/>
          <w:b/>
          <w:color w:val="000000"/>
          <w:sz w:val="22"/>
          <w:szCs w:val="22"/>
        </w:rPr>
        <w:t>Todos</w:t>
      </w:r>
      <w:proofErr w:type="spellEnd"/>
      <w:r w:rsidRPr="005E5DA4">
        <w:rPr>
          <w:rFonts w:ascii="Calibri" w:hAnsi="Calibri"/>
          <w:b/>
          <w:color w:val="000000"/>
          <w:sz w:val="22"/>
          <w:szCs w:val="22"/>
        </w:rPr>
        <w:t xml:space="preserve"> de l'utilisateur</w:t>
      </w:r>
    </w:p>
    <w:p w14:paraId="4A71917D" w14:textId="77777777" w:rsidR="000529F1" w:rsidRDefault="000529F1" w:rsidP="000529F1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Requête : </w:t>
      </w:r>
    </w:p>
    <w:p w14:paraId="1EC5EFDB" w14:textId="7225A0EC" w:rsidR="000529F1" w:rsidRDefault="000529F1" w:rsidP="00CC3AEC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Aucun paramètre </w:t>
      </w:r>
    </w:p>
    <w:p w14:paraId="2A8F7410" w14:textId="77777777" w:rsidR="000529F1" w:rsidRDefault="000529F1" w:rsidP="000529F1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Résultat : </w:t>
      </w:r>
    </w:p>
    <w:p w14:paraId="5C644993" w14:textId="77777777" w:rsidR="000529F1" w:rsidRDefault="000529F1" w:rsidP="000529F1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Array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of </w:t>
      </w:r>
      <w:proofErr w:type="spellStart"/>
      <w:r>
        <w:rPr>
          <w:rFonts w:ascii="Calibri" w:hAnsi="Calibri"/>
          <w:color w:val="000000"/>
          <w:sz w:val="22"/>
          <w:szCs w:val="22"/>
        </w:rPr>
        <w:t>TodoItem</w:t>
      </w:r>
      <w:proofErr w:type="spellEnd"/>
    </w:p>
    <w:p w14:paraId="0E677C59" w14:textId="77777777" w:rsidR="000529F1" w:rsidRDefault="000529F1" w:rsidP="000529F1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31A240C" w14:textId="77777777" w:rsidR="000529F1" w:rsidRPr="005E5DA4" w:rsidRDefault="000529F1" w:rsidP="000529F1">
      <w:pPr>
        <w:pStyle w:val="NormalWeb"/>
        <w:spacing w:before="0" w:beforeAutospacing="0" w:after="0" w:afterAutospacing="0"/>
        <w:ind w:left="54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POST /</w:t>
      </w:r>
      <w:proofErr w:type="spellStart"/>
      <w:r>
        <w:rPr>
          <w:rFonts w:ascii="Calibri" w:hAnsi="Calibri"/>
          <w:color w:val="000000"/>
          <w:sz w:val="22"/>
          <w:szCs w:val="22"/>
        </w:rPr>
        <w:t>add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: </w:t>
      </w:r>
      <w:r w:rsidRPr="005E5DA4">
        <w:rPr>
          <w:rFonts w:ascii="Calibri" w:hAnsi="Calibri"/>
          <w:b/>
          <w:color w:val="000000"/>
          <w:sz w:val="22"/>
          <w:szCs w:val="22"/>
        </w:rPr>
        <w:t xml:space="preserve">ajoute un </w:t>
      </w:r>
      <w:proofErr w:type="spellStart"/>
      <w:r w:rsidRPr="005E5DA4">
        <w:rPr>
          <w:rFonts w:ascii="Calibri" w:hAnsi="Calibri"/>
          <w:b/>
          <w:color w:val="000000"/>
          <w:sz w:val="22"/>
          <w:szCs w:val="22"/>
        </w:rPr>
        <w:t>Todo</w:t>
      </w:r>
      <w:proofErr w:type="spellEnd"/>
    </w:p>
    <w:p w14:paraId="0CE59F4D" w14:textId="77777777" w:rsidR="000529F1" w:rsidRDefault="000529F1" w:rsidP="000529F1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Requête : </w:t>
      </w:r>
    </w:p>
    <w:p w14:paraId="601D16A0" w14:textId="77777777" w:rsidR="000529F1" w:rsidRDefault="000529F1" w:rsidP="000529F1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title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: titre du </w:t>
      </w:r>
      <w:proofErr w:type="spellStart"/>
      <w:r>
        <w:rPr>
          <w:rFonts w:ascii="Calibri" w:hAnsi="Calibri"/>
          <w:color w:val="000000"/>
          <w:sz w:val="22"/>
          <w:szCs w:val="22"/>
        </w:rPr>
        <w:t>todo</w:t>
      </w:r>
      <w:proofErr w:type="spellEnd"/>
    </w:p>
    <w:p w14:paraId="4C263DCD" w14:textId="6BBA85DE" w:rsidR="000529F1" w:rsidRDefault="000529F1" w:rsidP="00CC3AEC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description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: description du </w:t>
      </w:r>
      <w:proofErr w:type="spellStart"/>
      <w:r>
        <w:rPr>
          <w:rFonts w:ascii="Calibri" w:hAnsi="Calibri"/>
          <w:color w:val="000000"/>
          <w:sz w:val="22"/>
          <w:szCs w:val="22"/>
        </w:rPr>
        <w:t>todo</w:t>
      </w:r>
      <w:proofErr w:type="spellEnd"/>
    </w:p>
    <w:p w14:paraId="721DD1DD" w14:textId="77777777" w:rsidR="000529F1" w:rsidRDefault="000529F1" w:rsidP="000529F1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Résultat : </w:t>
      </w:r>
    </w:p>
    <w:p w14:paraId="7D08F6CE" w14:textId="77777777" w:rsidR="000529F1" w:rsidRDefault="000529F1" w:rsidP="000529F1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Objet </w:t>
      </w:r>
      <w:proofErr w:type="spellStart"/>
      <w:r>
        <w:rPr>
          <w:rFonts w:ascii="Calibri" w:hAnsi="Calibri"/>
          <w:color w:val="000000"/>
          <w:sz w:val="22"/>
          <w:szCs w:val="22"/>
        </w:rPr>
        <w:t>TodoItem</w:t>
      </w:r>
      <w:proofErr w:type="spellEnd"/>
    </w:p>
    <w:p w14:paraId="5BF12FD9" w14:textId="77777777" w:rsidR="000529F1" w:rsidRDefault="000529F1" w:rsidP="000529F1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EC59124" w14:textId="77777777" w:rsidR="000529F1" w:rsidRDefault="000529F1" w:rsidP="000529F1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POST /</w:t>
      </w:r>
      <w:proofErr w:type="spellStart"/>
      <w:r>
        <w:rPr>
          <w:rFonts w:ascii="Calibri" w:hAnsi="Calibri"/>
          <w:color w:val="000000"/>
          <w:sz w:val="22"/>
          <w:szCs w:val="22"/>
        </w:rPr>
        <w:t>edit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: </w:t>
      </w:r>
      <w:r w:rsidRPr="005E5DA4">
        <w:rPr>
          <w:rFonts w:ascii="Calibri" w:hAnsi="Calibri"/>
          <w:b/>
          <w:color w:val="000000"/>
          <w:sz w:val="22"/>
          <w:szCs w:val="22"/>
        </w:rPr>
        <w:t xml:space="preserve">update un </w:t>
      </w:r>
      <w:proofErr w:type="spellStart"/>
      <w:r w:rsidRPr="005E5DA4">
        <w:rPr>
          <w:rFonts w:ascii="Calibri" w:hAnsi="Calibri"/>
          <w:b/>
          <w:color w:val="000000"/>
          <w:sz w:val="22"/>
          <w:szCs w:val="22"/>
        </w:rPr>
        <w:t>todo</w:t>
      </w:r>
      <w:proofErr w:type="spellEnd"/>
    </w:p>
    <w:p w14:paraId="0C5DEED8" w14:textId="77777777" w:rsidR="000529F1" w:rsidRDefault="000529F1" w:rsidP="000529F1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Requête :</w:t>
      </w:r>
    </w:p>
    <w:p w14:paraId="0AA08301" w14:textId="77777777" w:rsidR="000529F1" w:rsidRDefault="000529F1" w:rsidP="000529F1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id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: id du </w:t>
      </w:r>
      <w:proofErr w:type="spellStart"/>
      <w:r>
        <w:rPr>
          <w:rFonts w:ascii="Calibri" w:hAnsi="Calibri"/>
          <w:color w:val="000000"/>
          <w:sz w:val="22"/>
          <w:szCs w:val="22"/>
        </w:rPr>
        <w:t>todo</w:t>
      </w:r>
      <w:proofErr w:type="spellEnd"/>
    </w:p>
    <w:p w14:paraId="4ACE691F" w14:textId="77777777" w:rsidR="000529F1" w:rsidRDefault="000529F1" w:rsidP="000529F1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title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: titre du </w:t>
      </w:r>
      <w:proofErr w:type="spellStart"/>
      <w:r>
        <w:rPr>
          <w:rFonts w:ascii="Calibri" w:hAnsi="Calibri"/>
          <w:color w:val="000000"/>
          <w:sz w:val="22"/>
          <w:szCs w:val="22"/>
        </w:rPr>
        <w:t>todo</w:t>
      </w:r>
      <w:proofErr w:type="spellEnd"/>
    </w:p>
    <w:p w14:paraId="004E45F3" w14:textId="5A6D63E9" w:rsidR="000529F1" w:rsidRDefault="000529F1" w:rsidP="00CC3AEC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description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: description du </w:t>
      </w:r>
      <w:proofErr w:type="spellStart"/>
      <w:r>
        <w:rPr>
          <w:rFonts w:ascii="Calibri" w:hAnsi="Calibri"/>
          <w:color w:val="000000"/>
          <w:sz w:val="22"/>
          <w:szCs w:val="22"/>
        </w:rPr>
        <w:t>todo</w:t>
      </w:r>
      <w:proofErr w:type="spellEnd"/>
    </w:p>
    <w:p w14:paraId="55DE2310" w14:textId="77777777" w:rsidR="000529F1" w:rsidRDefault="000529F1" w:rsidP="000529F1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Résultat : </w:t>
      </w:r>
    </w:p>
    <w:p w14:paraId="45F407F6" w14:textId="77777777" w:rsidR="000529F1" w:rsidRDefault="000529F1" w:rsidP="000529F1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Objet </w:t>
      </w:r>
      <w:proofErr w:type="spellStart"/>
      <w:r>
        <w:rPr>
          <w:rFonts w:ascii="Calibri" w:hAnsi="Calibri"/>
          <w:color w:val="000000"/>
          <w:sz w:val="22"/>
          <w:szCs w:val="22"/>
        </w:rPr>
        <w:t>TodoItem</w:t>
      </w:r>
      <w:proofErr w:type="spellEnd"/>
    </w:p>
    <w:p w14:paraId="3DE246DA" w14:textId="77777777" w:rsidR="000529F1" w:rsidRDefault="000529F1" w:rsidP="000529F1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CC4F4E9" w14:textId="77777777" w:rsidR="000529F1" w:rsidRDefault="000529F1" w:rsidP="000529F1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AF44EB6" w14:textId="77777777" w:rsidR="000529F1" w:rsidRPr="005E5DA4" w:rsidRDefault="000529F1" w:rsidP="000529F1">
      <w:pPr>
        <w:pStyle w:val="NormalWeb"/>
        <w:spacing w:before="0" w:beforeAutospacing="0" w:after="0" w:afterAutospacing="0"/>
        <w:ind w:left="54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POST /</w:t>
      </w:r>
      <w:proofErr w:type="spellStart"/>
      <w:r>
        <w:rPr>
          <w:rFonts w:ascii="Calibri" w:hAnsi="Calibri"/>
          <w:color w:val="000000"/>
          <w:sz w:val="22"/>
          <w:szCs w:val="22"/>
        </w:rPr>
        <w:t>delete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: </w:t>
      </w:r>
      <w:r w:rsidRPr="005E5DA4">
        <w:rPr>
          <w:rFonts w:ascii="Calibri" w:hAnsi="Calibri"/>
          <w:b/>
          <w:color w:val="000000"/>
          <w:sz w:val="22"/>
          <w:szCs w:val="22"/>
        </w:rPr>
        <w:t xml:space="preserve">supprime un </w:t>
      </w:r>
      <w:proofErr w:type="spellStart"/>
      <w:r w:rsidRPr="005E5DA4">
        <w:rPr>
          <w:rFonts w:ascii="Calibri" w:hAnsi="Calibri"/>
          <w:b/>
          <w:color w:val="000000"/>
          <w:sz w:val="22"/>
          <w:szCs w:val="22"/>
        </w:rPr>
        <w:t>todo</w:t>
      </w:r>
      <w:proofErr w:type="spellEnd"/>
    </w:p>
    <w:p w14:paraId="297C5B35" w14:textId="77777777" w:rsidR="000529F1" w:rsidRDefault="000529F1" w:rsidP="000529F1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Requête : </w:t>
      </w:r>
    </w:p>
    <w:p w14:paraId="4E3C6045" w14:textId="308E611A" w:rsidR="000529F1" w:rsidRDefault="000529F1" w:rsidP="00CC3AEC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id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: id du </w:t>
      </w:r>
      <w:proofErr w:type="spellStart"/>
      <w:r>
        <w:rPr>
          <w:rFonts w:ascii="Calibri" w:hAnsi="Calibri"/>
          <w:color w:val="000000"/>
          <w:sz w:val="22"/>
          <w:szCs w:val="22"/>
        </w:rPr>
        <w:t>todo</w:t>
      </w:r>
      <w:proofErr w:type="spellEnd"/>
    </w:p>
    <w:p w14:paraId="7D4618FF" w14:textId="77777777" w:rsidR="000529F1" w:rsidRDefault="000529F1" w:rsidP="000529F1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Résultat : </w:t>
      </w:r>
    </w:p>
    <w:p w14:paraId="0539D7FD" w14:textId="77777777" w:rsidR="000529F1" w:rsidRDefault="000529F1" w:rsidP="000529F1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Pas de résultat</w:t>
      </w:r>
    </w:p>
    <w:p w14:paraId="1B73AC27" w14:textId="77777777" w:rsidR="005E5DA4" w:rsidRDefault="005E5DA4" w:rsidP="000529F1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</w:p>
    <w:p w14:paraId="4F8F0736" w14:textId="553938A8" w:rsidR="000529F1" w:rsidRDefault="005E5DA4" w:rsidP="000529F1">
      <w:r>
        <w:t xml:space="preserve">Dans les réponses de requête, un </w:t>
      </w:r>
      <w:proofErr w:type="spellStart"/>
      <w:r>
        <w:t>TodoItem</w:t>
      </w:r>
      <w:proofErr w:type="spellEnd"/>
      <w:r>
        <w:t xml:space="preserve"> est un objet avec trois champs </w:t>
      </w:r>
      <w:r w:rsidR="00CC3AEC">
        <w:t xml:space="preserve">(cf. exemple plus haut) </w:t>
      </w:r>
      <w:r>
        <w:t xml:space="preserve">: </w:t>
      </w:r>
    </w:p>
    <w:p w14:paraId="70393DAB" w14:textId="2CCD66FF" w:rsidR="005E5DA4" w:rsidRDefault="005E5DA4" w:rsidP="005E5DA4">
      <w:pPr>
        <w:pStyle w:val="Paragraphedeliste"/>
        <w:numPr>
          <w:ilvl w:val="0"/>
          <w:numId w:val="8"/>
        </w:numPr>
      </w:pPr>
      <w:r>
        <w:t xml:space="preserve">id : l’identifiant unique du </w:t>
      </w:r>
      <w:proofErr w:type="spellStart"/>
      <w:r>
        <w:t>Todo</w:t>
      </w:r>
      <w:proofErr w:type="spellEnd"/>
    </w:p>
    <w:p w14:paraId="59D0AFBE" w14:textId="7C4E839C" w:rsidR="005E5DA4" w:rsidRDefault="005E5DA4" w:rsidP="005E5DA4">
      <w:pPr>
        <w:pStyle w:val="Paragraphedeliste"/>
        <w:numPr>
          <w:ilvl w:val="0"/>
          <w:numId w:val="8"/>
        </w:numPr>
      </w:pPr>
      <w:proofErr w:type="spellStart"/>
      <w:r>
        <w:t>title</w:t>
      </w:r>
      <w:proofErr w:type="spellEnd"/>
      <w:r>
        <w:t xml:space="preserve"> : le titre du </w:t>
      </w:r>
      <w:proofErr w:type="spellStart"/>
      <w:r>
        <w:t>Todo</w:t>
      </w:r>
      <w:proofErr w:type="spellEnd"/>
    </w:p>
    <w:p w14:paraId="5EF51C60" w14:textId="7CB0BC54" w:rsidR="005E5DA4" w:rsidRPr="000529F1" w:rsidRDefault="005E5DA4" w:rsidP="005E5DA4">
      <w:pPr>
        <w:pStyle w:val="Paragraphedeliste"/>
        <w:numPr>
          <w:ilvl w:val="0"/>
          <w:numId w:val="8"/>
        </w:numPr>
      </w:pPr>
      <w:r>
        <w:t>description : la description qui lui est associée</w:t>
      </w:r>
    </w:p>
    <w:sectPr w:rsidR="005E5DA4" w:rsidRPr="000529F1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87FC8" w14:textId="77777777" w:rsidR="00AC0C71" w:rsidRDefault="00AC0C71" w:rsidP="00D250EA">
      <w:pPr>
        <w:spacing w:after="0" w:line="240" w:lineRule="auto"/>
      </w:pPr>
      <w:r>
        <w:separator/>
      </w:r>
    </w:p>
  </w:endnote>
  <w:endnote w:type="continuationSeparator" w:id="0">
    <w:p w14:paraId="1C149C82" w14:textId="77777777" w:rsidR="00AC0C71" w:rsidRDefault="00AC0C71" w:rsidP="00D25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DCD83" w14:textId="77777777" w:rsidR="00AC0C71" w:rsidRDefault="00AC0C71" w:rsidP="00D250EA">
      <w:pPr>
        <w:spacing w:after="0" w:line="240" w:lineRule="auto"/>
      </w:pPr>
      <w:r>
        <w:separator/>
      </w:r>
    </w:p>
  </w:footnote>
  <w:footnote w:type="continuationSeparator" w:id="0">
    <w:p w14:paraId="60459F9E" w14:textId="77777777" w:rsidR="00AC0C71" w:rsidRDefault="00AC0C71" w:rsidP="00D25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0DD83" w14:textId="5E0E55E0" w:rsidR="00D250EA" w:rsidRDefault="00D250EA">
    <w:pPr>
      <w:pStyle w:val="En-tte"/>
    </w:pPr>
    <w:r>
      <w:t>Julien Mialon</w:t>
    </w:r>
    <w:r>
      <w:ptab w:relativeTo="margin" w:alignment="center" w:leader="none"/>
    </w:r>
    <w:r w:rsidR="0015484E">
      <w:t>Développement d’application nomade avancé</w:t>
    </w:r>
    <w:r>
      <w:ptab w:relativeTo="margin" w:alignment="right" w:leader="none"/>
    </w:r>
    <w:r w:rsidR="00D37332">
      <w:t>Mercredi 4 février</w:t>
    </w:r>
    <w:r w:rsidR="0015484E">
      <w:t xml:space="preserve"> 2015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AE6"/>
    <w:multiLevelType w:val="hybridMultilevel"/>
    <w:tmpl w:val="590A3484"/>
    <w:lvl w:ilvl="0" w:tplc="51F46C54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C047AE6"/>
    <w:multiLevelType w:val="hybridMultilevel"/>
    <w:tmpl w:val="68806994"/>
    <w:lvl w:ilvl="0" w:tplc="D95AFF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B214D"/>
    <w:multiLevelType w:val="hybridMultilevel"/>
    <w:tmpl w:val="B3BCAB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415BE"/>
    <w:multiLevelType w:val="hybridMultilevel"/>
    <w:tmpl w:val="53182372"/>
    <w:lvl w:ilvl="0" w:tplc="01545F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502D0"/>
    <w:multiLevelType w:val="hybridMultilevel"/>
    <w:tmpl w:val="BC9E68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11197"/>
    <w:multiLevelType w:val="hybridMultilevel"/>
    <w:tmpl w:val="D64484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55F81"/>
    <w:multiLevelType w:val="hybridMultilevel"/>
    <w:tmpl w:val="2D4E97A2"/>
    <w:lvl w:ilvl="0" w:tplc="78E802DC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6C332365"/>
    <w:multiLevelType w:val="hybridMultilevel"/>
    <w:tmpl w:val="23FE5118"/>
    <w:lvl w:ilvl="0" w:tplc="C742E6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31A59"/>
    <w:multiLevelType w:val="hybridMultilevel"/>
    <w:tmpl w:val="B3BCAB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CF"/>
    <w:rsid w:val="0000430E"/>
    <w:rsid w:val="000529F1"/>
    <w:rsid w:val="00077835"/>
    <w:rsid w:val="0011286F"/>
    <w:rsid w:val="0015484E"/>
    <w:rsid w:val="00187B7A"/>
    <w:rsid w:val="001904E9"/>
    <w:rsid w:val="001B1B4D"/>
    <w:rsid w:val="001C66D9"/>
    <w:rsid w:val="00217BBF"/>
    <w:rsid w:val="002E60BF"/>
    <w:rsid w:val="003006CE"/>
    <w:rsid w:val="00307862"/>
    <w:rsid w:val="003274C4"/>
    <w:rsid w:val="00367309"/>
    <w:rsid w:val="003824FE"/>
    <w:rsid w:val="003A3460"/>
    <w:rsid w:val="003F5033"/>
    <w:rsid w:val="00402B01"/>
    <w:rsid w:val="004945DF"/>
    <w:rsid w:val="00511D8A"/>
    <w:rsid w:val="005611D8"/>
    <w:rsid w:val="005B5E25"/>
    <w:rsid w:val="005E5DA4"/>
    <w:rsid w:val="005F417C"/>
    <w:rsid w:val="00632E0C"/>
    <w:rsid w:val="00644F07"/>
    <w:rsid w:val="00660345"/>
    <w:rsid w:val="00682345"/>
    <w:rsid w:val="006F29B1"/>
    <w:rsid w:val="00760FB9"/>
    <w:rsid w:val="007E25F6"/>
    <w:rsid w:val="007E2B7E"/>
    <w:rsid w:val="007F493C"/>
    <w:rsid w:val="008B4215"/>
    <w:rsid w:val="00943B2C"/>
    <w:rsid w:val="00982DFD"/>
    <w:rsid w:val="009C78CB"/>
    <w:rsid w:val="00A12052"/>
    <w:rsid w:val="00AC0C71"/>
    <w:rsid w:val="00AE2A4B"/>
    <w:rsid w:val="00B313F7"/>
    <w:rsid w:val="00B70321"/>
    <w:rsid w:val="00BF1810"/>
    <w:rsid w:val="00BF36B2"/>
    <w:rsid w:val="00C005DC"/>
    <w:rsid w:val="00C263C5"/>
    <w:rsid w:val="00C83BCF"/>
    <w:rsid w:val="00CC3AEC"/>
    <w:rsid w:val="00D15A4A"/>
    <w:rsid w:val="00D250EA"/>
    <w:rsid w:val="00D37332"/>
    <w:rsid w:val="00D3749C"/>
    <w:rsid w:val="00D42DB2"/>
    <w:rsid w:val="00D73BF2"/>
    <w:rsid w:val="00D84180"/>
    <w:rsid w:val="00DA3446"/>
    <w:rsid w:val="00DB3519"/>
    <w:rsid w:val="00DC770C"/>
    <w:rsid w:val="00DF08B4"/>
    <w:rsid w:val="00E5071F"/>
    <w:rsid w:val="00E81609"/>
    <w:rsid w:val="00EB6162"/>
    <w:rsid w:val="00F34046"/>
    <w:rsid w:val="00F73633"/>
    <w:rsid w:val="00F9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8113C"/>
  <w15:chartTrackingRefBased/>
  <w15:docId w15:val="{094666B7-5ADB-4006-98DA-223C82C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5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2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2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529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5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0E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0EA"/>
    <w:rPr>
      <w:i/>
      <w:iCs/>
      <w:color w:val="5B9BD5" w:themeColor="accent1"/>
    </w:rPr>
  </w:style>
  <w:style w:type="paragraph" w:styleId="En-tte">
    <w:name w:val="header"/>
    <w:basedOn w:val="Normal"/>
    <w:link w:val="En-tteCar"/>
    <w:uiPriority w:val="99"/>
    <w:unhideWhenUsed/>
    <w:rsid w:val="00D25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50EA"/>
  </w:style>
  <w:style w:type="paragraph" w:styleId="Pieddepage">
    <w:name w:val="footer"/>
    <w:basedOn w:val="Normal"/>
    <w:link w:val="PieddepageCar"/>
    <w:uiPriority w:val="99"/>
    <w:unhideWhenUsed/>
    <w:rsid w:val="00D25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50EA"/>
  </w:style>
  <w:style w:type="character" w:styleId="Lienhypertexte">
    <w:name w:val="Hyperlink"/>
    <w:basedOn w:val="Policepardfaut"/>
    <w:uiPriority w:val="99"/>
    <w:unhideWhenUsed/>
    <w:rsid w:val="00C263C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6730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E25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centuation">
    <w:name w:val="Emphasis"/>
    <w:basedOn w:val="Policepardfaut"/>
    <w:uiPriority w:val="20"/>
    <w:qFormat/>
    <w:rsid w:val="005611D8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D15A4A"/>
    <w:rPr>
      <w:color w:val="954F72" w:themeColor="followedHyperlink"/>
      <w:u w:val="single"/>
    </w:rPr>
  </w:style>
  <w:style w:type="character" w:customStyle="1" w:styleId="pl-ent">
    <w:name w:val="pl-ent"/>
    <w:basedOn w:val="Policepardfaut"/>
    <w:rsid w:val="00F90BA4"/>
  </w:style>
  <w:style w:type="paragraph" w:customStyle="1" w:styleId="Code">
    <w:name w:val="Code"/>
    <w:basedOn w:val="Normal"/>
    <w:link w:val="CodeCar"/>
    <w:qFormat/>
    <w:rsid w:val="001B1B4D"/>
    <w:rPr>
      <w:rFonts w:ascii="Consolas" w:hAnsi="Consolas"/>
    </w:rPr>
  </w:style>
  <w:style w:type="character" w:customStyle="1" w:styleId="CodeCar">
    <w:name w:val="Code Car"/>
    <w:basedOn w:val="Policepardfaut"/>
    <w:link w:val="Code"/>
    <w:rsid w:val="001B1B4D"/>
    <w:rPr>
      <w:rFonts w:ascii="Consolas" w:hAnsi="Consolas"/>
    </w:rPr>
  </w:style>
  <w:style w:type="character" w:customStyle="1" w:styleId="Titre3Car">
    <w:name w:val="Titre 3 Car"/>
    <w:basedOn w:val="Policepardfaut"/>
    <w:link w:val="Titre3"/>
    <w:uiPriority w:val="9"/>
    <w:rsid w:val="000529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529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52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735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Freelance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mialon</dc:creator>
  <cp:keywords/>
  <dc:description/>
  <cp:lastModifiedBy>Julien Storm</cp:lastModifiedBy>
  <cp:revision>39</cp:revision>
  <cp:lastPrinted>2015-02-03T18:56:00Z</cp:lastPrinted>
  <dcterms:created xsi:type="dcterms:W3CDTF">2014-10-05T19:42:00Z</dcterms:created>
  <dcterms:modified xsi:type="dcterms:W3CDTF">2016-04-03T10:57:00Z</dcterms:modified>
</cp:coreProperties>
</file>