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37AF" w14:textId="1D1501DA" w:rsidR="00584D4B" w:rsidRDefault="00584D4B" w:rsidP="00584D4B">
      <w:pPr>
        <w:jc w:val="center"/>
      </w:pPr>
      <w:r>
        <w:rPr>
          <w:noProof/>
        </w:rPr>
        <w:drawing>
          <wp:inline distT="0" distB="0" distL="0" distR="0" wp14:anchorId="6CC45F81" wp14:editId="4490BB5E">
            <wp:extent cx="2859405" cy="304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9405" cy="3042285"/>
                    </a:xfrm>
                    <a:prstGeom prst="rect">
                      <a:avLst/>
                    </a:prstGeom>
                    <a:noFill/>
                    <a:ln>
                      <a:noFill/>
                    </a:ln>
                  </pic:spPr>
                </pic:pic>
              </a:graphicData>
            </a:graphic>
          </wp:inline>
        </w:drawing>
      </w:r>
    </w:p>
    <w:p w14:paraId="5AD9B367" w14:textId="49F4C749" w:rsidR="00584D4B" w:rsidRDefault="00584D4B" w:rsidP="00584D4B">
      <w:pPr>
        <w:jc w:val="center"/>
        <w:rPr>
          <w:sz w:val="48"/>
          <w:szCs w:val="48"/>
        </w:rPr>
      </w:pPr>
      <w:r>
        <w:rPr>
          <w:sz w:val="48"/>
          <w:szCs w:val="48"/>
        </w:rPr>
        <w:t xml:space="preserve">Precision Policy </w:t>
      </w:r>
      <w:proofErr w:type="gramStart"/>
      <w:r>
        <w:rPr>
          <w:sz w:val="48"/>
          <w:szCs w:val="48"/>
        </w:rPr>
        <w:t>And</w:t>
      </w:r>
      <w:proofErr w:type="gramEnd"/>
      <w:r>
        <w:rPr>
          <w:sz w:val="48"/>
          <w:szCs w:val="48"/>
        </w:rPr>
        <w:t xml:space="preserve"> Planning</w:t>
      </w:r>
    </w:p>
    <w:p w14:paraId="3AFE9DEF" w14:textId="77777777" w:rsidR="00584D4B" w:rsidRDefault="00584D4B" w:rsidP="00584D4B">
      <w:pPr>
        <w:jc w:val="center"/>
        <w:rPr>
          <w:rFonts w:ascii="Times New Roman" w:hAnsi="Times New Roman" w:cs="Times New Roman"/>
          <w:b/>
          <w:bCs/>
          <w:sz w:val="56"/>
          <w:szCs w:val="56"/>
        </w:rPr>
      </w:pPr>
    </w:p>
    <w:p w14:paraId="4E8E131C" w14:textId="40FCBD80" w:rsidR="00584D4B" w:rsidRPr="00584D4B" w:rsidRDefault="00584D4B" w:rsidP="00584D4B">
      <w:pPr>
        <w:jc w:val="center"/>
        <w:rPr>
          <w:rFonts w:ascii="Times New Roman" w:hAnsi="Times New Roman" w:cs="Times New Roman"/>
          <w:b/>
          <w:bCs/>
          <w:sz w:val="56"/>
          <w:szCs w:val="56"/>
        </w:rPr>
      </w:pPr>
      <w:r w:rsidRPr="00584D4B">
        <w:rPr>
          <w:rFonts w:ascii="Times New Roman" w:hAnsi="Times New Roman" w:cs="Times New Roman"/>
          <w:b/>
          <w:bCs/>
          <w:sz w:val="56"/>
          <w:szCs w:val="56"/>
        </w:rPr>
        <w:t>USER GUIDE</w:t>
      </w:r>
    </w:p>
    <w:p w14:paraId="04A32FAD" w14:textId="6D77A1BC" w:rsidR="00584D4B" w:rsidRPr="00584D4B" w:rsidRDefault="00584D4B" w:rsidP="00584D4B">
      <w:pPr>
        <w:jc w:val="center"/>
        <w:rPr>
          <w:rFonts w:ascii="Times New Roman" w:hAnsi="Times New Roman" w:cs="Times New Roman"/>
          <w:sz w:val="40"/>
          <w:szCs w:val="40"/>
        </w:rPr>
      </w:pPr>
      <w:r w:rsidRPr="00584D4B">
        <w:rPr>
          <w:rFonts w:ascii="Times New Roman" w:hAnsi="Times New Roman" w:cs="Times New Roman"/>
          <w:sz w:val="40"/>
          <w:szCs w:val="40"/>
        </w:rPr>
        <w:t xml:space="preserve">Singapore Population Interactive </w:t>
      </w:r>
      <w:proofErr w:type="spellStart"/>
      <w:r w:rsidRPr="00584D4B">
        <w:rPr>
          <w:rFonts w:ascii="Times New Roman" w:hAnsi="Times New Roman" w:cs="Times New Roman"/>
          <w:sz w:val="40"/>
          <w:szCs w:val="40"/>
        </w:rPr>
        <w:t>Visualisation</w:t>
      </w:r>
      <w:proofErr w:type="spellEnd"/>
    </w:p>
    <w:p w14:paraId="2184A934" w14:textId="54FDA9C6" w:rsidR="00584D4B" w:rsidRDefault="00584D4B" w:rsidP="00584D4B">
      <w:pPr>
        <w:jc w:val="center"/>
        <w:rPr>
          <w:rFonts w:ascii="Times New Roman" w:hAnsi="Times New Roman" w:cs="Times New Roman"/>
          <w:i/>
          <w:iCs/>
          <w:sz w:val="40"/>
          <w:szCs w:val="40"/>
        </w:rPr>
      </w:pPr>
      <w:r w:rsidRPr="00584D4B">
        <w:rPr>
          <w:rFonts w:ascii="Times New Roman" w:hAnsi="Times New Roman" w:cs="Times New Roman"/>
          <w:i/>
          <w:iCs/>
          <w:sz w:val="40"/>
          <w:szCs w:val="40"/>
        </w:rPr>
        <w:t>Explore Singapore’s Population &amp; Demographics</w:t>
      </w:r>
    </w:p>
    <w:p w14:paraId="2266E381" w14:textId="603285C8" w:rsidR="00584D4B" w:rsidRDefault="00584D4B" w:rsidP="00584D4B">
      <w:pPr>
        <w:jc w:val="center"/>
        <w:rPr>
          <w:rFonts w:ascii="Times New Roman" w:hAnsi="Times New Roman" w:cs="Times New Roman"/>
          <w:i/>
          <w:iCs/>
          <w:sz w:val="40"/>
          <w:szCs w:val="40"/>
        </w:rPr>
      </w:pPr>
    </w:p>
    <w:p w14:paraId="0D433329" w14:textId="234EE5E9" w:rsidR="00584D4B" w:rsidRPr="00584D4B" w:rsidRDefault="00584D4B" w:rsidP="00584D4B">
      <w:pPr>
        <w:jc w:val="center"/>
        <w:rPr>
          <w:rFonts w:ascii="Times New Roman" w:hAnsi="Times New Roman" w:cs="Times New Roman"/>
          <w:b/>
          <w:bCs/>
          <w:sz w:val="40"/>
          <w:szCs w:val="40"/>
        </w:rPr>
      </w:pPr>
      <w:r w:rsidRPr="00584D4B">
        <w:rPr>
          <w:rFonts w:ascii="Times New Roman" w:hAnsi="Times New Roman" w:cs="Times New Roman"/>
          <w:b/>
          <w:bCs/>
          <w:sz w:val="40"/>
          <w:szCs w:val="40"/>
        </w:rPr>
        <w:t>Prepared By:</w:t>
      </w:r>
    </w:p>
    <w:p w14:paraId="072BD9F4" w14:textId="356651EA" w:rsidR="00584D4B" w:rsidRDefault="00584D4B" w:rsidP="00584D4B">
      <w:pPr>
        <w:jc w:val="center"/>
        <w:rPr>
          <w:rFonts w:ascii="Times New Roman" w:hAnsi="Times New Roman" w:cs="Times New Roman"/>
          <w:sz w:val="40"/>
          <w:szCs w:val="40"/>
        </w:rPr>
      </w:pPr>
      <w:r>
        <w:rPr>
          <w:rFonts w:ascii="Times New Roman" w:hAnsi="Times New Roman" w:cs="Times New Roman"/>
          <w:sz w:val="40"/>
          <w:szCs w:val="40"/>
        </w:rPr>
        <w:t>Justin Choy</w:t>
      </w:r>
    </w:p>
    <w:p w14:paraId="31614ACF" w14:textId="4CC48604" w:rsidR="00584D4B" w:rsidRDefault="00584D4B" w:rsidP="00584D4B">
      <w:pPr>
        <w:jc w:val="center"/>
        <w:rPr>
          <w:rFonts w:ascii="Times New Roman" w:hAnsi="Times New Roman" w:cs="Times New Roman"/>
          <w:sz w:val="40"/>
          <w:szCs w:val="40"/>
        </w:rPr>
      </w:pPr>
      <w:r>
        <w:rPr>
          <w:rFonts w:ascii="Times New Roman" w:hAnsi="Times New Roman" w:cs="Times New Roman"/>
          <w:sz w:val="40"/>
          <w:szCs w:val="40"/>
        </w:rPr>
        <w:t>Ng Jun Hong</w:t>
      </w:r>
    </w:p>
    <w:p w14:paraId="2A56153B" w14:textId="0FF37738" w:rsidR="00584D4B" w:rsidRPr="00584D4B" w:rsidRDefault="00584D4B" w:rsidP="00584D4B">
      <w:pPr>
        <w:jc w:val="center"/>
        <w:rPr>
          <w:rFonts w:ascii="Times New Roman" w:hAnsi="Times New Roman" w:cs="Times New Roman"/>
          <w:sz w:val="40"/>
          <w:szCs w:val="40"/>
        </w:rPr>
      </w:pPr>
      <w:r>
        <w:rPr>
          <w:rFonts w:ascii="Times New Roman" w:hAnsi="Times New Roman" w:cs="Times New Roman"/>
          <w:sz w:val="40"/>
          <w:szCs w:val="40"/>
        </w:rPr>
        <w:t>Jiang Xi</w:t>
      </w:r>
    </w:p>
    <w:p w14:paraId="0F5A7A5D" w14:textId="77C8CD44" w:rsidR="00584D4B" w:rsidRDefault="00584D4B" w:rsidP="00584D4B">
      <w:pPr>
        <w:jc w:val="center"/>
        <w:rPr>
          <w:sz w:val="48"/>
          <w:szCs w:val="48"/>
        </w:rPr>
      </w:pPr>
    </w:p>
    <w:sdt>
      <w:sdtPr>
        <w:id w:val="-127802448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746C51F" w14:textId="033ECE62" w:rsidR="00584D4B" w:rsidRDefault="00584D4B">
          <w:pPr>
            <w:pStyle w:val="TOCHeading"/>
          </w:pPr>
          <w:r>
            <w:t>Contents</w:t>
          </w:r>
        </w:p>
        <w:p w14:paraId="11D0E87E" w14:textId="08B4D9AC" w:rsidR="00CC3A98" w:rsidRDefault="00584D4B">
          <w:pPr>
            <w:pStyle w:val="TOC1"/>
            <w:tabs>
              <w:tab w:val="right" w:leader="dot" w:pos="9350"/>
            </w:tabs>
            <w:rPr>
              <w:noProof/>
            </w:rPr>
          </w:pPr>
          <w:r>
            <w:fldChar w:fldCharType="begin"/>
          </w:r>
          <w:r>
            <w:instrText xml:space="preserve"> TOC \o "1-3" \h \z \u </w:instrText>
          </w:r>
          <w:r>
            <w:fldChar w:fldCharType="separate"/>
          </w:r>
          <w:hyperlink w:anchor="_Toc37623485" w:history="1">
            <w:r w:rsidR="00CC3A98" w:rsidRPr="00AC37A7">
              <w:rPr>
                <w:rStyle w:val="Hyperlink"/>
                <w:rFonts w:ascii="Times New Roman" w:hAnsi="Times New Roman" w:cs="Times New Roman"/>
                <w:b/>
                <w:bCs/>
                <w:noProof/>
              </w:rPr>
              <w:t>Application Overview:</w:t>
            </w:r>
            <w:r w:rsidR="00CC3A98">
              <w:rPr>
                <w:noProof/>
                <w:webHidden/>
              </w:rPr>
              <w:tab/>
            </w:r>
            <w:r w:rsidR="00CC3A98">
              <w:rPr>
                <w:noProof/>
                <w:webHidden/>
              </w:rPr>
              <w:fldChar w:fldCharType="begin"/>
            </w:r>
            <w:r w:rsidR="00CC3A98">
              <w:rPr>
                <w:noProof/>
                <w:webHidden/>
              </w:rPr>
              <w:instrText xml:space="preserve"> PAGEREF _Toc37623485 \h </w:instrText>
            </w:r>
            <w:r w:rsidR="00CC3A98">
              <w:rPr>
                <w:noProof/>
                <w:webHidden/>
              </w:rPr>
            </w:r>
            <w:r w:rsidR="00CC3A98">
              <w:rPr>
                <w:noProof/>
                <w:webHidden/>
              </w:rPr>
              <w:fldChar w:fldCharType="separate"/>
            </w:r>
            <w:r w:rsidR="00CC3A98">
              <w:rPr>
                <w:noProof/>
                <w:webHidden/>
              </w:rPr>
              <w:t>3</w:t>
            </w:r>
            <w:r w:rsidR="00CC3A98">
              <w:rPr>
                <w:noProof/>
                <w:webHidden/>
              </w:rPr>
              <w:fldChar w:fldCharType="end"/>
            </w:r>
          </w:hyperlink>
        </w:p>
        <w:p w14:paraId="1673E63E" w14:textId="2A1335B7" w:rsidR="00CC3A98" w:rsidRDefault="00CC3A98">
          <w:pPr>
            <w:pStyle w:val="TOC1"/>
            <w:tabs>
              <w:tab w:val="right" w:leader="dot" w:pos="9350"/>
            </w:tabs>
            <w:rPr>
              <w:noProof/>
            </w:rPr>
          </w:pPr>
          <w:hyperlink w:anchor="_Toc37623486" w:history="1">
            <w:r w:rsidRPr="00AC37A7">
              <w:rPr>
                <w:rStyle w:val="Hyperlink"/>
                <w:rFonts w:ascii="Times New Roman" w:hAnsi="Times New Roman" w:cs="Times New Roman"/>
                <w:b/>
                <w:bCs/>
                <w:noProof/>
              </w:rPr>
              <w:t>Population Tab:</w:t>
            </w:r>
            <w:r>
              <w:rPr>
                <w:noProof/>
                <w:webHidden/>
              </w:rPr>
              <w:tab/>
            </w:r>
            <w:r>
              <w:rPr>
                <w:noProof/>
                <w:webHidden/>
              </w:rPr>
              <w:fldChar w:fldCharType="begin"/>
            </w:r>
            <w:r>
              <w:rPr>
                <w:noProof/>
                <w:webHidden/>
              </w:rPr>
              <w:instrText xml:space="preserve"> PAGEREF _Toc37623486 \h </w:instrText>
            </w:r>
            <w:r>
              <w:rPr>
                <w:noProof/>
                <w:webHidden/>
              </w:rPr>
            </w:r>
            <w:r>
              <w:rPr>
                <w:noProof/>
                <w:webHidden/>
              </w:rPr>
              <w:fldChar w:fldCharType="separate"/>
            </w:r>
            <w:r>
              <w:rPr>
                <w:noProof/>
                <w:webHidden/>
              </w:rPr>
              <w:t>4</w:t>
            </w:r>
            <w:r>
              <w:rPr>
                <w:noProof/>
                <w:webHidden/>
              </w:rPr>
              <w:fldChar w:fldCharType="end"/>
            </w:r>
          </w:hyperlink>
        </w:p>
        <w:p w14:paraId="7754A266" w14:textId="6D0AB657" w:rsidR="00CC3A98" w:rsidRDefault="00CC3A98">
          <w:pPr>
            <w:pStyle w:val="TOC1"/>
            <w:tabs>
              <w:tab w:val="right" w:leader="dot" w:pos="9350"/>
            </w:tabs>
            <w:rPr>
              <w:noProof/>
            </w:rPr>
          </w:pPr>
          <w:hyperlink w:anchor="_Toc37623487" w:history="1">
            <w:r w:rsidRPr="00AC37A7">
              <w:rPr>
                <w:rStyle w:val="Hyperlink"/>
                <w:rFonts w:ascii="Times New Roman" w:hAnsi="Times New Roman" w:cs="Times New Roman"/>
                <w:b/>
                <w:bCs/>
                <w:noProof/>
              </w:rPr>
              <w:t>Age Tab:</w:t>
            </w:r>
            <w:r>
              <w:rPr>
                <w:noProof/>
                <w:webHidden/>
              </w:rPr>
              <w:tab/>
            </w:r>
            <w:r>
              <w:rPr>
                <w:noProof/>
                <w:webHidden/>
              </w:rPr>
              <w:fldChar w:fldCharType="begin"/>
            </w:r>
            <w:r>
              <w:rPr>
                <w:noProof/>
                <w:webHidden/>
              </w:rPr>
              <w:instrText xml:space="preserve"> PAGEREF _Toc37623487 \h </w:instrText>
            </w:r>
            <w:r>
              <w:rPr>
                <w:noProof/>
                <w:webHidden/>
              </w:rPr>
            </w:r>
            <w:r>
              <w:rPr>
                <w:noProof/>
                <w:webHidden/>
              </w:rPr>
              <w:fldChar w:fldCharType="separate"/>
            </w:r>
            <w:r>
              <w:rPr>
                <w:noProof/>
                <w:webHidden/>
              </w:rPr>
              <w:t>5</w:t>
            </w:r>
            <w:r>
              <w:rPr>
                <w:noProof/>
                <w:webHidden/>
              </w:rPr>
              <w:fldChar w:fldCharType="end"/>
            </w:r>
          </w:hyperlink>
        </w:p>
        <w:p w14:paraId="04E72702" w14:textId="6B364E29" w:rsidR="00CC3A98" w:rsidRDefault="00CC3A98">
          <w:pPr>
            <w:pStyle w:val="TOC1"/>
            <w:tabs>
              <w:tab w:val="right" w:leader="dot" w:pos="9350"/>
            </w:tabs>
            <w:rPr>
              <w:noProof/>
            </w:rPr>
          </w:pPr>
          <w:hyperlink w:anchor="_Toc37623488" w:history="1">
            <w:r w:rsidRPr="00AC37A7">
              <w:rPr>
                <w:rStyle w:val="Hyperlink"/>
                <w:rFonts w:ascii="Times New Roman" w:hAnsi="Times New Roman" w:cs="Times New Roman"/>
                <w:b/>
                <w:bCs/>
                <w:noProof/>
              </w:rPr>
              <w:t>Education | Income Tab:</w:t>
            </w:r>
            <w:r>
              <w:rPr>
                <w:noProof/>
                <w:webHidden/>
              </w:rPr>
              <w:tab/>
            </w:r>
            <w:r>
              <w:rPr>
                <w:noProof/>
                <w:webHidden/>
              </w:rPr>
              <w:fldChar w:fldCharType="begin"/>
            </w:r>
            <w:r>
              <w:rPr>
                <w:noProof/>
                <w:webHidden/>
              </w:rPr>
              <w:instrText xml:space="preserve"> PAGEREF _Toc37623488 \h </w:instrText>
            </w:r>
            <w:r>
              <w:rPr>
                <w:noProof/>
                <w:webHidden/>
              </w:rPr>
            </w:r>
            <w:r>
              <w:rPr>
                <w:noProof/>
                <w:webHidden/>
              </w:rPr>
              <w:fldChar w:fldCharType="separate"/>
            </w:r>
            <w:r>
              <w:rPr>
                <w:noProof/>
                <w:webHidden/>
              </w:rPr>
              <w:t>6</w:t>
            </w:r>
            <w:r>
              <w:rPr>
                <w:noProof/>
                <w:webHidden/>
              </w:rPr>
              <w:fldChar w:fldCharType="end"/>
            </w:r>
          </w:hyperlink>
        </w:p>
        <w:p w14:paraId="710521C8" w14:textId="6D87E7B4" w:rsidR="00584D4B" w:rsidRDefault="00584D4B">
          <w:r>
            <w:rPr>
              <w:b/>
              <w:bCs/>
              <w:noProof/>
            </w:rPr>
            <w:fldChar w:fldCharType="end"/>
          </w:r>
        </w:p>
      </w:sdtContent>
    </w:sdt>
    <w:p w14:paraId="08B46794" w14:textId="4536859E" w:rsidR="00584D4B" w:rsidRDefault="00584D4B">
      <w:pPr>
        <w:rPr>
          <w:rFonts w:ascii="Times New Roman" w:hAnsi="Times New Roman" w:cs="Times New Roman"/>
          <w:sz w:val="24"/>
          <w:szCs w:val="24"/>
        </w:rPr>
      </w:pPr>
      <w:r>
        <w:rPr>
          <w:rFonts w:ascii="Times New Roman" w:hAnsi="Times New Roman" w:cs="Times New Roman"/>
          <w:sz w:val="24"/>
          <w:szCs w:val="24"/>
        </w:rPr>
        <w:br w:type="page"/>
      </w:r>
    </w:p>
    <w:p w14:paraId="57B0CF65" w14:textId="389C6068" w:rsidR="00584D4B" w:rsidRDefault="00584D4B" w:rsidP="00584D4B">
      <w:pPr>
        <w:pStyle w:val="Heading1"/>
        <w:rPr>
          <w:rFonts w:ascii="Times New Roman" w:hAnsi="Times New Roman" w:cs="Times New Roman"/>
          <w:b/>
          <w:bCs/>
        </w:rPr>
      </w:pPr>
      <w:bookmarkStart w:id="0" w:name="_Toc37623485"/>
      <w:r>
        <w:rPr>
          <w:rFonts w:ascii="Times New Roman" w:hAnsi="Times New Roman" w:cs="Times New Roman"/>
          <w:b/>
          <w:bCs/>
        </w:rPr>
        <w:lastRenderedPageBreak/>
        <w:t>Application Overview:</w:t>
      </w:r>
      <w:bookmarkEnd w:id="0"/>
    </w:p>
    <w:p w14:paraId="622B4AD3" w14:textId="7007322D" w:rsidR="00584D4B" w:rsidRDefault="00584D4B" w:rsidP="00584D4B">
      <w:pPr>
        <w:rPr>
          <w:rFonts w:ascii="Times New Roman" w:hAnsi="Times New Roman" w:cs="Times New Roman"/>
          <w:sz w:val="24"/>
          <w:szCs w:val="24"/>
        </w:rPr>
      </w:pPr>
    </w:p>
    <w:p w14:paraId="5F1CE16E" w14:textId="57915F5D" w:rsidR="00584D4B" w:rsidRDefault="00584D4B" w:rsidP="00584D4B">
      <w:pPr>
        <w:rPr>
          <w:rFonts w:ascii="Times New Roman" w:hAnsi="Times New Roman" w:cs="Times New Roman"/>
          <w:sz w:val="24"/>
          <w:szCs w:val="24"/>
        </w:rPr>
      </w:pPr>
      <w:r>
        <w:rPr>
          <w:rFonts w:ascii="Times New Roman" w:hAnsi="Times New Roman" w:cs="Times New Roman"/>
          <w:sz w:val="24"/>
          <w:szCs w:val="24"/>
        </w:rPr>
        <w:t xml:space="preserve">This application consists of 3 dashboards which can be navigated to using the panel on the left of the screen the three dashboards available are: </w:t>
      </w:r>
    </w:p>
    <w:p w14:paraId="7F045610" w14:textId="26AD7836" w:rsidR="00584D4B" w:rsidRDefault="00584D4B" w:rsidP="00584D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Population – A high level overview of Singapore’s population distribution</w:t>
      </w:r>
    </w:p>
    <w:p w14:paraId="67E97872" w14:textId="115C938F" w:rsidR="00584D4B" w:rsidRDefault="00584D4B" w:rsidP="00584D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Age – A more specific set of views showing distribution of Singapore’s population according to age group</w:t>
      </w:r>
    </w:p>
    <w:p w14:paraId="279588E0" w14:textId="52446846" w:rsidR="00584D4B" w:rsidRDefault="00584D4B" w:rsidP="00584D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Education | Income – A network diagram dashboard for specific analysis of planning areas and their residential demographic of Income, Education and Housing type. </w:t>
      </w:r>
    </w:p>
    <w:p w14:paraId="25611B13" w14:textId="77777777" w:rsidR="00584D4B" w:rsidRDefault="00584D4B" w:rsidP="00584D4B">
      <w:pPr>
        <w:pStyle w:val="ListParagraph"/>
        <w:rPr>
          <w:rFonts w:ascii="Times New Roman" w:hAnsi="Times New Roman" w:cs="Times New Roman"/>
          <w:sz w:val="24"/>
          <w:szCs w:val="24"/>
        </w:rPr>
      </w:pPr>
    </w:p>
    <w:p w14:paraId="2062A1DD" w14:textId="358C6D84" w:rsidR="00584D4B" w:rsidRPr="00584D4B" w:rsidRDefault="00584D4B" w:rsidP="00584D4B">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6752377E" wp14:editId="7C0B22D6">
                <wp:simplePos x="0" y="0"/>
                <wp:positionH relativeFrom="column">
                  <wp:posOffset>0</wp:posOffset>
                </wp:positionH>
                <wp:positionV relativeFrom="paragraph">
                  <wp:posOffset>146627</wp:posOffset>
                </wp:positionV>
                <wp:extent cx="713509" cy="526473"/>
                <wp:effectExtent l="19050" t="19050" r="10795" b="26035"/>
                <wp:wrapNone/>
                <wp:docPr id="3" name="Rectangle 3"/>
                <wp:cNvGraphicFramePr/>
                <a:graphic xmlns:a="http://schemas.openxmlformats.org/drawingml/2006/main">
                  <a:graphicData uri="http://schemas.microsoft.com/office/word/2010/wordprocessingShape">
                    <wps:wsp>
                      <wps:cNvSpPr/>
                      <wps:spPr>
                        <a:xfrm>
                          <a:off x="0" y="0"/>
                          <a:ext cx="713509" cy="52647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D0804E" id="Rectangle 3" o:spid="_x0000_s1026" style="position:absolute;margin-left:0;margin-top:11.55pt;width:56.2pt;height:4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CNnAIAAI4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" filled="f" strokecolor="red" strokeweight="3pt"/>
            </w:pict>
          </mc:Fallback>
        </mc:AlternateContent>
      </w:r>
      <w:r>
        <w:rPr>
          <w:noProof/>
        </w:rPr>
        <w:drawing>
          <wp:inline distT="0" distB="0" distL="0" distR="0" wp14:anchorId="225E686A" wp14:editId="5EC0EFDE">
            <wp:extent cx="5942629" cy="303362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476" b="4770"/>
                    <a:stretch/>
                  </pic:blipFill>
                  <pic:spPr bwMode="auto">
                    <a:xfrm>
                      <a:off x="0" y="0"/>
                      <a:ext cx="5943600" cy="3034122"/>
                    </a:xfrm>
                    <a:prstGeom prst="rect">
                      <a:avLst/>
                    </a:prstGeom>
                    <a:ln>
                      <a:noFill/>
                    </a:ln>
                    <a:extLst>
                      <a:ext uri="{53640926-AAD7-44D8-BBD7-CCE9431645EC}">
                        <a14:shadowObscured xmlns:a14="http://schemas.microsoft.com/office/drawing/2010/main"/>
                      </a:ext>
                    </a:extLst>
                  </pic:spPr>
                </pic:pic>
              </a:graphicData>
            </a:graphic>
          </wp:inline>
        </w:drawing>
      </w:r>
    </w:p>
    <w:p w14:paraId="0929B802" w14:textId="3AC3F120" w:rsidR="00584D4B" w:rsidRDefault="00584D4B">
      <w:pPr>
        <w:rPr>
          <w:rFonts w:ascii="Times New Roman" w:hAnsi="Times New Roman" w:cs="Times New Roman"/>
        </w:rPr>
      </w:pPr>
      <w:r>
        <w:rPr>
          <w:rFonts w:ascii="Times New Roman" w:hAnsi="Times New Roman" w:cs="Times New Roman"/>
        </w:rPr>
        <w:br w:type="page"/>
      </w:r>
      <w:bookmarkStart w:id="1" w:name="_GoBack"/>
      <w:bookmarkEnd w:id="1"/>
    </w:p>
    <w:p w14:paraId="27A03560" w14:textId="7EC9A027" w:rsidR="00584D4B" w:rsidRDefault="00401491" w:rsidP="00584D4B">
      <w:pPr>
        <w:pStyle w:val="Heading1"/>
        <w:rPr>
          <w:rFonts w:ascii="Times New Roman" w:hAnsi="Times New Roman" w:cs="Times New Roman"/>
          <w:b/>
          <w:bCs/>
        </w:rPr>
      </w:pPr>
      <w:bookmarkStart w:id="2" w:name="_Toc37623486"/>
      <w:r>
        <w:rPr>
          <w:rFonts w:ascii="Times New Roman" w:hAnsi="Times New Roman" w:cs="Times New Roman"/>
          <w:b/>
          <w:bCs/>
        </w:rPr>
        <w:lastRenderedPageBreak/>
        <w:t>Population Tab</w:t>
      </w:r>
      <w:r w:rsidR="00584D4B">
        <w:rPr>
          <w:rFonts w:ascii="Times New Roman" w:hAnsi="Times New Roman" w:cs="Times New Roman"/>
          <w:b/>
          <w:bCs/>
        </w:rPr>
        <w:t>:</w:t>
      </w:r>
      <w:bookmarkEnd w:id="2"/>
    </w:p>
    <w:p w14:paraId="482C6224" w14:textId="77777777" w:rsidR="00584D4B" w:rsidRDefault="00584D4B" w:rsidP="00584D4B">
      <w:pPr>
        <w:rPr>
          <w:rFonts w:ascii="Times New Roman" w:hAnsi="Times New Roman" w:cs="Times New Roman"/>
          <w:sz w:val="24"/>
          <w:szCs w:val="24"/>
        </w:rPr>
      </w:pPr>
    </w:p>
    <w:p w14:paraId="0A061D56" w14:textId="6B75EAAE" w:rsidR="00584D4B" w:rsidRDefault="00401491" w:rsidP="00401491">
      <w:pPr>
        <w:jc w:val="both"/>
        <w:rPr>
          <w:rFonts w:ascii="Times New Roman" w:hAnsi="Times New Roman" w:cs="Times New Roman"/>
          <w:sz w:val="24"/>
          <w:szCs w:val="24"/>
        </w:rPr>
      </w:pPr>
      <w:r>
        <w:rPr>
          <w:rFonts w:ascii="Times New Roman" w:hAnsi="Times New Roman" w:cs="Times New Roman"/>
          <w:sz w:val="24"/>
          <w:szCs w:val="24"/>
        </w:rPr>
        <w:t xml:space="preserve">This dashboard contains 4 charts and an interactive timeline slider. The Choropleth map and Top 5/Bottom 5 charts (in Red boxes below) respond to the timeline slider, while the dotted line trend map is static and provides the overall population distribution trend by regions over the years 2011 to 2019. To use this view effectively, slide the timeline control to the specific year of interest and give it 2-4 seconds to load the corresponding charts. </w:t>
      </w:r>
    </w:p>
    <w:p w14:paraId="24B98A00" w14:textId="7CEA4F5D" w:rsidR="00401491" w:rsidRDefault="00401491" w:rsidP="00401491">
      <w:pPr>
        <w:jc w:val="both"/>
        <w:rPr>
          <w:rFonts w:ascii="Times New Roman" w:hAnsi="Times New Roman" w:cs="Times New Roman"/>
          <w:sz w:val="24"/>
          <w:szCs w:val="24"/>
        </w:rPr>
      </w:pPr>
      <w:r>
        <w:rPr>
          <w:rFonts w:ascii="Times New Roman" w:hAnsi="Times New Roman" w:cs="Times New Roman"/>
          <w:sz w:val="24"/>
          <w:szCs w:val="24"/>
        </w:rPr>
        <w:t>Step 1: Move Timeline Slider (Blue box) &amp; wait for loading</w:t>
      </w:r>
    </w:p>
    <w:p w14:paraId="1730EFBF" w14:textId="1E77EBA9" w:rsidR="00401491" w:rsidRPr="00401491" w:rsidRDefault="00401491" w:rsidP="00401491">
      <w:pPr>
        <w:jc w:val="both"/>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27707EB1" wp14:editId="1225552F">
                <wp:simplePos x="0" y="0"/>
                <wp:positionH relativeFrom="column">
                  <wp:posOffset>3108614</wp:posOffset>
                </wp:positionH>
                <wp:positionV relativeFrom="paragraph">
                  <wp:posOffset>126307</wp:posOffset>
                </wp:positionV>
                <wp:extent cx="1751734" cy="472787"/>
                <wp:effectExtent l="19050" t="19050" r="20320" b="22860"/>
                <wp:wrapNone/>
                <wp:docPr id="10" name="Rectangle 10"/>
                <wp:cNvGraphicFramePr/>
                <a:graphic xmlns:a="http://schemas.openxmlformats.org/drawingml/2006/main">
                  <a:graphicData uri="http://schemas.microsoft.com/office/word/2010/wordprocessingShape">
                    <wps:wsp>
                      <wps:cNvSpPr/>
                      <wps:spPr>
                        <a:xfrm>
                          <a:off x="0" y="0"/>
                          <a:ext cx="1751734" cy="472787"/>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C0675" id="Rectangle 10" o:spid="_x0000_s1026" style="position:absolute;margin-left:244.75pt;margin-top:9.95pt;width:137.95pt;height:3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" filled="f" strokecolor="#00b0f0" strokeweight="3pt"/>
            </w:pict>
          </mc:Fallback>
        </mc:AlternateContent>
      </w:r>
      <w:r>
        <w:rPr>
          <w:noProof/>
        </w:rPr>
        <mc:AlternateContent>
          <mc:Choice Requires="wps">
            <w:drawing>
              <wp:anchor distT="0" distB="0" distL="114300" distR="114300" simplePos="0" relativeHeight="251663360" behindDoc="0" locked="0" layoutInCell="1" allowOverlap="1" wp14:anchorId="0F4AF544" wp14:editId="450036C8">
                <wp:simplePos x="0" y="0"/>
                <wp:positionH relativeFrom="column">
                  <wp:posOffset>3061797</wp:posOffset>
                </wp:positionH>
                <wp:positionV relativeFrom="paragraph">
                  <wp:posOffset>645853</wp:posOffset>
                </wp:positionV>
                <wp:extent cx="1800687" cy="1927225"/>
                <wp:effectExtent l="19050" t="19050" r="28575" b="15875"/>
                <wp:wrapNone/>
                <wp:docPr id="9" name="Rectangle 9"/>
                <wp:cNvGraphicFramePr/>
                <a:graphic xmlns:a="http://schemas.openxmlformats.org/drawingml/2006/main">
                  <a:graphicData uri="http://schemas.microsoft.com/office/word/2010/wordprocessingShape">
                    <wps:wsp>
                      <wps:cNvSpPr/>
                      <wps:spPr>
                        <a:xfrm>
                          <a:off x="0" y="0"/>
                          <a:ext cx="1800687" cy="1927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DFBF4" id="Rectangle 9" o:spid="_x0000_s1026" style="position:absolute;margin-left:241.1pt;margin-top:50.85pt;width:141.8pt;height:1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" filled="f" strokecolor="red" strokeweight="3pt"/>
            </w:pict>
          </mc:Fallback>
        </mc:AlternateContent>
      </w:r>
      <w:r>
        <w:rPr>
          <w:noProof/>
        </w:rPr>
        <mc:AlternateContent>
          <mc:Choice Requires="wps">
            <w:drawing>
              <wp:anchor distT="0" distB="0" distL="114300" distR="114300" simplePos="0" relativeHeight="251661312" behindDoc="0" locked="0" layoutInCell="1" allowOverlap="1" wp14:anchorId="4D496928" wp14:editId="63B4FFA7">
                <wp:simplePos x="0" y="0"/>
                <wp:positionH relativeFrom="column">
                  <wp:posOffset>649432</wp:posOffset>
                </wp:positionH>
                <wp:positionV relativeFrom="paragraph">
                  <wp:posOffset>126307</wp:posOffset>
                </wp:positionV>
                <wp:extent cx="2412423" cy="1657350"/>
                <wp:effectExtent l="19050" t="19050" r="26035" b="19050"/>
                <wp:wrapNone/>
                <wp:docPr id="8" name="Rectangle 8"/>
                <wp:cNvGraphicFramePr/>
                <a:graphic xmlns:a="http://schemas.openxmlformats.org/drawingml/2006/main">
                  <a:graphicData uri="http://schemas.microsoft.com/office/word/2010/wordprocessingShape">
                    <wps:wsp>
                      <wps:cNvSpPr/>
                      <wps:spPr>
                        <a:xfrm>
                          <a:off x="0" y="0"/>
                          <a:ext cx="2412423" cy="16573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7C0F4" id="Rectangle 8" o:spid="_x0000_s1026" style="position:absolute;margin-left:51.15pt;margin-top:9.95pt;width:189.95pt;height:1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" filled="f" strokecolor="red" strokeweight="3pt"/>
            </w:pict>
          </mc:Fallback>
        </mc:AlternateContent>
      </w:r>
      <w:r>
        <w:rPr>
          <w:noProof/>
        </w:rPr>
        <w:drawing>
          <wp:inline distT="0" distB="0" distL="0" distR="0" wp14:anchorId="30DC9A21" wp14:editId="6CFE2DED">
            <wp:extent cx="4959350" cy="253167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476" b="4770"/>
                    <a:stretch/>
                  </pic:blipFill>
                  <pic:spPr bwMode="auto">
                    <a:xfrm>
                      <a:off x="0" y="0"/>
                      <a:ext cx="5004435" cy="2554692"/>
                    </a:xfrm>
                    <a:prstGeom prst="rect">
                      <a:avLst/>
                    </a:prstGeom>
                    <a:ln>
                      <a:noFill/>
                    </a:ln>
                    <a:extLst>
                      <a:ext uri="{53640926-AAD7-44D8-BBD7-CCE9431645EC}">
                        <a14:shadowObscured xmlns:a14="http://schemas.microsoft.com/office/drawing/2010/main"/>
                      </a:ext>
                    </a:extLst>
                  </pic:spPr>
                </pic:pic>
              </a:graphicData>
            </a:graphic>
          </wp:inline>
        </w:drawing>
      </w:r>
    </w:p>
    <w:p w14:paraId="63AB19AF" w14:textId="74507A9F" w:rsidR="00401491" w:rsidRPr="00401491" w:rsidRDefault="00401491" w:rsidP="00401491">
      <w:pPr>
        <w:jc w:val="both"/>
        <w:rPr>
          <w:rFonts w:ascii="Times New Roman" w:hAnsi="Times New Roman" w:cs="Times New Roman"/>
          <w:sz w:val="24"/>
          <w:szCs w:val="24"/>
        </w:rPr>
      </w:pPr>
      <w:r w:rsidRPr="00401491">
        <w:rPr>
          <w:rFonts w:ascii="Times New Roman" w:hAnsi="Times New Roman" w:cs="Times New Roman"/>
          <w:sz w:val="24"/>
          <w:szCs w:val="24"/>
        </w:rPr>
        <w:t xml:space="preserve">Step </w:t>
      </w:r>
      <w:r>
        <w:rPr>
          <w:rFonts w:ascii="Times New Roman" w:hAnsi="Times New Roman" w:cs="Times New Roman"/>
          <w:sz w:val="24"/>
          <w:szCs w:val="24"/>
        </w:rPr>
        <w:t>2</w:t>
      </w:r>
      <w:r w:rsidRPr="00401491">
        <w:rPr>
          <w:rFonts w:ascii="Times New Roman" w:hAnsi="Times New Roman" w:cs="Times New Roman"/>
          <w:sz w:val="24"/>
          <w:szCs w:val="24"/>
        </w:rPr>
        <w:t>: View Loaded Charts</w:t>
      </w:r>
    </w:p>
    <w:p w14:paraId="36B7D64A" w14:textId="665C0FC4" w:rsidR="00401491" w:rsidRDefault="00401491" w:rsidP="00401491">
      <w:pPr>
        <w:jc w:val="both"/>
        <w:rPr>
          <w:rFonts w:ascii="Times New Roman" w:hAnsi="Times New Roman" w:cs="Times New Roman"/>
        </w:rPr>
      </w:pPr>
      <w:r>
        <w:rPr>
          <w:noProof/>
        </w:rPr>
        <w:drawing>
          <wp:inline distT="0" distB="0" distL="0" distR="0" wp14:anchorId="742874FC" wp14:editId="6D0140DE">
            <wp:extent cx="4959927" cy="27899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94" cy="2802147"/>
                    </a:xfrm>
                    <a:prstGeom prst="rect">
                      <a:avLst/>
                    </a:prstGeom>
                  </pic:spPr>
                </pic:pic>
              </a:graphicData>
            </a:graphic>
          </wp:inline>
        </w:drawing>
      </w:r>
    </w:p>
    <w:p w14:paraId="74D5C2AB" w14:textId="77777777" w:rsidR="00401491" w:rsidRDefault="00401491">
      <w:pPr>
        <w:rPr>
          <w:rFonts w:ascii="Times New Roman" w:hAnsi="Times New Roman" w:cs="Times New Roman"/>
        </w:rPr>
      </w:pPr>
      <w:r>
        <w:rPr>
          <w:rFonts w:ascii="Times New Roman" w:hAnsi="Times New Roman" w:cs="Times New Roman"/>
        </w:rPr>
        <w:br w:type="page"/>
      </w:r>
    </w:p>
    <w:p w14:paraId="14A6FCAD" w14:textId="0887999B" w:rsidR="00401491" w:rsidRDefault="00401491" w:rsidP="00401491">
      <w:pPr>
        <w:pStyle w:val="Heading1"/>
        <w:rPr>
          <w:rFonts w:ascii="Times New Roman" w:hAnsi="Times New Roman" w:cs="Times New Roman"/>
          <w:b/>
          <w:bCs/>
        </w:rPr>
      </w:pPr>
      <w:bookmarkStart w:id="3" w:name="_Toc37623487"/>
      <w:r>
        <w:rPr>
          <w:rFonts w:ascii="Times New Roman" w:hAnsi="Times New Roman" w:cs="Times New Roman"/>
          <w:b/>
          <w:bCs/>
        </w:rPr>
        <w:lastRenderedPageBreak/>
        <w:t>Age</w:t>
      </w:r>
      <w:r>
        <w:rPr>
          <w:rFonts w:ascii="Times New Roman" w:hAnsi="Times New Roman" w:cs="Times New Roman"/>
          <w:b/>
          <w:bCs/>
        </w:rPr>
        <w:t xml:space="preserve"> Tab:</w:t>
      </w:r>
      <w:bookmarkEnd w:id="3"/>
    </w:p>
    <w:p w14:paraId="653847BF" w14:textId="77777777" w:rsidR="00401491" w:rsidRDefault="00401491" w:rsidP="00401491">
      <w:pPr>
        <w:rPr>
          <w:rFonts w:ascii="Times New Roman" w:hAnsi="Times New Roman" w:cs="Times New Roman"/>
          <w:sz w:val="24"/>
          <w:szCs w:val="24"/>
        </w:rPr>
      </w:pPr>
    </w:p>
    <w:p w14:paraId="24FF047E" w14:textId="33AAAF5C" w:rsidR="00401491" w:rsidRDefault="00401491" w:rsidP="00401491">
      <w:pPr>
        <w:jc w:val="both"/>
        <w:rPr>
          <w:rFonts w:ascii="Times New Roman" w:hAnsi="Times New Roman" w:cs="Times New Roman"/>
          <w:sz w:val="24"/>
          <w:szCs w:val="24"/>
        </w:rPr>
      </w:pPr>
      <w:r>
        <w:rPr>
          <w:rFonts w:ascii="Times New Roman" w:hAnsi="Times New Roman" w:cs="Times New Roman"/>
          <w:sz w:val="24"/>
          <w:szCs w:val="24"/>
        </w:rPr>
        <w:t xml:space="preserve">This dashboard contains </w:t>
      </w:r>
      <w:r w:rsidR="00CC3A98">
        <w:rPr>
          <w:rFonts w:ascii="Times New Roman" w:hAnsi="Times New Roman" w:cs="Times New Roman"/>
          <w:sz w:val="24"/>
          <w:szCs w:val="24"/>
        </w:rPr>
        <w:t>3</w:t>
      </w:r>
      <w:r>
        <w:rPr>
          <w:rFonts w:ascii="Times New Roman" w:hAnsi="Times New Roman" w:cs="Times New Roman"/>
          <w:sz w:val="24"/>
          <w:szCs w:val="24"/>
        </w:rPr>
        <w:t xml:space="preserve"> charts</w:t>
      </w:r>
      <w:r>
        <w:rPr>
          <w:rFonts w:ascii="Times New Roman" w:hAnsi="Times New Roman" w:cs="Times New Roman"/>
          <w:sz w:val="24"/>
          <w:szCs w:val="24"/>
        </w:rPr>
        <w:t xml:space="preserve">, </w:t>
      </w:r>
      <w:r>
        <w:rPr>
          <w:rFonts w:ascii="Times New Roman" w:hAnsi="Times New Roman" w:cs="Times New Roman"/>
          <w:sz w:val="24"/>
          <w:szCs w:val="24"/>
        </w:rPr>
        <w:t>an interactive timeline slider</w:t>
      </w:r>
      <w:r>
        <w:rPr>
          <w:rFonts w:ascii="Times New Roman" w:hAnsi="Times New Roman" w:cs="Times New Roman"/>
          <w:sz w:val="24"/>
          <w:szCs w:val="24"/>
        </w:rPr>
        <w:t xml:space="preserve"> (Blue box</w:t>
      </w:r>
      <w:r w:rsidR="00CC3A98">
        <w:rPr>
          <w:rFonts w:ascii="Times New Roman" w:hAnsi="Times New Roman" w:cs="Times New Roman"/>
          <w:sz w:val="24"/>
          <w:szCs w:val="24"/>
        </w:rPr>
        <w:t xml:space="preserve"> below</w:t>
      </w:r>
      <w:r>
        <w:rPr>
          <w:rFonts w:ascii="Times New Roman" w:hAnsi="Times New Roman" w:cs="Times New Roman"/>
          <w:sz w:val="24"/>
          <w:szCs w:val="24"/>
        </w:rPr>
        <w:t xml:space="preserve">), and </w:t>
      </w:r>
      <w:r w:rsidR="00CC3A98">
        <w:rPr>
          <w:rFonts w:ascii="Times New Roman" w:hAnsi="Times New Roman" w:cs="Times New Roman"/>
          <w:sz w:val="24"/>
          <w:szCs w:val="24"/>
        </w:rPr>
        <w:t>radio buttons to select Age group of interest (Green box below)</w:t>
      </w:r>
      <w:r>
        <w:rPr>
          <w:rFonts w:ascii="Times New Roman" w:hAnsi="Times New Roman" w:cs="Times New Roman"/>
          <w:sz w:val="24"/>
          <w:szCs w:val="24"/>
        </w:rPr>
        <w:t xml:space="preserve">. The Choropleth map </w:t>
      </w:r>
      <w:r w:rsidR="00CC3A98">
        <w:rPr>
          <w:rFonts w:ascii="Times New Roman" w:hAnsi="Times New Roman" w:cs="Times New Roman"/>
          <w:sz w:val="24"/>
          <w:szCs w:val="24"/>
        </w:rPr>
        <w:t xml:space="preserve">and age sex pyramid charts respond to the filters while the lollipop chart (Red box below) automatically shows the animation of change in age group distribution from 2011 to 2019. The lollipop chart also has 3 tabs on its top panel which can be selected to show the respective animation for each of the age groups of interest – e.g. Young, Economically Active, or Aged. </w:t>
      </w:r>
      <w:proofErr w:type="gramStart"/>
      <w:r w:rsidR="00CC3A98">
        <w:rPr>
          <w:rFonts w:ascii="Times New Roman" w:hAnsi="Times New Roman" w:cs="Times New Roman"/>
          <w:sz w:val="24"/>
          <w:szCs w:val="24"/>
        </w:rPr>
        <w:t>Similar to</w:t>
      </w:r>
      <w:proofErr w:type="gramEnd"/>
      <w:r w:rsidR="00CC3A98">
        <w:rPr>
          <w:rFonts w:ascii="Times New Roman" w:hAnsi="Times New Roman" w:cs="Times New Roman"/>
          <w:sz w:val="24"/>
          <w:szCs w:val="24"/>
        </w:rPr>
        <w:t xml:space="preserve"> the dashboard above, there is a 1-2 second waiting time for the loading of charts based on a change in the filters. </w:t>
      </w:r>
    </w:p>
    <w:p w14:paraId="467036A1" w14:textId="7AC1E2E6" w:rsidR="00401491" w:rsidRDefault="00401491" w:rsidP="00401491">
      <w:pPr>
        <w:jc w:val="both"/>
        <w:rPr>
          <w:rFonts w:ascii="Times New Roman" w:hAnsi="Times New Roman" w:cs="Times New Roman"/>
          <w:sz w:val="24"/>
          <w:szCs w:val="24"/>
        </w:rPr>
      </w:pPr>
    </w:p>
    <w:p w14:paraId="64718220" w14:textId="62803BC8" w:rsidR="00CC3A98" w:rsidRDefault="00CC3A98" w:rsidP="00401491">
      <w:pPr>
        <w:jc w:val="both"/>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321D0DC4" wp14:editId="2777A416">
                <wp:simplePos x="0" y="0"/>
                <wp:positionH relativeFrom="column">
                  <wp:posOffset>3752850</wp:posOffset>
                </wp:positionH>
                <wp:positionV relativeFrom="paragraph">
                  <wp:posOffset>172605</wp:posOffset>
                </wp:positionV>
                <wp:extent cx="2124133" cy="1615786"/>
                <wp:effectExtent l="19050" t="19050" r="28575" b="22860"/>
                <wp:wrapNone/>
                <wp:docPr id="16" name="Rectangle 16"/>
                <wp:cNvGraphicFramePr/>
                <a:graphic xmlns:a="http://schemas.openxmlformats.org/drawingml/2006/main">
                  <a:graphicData uri="http://schemas.microsoft.com/office/word/2010/wordprocessingShape">
                    <wps:wsp>
                      <wps:cNvSpPr/>
                      <wps:spPr>
                        <a:xfrm>
                          <a:off x="0" y="0"/>
                          <a:ext cx="2124133" cy="16157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D49E4" id="Rectangle 16" o:spid="_x0000_s1026" style="position:absolute;margin-left:295.5pt;margin-top:13.6pt;width:167.25pt;height:12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" filled="f" strokecolor="red" strokeweight="3pt"/>
            </w:pict>
          </mc:Fallback>
        </mc:AlternateContent>
      </w:r>
      <w:r>
        <w:rPr>
          <w:noProof/>
        </w:rPr>
        <mc:AlternateContent>
          <mc:Choice Requires="wps">
            <w:drawing>
              <wp:anchor distT="0" distB="0" distL="114300" distR="114300" simplePos="0" relativeHeight="251667456" behindDoc="0" locked="0" layoutInCell="1" allowOverlap="1" wp14:anchorId="285392EB" wp14:editId="522DBE8C">
                <wp:simplePos x="0" y="0"/>
                <wp:positionH relativeFrom="column">
                  <wp:posOffset>676910</wp:posOffset>
                </wp:positionH>
                <wp:positionV relativeFrom="paragraph">
                  <wp:posOffset>2049145</wp:posOffset>
                </wp:positionV>
                <wp:extent cx="3026410" cy="431165"/>
                <wp:effectExtent l="19050" t="19050" r="21590" b="26035"/>
                <wp:wrapNone/>
                <wp:docPr id="13" name="Rectangle 13"/>
                <wp:cNvGraphicFramePr/>
                <a:graphic xmlns:a="http://schemas.openxmlformats.org/drawingml/2006/main">
                  <a:graphicData uri="http://schemas.microsoft.com/office/word/2010/wordprocessingShape">
                    <wps:wsp>
                      <wps:cNvSpPr/>
                      <wps:spPr>
                        <a:xfrm>
                          <a:off x="0" y="0"/>
                          <a:ext cx="3026410" cy="431165"/>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7A798" id="Rectangle 13" o:spid="_x0000_s1026" style="position:absolute;margin-left:53.3pt;margin-top:161.35pt;width:238.3pt;height:3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" filled="f" strokecolor="#00b0f0" strokeweight="3pt"/>
            </w:pict>
          </mc:Fallback>
        </mc:AlternateContent>
      </w:r>
      <w:r>
        <w:rPr>
          <w:noProof/>
        </w:rPr>
        <mc:AlternateContent>
          <mc:Choice Requires="wps">
            <w:drawing>
              <wp:anchor distT="0" distB="0" distL="114300" distR="114300" simplePos="0" relativeHeight="251669504" behindDoc="0" locked="0" layoutInCell="1" allowOverlap="1" wp14:anchorId="5A356ECD" wp14:editId="0AB3B138">
                <wp:simplePos x="0" y="0"/>
                <wp:positionH relativeFrom="column">
                  <wp:posOffset>676910</wp:posOffset>
                </wp:positionH>
                <wp:positionV relativeFrom="paragraph">
                  <wp:posOffset>2522105</wp:posOffset>
                </wp:positionV>
                <wp:extent cx="3026410" cy="431223"/>
                <wp:effectExtent l="19050" t="19050" r="21590" b="26035"/>
                <wp:wrapNone/>
                <wp:docPr id="15" name="Rectangle 15"/>
                <wp:cNvGraphicFramePr/>
                <a:graphic xmlns:a="http://schemas.openxmlformats.org/drawingml/2006/main">
                  <a:graphicData uri="http://schemas.microsoft.com/office/word/2010/wordprocessingShape">
                    <wps:wsp>
                      <wps:cNvSpPr/>
                      <wps:spPr>
                        <a:xfrm>
                          <a:off x="0" y="0"/>
                          <a:ext cx="3026410" cy="431223"/>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7C694" id="Rectangle 15" o:spid="_x0000_s1026" style="position:absolute;margin-left:53.3pt;margin-top:198.6pt;width:238.3pt;height:3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" filled="f" strokecolor="#92d050" strokeweight="3pt"/>
            </w:pict>
          </mc:Fallback>
        </mc:AlternateContent>
      </w:r>
      <w:r w:rsidR="00401491">
        <w:rPr>
          <w:noProof/>
        </w:rPr>
        <w:drawing>
          <wp:inline distT="0" distB="0" distL="0" distR="0" wp14:anchorId="71CDA450" wp14:editId="73C2FACA">
            <wp:extent cx="5943600" cy="30968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6895"/>
                    </a:xfrm>
                    <a:prstGeom prst="rect">
                      <a:avLst/>
                    </a:prstGeom>
                  </pic:spPr>
                </pic:pic>
              </a:graphicData>
            </a:graphic>
          </wp:inline>
        </w:drawing>
      </w:r>
    </w:p>
    <w:p w14:paraId="6C8251E7" w14:textId="77777777" w:rsidR="00CC3A98" w:rsidRDefault="00CC3A98">
      <w:pPr>
        <w:rPr>
          <w:rFonts w:ascii="Times New Roman" w:hAnsi="Times New Roman" w:cs="Times New Roman"/>
        </w:rPr>
      </w:pPr>
      <w:r>
        <w:rPr>
          <w:rFonts w:ascii="Times New Roman" w:hAnsi="Times New Roman" w:cs="Times New Roman"/>
        </w:rPr>
        <w:br w:type="page"/>
      </w:r>
    </w:p>
    <w:p w14:paraId="0E90E5CD" w14:textId="1AC9E468" w:rsidR="00CC3A98" w:rsidRDefault="00CC3A98" w:rsidP="00CC3A98">
      <w:pPr>
        <w:pStyle w:val="Heading1"/>
        <w:rPr>
          <w:rFonts w:ascii="Times New Roman" w:hAnsi="Times New Roman" w:cs="Times New Roman"/>
          <w:b/>
          <w:bCs/>
        </w:rPr>
      </w:pPr>
      <w:bookmarkStart w:id="4" w:name="_Toc37623488"/>
      <w:r>
        <w:rPr>
          <w:rFonts w:ascii="Times New Roman" w:hAnsi="Times New Roman" w:cs="Times New Roman"/>
          <w:b/>
          <w:bCs/>
        </w:rPr>
        <w:lastRenderedPageBreak/>
        <w:t>Education | Income</w:t>
      </w:r>
      <w:r>
        <w:rPr>
          <w:rFonts w:ascii="Times New Roman" w:hAnsi="Times New Roman" w:cs="Times New Roman"/>
          <w:b/>
          <w:bCs/>
        </w:rPr>
        <w:t xml:space="preserve"> Tab:</w:t>
      </w:r>
      <w:bookmarkEnd w:id="4"/>
    </w:p>
    <w:p w14:paraId="67CC9DD8" w14:textId="77777777" w:rsidR="00CC3A98" w:rsidRDefault="00CC3A98" w:rsidP="00CC3A98">
      <w:pPr>
        <w:rPr>
          <w:rFonts w:ascii="Times New Roman" w:hAnsi="Times New Roman" w:cs="Times New Roman"/>
          <w:sz w:val="24"/>
          <w:szCs w:val="24"/>
        </w:rPr>
      </w:pPr>
    </w:p>
    <w:p w14:paraId="42877AD6" w14:textId="44DFD074" w:rsidR="00401491" w:rsidRDefault="00CC3A98" w:rsidP="00CC3A98">
      <w:pPr>
        <w:jc w:val="both"/>
        <w:rPr>
          <w:rFonts w:ascii="Times New Roman" w:hAnsi="Times New Roman" w:cs="Times New Roman"/>
          <w:sz w:val="24"/>
          <w:szCs w:val="24"/>
        </w:rPr>
      </w:pPr>
      <w:r>
        <w:rPr>
          <w:rFonts w:ascii="Times New Roman" w:hAnsi="Times New Roman" w:cs="Times New Roman"/>
          <w:sz w:val="24"/>
          <w:szCs w:val="24"/>
        </w:rPr>
        <w:t xml:space="preserve">This dashboard contains </w:t>
      </w:r>
      <w:r>
        <w:rPr>
          <w:rFonts w:ascii="Times New Roman" w:hAnsi="Times New Roman" w:cs="Times New Roman"/>
          <w:sz w:val="24"/>
          <w:szCs w:val="24"/>
        </w:rPr>
        <w:t xml:space="preserve">2 charts types: Network Chart and Bar charts (faceted by Income and Education). These charts allow you to explore specific demographics of your selected planning area. This can be set using the dropdown filter shown in the red box below. Moreover, we support viewing data over two time periods 2010 and 2015. This can be set using the radio button shown in the blue box below. </w:t>
      </w:r>
    </w:p>
    <w:p w14:paraId="4E0D8A15" w14:textId="787723A3" w:rsidR="00CC3A98" w:rsidRDefault="00CC3A98" w:rsidP="00CC3A98">
      <w:pPr>
        <w:jc w:val="both"/>
        <w:rPr>
          <w:rFonts w:ascii="Times New Roman" w:hAnsi="Times New Roman" w:cs="Times New Roman"/>
          <w:sz w:val="24"/>
          <w:szCs w:val="24"/>
        </w:rPr>
      </w:pPr>
    </w:p>
    <w:p w14:paraId="0D9F2685" w14:textId="4565EF5B" w:rsidR="00CC3A98" w:rsidRPr="00584D4B" w:rsidRDefault="00CC3A98" w:rsidP="00CC3A98">
      <w:pPr>
        <w:jc w:val="both"/>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729C3F09" wp14:editId="12C31503">
                <wp:simplePos x="0" y="0"/>
                <wp:positionH relativeFrom="column">
                  <wp:posOffset>732155</wp:posOffset>
                </wp:positionH>
                <wp:positionV relativeFrom="paragraph">
                  <wp:posOffset>2494915</wp:posOffset>
                </wp:positionV>
                <wp:extent cx="1698914" cy="339379"/>
                <wp:effectExtent l="19050" t="19050" r="15875" b="22860"/>
                <wp:wrapNone/>
                <wp:docPr id="19" name="Rectangle 19"/>
                <wp:cNvGraphicFramePr/>
                <a:graphic xmlns:a="http://schemas.openxmlformats.org/drawingml/2006/main">
                  <a:graphicData uri="http://schemas.microsoft.com/office/word/2010/wordprocessingShape">
                    <wps:wsp>
                      <wps:cNvSpPr/>
                      <wps:spPr>
                        <a:xfrm>
                          <a:off x="0" y="0"/>
                          <a:ext cx="1698914" cy="3393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78731" id="Rectangle 19" o:spid="_x0000_s1026" style="position:absolute;margin-left:57.65pt;margin-top:196.45pt;width:133.7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" filled="f" strokecolor="red" strokeweight="3pt"/>
            </w:pict>
          </mc:Fallback>
        </mc:AlternateContent>
      </w:r>
      <w:r>
        <w:rPr>
          <w:noProof/>
        </w:rPr>
        <mc:AlternateContent>
          <mc:Choice Requires="wps">
            <w:drawing>
              <wp:anchor distT="0" distB="0" distL="114300" distR="114300" simplePos="0" relativeHeight="251673600" behindDoc="0" locked="0" layoutInCell="1" allowOverlap="1" wp14:anchorId="5FA2D691" wp14:editId="1ADBDE36">
                <wp:simplePos x="0" y="0"/>
                <wp:positionH relativeFrom="column">
                  <wp:posOffset>732443</wp:posOffset>
                </wp:positionH>
                <wp:positionV relativeFrom="paragraph">
                  <wp:posOffset>2114089</wp:posOffset>
                </wp:positionV>
                <wp:extent cx="1698914" cy="339379"/>
                <wp:effectExtent l="19050" t="19050" r="15875" b="22860"/>
                <wp:wrapNone/>
                <wp:docPr id="18" name="Rectangle 18"/>
                <wp:cNvGraphicFramePr/>
                <a:graphic xmlns:a="http://schemas.openxmlformats.org/drawingml/2006/main">
                  <a:graphicData uri="http://schemas.microsoft.com/office/word/2010/wordprocessingShape">
                    <wps:wsp>
                      <wps:cNvSpPr/>
                      <wps:spPr>
                        <a:xfrm>
                          <a:off x="0" y="0"/>
                          <a:ext cx="1698914" cy="339379"/>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1004F" id="Rectangle 18" o:spid="_x0000_s1026" style="position:absolute;margin-left:57.65pt;margin-top:166.45pt;width:133.75pt;height:2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" filled="f" strokecolor="#00b0f0" strokeweight="3pt"/>
            </w:pict>
          </mc:Fallback>
        </mc:AlternateContent>
      </w:r>
      <w:r>
        <w:rPr>
          <w:noProof/>
        </w:rPr>
        <w:drawing>
          <wp:inline distT="0" distB="0" distL="0" distR="0" wp14:anchorId="5946C2FA" wp14:editId="3C250863">
            <wp:extent cx="5943600" cy="3143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3885"/>
                    </a:xfrm>
                    <a:prstGeom prst="rect">
                      <a:avLst/>
                    </a:prstGeom>
                  </pic:spPr>
                </pic:pic>
              </a:graphicData>
            </a:graphic>
          </wp:inline>
        </w:drawing>
      </w:r>
    </w:p>
    <w:sectPr w:rsidR="00CC3A98" w:rsidRPr="00584D4B">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81D78" w14:textId="77777777" w:rsidR="002001C7" w:rsidRDefault="002001C7" w:rsidP="00CC3A98">
      <w:pPr>
        <w:spacing w:after="0" w:line="240" w:lineRule="auto"/>
      </w:pPr>
      <w:r>
        <w:separator/>
      </w:r>
    </w:p>
  </w:endnote>
  <w:endnote w:type="continuationSeparator" w:id="0">
    <w:p w14:paraId="6B6C7697" w14:textId="77777777" w:rsidR="002001C7" w:rsidRDefault="002001C7" w:rsidP="00CC3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856633"/>
      <w:docPartObj>
        <w:docPartGallery w:val="Page Numbers (Bottom of Page)"/>
        <w:docPartUnique/>
      </w:docPartObj>
    </w:sdtPr>
    <w:sdtEndPr>
      <w:rPr>
        <w:noProof/>
      </w:rPr>
    </w:sdtEndPr>
    <w:sdtContent>
      <w:p w14:paraId="5E20EC36" w14:textId="5B4408C1" w:rsidR="00CC3A98" w:rsidRDefault="00CC3A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A284BE" w14:textId="77777777" w:rsidR="00CC3A98" w:rsidRDefault="00CC3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97BF3" w14:textId="77777777" w:rsidR="002001C7" w:rsidRDefault="002001C7" w:rsidP="00CC3A98">
      <w:pPr>
        <w:spacing w:after="0" w:line="240" w:lineRule="auto"/>
      </w:pPr>
      <w:r>
        <w:separator/>
      </w:r>
    </w:p>
  </w:footnote>
  <w:footnote w:type="continuationSeparator" w:id="0">
    <w:p w14:paraId="18B277BE" w14:textId="77777777" w:rsidR="002001C7" w:rsidRDefault="002001C7" w:rsidP="00CC3A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EC750A"/>
    <w:multiLevelType w:val="hybridMultilevel"/>
    <w:tmpl w:val="4566E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D4B"/>
    <w:rsid w:val="002001C7"/>
    <w:rsid w:val="00401491"/>
    <w:rsid w:val="00584D4B"/>
    <w:rsid w:val="00CC3A98"/>
    <w:rsid w:val="00D94245"/>
    <w:rsid w:val="00E02483"/>
    <w:rsid w:val="00EE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81728"/>
  <w15:chartTrackingRefBased/>
  <w15:docId w15:val="{5AAC2C6E-C6B0-4E12-9E75-F809D7669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D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D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4D4B"/>
    <w:pPr>
      <w:outlineLvl w:val="9"/>
    </w:pPr>
  </w:style>
  <w:style w:type="paragraph" w:styleId="ListParagraph">
    <w:name w:val="List Paragraph"/>
    <w:basedOn w:val="Normal"/>
    <w:uiPriority w:val="34"/>
    <w:qFormat/>
    <w:rsid w:val="00584D4B"/>
    <w:pPr>
      <w:ind w:left="720"/>
      <w:contextualSpacing/>
    </w:pPr>
  </w:style>
  <w:style w:type="paragraph" w:styleId="TOC1">
    <w:name w:val="toc 1"/>
    <w:basedOn w:val="Normal"/>
    <w:next w:val="Normal"/>
    <w:autoRedefine/>
    <w:uiPriority w:val="39"/>
    <w:unhideWhenUsed/>
    <w:rsid w:val="00CC3A98"/>
    <w:pPr>
      <w:spacing w:after="100"/>
    </w:pPr>
  </w:style>
  <w:style w:type="character" w:styleId="Hyperlink">
    <w:name w:val="Hyperlink"/>
    <w:basedOn w:val="DefaultParagraphFont"/>
    <w:uiPriority w:val="99"/>
    <w:unhideWhenUsed/>
    <w:rsid w:val="00CC3A98"/>
    <w:rPr>
      <w:color w:val="0563C1" w:themeColor="hyperlink"/>
      <w:u w:val="single"/>
    </w:rPr>
  </w:style>
  <w:style w:type="paragraph" w:styleId="Header">
    <w:name w:val="header"/>
    <w:basedOn w:val="Normal"/>
    <w:link w:val="HeaderChar"/>
    <w:uiPriority w:val="99"/>
    <w:unhideWhenUsed/>
    <w:rsid w:val="00CC3A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A98"/>
  </w:style>
  <w:style w:type="paragraph" w:styleId="Footer">
    <w:name w:val="footer"/>
    <w:basedOn w:val="Normal"/>
    <w:link w:val="FooterChar"/>
    <w:uiPriority w:val="99"/>
    <w:unhideWhenUsed/>
    <w:rsid w:val="00CC3A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9FDC59-958F-4FDA-838C-F0D6CC1FA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411</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CHOY Yu Min</dc:creator>
  <cp:keywords/>
  <dc:description/>
  <cp:lastModifiedBy>Justin CHOY Yu Min</cp:lastModifiedBy>
  <cp:revision>1</cp:revision>
  <dcterms:created xsi:type="dcterms:W3CDTF">2020-04-12T14:05:00Z</dcterms:created>
  <dcterms:modified xsi:type="dcterms:W3CDTF">2020-04-12T14:38:00Z</dcterms:modified>
</cp:coreProperties>
</file>