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xl-job-作业调度系统文档"/>
    <w:p>
      <w:pPr>
        <w:pStyle w:val="Heading1"/>
      </w:pPr>
      <w:r>
        <w:t xml:space="preserve">XXL-JOB </w:t>
      </w:r>
      <w:r>
        <w:rPr>
          <w:rFonts w:hint="eastAsia"/>
        </w:rPr>
        <w:t xml:space="preserve">作业调度系统文档</w:t>
      </w:r>
    </w:p>
    <w:bookmarkStart w:id="21" w:name="一系统总览"/>
    <w:p>
      <w:pPr>
        <w:pStyle w:val="Heading2"/>
      </w:pPr>
      <w:r>
        <w:rPr>
          <w:rFonts w:hint="eastAsia"/>
        </w:rPr>
        <w:t xml:space="preserve">一、系统总览</w:t>
      </w:r>
    </w:p>
    <w:p>
      <w:pPr>
        <w:pStyle w:val="FirstParagraph"/>
      </w:pPr>
      <w:r>
        <w:rPr>
          <w:rFonts w:hint="eastAsia"/>
        </w:rPr>
        <w:t xml:space="preserve">本系统基于</w:t>
      </w:r>
      <w:r>
        <w:t xml:space="preserve"> </w:t>
      </w:r>
      <w:hyperlink r:id="rId20">
        <w:r>
          <w:rPr>
            <w:rStyle w:val="Hyperlink"/>
          </w:rPr>
          <w:t xml:space="preserve">XXL-JOB</w:t>
        </w:r>
      </w:hyperlink>
      <w:r>
        <w:t xml:space="preserve"> </w:t>
      </w:r>
      <w:r>
        <w:rPr>
          <w:rFonts w:hint="eastAsia"/>
        </w:rPr>
        <w:t xml:space="preserve">进行作业调度执行管理，支持按月/季/年/时间约定调用、作业互相依赖、并行/串行执行、失败重试、时间超限、执行日志等功能，并配合邮件通知和</w:t>
      </w:r>
      <w:r>
        <w:t xml:space="preserve"> DAG </w:t>
      </w:r>
      <w:r>
        <w:rPr>
          <w:rFonts w:hint="eastAsia"/>
        </w:rPr>
        <w:t xml:space="preserve">依赖可视化实现强大的作业调度能力。</w:t>
      </w:r>
    </w:p>
    <w:bookmarkEnd w:id="21"/>
    <w:bookmarkStart w:id="27" w:name="二数据库设计"/>
    <w:p>
      <w:pPr>
        <w:pStyle w:val="Heading2"/>
      </w:pPr>
      <w:r>
        <w:rPr>
          <w:rFonts w:hint="eastAsia"/>
        </w:rPr>
        <w:t xml:space="preserve">二、数据库设计</w:t>
      </w:r>
    </w:p>
    <w:bookmarkStart w:id="22" w:name="job_def-作业定义表"/>
    <w:p>
      <w:pPr>
        <w:pStyle w:val="Heading3"/>
      </w:pPr>
      <w:r>
        <w:t xml:space="preserve">2.1 job_def </w:t>
      </w:r>
      <w:r>
        <w:rPr>
          <w:rFonts w:hint="eastAsia"/>
        </w:rPr>
        <w:t xml:space="preserve">作业定义表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job_def (</w:t>
      </w:r>
      <w:r>
        <w:br/>
      </w:r>
      <w:r>
        <w:rPr>
          <w:rStyle w:val="NormalTok"/>
        </w:rPr>
        <w:t xml:space="preserve">    job_id        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job_code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'作业编码'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job_name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'作业名称'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proc_name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'存储过程名'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job_type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'作业类型（PROC/SCRIPT/SQL）'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schedule_time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                           </w:t>
      </w:r>
      <w:r>
        <w:rPr>
          <w:rStyle w:val="CommentTok"/>
        </w:rPr>
        <w:t xml:space="preserve">-- 调度时间</w:t>
      </w:r>
      <w:r>
        <w:br/>
      </w:r>
      <w:r>
        <w:rPr>
          <w:rStyle w:val="NormalTok"/>
        </w:rPr>
        <w:t xml:space="preserve">    status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-- 当前状态</w:t>
      </w:r>
      <w:r>
        <w:br/>
      </w:r>
      <w:r>
        <w:rPr>
          <w:rStyle w:val="NormalTok"/>
        </w:rPr>
        <w:t xml:space="preserve">    timeout_sec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'超时时间（秒）'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retry_count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'失败重试次数'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notify_email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'失败通知邮箱'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is_depend      TINYINT(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 有依赖 0 没有依赖'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     TINYINT(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last_run_time  DATETIME,                        </w:t>
      </w:r>
      <w:r>
        <w:rPr>
          <w:rStyle w:val="CommentTok"/>
        </w:rPr>
        <w:t xml:space="preserve">-- 上次执行时间</w:t>
      </w:r>
      <w:r>
        <w:br/>
      </w:r>
      <w:r>
        <w:rPr>
          <w:rStyle w:val="NormalTok"/>
        </w:rPr>
        <w:t xml:space="preserve">    next_run_time  DATETIME,                        </w:t>
      </w:r>
      <w:r>
        <w:rPr>
          <w:rStyle w:val="CommentTok"/>
        </w:rPr>
        <w:t xml:space="preserve">-- 下次执行时间</w:t>
      </w:r>
      <w:r>
        <w:br/>
      </w:r>
      <w:r>
        <w:rPr>
          <w:rStyle w:val="NormalTok"/>
        </w:rPr>
        <w:t xml:space="preserve">    create_time    DATETIME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update_time    DATETIME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COMMENT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'作业定义表'</w:t>
      </w:r>
      <w:r>
        <w:rPr>
          <w:rStyle w:val="NormalTok"/>
        </w:rPr>
        <w:t xml:space="preserve">;</w:t>
      </w:r>
    </w:p>
    <w:bookmarkEnd w:id="22"/>
    <w:bookmarkStart w:id="23" w:name="job_dependency-作业依赖关系表"/>
    <w:p>
      <w:pPr>
        <w:pStyle w:val="Heading3"/>
      </w:pPr>
      <w:r>
        <w:t xml:space="preserve">2.2 job_dependency </w:t>
      </w:r>
      <w:r>
        <w:rPr>
          <w:rFonts w:hint="eastAsia"/>
        </w:rPr>
        <w:t xml:space="preserve">作业依赖关系表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job_dependency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     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job_code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'当前作业'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depends_on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'依赖的作业'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dependency_order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-- 依赖顺序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uq_job_dep (job_code, depends_on)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COMMENT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'作业依赖关系表'</w:t>
      </w:r>
      <w:r>
        <w:rPr>
          <w:rStyle w:val="NormalTok"/>
        </w:rPr>
        <w:t xml:space="preserve">;</w:t>
      </w:r>
    </w:p>
    <w:bookmarkEnd w:id="23"/>
    <w:bookmarkStart w:id="24" w:name="job_queue-作业队列表"/>
    <w:p>
      <w:pPr>
        <w:pStyle w:val="Heading3"/>
      </w:pPr>
      <w:r>
        <w:t xml:space="preserve">2.3 job_queue </w:t>
      </w:r>
      <w:r>
        <w:rPr>
          <w:rFonts w:hint="eastAsia"/>
        </w:rPr>
        <w:t xml:space="preserve">作业队列表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job_queue (</w:t>
      </w:r>
      <w:r>
        <w:br/>
      </w:r>
      <w:r>
        <w:rPr>
          <w:rStyle w:val="NormalTok"/>
        </w:rPr>
        <w:t xml:space="preserve">    queue_id      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batch_no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'批次号'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job_code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'作业编码'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'状态'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try_count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'已重试次数'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error_message  TEXT,</w:t>
      </w:r>
      <w:r>
        <w:br/>
      </w:r>
      <w:r>
        <w:rPr>
          <w:rStyle w:val="NormalTok"/>
        </w:rPr>
        <w:t xml:space="preserve">    create_time    DATETIME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update_time    DATETIME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uq_batch_job (batch_no, job_code)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COMMENT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'作业队列表'</w:t>
      </w:r>
      <w:r>
        <w:rPr>
          <w:rStyle w:val="NormalTok"/>
        </w:rPr>
        <w:t xml:space="preserve">;</w:t>
      </w:r>
    </w:p>
    <w:bookmarkEnd w:id="24"/>
    <w:bookmarkStart w:id="25" w:name="job_execution_logs-执行日志表"/>
    <w:p>
      <w:pPr>
        <w:pStyle w:val="Heading3"/>
      </w:pPr>
      <w:r>
        <w:t xml:space="preserve">2.4 job_execution_logs </w:t>
      </w:r>
      <w:r>
        <w:rPr>
          <w:rFonts w:hint="eastAsia"/>
        </w:rPr>
        <w:t xml:space="preserve">执行日志表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job_execution_logs (</w:t>
      </w:r>
      <w:r>
        <w:br/>
      </w:r>
      <w:r>
        <w:rPr>
          <w:rStyle w:val="NormalTok"/>
        </w:rPr>
        <w:t xml:space="preserve">    log_id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queue_id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                                 </w:t>
      </w:r>
      <w:r>
        <w:rPr>
          <w:rStyle w:val="CommentTok"/>
        </w:rPr>
        <w:t xml:space="preserve">-- 对应 job_queue.queue_id</w:t>
      </w:r>
      <w:r>
        <w:br/>
      </w:r>
      <w:r>
        <w:rPr>
          <w:rStyle w:val="NormalTok"/>
        </w:rPr>
        <w:t xml:space="preserve">    start_time DATETIME,</w:t>
      </w:r>
      <w:r>
        <w:br/>
      </w:r>
      <w:r>
        <w:rPr>
          <w:rStyle w:val="NormalTok"/>
        </w:rPr>
        <w:t xml:space="preserve">    end_time DATETIME,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                     </w:t>
      </w:r>
      <w:r>
        <w:rPr>
          <w:rStyle w:val="CommentTok"/>
        </w:rPr>
        <w:t xml:space="preserve">-- 执行状态</w:t>
      </w:r>
      <w:r>
        <w:br/>
      </w:r>
      <w:r>
        <w:rPr>
          <w:rStyle w:val="NormalTok"/>
        </w:rPr>
        <w:t xml:space="preserve">    error_message TEXT,</w:t>
      </w:r>
      <w:r>
        <w:br/>
      </w:r>
      <w:r>
        <w:rPr>
          <w:rStyle w:val="NormalTok"/>
        </w:rPr>
        <w:t xml:space="preserve">    duration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                                 </w:t>
      </w:r>
      <w:r>
        <w:rPr>
          <w:rStyle w:val="CommentTok"/>
        </w:rPr>
        <w:t xml:space="preserve">-- 执行耗时（秒）</w:t>
      </w:r>
      <w:r>
        <w:br/>
      </w:r>
      <w:r>
        <w:rPr>
          <w:rStyle w:val="NormalTok"/>
        </w:rPr>
        <w:t xml:space="preserve">    notify_status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              </w:t>
      </w:r>
      <w:r>
        <w:rPr>
          <w:rStyle w:val="CommentTok"/>
        </w:rPr>
        <w:t xml:space="preserve">-- NOTIFIED/UNNOTIFIED</w:t>
      </w:r>
      <w:r>
        <w:br/>
      </w:r>
      <w:r>
        <w:rPr>
          <w:rStyle w:val="NormalTok"/>
        </w:rPr>
        <w:t xml:space="preserve">    retry_count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(queue_id)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job_queue(queue_id)</w:t>
      </w:r>
      <w:r>
        <w:br/>
      </w:r>
      <w:r>
        <w:rPr>
          <w:rStyle w:val="NormalTok"/>
        </w:rPr>
        <w:t xml:space="preserve">);</w:t>
      </w:r>
    </w:p>
    <w:bookmarkEnd w:id="25"/>
    <w:bookmarkStart w:id="26" w:name="email_notifications-邮件通知表"/>
    <w:p>
      <w:pPr>
        <w:pStyle w:val="Heading3"/>
      </w:pPr>
      <w:r>
        <w:t xml:space="preserve">2.5 email_notifications </w:t>
      </w:r>
      <w:r>
        <w:rPr>
          <w:rFonts w:hint="eastAsia"/>
        </w:rPr>
        <w:t xml:space="preserve">邮件通知表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email_notifications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recipient_email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subject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body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send_time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fail_reason TEXT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retry_count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is_system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idx_recipient_email (recipient_email),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idx_status (status),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idx_send_time (send_time)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三执行流程设计"/>
    <w:p>
      <w:pPr>
        <w:pStyle w:val="Heading2"/>
      </w:pPr>
      <w:r>
        <w:rPr>
          <w:rFonts w:hint="eastAsia"/>
        </w:rPr>
        <w:t xml:space="preserve">三、执行流程设计</w:t>
      </w:r>
    </w:p>
    <w:p>
      <w:pPr>
        <w:pStyle w:val="FirstParagraph"/>
      </w:pPr>
      <w:r>
        <w:rPr>
          <w:rFonts w:hint="eastAsia"/>
          <w:b/>
          <w:bCs/>
        </w:rPr>
        <w:t xml:space="preserve">处理流程</w:t>
      </w:r>
    </w:p>
    <w:p>
      <w:pPr>
        <w:pStyle w:val="BodyText"/>
      </w:pPr>
      <w:r>
        <w:t xml:space="preserve">1. </w:t>
      </w:r>
      <w:r>
        <w:rPr>
          <w:rFonts w:hint="eastAsia"/>
        </w:rPr>
        <w:t xml:space="preserve">xxl-job根据corn定义调度作业Handler</w:t>
      </w:r>
      <w:r>
        <w:t xml:space="preserve">  queueDispatcherHandler</w:t>
      </w:r>
    </w:p>
    <w:p>
      <w:pPr>
        <w:pStyle w:val="BodyText"/>
      </w:pPr>
      <w:r>
        <w:t xml:space="preserve">2. queueDispatcherHandler </w:t>
      </w:r>
      <w:r>
        <w:rPr>
          <w:rFonts w:hint="eastAsia"/>
        </w:rPr>
        <w:t xml:space="preserve">扫描job_queue，找出所有依赖满足、状态为PENDING的作业</w:t>
      </w:r>
    </w:p>
    <w:p>
      <w:pPr>
        <w:pStyle w:val="BodyText"/>
      </w:pPr>
      <w:r>
        <w:t xml:space="preserve">3. </w:t>
      </w:r>
      <w:r>
        <w:rPr>
          <w:rFonts w:hint="eastAsia"/>
        </w:rPr>
        <w:t xml:space="preserve">程序可并发执行无依赖作业，串行执行有依赖作业.在这个处理过程中可以有两种方式，</w:t>
      </w:r>
    </w:p>
    <w:p>
      <w:pPr>
        <w:pStyle w:val="BodyText"/>
      </w:pPr>
      <w:r>
        <w:t xml:space="preserve">   </w:t>
      </w:r>
      <w:r>
        <w:rPr>
          <w:rFonts w:hint="eastAsia"/>
        </w:rPr>
        <w:t xml:space="preserve">1.是根据队列中作业情况。符合条件的作业生成一条一次执行的任务交给xxl-job进行处理，</w:t>
      </w:r>
    </w:p>
    <w:p>
      <w:pPr>
        <w:pStyle w:val="BodyText"/>
      </w:pPr>
      <w:r>
        <w:t xml:space="preserve">     </w:t>
      </w:r>
      <w:r>
        <w:rPr>
          <w:rFonts w:hint="eastAsia"/>
        </w:rPr>
        <w:t xml:space="preserve">queueDispatcherHandler只负责扫描job_queue找出符合条件的任务进行执行。根据作业任务的状态更新日子，发送通知。</w:t>
      </w:r>
    </w:p>
    <w:p>
      <w:pPr>
        <w:pStyle w:val="BodyText"/>
      </w:pPr>
      <w:r>
        <w:t xml:space="preserve">   2. </w:t>
      </w:r>
      <w:r>
        <w:rPr>
          <w:rFonts w:hint="eastAsia"/>
        </w:rPr>
        <w:t xml:space="preserve">多任务任务的执行都在queueDispatcherHandler</w:t>
      </w:r>
      <w:r>
        <w:t xml:space="preserve"> </w:t>
      </w:r>
      <w:r>
        <w:rPr>
          <w:rFonts w:hint="eastAsia"/>
        </w:rPr>
        <w:t xml:space="preserve">进行处理，xxl-job只做触发</w:t>
      </w:r>
    </w:p>
    <w:p>
      <w:pPr>
        <w:pStyle w:val="BodyText"/>
      </w:pPr>
      <w:r>
        <w:t xml:space="preserve">    </w:t>
      </w:r>
      <w:r>
        <w:rPr>
          <w:rFonts w:hint="eastAsia"/>
        </w:rPr>
        <w:t xml:space="preserve">推荐按照1进行处理</w:t>
      </w:r>
    </w:p>
    <w:p>
      <w:pPr>
        <w:pStyle w:val="BodyText"/>
      </w:pPr>
      <w:r>
        <w:t xml:space="preserve">4. </w:t>
      </w:r>
      <w:r>
        <w:rPr>
          <w:rFonts w:hint="eastAsia"/>
        </w:rPr>
        <w:t xml:space="preserve">每次作业状态变更写入job_execution_logs</w:t>
      </w:r>
    </w:p>
    <w:p>
      <w:pPr>
        <w:pStyle w:val="BodyText"/>
      </w:pPr>
      <w:r>
        <w:t xml:space="preserve">5. </w:t>
      </w:r>
      <w:r>
        <w:rPr>
          <w:rFonts w:hint="eastAsia"/>
        </w:rPr>
        <w:t xml:space="preserve">作业执行完成发送邮件通知或出发下一级信号</w:t>
      </w:r>
    </w:p>
    <w:bookmarkStart w:id="28" w:name="执行系统主体"/>
    <w:p>
      <w:pPr>
        <w:pStyle w:val="Heading3"/>
      </w:pPr>
      <w:r>
        <w:t xml:space="preserve">3.1 </w:t>
      </w:r>
      <w:r>
        <w:rPr>
          <w:rFonts w:hint="eastAsia"/>
        </w:rPr>
        <w:t xml:space="preserve">执行系统主体</w:t>
      </w:r>
    </w:p>
    <w:p>
      <w:pPr>
        <w:pStyle w:val="Compact"/>
        <w:numPr>
          <w:ilvl w:val="0"/>
          <w:numId w:val="1001"/>
        </w:numPr>
      </w:pPr>
      <w:r>
        <w:t xml:space="preserve">XXL-JOB </w:t>
      </w:r>
      <w:r>
        <w:rPr>
          <w:rFonts w:hint="eastAsia"/>
        </w:rPr>
        <w:t xml:space="preserve">调度中心：解析调度</w:t>
      </w:r>
      <w:r>
        <w:t xml:space="preserve"> cron </w:t>
      </w:r>
      <w:r>
        <w:rPr>
          <w:rFonts w:hint="eastAsia"/>
        </w:rPr>
        <w:t xml:space="preserve">表达式、传参、解析</w:t>
      </w:r>
      <w:r>
        <w:t xml:space="preserve"> jobHandler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JobHandler(queueDispatcherHandler)：执行作业队列管理、作业分配</w:t>
      </w:r>
    </w:p>
    <w:p>
      <w:pPr>
        <w:pStyle w:val="Compact"/>
        <w:numPr>
          <w:ilvl w:val="0"/>
          <w:numId w:val="1001"/>
        </w:numPr>
      </w:pPr>
      <w:r>
        <w:t xml:space="preserve">WorkerHandler </w:t>
      </w:r>
      <w:r>
        <w:rPr>
          <w:rFonts w:hint="eastAsia"/>
        </w:rPr>
        <w:t xml:space="preserve">：根据作业类型(PROC/SQL/SCRIPT)</w:t>
      </w:r>
      <w:r>
        <w:t xml:space="preserve"> </w:t>
      </w:r>
      <w:r>
        <w:rPr>
          <w:rFonts w:hint="eastAsia"/>
        </w:rPr>
        <w:t xml:space="preserve">调用对应操作</w:t>
      </w:r>
    </w:p>
    <w:bookmarkEnd w:id="28"/>
    <w:bookmarkStart w:id="29" w:name="调度过程"/>
    <w:p>
      <w:pPr>
        <w:pStyle w:val="Heading3"/>
      </w:pPr>
      <w:r>
        <w:t xml:space="preserve">3.2 </w:t>
      </w:r>
      <w:r>
        <w:rPr>
          <w:rFonts w:hint="eastAsia"/>
        </w:rPr>
        <w:t xml:space="preserve">调度过程</w:t>
      </w:r>
    </w:p>
    <w:p>
      <w:pPr>
        <w:pStyle w:val="Compact"/>
        <w:numPr>
          <w:ilvl w:val="0"/>
          <w:numId w:val="1002"/>
        </w:numPr>
      </w:pPr>
      <w:r>
        <w:t xml:space="preserve">XXL-JOB </w:t>
      </w:r>
      <w:r>
        <w:rPr>
          <w:rFonts w:hint="eastAsia"/>
        </w:rPr>
        <w:t xml:space="preserve">根据</w:t>
      </w:r>
      <w:r>
        <w:t xml:space="preserve"> cron </w:t>
      </w:r>
      <w:r>
        <w:rPr>
          <w:rFonts w:hint="eastAsia"/>
        </w:rPr>
        <w:t xml:space="preserve">调用</w:t>
      </w:r>
      <w:r>
        <w:t xml:space="preserve"> JobHandler:</w:t>
      </w:r>
      <w:r>
        <w:t xml:space="preserve"> </w:t>
      </w:r>
      <w:r>
        <w:rPr>
          <w:rStyle w:val="VerbatimChar"/>
        </w:rPr>
        <w:t xml:space="preserve">queueDispatcherHandler</w:t>
      </w:r>
    </w:p>
    <w:p>
      <w:pPr>
        <w:pStyle w:val="Compact"/>
        <w:numPr>
          <w:ilvl w:val="0"/>
          <w:numId w:val="1002"/>
        </w:numPr>
      </w:pPr>
      <w:r>
        <w:t xml:space="preserve">queueDispatcherHandler: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解析输入参数(如</w:t>
      </w:r>
      <w:r>
        <w:t xml:space="preserve"> batchNo)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根据</w:t>
      </w:r>
      <w:r>
        <w:t xml:space="preserve"> job_def </w:t>
      </w:r>
      <w:r>
        <w:rPr>
          <w:rFonts w:hint="eastAsia"/>
        </w:rPr>
        <w:t xml:space="preserve">生成</w:t>
      </w:r>
      <w:r>
        <w:t xml:space="preserve"> job_queue </w:t>
      </w:r>
      <w:r>
        <w:rPr>
          <w:rFonts w:hint="eastAsia"/>
        </w:rPr>
        <w:t xml:space="preserve">队列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循环扫描</w:t>
      </w:r>
      <w:r>
        <w:t xml:space="preserve"> </w:t>
      </w:r>
      <w:r>
        <w:rPr>
          <w:rFonts w:hint="eastAsia"/>
        </w:rPr>
        <w:t xml:space="preserve">job_queue，找出所有</w:t>
      </w:r>
      <w:r>
        <w:t xml:space="preserve"> </w:t>
      </w:r>
      <w:r>
        <w:rPr>
          <w:rFonts w:hint="eastAsia"/>
        </w:rPr>
        <w:t xml:space="preserve">status=’PENDING’且依赖成功的作业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为各个</w:t>
      </w:r>
      <w:r>
        <w:t xml:space="preserve"> job_code </w:t>
      </w:r>
      <w:r>
        <w:rPr>
          <w:rFonts w:hint="eastAsia"/>
        </w:rPr>
        <w:t xml:space="preserve">调用</w:t>
      </w:r>
      <w:r>
        <w:t xml:space="preserve"> </w:t>
      </w:r>
      <w:r>
        <w:rPr>
          <w:rFonts w:hint="eastAsia"/>
        </w:rPr>
        <w:t xml:space="preserve">WorkerHandler（形成一次性任务）</w:t>
      </w:r>
    </w:p>
    <w:p>
      <w:pPr>
        <w:pStyle w:val="Compact"/>
        <w:numPr>
          <w:ilvl w:val="0"/>
          <w:numId w:val="1002"/>
        </w:numPr>
      </w:pPr>
      <w:r>
        <w:t xml:space="preserve">WorkerHandler </w:t>
      </w:r>
      <w:r>
        <w:rPr>
          <w:rFonts w:hint="eastAsia"/>
        </w:rPr>
        <w:t xml:space="preserve">执行作业：</w:t>
      </w:r>
    </w:p>
    <w:p>
      <w:pPr>
        <w:pStyle w:val="Compact"/>
        <w:numPr>
          <w:ilvl w:val="1"/>
          <w:numId w:val="1004"/>
        </w:numPr>
      </w:pPr>
      <w:r>
        <w:t xml:space="preserve">PROC: </w:t>
      </w:r>
      <w:r>
        <w:rPr>
          <w:rFonts w:hint="eastAsia"/>
        </w:rPr>
        <w:t xml:space="preserve">调用</w:t>
      </w:r>
      <w:r>
        <w:t xml:space="preserve"> JDBC CALL </w:t>
      </w:r>
      <w:r>
        <w:rPr>
          <w:rFonts w:hint="eastAsia"/>
        </w:rPr>
        <w:t xml:space="preserve">执行存储过程</w:t>
      </w:r>
    </w:p>
    <w:p>
      <w:pPr>
        <w:pStyle w:val="Compact"/>
        <w:numPr>
          <w:ilvl w:val="1"/>
          <w:numId w:val="1004"/>
        </w:numPr>
      </w:pPr>
      <w:r>
        <w:t xml:space="preserve">SCRIPT: </w:t>
      </w:r>
      <w:r>
        <w:rPr>
          <w:rFonts w:hint="eastAsia"/>
        </w:rPr>
        <w:t xml:space="preserve">执行</w:t>
      </w:r>
      <w:r>
        <w:t xml:space="preserve"> </w:t>
      </w:r>
      <w:r>
        <w:rPr>
          <w:rFonts w:hint="eastAsia"/>
        </w:rPr>
        <w:t xml:space="preserve">Shell/脚本</w:t>
      </w:r>
    </w:p>
    <w:p>
      <w:pPr>
        <w:pStyle w:val="Compact"/>
        <w:numPr>
          <w:ilvl w:val="1"/>
          <w:numId w:val="1004"/>
        </w:numPr>
      </w:pPr>
      <w:r>
        <w:t xml:space="preserve">SQL: </w:t>
      </w:r>
      <w:r>
        <w:rPr>
          <w:rFonts w:hint="eastAsia"/>
        </w:rPr>
        <w:t xml:space="preserve">执行指定</w:t>
      </w:r>
      <w:r>
        <w:t xml:space="preserve"> SQL </w:t>
      </w:r>
      <w:r>
        <w:rPr>
          <w:rFonts w:hint="eastAsia"/>
        </w:rPr>
        <w:t xml:space="preserve">语句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执行结果:</w:t>
      </w:r>
    </w:p>
    <w:p>
      <w:pPr>
        <w:pStyle w:val="Compact"/>
        <w:numPr>
          <w:ilvl w:val="1"/>
          <w:numId w:val="1005"/>
        </w:numPr>
      </w:pPr>
      <w:r>
        <w:t xml:space="preserve">SUCCESS: </w:t>
      </w:r>
      <w:r>
        <w:rPr>
          <w:rFonts w:hint="eastAsia"/>
        </w:rPr>
        <w:t xml:space="preserve">更新</w:t>
      </w:r>
      <w:r>
        <w:t xml:space="preserve"> job_queue </w:t>
      </w:r>
      <w:r>
        <w:rPr>
          <w:rFonts w:hint="eastAsia"/>
        </w:rPr>
        <w:t xml:space="preserve">状态</w:t>
      </w:r>
      <w:r>
        <w:t xml:space="preserve"> SUCCESS</w:t>
      </w:r>
    </w:p>
    <w:p>
      <w:pPr>
        <w:pStyle w:val="Compact"/>
        <w:numPr>
          <w:ilvl w:val="1"/>
          <w:numId w:val="1005"/>
        </w:numPr>
      </w:pPr>
      <w:r>
        <w:t xml:space="preserve">FAILED: </w:t>
      </w:r>
      <w:r>
        <w:rPr>
          <w:rFonts w:hint="eastAsia"/>
        </w:rPr>
        <w:t xml:space="preserve">重试或标记失败，记录</w:t>
      </w:r>
      <w:r>
        <w:t xml:space="preserve"> logs </w:t>
      </w:r>
      <w:r>
        <w:rPr>
          <w:rFonts w:hint="eastAsia"/>
        </w:rPr>
        <w:t xml:space="preserve">，发送邮件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通知: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失败/超时</w:t>
      </w:r>
      <w:r>
        <w:t xml:space="preserve"> </w:t>
      </w:r>
      <w:r>
        <w:rPr>
          <w:rFonts w:hint="eastAsia"/>
        </w:rPr>
        <w:t xml:space="preserve">执行</w:t>
      </w:r>
      <w:r>
        <w:t xml:space="preserve"> email_notifications</w:t>
      </w:r>
    </w:p>
    <w:bookmarkEnd w:id="29"/>
    <w:bookmarkStart w:id="30" w:name="每次作业状态变更"/>
    <w:p>
      <w:pPr>
        <w:pStyle w:val="Heading3"/>
      </w:pPr>
      <w:r>
        <w:t xml:space="preserve">3.3 </w:t>
      </w:r>
      <w:r>
        <w:rPr>
          <w:rFonts w:hint="eastAsia"/>
        </w:rPr>
        <w:t xml:space="preserve">每次作业状态变更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写入</w:t>
      </w:r>
      <w:r>
        <w:t xml:space="preserve"> job_execution_logs</w:t>
      </w:r>
    </w:p>
    <w:bookmarkEnd w:id="30"/>
    <w:bookmarkStart w:id="31" w:name="重试策略"/>
    <w:p>
      <w:pPr>
        <w:pStyle w:val="Heading3"/>
      </w:pPr>
      <w:r>
        <w:t xml:space="preserve">3.4 </w:t>
      </w:r>
      <w:r>
        <w:rPr>
          <w:rFonts w:hint="eastAsia"/>
        </w:rPr>
        <w:t xml:space="preserve">重试策略</w:t>
      </w:r>
    </w:p>
    <w:p>
      <w:pPr>
        <w:pStyle w:val="Compact"/>
        <w:numPr>
          <w:ilvl w:val="0"/>
          <w:numId w:val="1008"/>
        </w:numPr>
      </w:pPr>
      <w:r>
        <w:t xml:space="preserve">job_queue.try_count &lt; job_def.retry_count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可重试则重新调用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四调度任务配置xxl-job-控制台"/>
    <w:p>
      <w:pPr>
        <w:pStyle w:val="Heading2"/>
      </w:pPr>
      <w:r>
        <w:rPr>
          <w:rFonts w:hint="eastAsia"/>
        </w:rPr>
        <w:t xml:space="preserve">四、调度任务配置（XXL-JOB</w:t>
      </w:r>
      <w:r>
        <w:t xml:space="preserve"> </w:t>
      </w:r>
      <w:r>
        <w:rPr>
          <w:rFonts w:hint="eastAsia"/>
        </w:rPr>
        <w:t xml:space="preserve">控制台）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示例值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JobHandler</w:t>
            </w:r>
          </w:p>
        </w:tc>
        <w:tc>
          <w:tcPr/>
          <w:p>
            <w:pPr>
              <w:pStyle w:val="Compact"/>
            </w:pPr>
            <w:r>
              <w:t xml:space="preserve">queueDispatcherHandler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 0 2 1 * ?</w:t>
            </w:r>
            <w:r>
              <w:t xml:space="preserve"> </w:t>
            </w:r>
            <w:r>
              <w:rPr>
                <w:rFonts w:hint="eastAsia"/>
              </w:rPr>
              <w:t xml:space="preserve">(每月1日2点)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{"batchNo":"202407","type":"monthly"}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失败重试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超时时间</w:t>
            </w:r>
          </w:p>
        </w:tc>
        <w:tc>
          <w:tcPr/>
          <w:p>
            <w:pPr>
              <w:pStyle w:val="Compact"/>
            </w:pPr>
            <w:r>
              <w:t xml:space="preserve">3600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负责人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zxr@aia.com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五系统分工"/>
    <w:p>
      <w:pPr>
        <w:pStyle w:val="Heading2"/>
      </w:pPr>
      <w:r>
        <w:rPr>
          <w:rFonts w:hint="eastAsia"/>
        </w:rPr>
        <w:t xml:space="preserve">五、系统分工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调度配置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程序处理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调度频率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Cron表达式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Web界面传入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进行解析生成</w:t>
            </w:r>
            <w:r>
              <w:t xml:space="preserve"> job_queue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失败重试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重试逻辑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邮件通知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配置负责人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失败后发送通知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</w:t>
            </w:r>
            <w:r>
              <w:t xml:space="preserve"> job_dependency </w:t>
            </w:r>
            <w:r>
              <w:rPr>
                <w:rFonts w:hint="eastAsia"/>
              </w:rPr>
              <w:t xml:space="preserve">判断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队列管理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job_queue </w:t>
            </w:r>
            <w:r>
              <w:rPr>
                <w:rFonts w:hint="eastAsia"/>
              </w:rPr>
              <w:t xml:space="preserve">生成、状态转换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执行日志</w:t>
            </w:r>
          </w:p>
        </w:tc>
        <w:tc>
          <w:tcPr/>
          <w:p>
            <w:pPr>
              <w:pStyle w:val="Compact"/>
            </w:pPr>
            <w:r>
              <w:t xml:space="preserve">XXL-JOB </w:t>
            </w:r>
            <w:r>
              <w:rPr>
                <w:rFonts w:hint="eastAsia"/>
              </w:rPr>
              <w:t xml:space="preserve">日志</w:t>
            </w:r>
          </w:p>
        </w:tc>
        <w:tc>
          <w:tcPr/>
          <w:p>
            <w:pPr>
              <w:pStyle w:val="Compact"/>
            </w:pPr>
            <w:r>
              <w:t xml:space="preserve">job_execution_logs </w:t>
            </w:r>
            <w:r>
              <w:rPr>
                <w:rFonts w:hint="eastAsia"/>
              </w:rPr>
              <w:t xml:space="preserve">输出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可视化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生成</w:t>
            </w:r>
            <w:r>
              <w:t xml:space="preserve"> DAG </w:t>
            </w:r>
            <w:r>
              <w:rPr>
                <w:rFonts w:hint="eastAsia"/>
              </w:rPr>
              <w:t xml:space="preserve">树给前端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六延伸能力"/>
    <w:p>
      <w:pPr>
        <w:pStyle w:val="Heading2"/>
      </w:pPr>
      <w:r>
        <w:rPr>
          <w:rFonts w:hint="eastAsia"/>
        </w:rPr>
        <w:t xml:space="preserve">六、延伸能力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支持</w:t>
      </w:r>
      <w:r>
        <w:t xml:space="preserve"> job_group/job_tag </w:t>
      </w:r>
      <w:r>
        <w:rPr>
          <w:rFonts w:hint="eastAsia"/>
        </w:rPr>
        <w:t xml:space="preserve">分组</w:t>
      </w:r>
    </w:p>
    <w:p>
      <w:pPr>
        <w:pStyle w:val="Compact"/>
        <w:numPr>
          <w:ilvl w:val="0"/>
          <w:numId w:val="1009"/>
        </w:numPr>
      </w:pPr>
      <w:r>
        <w:t xml:space="preserve">job_type </w:t>
      </w:r>
      <w:r>
        <w:rPr>
          <w:rFonts w:hint="eastAsia"/>
        </w:rPr>
        <w:t xml:space="preserve">支持</w:t>
      </w:r>
      <w:r>
        <w:t xml:space="preserve"> spark/flink </w:t>
      </w:r>
      <w:r>
        <w:rPr>
          <w:rFonts w:hint="eastAsia"/>
        </w:rPr>
        <w:t xml:space="preserve">执行类型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配合</w:t>
      </w:r>
      <w:r>
        <w:t xml:space="preserve"> DAG </w:t>
      </w:r>
      <w:r>
        <w:rPr>
          <w:rFonts w:hint="eastAsia"/>
        </w:rPr>
        <w:t xml:space="preserve">图显示依赖链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依赖别名和</w:t>
      </w:r>
      <w:r>
        <w:t xml:space="preserve"> alias</w:t>
      </w:r>
    </w:p>
    <w:p>
      <w:pPr>
        <w:pStyle w:val="Compact"/>
        <w:numPr>
          <w:ilvl w:val="0"/>
          <w:numId w:val="1009"/>
        </w:numPr>
      </w:pPr>
      <w:r>
        <w:t xml:space="preserve">job_template </w:t>
      </w:r>
      <w:r>
        <w:rPr>
          <w:rFonts w:hint="eastAsia"/>
        </w:rPr>
        <w:t xml:space="preserve">作业模板设计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如需要开发</w:t>
      </w:r>
      <w:r>
        <w:t xml:space="preserve"> queueDispatcherHandler </w:t>
      </w:r>
      <w:r>
        <w:rPr>
          <w:rFonts w:hint="eastAsia"/>
        </w:rPr>
        <w:t xml:space="preserve">和</w:t>
      </w:r>
      <w:r>
        <w:t xml:space="preserve"> WorkerHandler </w:t>
      </w:r>
      <w:r>
        <w:rPr>
          <w:rFonts w:hint="eastAsia"/>
        </w:rPr>
        <w:t xml:space="preserve">的核心代码或系统源码模板，可再继续提供。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xuxueli.com/xxl-job/" TargetMode="External" /><Relationship Type="http://schemas.openxmlformats.org/officeDocument/2006/relationships/hyperlink" Id="rId33" Target="mailto:zxr@ai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xuxueli.com/xxl-job/" TargetMode="External" /><Relationship Type="http://schemas.openxmlformats.org/officeDocument/2006/relationships/hyperlink" Id="rId33" Target="mailto:zxr@aia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2025-07-18T02:30:01Z</dcterms:created>
  <dcterms:modified xsi:type="dcterms:W3CDTF">2025-07-18T02:30:01Z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