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0E0" w:rsidRDefault="00DC40E0" w:rsidP="00DC40E0">
      <w:pPr>
        <w:pStyle w:val="1"/>
      </w:pPr>
      <w:r w:rsidRPr="00F010D1">
        <w:t>医院门诊管理系统</w:t>
      </w:r>
      <w:r>
        <w:rPr>
          <w:rFonts w:hint="eastAsia"/>
        </w:rPr>
        <w:t xml:space="preserve"> </w:t>
      </w:r>
      <w:proofErr w:type="spellStart"/>
      <w:r>
        <w:rPr>
          <w:rFonts w:hint="eastAsia"/>
        </w:rPr>
        <w:t>H</w:t>
      </w:r>
      <w:bookmarkStart w:id="0" w:name="_GoBack"/>
      <w:bookmarkEnd w:id="0"/>
      <w:r>
        <w:rPr>
          <w:rFonts w:hint="eastAsia"/>
        </w:rPr>
        <w:t>ospitalSys</w:t>
      </w:r>
      <w:proofErr w:type="spellEnd"/>
    </w:p>
    <w:p w:rsidR="00DC40E0" w:rsidRPr="00F010D1" w:rsidRDefault="00DC40E0" w:rsidP="00DC40E0">
      <w:pPr>
        <w:pStyle w:val="2"/>
        <w:rPr>
          <w:sz w:val="24"/>
          <w:szCs w:val="24"/>
        </w:rPr>
      </w:pPr>
      <w:r w:rsidRPr="00F010D1">
        <w:rPr>
          <w:rFonts w:hint="eastAsia"/>
        </w:rPr>
        <w:t>1.</w:t>
      </w:r>
      <w:r w:rsidRPr="00F010D1">
        <w:rPr>
          <w:rFonts w:ascii="Times New Roman" w:hAnsi="Times New Roman" w:cs="Times New Roman"/>
          <w:sz w:val="14"/>
          <w:szCs w:val="14"/>
        </w:rPr>
        <w:t>    </w:t>
      </w:r>
      <w:r w:rsidRPr="00F010D1">
        <w:rPr>
          <w:rFonts w:hint="eastAsia"/>
        </w:rPr>
        <w:t>答题提醒</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1)</w:t>
      </w:r>
      <w:r w:rsidRPr="00F010D1">
        <w:rPr>
          <w:rFonts w:ascii="Times New Roman" w:eastAsia="宋体" w:hAnsi="Times New Roman" w:cs="Times New Roman"/>
          <w:kern w:val="0"/>
          <w:sz w:val="14"/>
          <w:szCs w:val="14"/>
        </w:rPr>
        <w:t>   </w:t>
      </w:r>
      <w:r w:rsidRPr="00F010D1">
        <w:rPr>
          <w:rFonts w:ascii="宋体" w:eastAsia="宋体" w:hAnsi="宋体" w:cs="宋体" w:hint="eastAsia"/>
          <w:kern w:val="0"/>
          <w:sz w:val="24"/>
          <w:szCs w:val="24"/>
        </w:rPr>
        <w:t>请仔细阅读规格文档，理解规格文档估计需要花费20~30分钟来理解，请</w:t>
      </w:r>
      <w:proofErr w:type="gramStart"/>
      <w:r w:rsidRPr="00F010D1">
        <w:rPr>
          <w:rFonts w:ascii="宋体" w:eastAsia="宋体" w:hAnsi="宋体" w:cs="宋体" w:hint="eastAsia"/>
          <w:kern w:val="0"/>
          <w:sz w:val="24"/>
          <w:szCs w:val="24"/>
        </w:rPr>
        <w:t>务必看</w:t>
      </w:r>
      <w:proofErr w:type="gramEnd"/>
      <w:r w:rsidRPr="00F010D1">
        <w:rPr>
          <w:rFonts w:ascii="宋体" w:eastAsia="宋体" w:hAnsi="宋体" w:cs="宋体" w:hint="eastAsia"/>
          <w:kern w:val="0"/>
          <w:sz w:val="24"/>
          <w:szCs w:val="24"/>
        </w:rPr>
        <w:t>清楚要求再动手</w:t>
      </w:r>
      <w:r w:rsidRPr="00F010D1">
        <w:rPr>
          <w:rFonts w:ascii="宋体" w:eastAsia="宋体" w:hAnsi="宋体" w:cs="宋体" w:hint="eastAsia"/>
          <w:color w:val="FF0000"/>
          <w:kern w:val="0"/>
          <w:sz w:val="24"/>
          <w:szCs w:val="24"/>
        </w:rPr>
        <w:t>。</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2)</w:t>
      </w:r>
      <w:r w:rsidRPr="00F010D1">
        <w:rPr>
          <w:rFonts w:ascii="Times New Roman" w:eastAsia="宋体" w:hAnsi="Times New Roman" w:cs="Times New Roman"/>
          <w:kern w:val="0"/>
          <w:sz w:val="14"/>
          <w:szCs w:val="14"/>
        </w:rPr>
        <w:t>   </w:t>
      </w:r>
      <w:r w:rsidRPr="00F010D1">
        <w:rPr>
          <w:rFonts w:ascii="宋体" w:eastAsia="宋体" w:hAnsi="宋体" w:cs="宋体" w:hint="eastAsia"/>
          <w:kern w:val="0"/>
          <w:sz w:val="24"/>
          <w:szCs w:val="24"/>
        </w:rPr>
        <w:t>C/C++编译环境统一VC 2005，</w:t>
      </w:r>
      <w:r w:rsidRPr="00F010D1">
        <w:rPr>
          <w:rFonts w:ascii="宋体" w:eastAsia="宋体" w:hAnsi="宋体" w:cs="宋体" w:hint="eastAsia"/>
          <w:color w:val="FF0000"/>
          <w:kern w:val="0"/>
          <w:sz w:val="24"/>
          <w:szCs w:val="24"/>
        </w:rPr>
        <w:t>请不要使用标准C/C++以外的</w:t>
      </w:r>
      <w:proofErr w:type="gramStart"/>
      <w:r w:rsidRPr="00F010D1">
        <w:rPr>
          <w:rFonts w:ascii="宋体" w:eastAsia="宋体" w:hAnsi="宋体" w:cs="宋体" w:hint="eastAsia"/>
          <w:color w:val="FF0000"/>
          <w:kern w:val="0"/>
          <w:sz w:val="24"/>
          <w:szCs w:val="24"/>
        </w:rPr>
        <w:t>库或者</w:t>
      </w:r>
      <w:proofErr w:type="gramEnd"/>
      <w:r w:rsidRPr="00F010D1">
        <w:rPr>
          <w:rFonts w:ascii="宋体" w:eastAsia="宋体" w:hAnsi="宋体" w:cs="宋体" w:hint="eastAsia"/>
          <w:color w:val="FF0000"/>
          <w:kern w:val="0"/>
          <w:sz w:val="24"/>
          <w:szCs w:val="24"/>
        </w:rPr>
        <w:t>方法，否则可能出现编译错误导致无法阅卷</w:t>
      </w:r>
      <w:r w:rsidRPr="00F010D1">
        <w:rPr>
          <w:rFonts w:ascii="宋体" w:eastAsia="宋体" w:hAnsi="宋体" w:cs="宋体" w:hint="eastAsia"/>
          <w:kern w:val="0"/>
          <w:sz w:val="24"/>
          <w:szCs w:val="24"/>
        </w:rPr>
        <w:t>。</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3)</w:t>
      </w:r>
      <w:r w:rsidRPr="00F010D1">
        <w:rPr>
          <w:rFonts w:ascii="Times New Roman" w:eastAsia="宋体" w:hAnsi="Times New Roman" w:cs="Times New Roman"/>
          <w:kern w:val="0"/>
          <w:sz w:val="14"/>
          <w:szCs w:val="14"/>
        </w:rPr>
        <w:t>   </w:t>
      </w:r>
      <w:r w:rsidRPr="00F010D1">
        <w:rPr>
          <w:rFonts w:ascii="宋体" w:eastAsia="宋体" w:hAnsi="宋体" w:cs="宋体" w:hint="eastAsia"/>
          <w:kern w:val="0"/>
          <w:sz w:val="24"/>
          <w:szCs w:val="24"/>
        </w:rPr>
        <w:t>如果考题与日常工作/生活接近，请考生以规格为准，</w:t>
      </w:r>
      <w:r w:rsidRPr="00F010D1">
        <w:rPr>
          <w:rFonts w:ascii="宋体" w:eastAsia="宋体" w:hAnsi="宋体" w:cs="宋体" w:hint="eastAsia"/>
          <w:color w:val="FF0000"/>
          <w:kern w:val="0"/>
          <w:sz w:val="24"/>
          <w:szCs w:val="24"/>
        </w:rPr>
        <w:t>不要类比相似案例。</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color w:val="FF0000"/>
          <w:kern w:val="0"/>
          <w:sz w:val="24"/>
          <w:szCs w:val="24"/>
        </w:rPr>
        <w:t>4）已有C语言的代码框架，可以参考。</w:t>
      </w:r>
    </w:p>
    <w:p w:rsidR="00DC40E0" w:rsidRPr="00F010D1" w:rsidRDefault="00DC40E0" w:rsidP="00DC40E0">
      <w:pPr>
        <w:pStyle w:val="2"/>
        <w:rPr>
          <w:sz w:val="24"/>
          <w:szCs w:val="24"/>
        </w:rPr>
      </w:pPr>
      <w:r w:rsidRPr="00F010D1">
        <w:rPr>
          <w:rFonts w:hint="eastAsia"/>
        </w:rPr>
        <w:t>2.</w:t>
      </w:r>
      <w:r w:rsidRPr="00F010D1">
        <w:rPr>
          <w:rFonts w:ascii="Times New Roman" w:hAnsi="Times New Roman" w:cs="Times New Roman"/>
          <w:sz w:val="14"/>
          <w:szCs w:val="14"/>
        </w:rPr>
        <w:t>    </w:t>
      </w:r>
      <w:r w:rsidRPr="00F010D1">
        <w:rPr>
          <w:rFonts w:hint="eastAsia"/>
        </w:rPr>
        <w:t>总体说明</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考生需要模拟实现一个简单的医院门诊管理系统，实现系统初始化、挂号、就诊、缴费、查询的功能。</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color w:val="FF0000"/>
          <w:kern w:val="0"/>
          <w:sz w:val="24"/>
          <w:szCs w:val="24"/>
        </w:rPr>
        <w:t>病人挂号、缴费时不需要考虑排队情况，就诊阶段需要考虑排队情况</w:t>
      </w:r>
      <w:r w:rsidRPr="00F010D1">
        <w:rPr>
          <w:rFonts w:ascii="宋体" w:eastAsia="宋体" w:hAnsi="宋体" w:cs="宋体" w:hint="eastAsia"/>
          <w:kern w:val="0"/>
          <w:sz w:val="24"/>
          <w:szCs w:val="24"/>
        </w:rPr>
        <w:t>。</w:t>
      </w:r>
    </w:p>
    <w:p w:rsidR="00DC40E0" w:rsidRPr="00F010D1" w:rsidRDefault="00DC40E0" w:rsidP="00DC40E0">
      <w:pPr>
        <w:pStyle w:val="2"/>
        <w:rPr>
          <w:sz w:val="24"/>
          <w:szCs w:val="24"/>
        </w:rPr>
      </w:pPr>
      <w:r w:rsidRPr="00F010D1">
        <w:rPr>
          <w:rFonts w:hint="eastAsia"/>
        </w:rPr>
        <w:t>3.</w:t>
      </w:r>
      <w:r w:rsidRPr="00F010D1">
        <w:rPr>
          <w:rFonts w:ascii="Times New Roman" w:hAnsi="Times New Roman" w:cs="Times New Roman"/>
          <w:sz w:val="14"/>
          <w:szCs w:val="14"/>
        </w:rPr>
        <w:t>    </w:t>
      </w:r>
      <w:r w:rsidRPr="00F010D1">
        <w:rPr>
          <w:rFonts w:hint="eastAsia"/>
        </w:rPr>
        <w:t>系统规则</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一、规格中</w:t>
      </w:r>
      <w:r w:rsidRPr="00F010D1">
        <w:rPr>
          <w:rFonts w:ascii="宋体" w:eastAsia="宋体" w:hAnsi="宋体" w:cs="宋体" w:hint="eastAsia"/>
          <w:kern w:val="0"/>
          <w:sz w:val="24"/>
          <w:szCs w:val="24"/>
          <w:shd w:val="clear" w:color="auto" w:fill="FFFF00"/>
        </w:rPr>
        <w:t>医院仅有一名医生，医生允许排队就诊的病人最大数量限定为</w:t>
      </w:r>
      <w:r w:rsidRPr="00F010D1">
        <w:rPr>
          <w:rFonts w:ascii="宋体" w:eastAsia="宋体" w:hAnsi="宋体" w:cs="宋体" w:hint="eastAsia"/>
          <w:kern w:val="0"/>
          <w:sz w:val="24"/>
          <w:szCs w:val="24"/>
        </w:rPr>
        <w:t>4人。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每名病人由唯一的病人ID进行区分，病人分为有社保和无社保两种类型（</w:t>
      </w:r>
      <w:r w:rsidRPr="00F010D1">
        <w:rPr>
          <w:rFonts w:ascii="宋体" w:eastAsia="宋体" w:hAnsi="宋体" w:cs="宋体" w:hint="eastAsia"/>
          <w:color w:val="FF0000"/>
          <w:kern w:val="0"/>
          <w:sz w:val="24"/>
          <w:szCs w:val="24"/>
        </w:rPr>
        <w:t>0表示无社保病人，1表示有社保病人</w:t>
      </w:r>
      <w:r w:rsidRPr="00F010D1">
        <w:rPr>
          <w:rFonts w:ascii="宋体" w:eastAsia="宋体" w:hAnsi="宋体" w:cs="宋体" w:hint="eastAsia"/>
          <w:kern w:val="0"/>
          <w:sz w:val="24"/>
          <w:szCs w:val="24"/>
        </w:rPr>
        <w:t>），每名病人拥有一定的现金，同时有社保的病人社保</w:t>
      </w:r>
      <w:proofErr w:type="gramStart"/>
      <w:r w:rsidRPr="00F010D1">
        <w:rPr>
          <w:rFonts w:ascii="宋体" w:eastAsia="宋体" w:hAnsi="宋体" w:cs="宋体" w:hint="eastAsia"/>
          <w:kern w:val="0"/>
          <w:sz w:val="24"/>
          <w:szCs w:val="24"/>
        </w:rPr>
        <w:t>帐户</w:t>
      </w:r>
      <w:proofErr w:type="gramEnd"/>
      <w:r w:rsidRPr="00F010D1">
        <w:rPr>
          <w:rFonts w:ascii="宋体" w:eastAsia="宋体" w:hAnsi="宋体" w:cs="宋体" w:hint="eastAsia"/>
          <w:kern w:val="0"/>
          <w:sz w:val="24"/>
          <w:szCs w:val="24"/>
        </w:rPr>
        <w:t>上也具有一定的金额。</w:t>
      </w:r>
    </w:p>
    <w:tbl>
      <w:tblPr>
        <w:tblW w:w="0" w:type="auto"/>
        <w:jc w:val="center"/>
        <w:tblInd w:w="105" w:type="dxa"/>
        <w:tblCellMar>
          <w:top w:w="567" w:type="dxa"/>
          <w:left w:w="567" w:type="dxa"/>
          <w:bottom w:w="567" w:type="dxa"/>
          <w:right w:w="567" w:type="dxa"/>
        </w:tblCellMar>
        <w:tblLook w:val="04A0" w:firstRow="1" w:lastRow="0" w:firstColumn="1" w:lastColumn="0" w:noHBand="0" w:noVBand="1"/>
      </w:tblPr>
      <w:tblGrid>
        <w:gridCol w:w="1080"/>
        <w:gridCol w:w="1335"/>
      </w:tblGrid>
      <w:tr w:rsidR="00DC40E0" w:rsidRPr="00F010D1" w:rsidTr="00D765C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病人类型</w:t>
            </w:r>
          </w:p>
        </w:tc>
        <w:tc>
          <w:tcPr>
            <w:tcW w:w="13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含义</w:t>
            </w:r>
          </w:p>
        </w:tc>
      </w:tr>
      <w:tr w:rsidR="00DC40E0" w:rsidRPr="00F010D1" w:rsidTr="00D765C2">
        <w:trPr>
          <w:jc w:val="center"/>
        </w:trPr>
        <w:tc>
          <w:tcPr>
            <w:tcW w:w="108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c>
          <w:tcPr>
            <w:tcW w:w="13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无社保病人</w:t>
            </w:r>
          </w:p>
        </w:tc>
      </w:tr>
      <w:tr w:rsidR="00DC40E0" w:rsidRPr="00F010D1" w:rsidTr="00D765C2">
        <w:trPr>
          <w:jc w:val="center"/>
        </w:trPr>
        <w:tc>
          <w:tcPr>
            <w:tcW w:w="108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w:t>
            </w:r>
          </w:p>
        </w:tc>
        <w:tc>
          <w:tcPr>
            <w:tcW w:w="13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有社保病人</w:t>
            </w:r>
          </w:p>
        </w:tc>
      </w:tr>
    </w:tbl>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医生收费标准及病人（总数为6）信息描述在下面两个表格中，这些信息在考试框架中进行定义，考生在实现功能代码时可直接使用。</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费用信息：</w:t>
      </w:r>
    </w:p>
    <w:tbl>
      <w:tblPr>
        <w:tblW w:w="0" w:type="auto"/>
        <w:jc w:val="center"/>
        <w:tblInd w:w="105" w:type="dxa"/>
        <w:tblCellMar>
          <w:top w:w="567" w:type="dxa"/>
          <w:left w:w="567" w:type="dxa"/>
          <w:bottom w:w="567" w:type="dxa"/>
          <w:right w:w="567" w:type="dxa"/>
        </w:tblCellMar>
        <w:tblLook w:val="04A0" w:firstRow="1" w:lastRow="0" w:firstColumn="1" w:lastColumn="0" w:noHBand="0" w:noVBand="1"/>
      </w:tblPr>
      <w:tblGrid>
        <w:gridCol w:w="1260"/>
        <w:gridCol w:w="1155"/>
      </w:tblGrid>
      <w:tr w:rsidR="00DC40E0" w:rsidRPr="00F010D1" w:rsidTr="00D765C2">
        <w:trPr>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挂号费用</w:t>
            </w:r>
          </w:p>
        </w:tc>
        <w:tc>
          <w:tcPr>
            <w:tcW w:w="115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处方费</w:t>
            </w:r>
            <w:r w:rsidRPr="00F010D1">
              <w:rPr>
                <w:rFonts w:ascii="宋体" w:eastAsia="宋体" w:hAnsi="宋体" w:cs="宋体" w:hint="eastAsia"/>
                <w:b/>
                <w:bCs/>
                <w:kern w:val="0"/>
                <w:sz w:val="24"/>
                <w:szCs w:val="24"/>
              </w:rPr>
              <w:lastRenderedPageBreak/>
              <w:t>用</w:t>
            </w:r>
          </w:p>
        </w:tc>
      </w:tr>
      <w:tr w:rsidR="00DC40E0" w:rsidRPr="00F010D1" w:rsidTr="00D765C2">
        <w:trPr>
          <w:jc w:val="center"/>
        </w:trPr>
        <w:tc>
          <w:tcPr>
            <w:tcW w:w="1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lastRenderedPageBreak/>
              <w:t>10 </w:t>
            </w:r>
          </w:p>
        </w:tc>
        <w:tc>
          <w:tcPr>
            <w:tcW w:w="115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50</w:t>
            </w:r>
          </w:p>
        </w:tc>
      </w:tr>
    </w:tbl>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病人信息：</w:t>
      </w:r>
    </w:p>
    <w:tbl>
      <w:tblPr>
        <w:tblW w:w="0" w:type="auto"/>
        <w:jc w:val="center"/>
        <w:tblInd w:w="105" w:type="dxa"/>
        <w:tblCellMar>
          <w:top w:w="567" w:type="dxa"/>
          <w:left w:w="567" w:type="dxa"/>
          <w:bottom w:w="567" w:type="dxa"/>
          <w:right w:w="567" w:type="dxa"/>
        </w:tblCellMar>
        <w:tblLook w:val="04A0" w:firstRow="1" w:lastRow="0" w:firstColumn="1" w:lastColumn="0" w:noHBand="0" w:noVBand="1"/>
      </w:tblPr>
      <w:tblGrid>
        <w:gridCol w:w="1155"/>
        <w:gridCol w:w="1245"/>
        <w:gridCol w:w="1245"/>
        <w:gridCol w:w="1245"/>
      </w:tblGrid>
      <w:tr w:rsidR="00DC40E0" w:rsidRPr="00F010D1" w:rsidTr="00D765C2">
        <w:trPr>
          <w:jc w:val="center"/>
        </w:trPr>
        <w:tc>
          <w:tcPr>
            <w:tcW w:w="115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病人ID</w:t>
            </w:r>
          </w:p>
        </w:tc>
        <w:tc>
          <w:tcPr>
            <w:tcW w:w="124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病人类型</w:t>
            </w:r>
          </w:p>
        </w:tc>
        <w:tc>
          <w:tcPr>
            <w:tcW w:w="124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现金金额</w:t>
            </w:r>
          </w:p>
        </w:tc>
        <w:tc>
          <w:tcPr>
            <w:tcW w:w="124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社保金额</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pat01</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pat02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pat03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pat04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50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pat05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pat06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20 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w:t>
            </w:r>
          </w:p>
        </w:tc>
      </w:tr>
    </w:tbl>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二、挂号</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1、病人一次看病结束后（缴费结束）才允许再挂号。</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2、病人挂号时，如果医生名下排队等待就诊的病人数量已经达到上限，那么此次挂号失败。</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3、有社保的病人优先用社保金额支付挂号费用，如果社保金额不够支付挂号费用，则全部用现金支付的方式挂号(挂号时不允许社保支付一部分，现金支付一部分)，如果现金也不够支付挂号费用，则该病人挂号失败；没有社保的病人，只能用现金挂号，如果现金不够，则直接挂号失败。挂号成功后，病人进入排队就诊阶段。</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color w:val="FF0000"/>
          <w:kern w:val="0"/>
          <w:sz w:val="24"/>
          <w:szCs w:val="24"/>
        </w:rPr>
        <w:t>(系统需要严格按照以上先后顺序进行逻辑判断并给出对应的返回信息。)</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三、就诊</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1、排队就诊阶段如果前面的病人就诊完成，后边的病人排队顺序则相应提前。</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2、医生每次诊治病人开出的处方都相同（即药品费用相同）。就诊完成后，该病人进入缴费阶段。</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color w:val="FF0000"/>
          <w:kern w:val="0"/>
          <w:sz w:val="24"/>
          <w:szCs w:val="24"/>
        </w:rPr>
        <w:t>（就诊阶段，医生名下的病人按照挂号的先后顺序进行排队。）</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四、缴费</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1、挂号时从社保扣款的病人，系统优先从其社保中扣除医生所开处方的药品费用，如果社保不够则从现金中扣除（系统只能从社保或者现金中一次性扣除全部</w:t>
      </w:r>
      <w:r w:rsidRPr="00F010D1">
        <w:rPr>
          <w:rFonts w:ascii="宋体" w:eastAsia="宋体" w:hAnsi="宋体" w:cs="宋体" w:hint="eastAsia"/>
          <w:kern w:val="0"/>
          <w:sz w:val="24"/>
          <w:szCs w:val="24"/>
        </w:rPr>
        <w:lastRenderedPageBreak/>
        <w:t>费用，不能社保扣一部分，现金扣一部分）；挂号时从现金扣款的病人，系统从其现金中扣除药品费用。</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2、如果病人的金额不够缴费，则该病人此次看病异常结束。</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3、只要缴费成功，病人的这次看病就算正常结束。</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4、无论是缴费时费用不够而异常结束还是缴费成功正常结束（此两种结束都认为本次看病已结束，查询病人信息中的状态为未挂号），病人均可在缴费结束后再次挂号（不考虑拿药的情况）。</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color w:val="FF0000"/>
          <w:kern w:val="0"/>
          <w:sz w:val="24"/>
          <w:szCs w:val="24"/>
        </w:rPr>
        <w:t>（病人在缴费阶段不用排队，外部输入的缴费命令中带有缴费的病人ID，系统获取到该病人ID后处理该病人的缴费。）</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5、挂号费在挂号时收取，处方费在缴费时收取</w:t>
      </w:r>
      <w:r w:rsidRPr="00F010D1">
        <w:rPr>
          <w:rFonts w:ascii="宋体" w:eastAsia="宋体" w:hAnsi="宋体" w:cs="宋体" w:hint="eastAsia"/>
          <w:kern w:val="0"/>
          <w:sz w:val="24"/>
          <w:szCs w:val="24"/>
          <w:shd w:val="clear" w:color="auto" w:fill="FFFF00"/>
        </w:rPr>
        <w:t>，</w:t>
      </w:r>
      <w:r w:rsidRPr="00F010D1">
        <w:rPr>
          <w:rFonts w:ascii="宋体" w:eastAsia="宋体" w:hAnsi="宋体" w:cs="宋体" w:hint="eastAsia"/>
          <w:kern w:val="0"/>
          <w:sz w:val="24"/>
          <w:szCs w:val="24"/>
          <w:shd w:val="clear" w:color="auto" w:fill="FF0000"/>
        </w:rPr>
        <w:t>不是</w:t>
      </w:r>
      <w:r w:rsidRPr="00F010D1">
        <w:rPr>
          <w:rFonts w:ascii="宋体" w:eastAsia="宋体" w:hAnsi="宋体" w:cs="宋体" w:hint="eastAsia"/>
          <w:kern w:val="0"/>
          <w:sz w:val="24"/>
          <w:szCs w:val="24"/>
          <w:shd w:val="clear" w:color="auto" w:fill="FFFF00"/>
        </w:rPr>
        <w:t>缴费时统一收取。</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五、查询</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1、支持查询病人当前处于哪个阶段以及病人社保余额、现金余额，如果病人正在排队就诊，需要列出病人排在第几位。</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2、支持查询医生名下的病人排队情况。</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w:t>
      </w:r>
    </w:p>
    <w:p w:rsidR="00DC40E0" w:rsidRPr="00F010D1" w:rsidRDefault="00DC40E0" w:rsidP="00DC40E0">
      <w:pPr>
        <w:pStyle w:val="2"/>
        <w:rPr>
          <w:sz w:val="24"/>
          <w:szCs w:val="24"/>
        </w:rPr>
      </w:pPr>
      <w:r w:rsidRPr="00F010D1">
        <w:rPr>
          <w:rFonts w:hint="eastAsia"/>
        </w:rPr>
        <w:t>4.</w:t>
      </w:r>
      <w:r w:rsidRPr="00F010D1">
        <w:rPr>
          <w:rFonts w:ascii="Times New Roman" w:hAnsi="Times New Roman" w:cs="Times New Roman"/>
          <w:sz w:val="14"/>
          <w:szCs w:val="14"/>
        </w:rPr>
        <w:t>    </w:t>
      </w:r>
      <w:r w:rsidRPr="00F010D1">
        <w:rPr>
          <w:rFonts w:hint="eastAsia"/>
        </w:rPr>
        <w:t>操作说明</w:t>
      </w:r>
    </w:p>
    <w:p w:rsidR="00DC40E0" w:rsidRPr="00F010D1" w:rsidRDefault="00DC40E0" w:rsidP="00DC40E0">
      <w:pPr>
        <w:pStyle w:val="3"/>
        <w:rPr>
          <w:sz w:val="24"/>
          <w:szCs w:val="24"/>
        </w:rPr>
      </w:pPr>
      <w:r w:rsidRPr="00F010D1">
        <w:rPr>
          <w:rFonts w:hint="eastAsia"/>
        </w:rPr>
        <w:t>1)</w:t>
      </w:r>
      <w:r w:rsidRPr="00F010D1">
        <w:rPr>
          <w:rFonts w:ascii="Times New Roman" w:hAnsi="Times New Roman" w:cs="Times New Roman"/>
          <w:sz w:val="14"/>
          <w:szCs w:val="14"/>
        </w:rPr>
        <w:t>   </w:t>
      </w:r>
      <w:r w:rsidRPr="00F010D1">
        <w:rPr>
          <w:rFonts w:hint="eastAsia"/>
        </w:rPr>
        <w:t>系统初始化</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命令i（initial）接收到该命令后对系统进行初始化，系统在任何时候均可执行该命令初始化系统，初始化之后系统所有信息要求恢复到初始状态。</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例1：系统启动后在接收到初始化命令：</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输入：</w:t>
      </w:r>
      <w:proofErr w:type="gramStart"/>
      <w:r w:rsidRPr="00F010D1">
        <w:rPr>
          <w:rFonts w:ascii="宋体" w:eastAsia="宋体" w:hAnsi="宋体" w:cs="宋体" w:hint="eastAsia"/>
          <w:kern w:val="0"/>
          <w:sz w:val="24"/>
          <w:szCs w:val="24"/>
        </w:rPr>
        <w:t>i</w:t>
      </w:r>
      <w:proofErr w:type="gramEnd"/>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输出：E000</w:t>
      </w:r>
    </w:p>
    <w:p w:rsidR="00DC40E0" w:rsidRPr="00F010D1" w:rsidRDefault="00DC40E0" w:rsidP="00DC40E0">
      <w:pPr>
        <w:pStyle w:val="3"/>
        <w:rPr>
          <w:sz w:val="24"/>
          <w:szCs w:val="24"/>
        </w:rPr>
      </w:pPr>
      <w:r w:rsidRPr="00F010D1">
        <w:rPr>
          <w:rFonts w:hint="eastAsia"/>
        </w:rPr>
        <w:t>2)</w:t>
      </w:r>
      <w:r w:rsidRPr="00F010D1">
        <w:rPr>
          <w:rFonts w:ascii="Times New Roman" w:hAnsi="Times New Roman" w:cs="Times New Roman"/>
          <w:sz w:val="14"/>
          <w:szCs w:val="14"/>
        </w:rPr>
        <w:t>   </w:t>
      </w:r>
      <w:r w:rsidRPr="00F010D1">
        <w:rPr>
          <w:rFonts w:hint="eastAsia"/>
        </w:rPr>
        <w:t>病人挂号</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系统初始化后，在客户端输入病人ID。</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lastRenderedPageBreak/>
        <w:t>命令</w:t>
      </w:r>
      <w:proofErr w:type="spellStart"/>
      <w:r w:rsidRPr="00F010D1">
        <w:rPr>
          <w:rFonts w:ascii="宋体" w:eastAsia="宋体" w:hAnsi="宋体" w:cs="宋体" w:hint="eastAsia"/>
          <w:kern w:val="0"/>
          <w:sz w:val="24"/>
          <w:szCs w:val="24"/>
        </w:rPr>
        <w:t>reg</w:t>
      </w:r>
      <w:proofErr w:type="spellEnd"/>
      <w:r w:rsidRPr="00F010D1">
        <w:rPr>
          <w:rFonts w:ascii="宋体" w:eastAsia="宋体" w:hAnsi="宋体" w:cs="宋体" w:hint="eastAsia"/>
          <w:kern w:val="0"/>
          <w:sz w:val="24"/>
          <w:szCs w:val="24"/>
        </w:rPr>
        <w:t>（register）表示病人挂号，其格式为：</w:t>
      </w:r>
      <w:proofErr w:type="spellStart"/>
      <w:r w:rsidRPr="00F010D1">
        <w:rPr>
          <w:rFonts w:ascii="宋体" w:eastAsia="宋体" w:hAnsi="宋体" w:cs="宋体" w:hint="eastAsia"/>
          <w:kern w:val="0"/>
          <w:sz w:val="24"/>
          <w:szCs w:val="24"/>
        </w:rPr>
        <w:t>reg_patID</w:t>
      </w:r>
      <w:proofErr w:type="spellEnd"/>
      <w:r w:rsidRPr="00F010D1">
        <w:rPr>
          <w:rFonts w:ascii="宋体" w:eastAsia="宋体" w:hAnsi="宋体" w:cs="宋体" w:hint="eastAsia"/>
          <w:kern w:val="0"/>
          <w:sz w:val="24"/>
          <w:szCs w:val="24"/>
        </w:rPr>
        <w:t>，其中</w:t>
      </w:r>
      <w:proofErr w:type="spellStart"/>
      <w:r w:rsidRPr="00F010D1">
        <w:rPr>
          <w:rFonts w:ascii="宋体" w:eastAsia="宋体" w:hAnsi="宋体" w:cs="宋体" w:hint="eastAsia"/>
          <w:kern w:val="0"/>
          <w:sz w:val="24"/>
          <w:szCs w:val="24"/>
        </w:rPr>
        <w:t>patID</w:t>
      </w:r>
      <w:proofErr w:type="spellEnd"/>
      <w:r w:rsidRPr="00F010D1">
        <w:rPr>
          <w:rFonts w:ascii="宋体" w:eastAsia="宋体" w:hAnsi="宋体" w:cs="宋体" w:hint="eastAsia"/>
          <w:kern w:val="0"/>
          <w:sz w:val="24"/>
          <w:szCs w:val="24"/>
        </w:rPr>
        <w:t>为病人的ID号。</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挂号成功输出：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E001</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病人看病未结束(即病人处于就诊、缴费阶段)，重复挂号输出：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E002</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医生名下排队人数达到上限输出：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E003: 医生排队人数达到上限</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例2：输入病人ID进行挂号：</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输入：reg_pat01</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输出：E001</w:t>
      </w:r>
    </w:p>
    <w:p w:rsidR="00DC40E0" w:rsidRPr="00F010D1" w:rsidRDefault="00DC40E0" w:rsidP="00DC40E0">
      <w:pPr>
        <w:pStyle w:val="3"/>
        <w:rPr>
          <w:sz w:val="24"/>
          <w:szCs w:val="24"/>
        </w:rPr>
      </w:pPr>
      <w:r w:rsidRPr="00F010D1">
        <w:rPr>
          <w:rFonts w:hint="eastAsia"/>
        </w:rPr>
        <w:t>3)</w:t>
      </w:r>
      <w:r w:rsidRPr="00F010D1">
        <w:rPr>
          <w:rFonts w:ascii="Times New Roman" w:hAnsi="Times New Roman" w:cs="Times New Roman"/>
          <w:sz w:val="14"/>
          <w:szCs w:val="14"/>
        </w:rPr>
        <w:t>   </w:t>
      </w:r>
      <w:r w:rsidRPr="00F010D1">
        <w:rPr>
          <w:rFonts w:hint="eastAsia"/>
        </w:rPr>
        <w:t>就诊</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让医生诊治排在第1位的病人，命令执行完成后，被诊治的该病人状态变为待缴费。</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命令</w:t>
      </w:r>
      <w:proofErr w:type="spellStart"/>
      <w:r w:rsidRPr="00F010D1">
        <w:rPr>
          <w:rFonts w:ascii="宋体" w:eastAsia="宋体" w:hAnsi="宋体" w:cs="宋体" w:hint="eastAsia"/>
          <w:kern w:val="0"/>
          <w:sz w:val="24"/>
          <w:szCs w:val="24"/>
        </w:rPr>
        <w:t>diag</w:t>
      </w:r>
      <w:proofErr w:type="spellEnd"/>
      <w:r w:rsidRPr="00F010D1">
        <w:rPr>
          <w:rFonts w:ascii="宋体" w:eastAsia="宋体" w:hAnsi="宋体" w:cs="宋体" w:hint="eastAsia"/>
          <w:kern w:val="0"/>
          <w:sz w:val="24"/>
          <w:szCs w:val="24"/>
        </w:rPr>
        <w:t>（diagnose）表示让医生诊治病人，其格式为：</w:t>
      </w:r>
      <w:proofErr w:type="spellStart"/>
      <w:r w:rsidRPr="00F010D1">
        <w:rPr>
          <w:rFonts w:ascii="宋体" w:eastAsia="宋体" w:hAnsi="宋体" w:cs="宋体" w:hint="eastAsia"/>
          <w:kern w:val="0"/>
          <w:sz w:val="24"/>
          <w:szCs w:val="24"/>
        </w:rPr>
        <w:t>diag</w:t>
      </w:r>
      <w:proofErr w:type="spellEnd"/>
      <w:r w:rsidRPr="00F010D1">
        <w:rPr>
          <w:rFonts w:ascii="宋体" w:eastAsia="宋体" w:hAnsi="宋体" w:cs="宋体" w:hint="eastAsia"/>
          <w:kern w:val="0"/>
          <w:sz w:val="24"/>
          <w:szCs w:val="24"/>
        </w:rPr>
        <w:t>，表示让医生诊治一名病人。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医生诊治病人成功输出：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E005</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如果指定的医生名下无病人排队，输出：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E006</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例3：假如医生名下有病人在排队，输入</w:t>
      </w:r>
      <w:proofErr w:type="spellStart"/>
      <w:r w:rsidRPr="00F010D1">
        <w:rPr>
          <w:rFonts w:ascii="宋体" w:eastAsia="宋体" w:hAnsi="宋体" w:cs="宋体" w:hint="eastAsia"/>
          <w:kern w:val="0"/>
          <w:sz w:val="24"/>
          <w:szCs w:val="24"/>
        </w:rPr>
        <w:t>diag</w:t>
      </w:r>
      <w:proofErr w:type="spellEnd"/>
      <w:r w:rsidRPr="00F010D1">
        <w:rPr>
          <w:rFonts w:ascii="宋体" w:eastAsia="宋体" w:hAnsi="宋体" w:cs="宋体" w:hint="eastAsia"/>
          <w:kern w:val="0"/>
          <w:sz w:val="24"/>
          <w:szCs w:val="24"/>
        </w:rPr>
        <w:t>让其诊治一名病人：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输入：</w:t>
      </w:r>
      <w:proofErr w:type="spellStart"/>
      <w:proofErr w:type="gramStart"/>
      <w:r w:rsidRPr="00F010D1">
        <w:rPr>
          <w:rFonts w:ascii="宋体" w:eastAsia="宋体" w:hAnsi="宋体" w:cs="宋体" w:hint="eastAsia"/>
          <w:kern w:val="0"/>
          <w:sz w:val="24"/>
          <w:szCs w:val="24"/>
        </w:rPr>
        <w:t>diag</w:t>
      </w:r>
      <w:proofErr w:type="spellEnd"/>
      <w:proofErr w:type="gramEnd"/>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输出：E005</w:t>
      </w:r>
    </w:p>
    <w:p w:rsidR="00DC40E0" w:rsidRPr="00F010D1" w:rsidRDefault="00DC40E0" w:rsidP="00DC40E0">
      <w:pPr>
        <w:pStyle w:val="3"/>
        <w:rPr>
          <w:sz w:val="24"/>
          <w:szCs w:val="24"/>
        </w:rPr>
      </w:pPr>
      <w:r w:rsidRPr="00F010D1">
        <w:rPr>
          <w:rFonts w:hint="eastAsia"/>
        </w:rPr>
        <w:lastRenderedPageBreak/>
        <w:t>4)</w:t>
      </w:r>
      <w:r w:rsidRPr="00F010D1">
        <w:rPr>
          <w:rFonts w:ascii="Times New Roman" w:hAnsi="Times New Roman" w:cs="Times New Roman"/>
          <w:sz w:val="14"/>
          <w:szCs w:val="14"/>
        </w:rPr>
        <w:t>   </w:t>
      </w:r>
      <w:r w:rsidRPr="00F010D1">
        <w:rPr>
          <w:rFonts w:hint="eastAsia"/>
        </w:rPr>
        <w:t>缴费</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向系统输入病人ID，让系统处理该病人的缴费。</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命令pay表示让系统处理病人缴费，其格式为：</w:t>
      </w:r>
      <w:proofErr w:type="spellStart"/>
      <w:r w:rsidRPr="00F010D1">
        <w:rPr>
          <w:rFonts w:ascii="宋体" w:eastAsia="宋体" w:hAnsi="宋体" w:cs="宋体" w:hint="eastAsia"/>
          <w:kern w:val="0"/>
          <w:sz w:val="24"/>
          <w:szCs w:val="24"/>
        </w:rPr>
        <w:t>pay_patID</w:t>
      </w:r>
      <w:proofErr w:type="spellEnd"/>
      <w:r w:rsidRPr="00F010D1">
        <w:rPr>
          <w:rFonts w:ascii="宋体" w:eastAsia="宋体" w:hAnsi="宋体" w:cs="宋体" w:hint="eastAsia"/>
          <w:kern w:val="0"/>
          <w:sz w:val="24"/>
          <w:szCs w:val="24"/>
        </w:rPr>
        <w:t>，如pay_pat01表示让系统处理病人pat01的缴费。</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如果该病人当前不处于缴费状态，输出：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0"/>
          <w:szCs w:val="20"/>
        </w:rPr>
        <w:t>E014</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缴费成功系统输出：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E007</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如果病人现金或者社保余额不够药品费用，输出：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E008</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例4：让系统处理病人ID号为pat01的病人缴费，假如该病人的现金或社保足够支付药品费用:</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输入：pay_pat01</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输出：E007</w:t>
      </w:r>
    </w:p>
    <w:p w:rsidR="00DC40E0" w:rsidRPr="00F010D1" w:rsidRDefault="00DC40E0" w:rsidP="00DC40E0">
      <w:pPr>
        <w:pStyle w:val="3"/>
        <w:rPr>
          <w:sz w:val="24"/>
          <w:szCs w:val="24"/>
        </w:rPr>
      </w:pPr>
      <w:r w:rsidRPr="00F010D1">
        <w:rPr>
          <w:rFonts w:hint="eastAsia"/>
        </w:rPr>
        <w:t>5)</w:t>
      </w:r>
      <w:r w:rsidRPr="00F010D1">
        <w:rPr>
          <w:rFonts w:ascii="Times New Roman" w:hAnsi="Times New Roman" w:cs="Times New Roman"/>
          <w:sz w:val="14"/>
          <w:szCs w:val="14"/>
        </w:rPr>
        <w:t>   </w:t>
      </w:r>
      <w:r w:rsidRPr="00F010D1">
        <w:rPr>
          <w:rFonts w:hint="eastAsia"/>
        </w:rPr>
        <w:t>查询</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系统支持按照医生或病人ID查询相关信息。</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命令 </w:t>
      </w:r>
      <w:proofErr w:type="spellStart"/>
      <w:r w:rsidRPr="00F010D1">
        <w:rPr>
          <w:rFonts w:ascii="宋体" w:eastAsia="宋体" w:hAnsi="宋体" w:cs="宋体" w:hint="eastAsia"/>
          <w:kern w:val="0"/>
          <w:sz w:val="24"/>
          <w:szCs w:val="24"/>
        </w:rPr>
        <w:t>qu</w:t>
      </w:r>
      <w:proofErr w:type="spellEnd"/>
      <w:r w:rsidRPr="00F010D1">
        <w:rPr>
          <w:rFonts w:ascii="宋体" w:eastAsia="宋体" w:hAnsi="宋体" w:cs="宋体" w:hint="eastAsia"/>
          <w:kern w:val="0"/>
          <w:sz w:val="24"/>
          <w:szCs w:val="24"/>
        </w:rPr>
        <w:t>(query)表示查询病人信息或者医生当前信息，其格式为：</w:t>
      </w:r>
      <w:proofErr w:type="spellStart"/>
      <w:r w:rsidRPr="00F010D1">
        <w:rPr>
          <w:rFonts w:ascii="宋体" w:eastAsia="宋体" w:hAnsi="宋体" w:cs="宋体" w:hint="eastAsia"/>
          <w:kern w:val="0"/>
          <w:sz w:val="24"/>
          <w:szCs w:val="24"/>
        </w:rPr>
        <w:t>qu_quType</w:t>
      </w:r>
      <w:proofErr w:type="spellEnd"/>
      <w:r w:rsidRPr="00F010D1">
        <w:rPr>
          <w:rFonts w:ascii="宋体" w:eastAsia="宋体" w:hAnsi="宋体" w:cs="宋体" w:hint="eastAsia"/>
          <w:kern w:val="0"/>
          <w:sz w:val="24"/>
          <w:szCs w:val="24"/>
        </w:rPr>
        <w:t> 病人ID/医生，</w:t>
      </w:r>
      <w:proofErr w:type="spellStart"/>
      <w:r w:rsidRPr="00F010D1">
        <w:rPr>
          <w:rFonts w:ascii="宋体" w:eastAsia="宋体" w:hAnsi="宋体" w:cs="宋体" w:hint="eastAsia"/>
          <w:kern w:val="0"/>
          <w:sz w:val="24"/>
          <w:szCs w:val="24"/>
        </w:rPr>
        <w:t>quType</w:t>
      </w:r>
      <w:proofErr w:type="spellEnd"/>
      <w:r w:rsidRPr="00F010D1">
        <w:rPr>
          <w:rFonts w:ascii="宋体" w:eastAsia="宋体" w:hAnsi="宋体" w:cs="宋体" w:hint="eastAsia"/>
          <w:kern w:val="0"/>
          <w:sz w:val="24"/>
          <w:szCs w:val="24"/>
        </w:rPr>
        <w:t>的取值范围为0和1，</w:t>
      </w:r>
      <w:r w:rsidRPr="00F010D1">
        <w:rPr>
          <w:rFonts w:ascii="宋体" w:eastAsia="宋体" w:hAnsi="宋体" w:cs="宋体" w:hint="eastAsia"/>
          <w:color w:val="FF0000"/>
          <w:kern w:val="0"/>
          <w:sz w:val="24"/>
          <w:szCs w:val="24"/>
        </w:rPr>
        <w:t>0表示按医生查询，1表示按病人ID查询。</w:t>
      </w:r>
      <w:r w:rsidRPr="00F010D1">
        <w:rPr>
          <w:rFonts w:ascii="宋体" w:eastAsia="宋体" w:hAnsi="宋体" w:cs="宋体" w:hint="eastAsia"/>
          <w:kern w:val="0"/>
          <w:sz w:val="24"/>
          <w:szCs w:val="24"/>
        </w:rPr>
        <w:t>如qu_0-dct，表示查询医生当前的病人排队情况；qu_1-pat01表示查询ID为pat01的病人信息。</w:t>
      </w:r>
    </w:p>
    <w:tbl>
      <w:tblPr>
        <w:tblW w:w="0" w:type="auto"/>
        <w:jc w:val="center"/>
        <w:tblInd w:w="105" w:type="dxa"/>
        <w:tblCellMar>
          <w:top w:w="567" w:type="dxa"/>
          <w:left w:w="567" w:type="dxa"/>
          <w:bottom w:w="567" w:type="dxa"/>
          <w:right w:w="567" w:type="dxa"/>
        </w:tblCellMar>
        <w:tblLook w:val="04A0" w:firstRow="1" w:lastRow="0" w:firstColumn="1" w:lastColumn="0" w:noHBand="0" w:noVBand="1"/>
      </w:tblPr>
      <w:tblGrid>
        <w:gridCol w:w="1080"/>
        <w:gridCol w:w="1620"/>
      </w:tblGrid>
      <w:tr w:rsidR="00DC40E0" w:rsidRPr="00F010D1" w:rsidTr="00D765C2">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查询类型</w:t>
            </w:r>
          </w:p>
        </w:tc>
        <w:tc>
          <w:tcPr>
            <w:tcW w:w="162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含义</w:t>
            </w:r>
          </w:p>
        </w:tc>
      </w:tr>
      <w:tr w:rsidR="00DC40E0" w:rsidRPr="00F010D1" w:rsidTr="00D765C2">
        <w:trPr>
          <w:jc w:val="center"/>
        </w:trPr>
        <w:tc>
          <w:tcPr>
            <w:tcW w:w="108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c>
          <w:tcPr>
            <w:tcW w:w="16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按医生ID查询</w:t>
            </w:r>
          </w:p>
        </w:tc>
      </w:tr>
      <w:tr w:rsidR="00DC40E0" w:rsidRPr="00F010D1" w:rsidTr="00D765C2">
        <w:trPr>
          <w:jc w:val="center"/>
        </w:trPr>
        <w:tc>
          <w:tcPr>
            <w:tcW w:w="108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w:t>
            </w:r>
          </w:p>
        </w:tc>
        <w:tc>
          <w:tcPr>
            <w:tcW w:w="16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按病人ID查询</w:t>
            </w:r>
          </w:p>
        </w:tc>
      </w:tr>
    </w:tbl>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查询的病人处于待缴费阶段（状态2），输出（此处用问号代指金额或病人排队的数字，下同。）：</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E012:patID 2社保</w:t>
      </w:r>
      <w:proofErr w:type="gramStart"/>
      <w:r w:rsidRPr="00F010D1">
        <w:rPr>
          <w:rFonts w:ascii="宋体" w:eastAsia="宋体" w:hAnsi="宋体" w:cs="宋体" w:hint="eastAsia"/>
          <w:kern w:val="0"/>
          <w:sz w:val="24"/>
          <w:szCs w:val="24"/>
        </w:rPr>
        <w:t>帐户</w:t>
      </w:r>
      <w:proofErr w:type="gramEnd"/>
      <w:r w:rsidRPr="00F010D1">
        <w:rPr>
          <w:rFonts w:ascii="宋体" w:eastAsia="宋体" w:hAnsi="宋体" w:cs="宋体" w:hint="eastAsia"/>
          <w:kern w:val="0"/>
          <w:sz w:val="24"/>
          <w:szCs w:val="24"/>
        </w:rPr>
        <w:t>余额,</w:t>
      </w:r>
      <w:proofErr w:type="gramStart"/>
      <w:r w:rsidRPr="00F010D1">
        <w:rPr>
          <w:rFonts w:ascii="宋体" w:eastAsia="宋体" w:hAnsi="宋体" w:cs="宋体" w:hint="eastAsia"/>
          <w:kern w:val="0"/>
          <w:sz w:val="24"/>
          <w:szCs w:val="24"/>
        </w:rPr>
        <w:t>现金帐</w:t>
      </w:r>
      <w:proofErr w:type="gramEnd"/>
      <w:r w:rsidRPr="00F010D1">
        <w:rPr>
          <w:rFonts w:ascii="宋体" w:eastAsia="宋体" w:hAnsi="宋体" w:cs="宋体" w:hint="eastAsia"/>
          <w:kern w:val="0"/>
          <w:sz w:val="24"/>
          <w:szCs w:val="24"/>
        </w:rPr>
        <w:t>户余额</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lastRenderedPageBreak/>
        <w:t>查询的病人处于排队就诊阶段（状态1，最前面的病人输出为排在第1位），输出：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E012:patID 1排在第?位,社保</w:t>
      </w:r>
      <w:proofErr w:type="gramStart"/>
      <w:r w:rsidRPr="00F010D1">
        <w:rPr>
          <w:rFonts w:ascii="宋体" w:eastAsia="宋体" w:hAnsi="宋体" w:cs="宋体" w:hint="eastAsia"/>
          <w:kern w:val="0"/>
          <w:sz w:val="24"/>
          <w:szCs w:val="24"/>
        </w:rPr>
        <w:t>帐户</w:t>
      </w:r>
      <w:proofErr w:type="gramEnd"/>
      <w:r w:rsidRPr="00F010D1">
        <w:rPr>
          <w:rFonts w:ascii="宋体" w:eastAsia="宋体" w:hAnsi="宋体" w:cs="宋体" w:hint="eastAsia"/>
          <w:kern w:val="0"/>
          <w:sz w:val="24"/>
          <w:szCs w:val="24"/>
        </w:rPr>
        <w:t>余额,</w:t>
      </w:r>
      <w:proofErr w:type="gramStart"/>
      <w:r w:rsidRPr="00F010D1">
        <w:rPr>
          <w:rFonts w:ascii="宋体" w:eastAsia="宋体" w:hAnsi="宋体" w:cs="宋体" w:hint="eastAsia"/>
          <w:kern w:val="0"/>
          <w:sz w:val="24"/>
          <w:szCs w:val="24"/>
        </w:rPr>
        <w:t>现金帐</w:t>
      </w:r>
      <w:proofErr w:type="gramEnd"/>
      <w:r w:rsidRPr="00F010D1">
        <w:rPr>
          <w:rFonts w:ascii="宋体" w:eastAsia="宋体" w:hAnsi="宋体" w:cs="宋体" w:hint="eastAsia"/>
          <w:kern w:val="0"/>
          <w:sz w:val="24"/>
          <w:szCs w:val="24"/>
        </w:rPr>
        <w:t>户余额</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查询的病人处于</w:t>
      </w:r>
      <w:r w:rsidRPr="00F010D1">
        <w:rPr>
          <w:rFonts w:ascii="宋体" w:eastAsia="宋体" w:hAnsi="宋体" w:cs="宋体" w:hint="eastAsia"/>
          <w:color w:val="FF0000"/>
          <w:kern w:val="0"/>
          <w:sz w:val="24"/>
          <w:szCs w:val="24"/>
        </w:rPr>
        <w:t>未挂号状态（待缴费、待就诊之外的其他状态，状态0），输出：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E012:patID 0 社保</w:t>
      </w:r>
      <w:proofErr w:type="gramStart"/>
      <w:r w:rsidRPr="00F010D1">
        <w:rPr>
          <w:rFonts w:ascii="宋体" w:eastAsia="宋体" w:hAnsi="宋体" w:cs="宋体" w:hint="eastAsia"/>
          <w:kern w:val="0"/>
          <w:sz w:val="24"/>
          <w:szCs w:val="24"/>
        </w:rPr>
        <w:t>帐户</w:t>
      </w:r>
      <w:proofErr w:type="gramEnd"/>
      <w:r w:rsidRPr="00F010D1">
        <w:rPr>
          <w:rFonts w:ascii="宋体" w:eastAsia="宋体" w:hAnsi="宋体" w:cs="宋体" w:hint="eastAsia"/>
          <w:kern w:val="0"/>
          <w:sz w:val="24"/>
          <w:szCs w:val="24"/>
        </w:rPr>
        <w:t>余额,</w:t>
      </w:r>
      <w:proofErr w:type="gramStart"/>
      <w:r w:rsidRPr="00F010D1">
        <w:rPr>
          <w:rFonts w:ascii="宋体" w:eastAsia="宋体" w:hAnsi="宋体" w:cs="宋体" w:hint="eastAsia"/>
          <w:kern w:val="0"/>
          <w:sz w:val="24"/>
          <w:szCs w:val="24"/>
        </w:rPr>
        <w:t>现金帐</w:t>
      </w:r>
      <w:proofErr w:type="gramEnd"/>
      <w:r w:rsidRPr="00F010D1">
        <w:rPr>
          <w:rFonts w:ascii="宋体" w:eastAsia="宋体" w:hAnsi="宋体" w:cs="宋体" w:hint="eastAsia"/>
          <w:kern w:val="0"/>
          <w:sz w:val="24"/>
          <w:szCs w:val="24"/>
        </w:rPr>
        <w:t>户余额</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查询指定医生名下的病人排队情况，如果医生名下有病人排队，输出：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E013:dct 等待队列（patID1 patID2 patID3）</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查询指定医生名下无病人排队，输出：</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E013</w:t>
      </w:r>
      <w:proofErr w:type="gramStart"/>
      <w:r w:rsidRPr="00F010D1">
        <w:rPr>
          <w:rFonts w:ascii="宋体" w:eastAsia="宋体" w:hAnsi="宋体" w:cs="宋体" w:hint="eastAsia"/>
          <w:kern w:val="0"/>
          <w:sz w:val="24"/>
          <w:szCs w:val="24"/>
        </w:rPr>
        <w:t>:dct</w:t>
      </w:r>
      <w:proofErr w:type="gramEnd"/>
      <w:r w:rsidRPr="00F010D1">
        <w:rPr>
          <w:rFonts w:ascii="宋体" w:eastAsia="宋体" w:hAnsi="宋体" w:cs="宋体" w:hint="eastAsia"/>
          <w:kern w:val="0"/>
          <w:sz w:val="24"/>
          <w:szCs w:val="24"/>
        </w:rPr>
        <w:t> 0</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例5：查询医生名下的病人排队情况，假如pat01、pat02、pat03在该医生名下排队（pat01排在第一位、pat03排在最后一位）： </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输入：</w:t>
      </w:r>
      <w:proofErr w:type="gramStart"/>
      <w:r w:rsidRPr="00F010D1">
        <w:rPr>
          <w:rFonts w:ascii="宋体" w:eastAsia="宋体" w:hAnsi="宋体" w:cs="宋体" w:hint="eastAsia"/>
          <w:kern w:val="0"/>
          <w:sz w:val="24"/>
          <w:szCs w:val="24"/>
        </w:rPr>
        <w:t>qu_0-dct</w:t>
      </w:r>
      <w:proofErr w:type="gramEnd"/>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输出：E013</w:t>
      </w:r>
      <w:proofErr w:type="gramStart"/>
      <w:r w:rsidRPr="00F010D1">
        <w:rPr>
          <w:rFonts w:ascii="宋体" w:eastAsia="宋体" w:hAnsi="宋体" w:cs="宋体" w:hint="eastAsia"/>
          <w:kern w:val="0"/>
          <w:sz w:val="24"/>
          <w:szCs w:val="24"/>
        </w:rPr>
        <w:t>:dct</w:t>
      </w:r>
      <w:proofErr w:type="gramEnd"/>
      <w:r w:rsidRPr="00F010D1">
        <w:rPr>
          <w:rFonts w:ascii="宋体" w:eastAsia="宋体" w:hAnsi="宋体" w:cs="宋体" w:hint="eastAsia"/>
          <w:kern w:val="0"/>
          <w:sz w:val="24"/>
          <w:szCs w:val="24"/>
        </w:rPr>
        <w:t> pat01 pat02 pat03</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例6：pat01挂号后在医生名下排队待就诊，当前排在第1位，假如其</w:t>
      </w:r>
      <w:proofErr w:type="gramStart"/>
      <w:r w:rsidRPr="00F010D1">
        <w:rPr>
          <w:rFonts w:ascii="宋体" w:eastAsia="宋体" w:hAnsi="宋体" w:cs="宋体" w:hint="eastAsia"/>
          <w:kern w:val="0"/>
          <w:sz w:val="24"/>
          <w:szCs w:val="24"/>
        </w:rPr>
        <w:t>现金帐</w:t>
      </w:r>
      <w:proofErr w:type="gramEnd"/>
      <w:r w:rsidRPr="00F010D1">
        <w:rPr>
          <w:rFonts w:ascii="宋体" w:eastAsia="宋体" w:hAnsi="宋体" w:cs="宋体" w:hint="eastAsia"/>
          <w:kern w:val="0"/>
          <w:sz w:val="24"/>
          <w:szCs w:val="24"/>
        </w:rPr>
        <w:t>户为100：</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输入：</w:t>
      </w:r>
      <w:proofErr w:type="gramStart"/>
      <w:r w:rsidRPr="00F010D1">
        <w:rPr>
          <w:rFonts w:ascii="宋体" w:eastAsia="宋体" w:hAnsi="宋体" w:cs="宋体" w:hint="eastAsia"/>
          <w:kern w:val="0"/>
          <w:sz w:val="24"/>
          <w:szCs w:val="24"/>
        </w:rPr>
        <w:t>qu_1-pat01</w:t>
      </w:r>
      <w:proofErr w:type="gramEnd"/>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输出：E012:pat01 1 1</w:t>
      </w:r>
      <w:proofErr w:type="gramStart"/>
      <w:r w:rsidRPr="00F010D1">
        <w:rPr>
          <w:rFonts w:ascii="宋体" w:eastAsia="宋体" w:hAnsi="宋体" w:cs="宋体" w:hint="eastAsia"/>
          <w:kern w:val="0"/>
          <w:sz w:val="24"/>
          <w:szCs w:val="24"/>
        </w:rPr>
        <w:t>,50,100</w:t>
      </w:r>
      <w:proofErr w:type="gramEnd"/>
    </w:p>
    <w:p w:rsidR="00DC40E0" w:rsidRPr="00F010D1" w:rsidRDefault="00DC40E0" w:rsidP="00DC40E0">
      <w:pPr>
        <w:pStyle w:val="3"/>
        <w:rPr>
          <w:sz w:val="24"/>
          <w:szCs w:val="24"/>
        </w:rPr>
      </w:pPr>
      <w:r w:rsidRPr="00F010D1">
        <w:rPr>
          <w:rFonts w:hint="eastAsia"/>
        </w:rPr>
        <w:t>6)</w:t>
      </w:r>
      <w:r w:rsidRPr="00F010D1">
        <w:rPr>
          <w:rFonts w:ascii="Times New Roman" w:hAnsi="Times New Roman" w:cs="Times New Roman"/>
          <w:sz w:val="14"/>
          <w:szCs w:val="14"/>
        </w:rPr>
        <w:t>   </w:t>
      </w:r>
      <w:r w:rsidRPr="00F010D1">
        <w:rPr>
          <w:rFonts w:hint="eastAsia"/>
        </w:rPr>
        <w:t>命令汇总说明</w:t>
      </w:r>
    </w:p>
    <w:p w:rsidR="00DC40E0" w:rsidRPr="00F010D1" w:rsidRDefault="00DC40E0" w:rsidP="00DC40E0">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命令定义如下表所示。考生不用考虑未在下表中列出的命令。</w:t>
      </w:r>
    </w:p>
    <w:tbl>
      <w:tblPr>
        <w:tblpPr w:leftFromText="180" w:rightFromText="180" w:topFromText="60" w:bottomFromText="60" w:vertAnchor="text"/>
        <w:tblW w:w="9825" w:type="dxa"/>
        <w:tblCellMar>
          <w:top w:w="567" w:type="dxa"/>
          <w:left w:w="567" w:type="dxa"/>
          <w:bottom w:w="567" w:type="dxa"/>
          <w:right w:w="567" w:type="dxa"/>
        </w:tblCellMar>
        <w:tblLook w:val="04A0" w:firstRow="1" w:lastRow="0" w:firstColumn="1" w:lastColumn="0" w:noHBand="0" w:noVBand="1"/>
      </w:tblPr>
      <w:tblGrid>
        <w:gridCol w:w="825"/>
        <w:gridCol w:w="1260"/>
        <w:gridCol w:w="2700"/>
        <w:gridCol w:w="1800"/>
        <w:gridCol w:w="3240"/>
      </w:tblGrid>
      <w:tr w:rsidR="00DC40E0" w:rsidRPr="00F010D1" w:rsidTr="00D765C2">
        <w:tc>
          <w:tcPr>
            <w:tcW w:w="82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命令</w:t>
            </w:r>
          </w:p>
        </w:tc>
        <w:tc>
          <w:tcPr>
            <w:tcW w:w="126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命令字</w:t>
            </w:r>
          </w:p>
        </w:tc>
        <w:tc>
          <w:tcPr>
            <w:tcW w:w="270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命令格式</w:t>
            </w:r>
          </w:p>
        </w:tc>
        <w:tc>
          <w:tcPr>
            <w:tcW w:w="180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示例</w:t>
            </w:r>
          </w:p>
        </w:tc>
        <w:tc>
          <w:tcPr>
            <w:tcW w:w="324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说明</w:t>
            </w:r>
          </w:p>
        </w:tc>
      </w:tr>
      <w:tr w:rsidR="00DC40E0" w:rsidRPr="00F010D1" w:rsidTr="00D765C2">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初始化</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i(initial)</w:t>
            </w:r>
          </w:p>
        </w:tc>
        <w:tc>
          <w:tcPr>
            <w:tcW w:w="27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i</w:t>
            </w:r>
          </w:p>
        </w:tc>
        <w:tc>
          <w:tcPr>
            <w:tcW w:w="18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i</w:t>
            </w:r>
          </w:p>
        </w:tc>
        <w:tc>
          <w:tcPr>
            <w:tcW w:w="324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系统初始化</w:t>
            </w:r>
          </w:p>
        </w:tc>
      </w:tr>
      <w:tr w:rsidR="00DC40E0" w:rsidRPr="00F010D1" w:rsidTr="00D765C2">
        <w:trPr>
          <w:trHeight w:val="285"/>
        </w:trPr>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挂号</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reg</w:t>
            </w:r>
            <w:proofErr w:type="spellEnd"/>
            <w:r w:rsidRPr="00F010D1">
              <w:rPr>
                <w:rFonts w:ascii="宋体" w:eastAsia="宋体" w:hAnsi="宋体" w:cs="宋体" w:hint="eastAsia"/>
                <w:kern w:val="0"/>
                <w:sz w:val="18"/>
                <w:szCs w:val="18"/>
              </w:rPr>
              <w:t>(register)</w:t>
            </w:r>
          </w:p>
        </w:tc>
        <w:tc>
          <w:tcPr>
            <w:tcW w:w="27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reg</w:t>
            </w:r>
            <w:proofErr w:type="spellEnd"/>
            <w:r w:rsidRPr="00F010D1">
              <w:rPr>
                <w:rFonts w:ascii="宋体" w:eastAsia="宋体" w:hAnsi="宋体" w:cs="宋体" w:hint="eastAsia"/>
                <w:kern w:val="0"/>
                <w:sz w:val="18"/>
                <w:szCs w:val="18"/>
              </w:rPr>
              <w:t>_病人ID</w:t>
            </w:r>
          </w:p>
        </w:tc>
        <w:tc>
          <w:tcPr>
            <w:tcW w:w="18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reg_pat01</w:t>
            </w:r>
          </w:p>
        </w:tc>
        <w:tc>
          <w:tcPr>
            <w:tcW w:w="324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病人pat01挂号。</w:t>
            </w:r>
          </w:p>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w:t>
            </w:r>
          </w:p>
        </w:tc>
      </w:tr>
      <w:tr w:rsidR="00DC40E0" w:rsidRPr="00F010D1" w:rsidTr="00D765C2">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就诊</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diag</w:t>
            </w:r>
            <w:proofErr w:type="spellEnd"/>
            <w:r w:rsidRPr="00F010D1">
              <w:rPr>
                <w:rFonts w:ascii="宋体" w:eastAsia="宋体" w:hAnsi="宋体" w:cs="宋体" w:hint="eastAsia"/>
                <w:kern w:val="0"/>
                <w:sz w:val="18"/>
                <w:szCs w:val="18"/>
              </w:rPr>
              <w:t> (diagnose)</w:t>
            </w:r>
          </w:p>
        </w:tc>
        <w:tc>
          <w:tcPr>
            <w:tcW w:w="27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diag</w:t>
            </w:r>
            <w:proofErr w:type="spellEnd"/>
          </w:p>
        </w:tc>
        <w:tc>
          <w:tcPr>
            <w:tcW w:w="18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diag</w:t>
            </w:r>
            <w:proofErr w:type="spellEnd"/>
          </w:p>
        </w:tc>
        <w:tc>
          <w:tcPr>
            <w:tcW w:w="324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让医生诊治排在第一位的病人。</w:t>
            </w:r>
          </w:p>
        </w:tc>
      </w:tr>
      <w:tr w:rsidR="00DC40E0" w:rsidRPr="00F010D1" w:rsidTr="00D765C2">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缴费</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pay (pay)</w:t>
            </w:r>
          </w:p>
        </w:tc>
        <w:tc>
          <w:tcPr>
            <w:tcW w:w="27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pay_病人ID</w:t>
            </w:r>
          </w:p>
        </w:tc>
        <w:tc>
          <w:tcPr>
            <w:tcW w:w="18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pay_pat01</w:t>
            </w:r>
          </w:p>
        </w:tc>
        <w:tc>
          <w:tcPr>
            <w:tcW w:w="324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让病人pat01进行缴费</w:t>
            </w:r>
          </w:p>
        </w:tc>
      </w:tr>
      <w:tr w:rsidR="00DC40E0" w:rsidRPr="00F010D1" w:rsidTr="00D765C2">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lastRenderedPageBreak/>
              <w:t>查询</w:t>
            </w:r>
          </w:p>
        </w:tc>
        <w:tc>
          <w:tcPr>
            <w:tcW w:w="126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qu</w:t>
            </w:r>
            <w:proofErr w:type="spellEnd"/>
            <w:r w:rsidRPr="00F010D1">
              <w:rPr>
                <w:rFonts w:ascii="宋体" w:eastAsia="宋体" w:hAnsi="宋体" w:cs="宋体" w:hint="eastAsia"/>
                <w:kern w:val="0"/>
                <w:sz w:val="18"/>
                <w:szCs w:val="18"/>
              </w:rPr>
              <w:t> (query)</w:t>
            </w:r>
          </w:p>
        </w:tc>
        <w:tc>
          <w:tcPr>
            <w:tcW w:w="27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qu_0(查医生名下的排队情况)/1(</w:t>
            </w:r>
            <w:proofErr w:type="gramStart"/>
            <w:r w:rsidRPr="00F010D1">
              <w:rPr>
                <w:rFonts w:ascii="宋体" w:eastAsia="宋体" w:hAnsi="宋体" w:cs="宋体" w:hint="eastAsia"/>
                <w:kern w:val="0"/>
                <w:sz w:val="18"/>
                <w:szCs w:val="18"/>
              </w:rPr>
              <w:t>查病人</w:t>
            </w:r>
            <w:proofErr w:type="gramEnd"/>
            <w:r w:rsidRPr="00F010D1">
              <w:rPr>
                <w:rFonts w:ascii="宋体" w:eastAsia="宋体" w:hAnsi="宋体" w:cs="宋体" w:hint="eastAsia"/>
                <w:kern w:val="0"/>
                <w:sz w:val="18"/>
                <w:szCs w:val="18"/>
              </w:rPr>
              <w:t>信息)-</w:t>
            </w:r>
            <w:proofErr w:type="spellStart"/>
            <w:r w:rsidRPr="00F010D1">
              <w:rPr>
                <w:rFonts w:ascii="宋体" w:eastAsia="宋体" w:hAnsi="宋体" w:cs="宋体" w:hint="eastAsia"/>
                <w:kern w:val="0"/>
                <w:sz w:val="18"/>
                <w:szCs w:val="18"/>
              </w:rPr>
              <w:t>dct</w:t>
            </w:r>
            <w:proofErr w:type="spellEnd"/>
            <w:r w:rsidRPr="00F010D1">
              <w:rPr>
                <w:rFonts w:ascii="宋体" w:eastAsia="宋体" w:hAnsi="宋体" w:cs="宋体" w:hint="eastAsia"/>
                <w:kern w:val="0"/>
                <w:sz w:val="18"/>
                <w:szCs w:val="18"/>
              </w:rPr>
              <w:t>/病人ID</w:t>
            </w:r>
          </w:p>
        </w:tc>
        <w:tc>
          <w:tcPr>
            <w:tcW w:w="180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qu_0-dct</w:t>
            </w:r>
          </w:p>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qu_1-pat01</w:t>
            </w:r>
          </w:p>
        </w:tc>
        <w:tc>
          <w:tcPr>
            <w:tcW w:w="324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查询医生名下的病人排队情况</w:t>
            </w:r>
          </w:p>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查询病人pat01的状态、余额信息</w:t>
            </w:r>
          </w:p>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 </w:t>
            </w:r>
          </w:p>
        </w:tc>
      </w:tr>
    </w:tbl>
    <w:p w:rsidR="00DC40E0" w:rsidRPr="00F010D1" w:rsidRDefault="00DC40E0" w:rsidP="00DC40E0">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4"/>
          <w:szCs w:val="24"/>
        </w:rPr>
        <w:t> </w:t>
      </w:r>
    </w:p>
    <w:p w:rsidR="00DC40E0" w:rsidRDefault="00DC40E0" w:rsidP="00DC40E0">
      <w:pPr>
        <w:pStyle w:val="2"/>
      </w:pPr>
      <w:r>
        <w:rPr>
          <w:rFonts w:hint="eastAsia"/>
        </w:rPr>
        <w:t>5.</w:t>
      </w:r>
      <w:r>
        <w:rPr>
          <w:rFonts w:hint="eastAsia"/>
        </w:rPr>
        <w:t>附录</w:t>
      </w:r>
    </w:p>
    <w:p w:rsidR="00DC40E0" w:rsidRPr="00F010D1" w:rsidRDefault="00DC40E0" w:rsidP="00DC40E0">
      <w:pPr>
        <w:pStyle w:val="3"/>
        <w:rPr>
          <w:sz w:val="24"/>
          <w:szCs w:val="24"/>
        </w:rPr>
      </w:pPr>
      <w:r w:rsidRPr="00F010D1">
        <w:t>原因码汇总</w:t>
      </w:r>
    </w:p>
    <w:tbl>
      <w:tblPr>
        <w:tblW w:w="8055" w:type="dxa"/>
        <w:tblInd w:w="90" w:type="dxa"/>
        <w:tblCellMar>
          <w:left w:w="0" w:type="dxa"/>
          <w:right w:w="0" w:type="dxa"/>
        </w:tblCellMar>
        <w:tblLook w:val="04A0" w:firstRow="1" w:lastRow="0" w:firstColumn="1" w:lastColumn="0" w:noHBand="0" w:noVBand="1"/>
      </w:tblPr>
      <w:tblGrid>
        <w:gridCol w:w="1575"/>
        <w:gridCol w:w="6495"/>
      </w:tblGrid>
      <w:tr w:rsidR="00DC40E0" w:rsidRPr="00F010D1" w:rsidTr="00D765C2">
        <w:trPr>
          <w:trHeight w:val="300"/>
        </w:trPr>
        <w:tc>
          <w:tcPr>
            <w:tcW w:w="1575" w:type="dxa"/>
            <w:tcBorders>
              <w:top w:val="single" w:sz="6" w:space="0" w:color="000000"/>
              <w:left w:val="single" w:sz="6" w:space="0" w:color="000000"/>
              <w:bottom w:val="single" w:sz="6" w:space="0" w:color="000000"/>
              <w:right w:val="single" w:sz="6" w:space="0" w:color="000000"/>
            </w:tcBorders>
            <w:noWrap/>
            <w:tcMar>
              <w:top w:w="0" w:type="dxa"/>
              <w:left w:w="105" w:type="dxa"/>
              <w:bottom w:w="0" w:type="dxa"/>
              <w:right w:w="105" w:type="dxa"/>
            </w:tcMar>
            <w:vAlign w:val="center"/>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b/>
                <w:bCs/>
                <w:kern w:val="0"/>
                <w:sz w:val="20"/>
                <w:szCs w:val="20"/>
              </w:rPr>
              <w:t>原因码分类</w:t>
            </w:r>
          </w:p>
        </w:tc>
        <w:tc>
          <w:tcPr>
            <w:tcW w:w="6495" w:type="dxa"/>
            <w:tcBorders>
              <w:top w:val="single" w:sz="6" w:space="0" w:color="000000"/>
              <w:left w:val="outset" w:sz="6" w:space="0" w:color="ECE9D8"/>
              <w:bottom w:val="single" w:sz="6" w:space="0" w:color="000000"/>
              <w:right w:val="single" w:sz="6" w:space="0" w:color="000000"/>
            </w:tcBorders>
            <w:noWrap/>
            <w:tcMar>
              <w:top w:w="0" w:type="dxa"/>
              <w:left w:w="105" w:type="dxa"/>
              <w:bottom w:w="0" w:type="dxa"/>
              <w:right w:w="105" w:type="dxa"/>
            </w:tcMar>
            <w:vAlign w:val="center"/>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b/>
                <w:bCs/>
                <w:kern w:val="0"/>
                <w:sz w:val="20"/>
                <w:szCs w:val="20"/>
              </w:rPr>
              <w:t>原因</w:t>
            </w:r>
            <w:proofErr w:type="gramStart"/>
            <w:r w:rsidRPr="00F010D1">
              <w:rPr>
                <w:rFonts w:ascii="宋体" w:eastAsia="宋体" w:hAnsi="宋体" w:cs="宋体"/>
                <w:b/>
                <w:bCs/>
                <w:kern w:val="0"/>
                <w:sz w:val="20"/>
                <w:szCs w:val="20"/>
              </w:rPr>
              <w:t>码说明</w:t>
            </w:r>
            <w:proofErr w:type="gramEnd"/>
          </w:p>
        </w:tc>
      </w:tr>
      <w:tr w:rsidR="00DC40E0" w:rsidRPr="00F010D1" w:rsidTr="00D765C2">
        <w:trPr>
          <w:trHeight w:val="300"/>
        </w:trPr>
        <w:tc>
          <w:tcPr>
            <w:tcW w:w="1575" w:type="dxa"/>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初始化</w:t>
            </w: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E000:初始化成功</w:t>
            </w:r>
          </w:p>
        </w:tc>
      </w:tr>
      <w:tr w:rsidR="00DC40E0" w:rsidRPr="00F010D1" w:rsidTr="00D765C2">
        <w:trPr>
          <w:trHeight w:val="315"/>
        </w:trPr>
        <w:tc>
          <w:tcPr>
            <w:tcW w:w="1575" w:type="dxa"/>
            <w:vMerge w:val="restart"/>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挂号</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E001:挂号成功</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E002:本次看病未结束</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E003:医生排队人数达到上限</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E004:无足够挂号费用</w:t>
            </w:r>
          </w:p>
        </w:tc>
      </w:tr>
      <w:tr w:rsidR="00DC40E0" w:rsidRPr="00F010D1" w:rsidTr="00D765C2">
        <w:trPr>
          <w:trHeight w:val="300"/>
        </w:trPr>
        <w:tc>
          <w:tcPr>
            <w:tcW w:w="1575" w:type="dxa"/>
            <w:vMerge w:val="restart"/>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就诊</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E005:诊治成功</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E006:无病人排队</w:t>
            </w:r>
          </w:p>
        </w:tc>
      </w:tr>
      <w:tr w:rsidR="00DC40E0" w:rsidRPr="00F010D1" w:rsidTr="00D765C2">
        <w:trPr>
          <w:trHeight w:val="300"/>
        </w:trPr>
        <w:tc>
          <w:tcPr>
            <w:tcW w:w="1575" w:type="dxa"/>
            <w:vMerge w:val="restart"/>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缴费</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E007:缴费成功</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E008:余额不足</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E014:无该病人待缴费</w:t>
            </w:r>
          </w:p>
        </w:tc>
      </w:tr>
      <w:tr w:rsidR="00DC40E0" w:rsidRPr="00F010D1" w:rsidTr="00D765C2">
        <w:trPr>
          <w:trHeight w:val="810"/>
        </w:trPr>
        <w:tc>
          <w:tcPr>
            <w:tcW w:w="1575" w:type="dxa"/>
            <w:vMerge w:val="restart"/>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查询</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tc>
        <w:tc>
          <w:tcPr>
            <w:tcW w:w="6495" w:type="dxa"/>
            <w:tcBorders>
              <w:top w:val="outset" w:sz="6" w:space="0" w:color="ECE9D8"/>
              <w:left w:val="outset" w:sz="6" w:space="0" w:color="ECE9D8"/>
              <w:bottom w:val="single" w:sz="6" w:space="0" w:color="000000"/>
              <w:right w:val="single" w:sz="6" w:space="0" w:color="000000"/>
            </w:tcBorders>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E012:patID 待缴费 社保</w:t>
            </w:r>
            <w:proofErr w:type="gramStart"/>
            <w:r w:rsidRPr="00F010D1">
              <w:rPr>
                <w:rFonts w:ascii="宋体" w:eastAsia="宋体" w:hAnsi="宋体" w:cs="宋体"/>
                <w:kern w:val="0"/>
                <w:sz w:val="20"/>
                <w:szCs w:val="20"/>
              </w:rPr>
              <w:t>帐户</w:t>
            </w:r>
            <w:proofErr w:type="gramEnd"/>
            <w:r w:rsidRPr="00F010D1">
              <w:rPr>
                <w:rFonts w:ascii="宋体" w:eastAsia="宋体" w:hAnsi="宋体" w:cs="宋体"/>
                <w:kern w:val="0"/>
                <w:sz w:val="20"/>
                <w:szCs w:val="20"/>
              </w:rPr>
              <w:t>余额:?</w:t>
            </w:r>
            <w:proofErr w:type="gramStart"/>
            <w:r w:rsidRPr="00F010D1">
              <w:rPr>
                <w:rFonts w:ascii="宋体" w:eastAsia="宋体" w:hAnsi="宋体" w:cs="宋体"/>
                <w:kern w:val="0"/>
                <w:sz w:val="20"/>
                <w:szCs w:val="20"/>
              </w:rPr>
              <w:t>,现金帐户余额</w:t>
            </w:r>
            <w:proofErr w:type="gramEnd"/>
            <w:r w:rsidRPr="00F010D1">
              <w:rPr>
                <w:rFonts w:ascii="宋体" w:eastAsia="宋体" w:hAnsi="宋体" w:cs="宋体"/>
                <w:kern w:val="0"/>
                <w:sz w:val="20"/>
                <w:szCs w:val="20"/>
              </w:rPr>
              <w:t>:?</w:t>
            </w:r>
            <w:r w:rsidRPr="00F010D1">
              <w:rPr>
                <w:rFonts w:ascii="宋体" w:eastAsia="宋体" w:hAnsi="宋体" w:cs="宋体"/>
                <w:kern w:val="0"/>
                <w:sz w:val="20"/>
                <w:szCs w:val="20"/>
              </w:rPr>
              <w:br/>
              <w:t>E012:patID 待就诊 排在第?位,社保</w:t>
            </w:r>
            <w:proofErr w:type="gramStart"/>
            <w:r w:rsidRPr="00F010D1">
              <w:rPr>
                <w:rFonts w:ascii="宋体" w:eastAsia="宋体" w:hAnsi="宋体" w:cs="宋体"/>
                <w:kern w:val="0"/>
                <w:sz w:val="20"/>
                <w:szCs w:val="20"/>
              </w:rPr>
              <w:t>帐户</w:t>
            </w:r>
            <w:proofErr w:type="gramEnd"/>
            <w:r w:rsidRPr="00F010D1">
              <w:rPr>
                <w:rFonts w:ascii="宋体" w:eastAsia="宋体" w:hAnsi="宋体" w:cs="宋体"/>
                <w:kern w:val="0"/>
                <w:sz w:val="20"/>
                <w:szCs w:val="20"/>
              </w:rPr>
              <w:t>余额:?</w:t>
            </w:r>
            <w:proofErr w:type="gramStart"/>
            <w:r w:rsidRPr="00F010D1">
              <w:rPr>
                <w:rFonts w:ascii="宋体" w:eastAsia="宋体" w:hAnsi="宋体" w:cs="宋体"/>
                <w:kern w:val="0"/>
                <w:sz w:val="20"/>
                <w:szCs w:val="20"/>
              </w:rPr>
              <w:t>,现金帐户余额</w:t>
            </w:r>
            <w:proofErr w:type="gramEnd"/>
            <w:r w:rsidRPr="00F010D1">
              <w:rPr>
                <w:rFonts w:ascii="宋体" w:eastAsia="宋体" w:hAnsi="宋体" w:cs="宋体"/>
                <w:kern w:val="0"/>
                <w:sz w:val="20"/>
                <w:szCs w:val="20"/>
              </w:rPr>
              <w:t>:?</w:t>
            </w:r>
            <w:r w:rsidRPr="00F010D1">
              <w:rPr>
                <w:rFonts w:ascii="宋体" w:eastAsia="宋体" w:hAnsi="宋体" w:cs="宋体"/>
                <w:kern w:val="0"/>
                <w:sz w:val="20"/>
                <w:szCs w:val="20"/>
              </w:rPr>
              <w:br/>
              <w:t>E012:patID 未挂号 社保</w:t>
            </w:r>
            <w:proofErr w:type="gramStart"/>
            <w:r w:rsidRPr="00F010D1">
              <w:rPr>
                <w:rFonts w:ascii="宋体" w:eastAsia="宋体" w:hAnsi="宋体" w:cs="宋体"/>
                <w:kern w:val="0"/>
                <w:sz w:val="20"/>
                <w:szCs w:val="20"/>
              </w:rPr>
              <w:t>帐户</w:t>
            </w:r>
            <w:proofErr w:type="gramEnd"/>
            <w:r w:rsidRPr="00F010D1">
              <w:rPr>
                <w:rFonts w:ascii="宋体" w:eastAsia="宋体" w:hAnsi="宋体" w:cs="宋体"/>
                <w:kern w:val="0"/>
                <w:sz w:val="20"/>
                <w:szCs w:val="20"/>
              </w:rPr>
              <w:t>余额:?</w:t>
            </w:r>
            <w:proofErr w:type="gramStart"/>
            <w:r w:rsidRPr="00F010D1">
              <w:rPr>
                <w:rFonts w:ascii="宋体" w:eastAsia="宋体" w:hAnsi="宋体" w:cs="宋体"/>
                <w:kern w:val="0"/>
                <w:sz w:val="20"/>
                <w:szCs w:val="20"/>
              </w:rPr>
              <w:t>,现金帐户余额</w:t>
            </w:r>
            <w:proofErr w:type="gramEnd"/>
            <w:r w:rsidRPr="00F010D1">
              <w:rPr>
                <w:rFonts w:ascii="宋体" w:eastAsia="宋体" w:hAnsi="宋体" w:cs="宋体"/>
                <w:kern w:val="0"/>
                <w:sz w:val="20"/>
                <w:szCs w:val="20"/>
              </w:rPr>
              <w:t>:? </w:t>
            </w:r>
          </w:p>
        </w:tc>
      </w:tr>
      <w:tr w:rsidR="00DC40E0" w:rsidRPr="00F010D1" w:rsidTr="00D765C2">
        <w:trPr>
          <w:trHeight w:val="45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E013:dct等待队列 patID1 patID2</w:t>
            </w:r>
          </w:p>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E013:dct无人排队</w:t>
            </w:r>
          </w:p>
        </w:tc>
      </w:tr>
    </w:tbl>
    <w:p w:rsidR="00DC40E0" w:rsidRPr="00F010D1" w:rsidRDefault="00DC40E0" w:rsidP="00DC40E0">
      <w:pPr>
        <w:widowControl/>
        <w:wordWrap w:val="0"/>
        <w:jc w:val="left"/>
        <w:rPr>
          <w:rFonts w:ascii="宋体" w:eastAsia="宋体" w:hAnsi="宋体" w:cs="宋体"/>
          <w:kern w:val="0"/>
          <w:sz w:val="24"/>
          <w:szCs w:val="24"/>
        </w:rPr>
      </w:pPr>
      <w:r w:rsidRPr="00F010D1">
        <w:rPr>
          <w:rFonts w:ascii="宋体" w:eastAsia="宋体" w:hAnsi="宋体" w:cs="宋体"/>
          <w:kern w:val="0"/>
          <w:sz w:val="24"/>
          <w:szCs w:val="24"/>
        </w:rPr>
        <w:t>注：考生只需考虑上表中列出的原因码。</w:t>
      </w:r>
    </w:p>
    <w:p w:rsidR="00DC40E0" w:rsidRPr="00F010D1" w:rsidRDefault="00DC40E0" w:rsidP="00DC40E0">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4"/>
          <w:szCs w:val="24"/>
        </w:rPr>
        <w:t>输出执行结果。</w:t>
      </w:r>
    </w:p>
    <w:p w:rsidR="00DC40E0" w:rsidRPr="00F010D1" w:rsidRDefault="00DC40E0" w:rsidP="00DC40E0">
      <w:pPr>
        <w:pStyle w:val="3"/>
        <w:rPr>
          <w:sz w:val="24"/>
          <w:szCs w:val="24"/>
        </w:rPr>
      </w:pPr>
      <w:r w:rsidRPr="00F010D1">
        <w:t>约束</w:t>
      </w:r>
    </w:p>
    <w:p w:rsidR="00DC40E0" w:rsidRPr="00F010D1" w:rsidRDefault="00DC40E0" w:rsidP="00DC40E0">
      <w:pPr>
        <w:widowControl/>
        <w:wordWrap w:val="0"/>
        <w:ind w:hanging="360"/>
        <w:jc w:val="left"/>
        <w:rPr>
          <w:rFonts w:ascii="宋体" w:eastAsia="宋体" w:hAnsi="宋体" w:cs="宋体"/>
          <w:kern w:val="0"/>
          <w:sz w:val="24"/>
          <w:szCs w:val="24"/>
        </w:rPr>
      </w:pPr>
      <w:r w:rsidRPr="00F010D1">
        <w:rPr>
          <w:rFonts w:ascii="宋体" w:eastAsia="宋体" w:hAnsi="宋体" w:cs="宋体"/>
          <w:b/>
          <w:bCs/>
          <w:color w:val="FF0000"/>
          <w:kern w:val="0"/>
          <w:sz w:val="24"/>
          <w:szCs w:val="24"/>
        </w:rPr>
        <w:t>1、所有指令格式的合法性、范围</w:t>
      </w:r>
      <w:proofErr w:type="gramStart"/>
      <w:r w:rsidRPr="00F010D1">
        <w:rPr>
          <w:rFonts w:ascii="宋体" w:eastAsia="宋体" w:hAnsi="宋体" w:cs="宋体"/>
          <w:b/>
          <w:bCs/>
          <w:color w:val="FF0000"/>
          <w:kern w:val="0"/>
          <w:sz w:val="24"/>
          <w:szCs w:val="24"/>
        </w:rPr>
        <w:t>不做为</w:t>
      </w:r>
      <w:proofErr w:type="gramEnd"/>
      <w:r w:rsidRPr="00F010D1">
        <w:rPr>
          <w:rFonts w:ascii="宋体" w:eastAsia="宋体" w:hAnsi="宋体" w:cs="宋体"/>
          <w:b/>
          <w:bCs/>
          <w:color w:val="FF0000"/>
          <w:kern w:val="0"/>
          <w:sz w:val="24"/>
          <w:szCs w:val="24"/>
        </w:rPr>
        <w:t>测试点，考生不需要考虑。</w:t>
      </w:r>
    </w:p>
    <w:p w:rsidR="00DC40E0" w:rsidRPr="00F010D1" w:rsidRDefault="00DC40E0" w:rsidP="00DC40E0">
      <w:pPr>
        <w:widowControl/>
        <w:wordWrap w:val="0"/>
        <w:ind w:hanging="360"/>
        <w:jc w:val="left"/>
        <w:rPr>
          <w:rFonts w:ascii="宋体" w:eastAsia="宋体" w:hAnsi="宋体" w:cs="宋体"/>
          <w:kern w:val="0"/>
          <w:sz w:val="24"/>
          <w:szCs w:val="24"/>
        </w:rPr>
      </w:pPr>
      <w:r w:rsidRPr="00F010D1">
        <w:rPr>
          <w:rFonts w:ascii="宋体" w:eastAsia="宋体" w:hAnsi="宋体" w:cs="宋体"/>
          <w:b/>
          <w:bCs/>
          <w:color w:val="FF0000"/>
          <w:kern w:val="0"/>
          <w:sz w:val="24"/>
          <w:szCs w:val="24"/>
        </w:rPr>
        <w:t>2、测试用例中所有的命令必须以</w:t>
      </w:r>
      <w:proofErr w:type="gramStart"/>
      <w:r w:rsidRPr="00F010D1">
        <w:rPr>
          <w:rFonts w:ascii="宋体" w:eastAsia="宋体" w:hAnsi="宋体" w:cs="宋体"/>
          <w:b/>
          <w:bCs/>
          <w:color w:val="FF0000"/>
          <w:kern w:val="0"/>
          <w:sz w:val="24"/>
          <w:szCs w:val="24"/>
        </w:rPr>
        <w:t>”</w:t>
      </w:r>
      <w:proofErr w:type="gramEnd"/>
      <w:r w:rsidRPr="00F010D1">
        <w:rPr>
          <w:rFonts w:ascii="宋体" w:eastAsia="宋体" w:hAnsi="宋体" w:cs="宋体"/>
          <w:b/>
          <w:bCs/>
          <w:color w:val="FF0000"/>
          <w:kern w:val="0"/>
          <w:sz w:val="24"/>
          <w:szCs w:val="24"/>
        </w:rPr>
        <w:t>i</w:t>
      </w:r>
      <w:proofErr w:type="gramStart"/>
      <w:r w:rsidRPr="00F010D1">
        <w:rPr>
          <w:rFonts w:ascii="宋体" w:eastAsia="宋体" w:hAnsi="宋体" w:cs="宋体"/>
          <w:b/>
          <w:bCs/>
          <w:color w:val="FF0000"/>
          <w:kern w:val="0"/>
          <w:sz w:val="24"/>
          <w:szCs w:val="24"/>
        </w:rPr>
        <w:t>”</w:t>
      </w:r>
      <w:proofErr w:type="gramEnd"/>
      <w:r w:rsidRPr="00F010D1">
        <w:rPr>
          <w:rFonts w:ascii="宋体" w:eastAsia="宋体" w:hAnsi="宋体" w:cs="宋体"/>
          <w:b/>
          <w:bCs/>
          <w:color w:val="FF0000"/>
          <w:kern w:val="0"/>
          <w:sz w:val="24"/>
          <w:szCs w:val="24"/>
        </w:rPr>
        <w:t>开头，即所有的用例都是以初始化开始的。</w:t>
      </w:r>
    </w:p>
    <w:p w:rsidR="00DC40E0" w:rsidRPr="00F010D1" w:rsidRDefault="00DC40E0" w:rsidP="00DC40E0">
      <w:pPr>
        <w:widowControl/>
        <w:wordWrap w:val="0"/>
        <w:ind w:hanging="360"/>
        <w:jc w:val="left"/>
        <w:rPr>
          <w:rFonts w:ascii="宋体" w:eastAsia="宋体" w:hAnsi="宋体" w:cs="宋体"/>
          <w:kern w:val="0"/>
          <w:sz w:val="24"/>
          <w:szCs w:val="24"/>
        </w:rPr>
      </w:pPr>
      <w:r w:rsidRPr="00F010D1">
        <w:rPr>
          <w:rFonts w:ascii="宋体" w:eastAsia="宋体" w:hAnsi="宋体" w:cs="宋体"/>
          <w:b/>
          <w:bCs/>
          <w:color w:val="FF0000"/>
          <w:kern w:val="0"/>
          <w:sz w:val="24"/>
          <w:szCs w:val="24"/>
        </w:rPr>
        <w:lastRenderedPageBreak/>
        <w:t>3、输入命令的命令字与参数之间用</w:t>
      </w:r>
      <w:proofErr w:type="gramStart"/>
      <w:r w:rsidRPr="00F010D1">
        <w:rPr>
          <w:rFonts w:ascii="宋体" w:eastAsia="宋体" w:hAnsi="宋体" w:cs="宋体"/>
          <w:b/>
          <w:bCs/>
          <w:color w:val="FF0000"/>
          <w:kern w:val="0"/>
          <w:sz w:val="24"/>
          <w:szCs w:val="24"/>
        </w:rPr>
        <w:t>”</w:t>
      </w:r>
      <w:proofErr w:type="gramEnd"/>
      <w:r w:rsidRPr="00F010D1">
        <w:rPr>
          <w:rFonts w:ascii="宋体" w:eastAsia="宋体" w:hAnsi="宋体" w:cs="宋体"/>
          <w:b/>
          <w:bCs/>
          <w:color w:val="FF0000"/>
          <w:kern w:val="0"/>
          <w:sz w:val="24"/>
          <w:szCs w:val="24"/>
        </w:rPr>
        <w:t>_</w:t>
      </w:r>
      <w:proofErr w:type="gramStart"/>
      <w:r w:rsidRPr="00F010D1">
        <w:rPr>
          <w:rFonts w:ascii="宋体" w:eastAsia="宋体" w:hAnsi="宋体" w:cs="宋体"/>
          <w:b/>
          <w:bCs/>
          <w:color w:val="FF0000"/>
          <w:kern w:val="0"/>
          <w:sz w:val="24"/>
          <w:szCs w:val="24"/>
        </w:rPr>
        <w:t>”</w:t>
      </w:r>
      <w:proofErr w:type="gramEnd"/>
      <w:r w:rsidRPr="00F010D1">
        <w:rPr>
          <w:rFonts w:ascii="宋体" w:eastAsia="宋体" w:hAnsi="宋体" w:cs="宋体"/>
          <w:b/>
          <w:bCs/>
          <w:color w:val="FF0000"/>
          <w:kern w:val="0"/>
          <w:sz w:val="24"/>
          <w:szCs w:val="24"/>
        </w:rPr>
        <w:t>（下划线）隔开，命令的参数与参数之间用</w:t>
      </w:r>
      <w:proofErr w:type="gramStart"/>
      <w:r w:rsidRPr="00F010D1">
        <w:rPr>
          <w:rFonts w:ascii="宋体" w:eastAsia="宋体" w:hAnsi="宋体" w:cs="宋体"/>
          <w:b/>
          <w:bCs/>
          <w:color w:val="FF0000"/>
          <w:kern w:val="0"/>
          <w:sz w:val="24"/>
          <w:szCs w:val="24"/>
        </w:rPr>
        <w:t>”</w:t>
      </w:r>
      <w:proofErr w:type="gramEnd"/>
      <w:r w:rsidRPr="00F010D1">
        <w:rPr>
          <w:rFonts w:ascii="宋体" w:eastAsia="宋体" w:hAnsi="宋体" w:cs="宋体"/>
          <w:b/>
          <w:bCs/>
          <w:color w:val="FF0000"/>
          <w:kern w:val="0"/>
          <w:sz w:val="24"/>
          <w:szCs w:val="24"/>
        </w:rPr>
        <w:t>-</w:t>
      </w:r>
      <w:proofErr w:type="gramStart"/>
      <w:r w:rsidRPr="00F010D1">
        <w:rPr>
          <w:rFonts w:ascii="宋体" w:eastAsia="宋体" w:hAnsi="宋体" w:cs="宋体"/>
          <w:b/>
          <w:bCs/>
          <w:color w:val="FF0000"/>
          <w:kern w:val="0"/>
          <w:sz w:val="24"/>
          <w:szCs w:val="24"/>
        </w:rPr>
        <w:t>”</w:t>
      </w:r>
      <w:proofErr w:type="gramEnd"/>
      <w:r w:rsidRPr="00F010D1">
        <w:rPr>
          <w:rFonts w:ascii="宋体" w:eastAsia="宋体" w:hAnsi="宋体" w:cs="宋体"/>
          <w:b/>
          <w:bCs/>
          <w:color w:val="FF0000"/>
          <w:kern w:val="0"/>
          <w:sz w:val="24"/>
          <w:szCs w:val="24"/>
        </w:rPr>
        <w:t>（横线）隔开，命令与命令之间用</w:t>
      </w:r>
      <w:proofErr w:type="gramStart"/>
      <w:r w:rsidRPr="00F010D1">
        <w:rPr>
          <w:rFonts w:ascii="宋体" w:eastAsia="宋体" w:hAnsi="宋体" w:cs="宋体"/>
          <w:b/>
          <w:bCs/>
          <w:color w:val="FF0000"/>
          <w:kern w:val="0"/>
          <w:sz w:val="24"/>
          <w:szCs w:val="24"/>
        </w:rPr>
        <w:t>”</w:t>
      </w:r>
      <w:proofErr w:type="gramEnd"/>
      <w:r w:rsidRPr="00F010D1">
        <w:rPr>
          <w:rFonts w:ascii="宋体" w:eastAsia="宋体" w:hAnsi="宋体" w:cs="宋体"/>
          <w:b/>
          <w:bCs/>
          <w:color w:val="FF0000"/>
          <w:kern w:val="0"/>
          <w:sz w:val="24"/>
          <w:szCs w:val="24"/>
        </w:rPr>
        <w:t>,</w:t>
      </w:r>
      <w:proofErr w:type="gramStart"/>
      <w:r w:rsidRPr="00F010D1">
        <w:rPr>
          <w:rFonts w:ascii="宋体" w:eastAsia="宋体" w:hAnsi="宋体" w:cs="宋体"/>
          <w:b/>
          <w:bCs/>
          <w:color w:val="FF0000"/>
          <w:kern w:val="0"/>
          <w:sz w:val="24"/>
          <w:szCs w:val="24"/>
        </w:rPr>
        <w:t>”</w:t>
      </w:r>
      <w:proofErr w:type="gramEnd"/>
      <w:r w:rsidRPr="00F010D1">
        <w:rPr>
          <w:rFonts w:ascii="宋体" w:eastAsia="宋体" w:hAnsi="宋体" w:cs="宋体"/>
          <w:b/>
          <w:bCs/>
          <w:color w:val="FF0000"/>
          <w:kern w:val="0"/>
          <w:sz w:val="24"/>
          <w:szCs w:val="24"/>
        </w:rPr>
        <w:t>（英文逗号）隔开，命令行中不允许出现空格。</w:t>
      </w:r>
    </w:p>
    <w:p w:rsidR="00DC40E0" w:rsidRPr="00F010D1" w:rsidRDefault="00DC40E0" w:rsidP="00DC40E0">
      <w:pPr>
        <w:widowControl/>
        <w:wordWrap w:val="0"/>
        <w:ind w:hanging="360"/>
        <w:jc w:val="left"/>
        <w:rPr>
          <w:rFonts w:ascii="宋体" w:eastAsia="宋体" w:hAnsi="宋体" w:cs="宋体"/>
          <w:kern w:val="0"/>
          <w:sz w:val="24"/>
          <w:szCs w:val="24"/>
        </w:rPr>
      </w:pPr>
      <w:r w:rsidRPr="00F010D1">
        <w:rPr>
          <w:rFonts w:ascii="宋体" w:eastAsia="宋体" w:hAnsi="宋体" w:cs="宋体"/>
          <w:b/>
          <w:bCs/>
          <w:color w:val="FF0000"/>
          <w:kern w:val="0"/>
          <w:sz w:val="24"/>
          <w:szCs w:val="24"/>
        </w:rPr>
        <w:t>4、命令中输入的病人ID在预置的病人信息中不存在的情况不作为考点，考生不需要考虑。</w:t>
      </w:r>
    </w:p>
    <w:p w:rsidR="00DC40E0" w:rsidRPr="00F010D1" w:rsidRDefault="00DC40E0" w:rsidP="00DC40E0">
      <w:pPr>
        <w:widowControl/>
        <w:wordWrap w:val="0"/>
        <w:ind w:hanging="360"/>
        <w:jc w:val="left"/>
        <w:rPr>
          <w:rFonts w:ascii="宋体" w:eastAsia="宋体" w:hAnsi="宋体" w:cs="宋体"/>
          <w:kern w:val="0"/>
          <w:sz w:val="24"/>
          <w:szCs w:val="24"/>
        </w:rPr>
      </w:pPr>
      <w:r w:rsidRPr="00F010D1">
        <w:rPr>
          <w:rFonts w:ascii="宋体" w:eastAsia="宋体" w:hAnsi="宋体" w:cs="宋体"/>
          <w:b/>
          <w:bCs/>
          <w:color w:val="FF0000"/>
          <w:kern w:val="0"/>
          <w:sz w:val="24"/>
          <w:szCs w:val="24"/>
        </w:rPr>
        <w:t>5、仔细阅读题目规格，使用给出的参考代码框架，实现</w:t>
      </w:r>
      <w:proofErr w:type="spellStart"/>
      <w:r w:rsidRPr="00F010D1">
        <w:rPr>
          <w:rFonts w:ascii="宋体" w:eastAsia="宋体" w:hAnsi="宋体" w:cs="宋体"/>
          <w:b/>
          <w:bCs/>
          <w:color w:val="FF0000"/>
          <w:kern w:val="0"/>
          <w:sz w:val="24"/>
          <w:szCs w:val="24"/>
        </w:rPr>
        <w:t>OpInit</w:t>
      </w:r>
      <w:proofErr w:type="spellEnd"/>
      <w:r w:rsidRPr="00F010D1">
        <w:rPr>
          <w:rFonts w:ascii="宋体" w:eastAsia="宋体" w:hAnsi="宋体" w:cs="宋体"/>
          <w:b/>
          <w:bCs/>
          <w:color w:val="FF0000"/>
          <w:kern w:val="0"/>
          <w:sz w:val="24"/>
          <w:szCs w:val="24"/>
        </w:rPr>
        <w:t>， </w:t>
      </w:r>
      <w:proofErr w:type="spellStart"/>
      <w:r w:rsidRPr="00F010D1">
        <w:rPr>
          <w:rFonts w:ascii="宋体" w:eastAsia="宋体" w:hAnsi="宋体" w:cs="宋体"/>
          <w:b/>
          <w:bCs/>
          <w:color w:val="FF0000"/>
          <w:kern w:val="0"/>
          <w:sz w:val="24"/>
          <w:szCs w:val="24"/>
        </w:rPr>
        <w:t>OpRegister</w:t>
      </w:r>
      <w:proofErr w:type="spellEnd"/>
      <w:r w:rsidRPr="00F010D1">
        <w:rPr>
          <w:rFonts w:ascii="宋体" w:eastAsia="宋体" w:hAnsi="宋体" w:cs="宋体"/>
          <w:b/>
          <w:bCs/>
          <w:color w:val="FF0000"/>
          <w:kern w:val="0"/>
          <w:sz w:val="24"/>
          <w:szCs w:val="24"/>
        </w:rPr>
        <w:t>，</w:t>
      </w:r>
      <w:proofErr w:type="spellStart"/>
      <w:r w:rsidRPr="00F010D1">
        <w:rPr>
          <w:rFonts w:ascii="宋体" w:eastAsia="宋体" w:hAnsi="宋体" w:cs="宋体"/>
          <w:b/>
          <w:bCs/>
          <w:color w:val="FF0000"/>
          <w:kern w:val="0"/>
          <w:sz w:val="24"/>
          <w:szCs w:val="24"/>
        </w:rPr>
        <w:t>OpDiag</w:t>
      </w:r>
      <w:proofErr w:type="spellEnd"/>
      <w:r w:rsidRPr="00F010D1">
        <w:rPr>
          <w:rFonts w:ascii="宋体" w:eastAsia="宋体" w:hAnsi="宋体" w:cs="宋体"/>
          <w:b/>
          <w:bCs/>
          <w:color w:val="FF0000"/>
          <w:kern w:val="0"/>
          <w:sz w:val="24"/>
          <w:szCs w:val="24"/>
        </w:rPr>
        <w:t>，</w:t>
      </w:r>
      <w:proofErr w:type="spellStart"/>
      <w:r w:rsidRPr="00F010D1">
        <w:rPr>
          <w:rFonts w:ascii="宋体" w:eastAsia="宋体" w:hAnsi="宋体" w:cs="宋体"/>
          <w:b/>
          <w:bCs/>
          <w:color w:val="FF0000"/>
          <w:kern w:val="0"/>
          <w:sz w:val="24"/>
          <w:szCs w:val="24"/>
        </w:rPr>
        <w:t>OpPay</w:t>
      </w:r>
      <w:proofErr w:type="spellEnd"/>
      <w:r w:rsidRPr="00F010D1">
        <w:rPr>
          <w:rFonts w:ascii="宋体" w:eastAsia="宋体" w:hAnsi="宋体" w:cs="宋体"/>
          <w:b/>
          <w:bCs/>
          <w:color w:val="FF0000"/>
          <w:kern w:val="0"/>
          <w:sz w:val="24"/>
          <w:szCs w:val="24"/>
        </w:rPr>
        <w:t>，</w:t>
      </w:r>
      <w:proofErr w:type="spellStart"/>
      <w:r w:rsidRPr="00F010D1">
        <w:rPr>
          <w:rFonts w:ascii="宋体" w:eastAsia="宋体" w:hAnsi="宋体" w:cs="宋体"/>
          <w:b/>
          <w:bCs/>
          <w:color w:val="FF0000"/>
          <w:kern w:val="0"/>
          <w:sz w:val="24"/>
          <w:szCs w:val="24"/>
        </w:rPr>
        <w:t>OpQuery</w:t>
      </w:r>
      <w:proofErr w:type="spellEnd"/>
      <w:r w:rsidRPr="00F010D1">
        <w:rPr>
          <w:rFonts w:ascii="宋体" w:eastAsia="宋体" w:hAnsi="宋体" w:cs="宋体"/>
          <w:b/>
          <w:bCs/>
          <w:color w:val="FF0000"/>
          <w:kern w:val="0"/>
          <w:sz w:val="24"/>
          <w:szCs w:val="24"/>
        </w:rPr>
        <w:t>五个函数的功能，函数已经定义好，直接修改即可。考生也可根据需要自行添加函数，输入输出功能可直接调用参考代码框架中的函数。</w:t>
      </w:r>
    </w:p>
    <w:p w:rsidR="00DC40E0" w:rsidRPr="00F010D1" w:rsidRDefault="00DC40E0" w:rsidP="00DC40E0">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4"/>
          <w:szCs w:val="24"/>
        </w:rPr>
        <w:t> </w:t>
      </w:r>
    </w:p>
    <w:p w:rsidR="00DC40E0" w:rsidRPr="00F010D1" w:rsidRDefault="00DC40E0" w:rsidP="00DC40E0">
      <w:pPr>
        <w:pStyle w:val="3"/>
        <w:rPr>
          <w:sz w:val="24"/>
          <w:szCs w:val="24"/>
        </w:rPr>
      </w:pPr>
      <w:r w:rsidRPr="00F010D1">
        <w:rPr>
          <w:rFonts w:hint="eastAsia"/>
        </w:rPr>
        <w:t>用例列表</w:t>
      </w:r>
    </w:p>
    <w:tbl>
      <w:tblPr>
        <w:tblW w:w="0" w:type="auto"/>
        <w:jc w:val="center"/>
        <w:tblCellMar>
          <w:top w:w="567" w:type="dxa"/>
          <w:left w:w="105" w:type="dxa"/>
          <w:bottom w:w="567" w:type="dxa"/>
          <w:right w:w="105" w:type="dxa"/>
        </w:tblCellMar>
        <w:tblLook w:val="04A0" w:firstRow="1" w:lastRow="0" w:firstColumn="1" w:lastColumn="0" w:noHBand="0" w:noVBand="1"/>
      </w:tblPr>
      <w:tblGrid>
        <w:gridCol w:w="405"/>
        <w:gridCol w:w="5086"/>
        <w:gridCol w:w="3025"/>
      </w:tblGrid>
      <w:tr w:rsidR="00DC40E0" w:rsidRPr="00F010D1" w:rsidTr="00D765C2">
        <w:trPr>
          <w:trHeight w:val="1350"/>
          <w:jc w:val="center"/>
        </w:trPr>
        <w:tc>
          <w:tcPr>
            <w:tcW w:w="40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18"/>
                <w:szCs w:val="18"/>
              </w:rPr>
              <w:t>编号</w:t>
            </w:r>
          </w:p>
        </w:tc>
        <w:tc>
          <w:tcPr>
            <w:tcW w:w="5100" w:type="dxa"/>
            <w:tcBorders>
              <w:top w:val="single" w:sz="6" w:space="0" w:color="00000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18"/>
                <w:szCs w:val="18"/>
              </w:rPr>
              <w:t>用例</w:t>
            </w:r>
          </w:p>
        </w:tc>
        <w:tc>
          <w:tcPr>
            <w:tcW w:w="3030" w:type="dxa"/>
            <w:tcBorders>
              <w:top w:val="single" w:sz="6" w:space="0" w:color="00000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18"/>
                <w:szCs w:val="18"/>
              </w:rPr>
              <w:t>预期输出</w:t>
            </w:r>
          </w:p>
        </w:tc>
      </w:tr>
      <w:tr w:rsidR="00DC40E0" w:rsidRPr="00F010D1" w:rsidTr="00D765C2">
        <w:trPr>
          <w:trHeight w:val="135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textAlignment w:val="center"/>
              <w:rPr>
                <w:rFonts w:ascii="宋体" w:eastAsia="宋体" w:hAnsi="宋体" w:cs="宋体"/>
                <w:kern w:val="0"/>
                <w:sz w:val="24"/>
                <w:szCs w:val="24"/>
              </w:rPr>
            </w:pPr>
            <w:r w:rsidRPr="00F010D1">
              <w:rPr>
                <w:rFonts w:ascii="宋体" w:eastAsia="宋体" w:hAnsi="宋体" w:cs="宋体" w:hint="eastAsia"/>
                <w:b/>
                <w:bCs/>
                <w:kern w:val="0"/>
                <w:sz w:val="24"/>
                <w:szCs w:val="24"/>
              </w:rPr>
              <w:t>1</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w:t>
            </w:r>
            <w:r w:rsidRPr="00F010D1">
              <w:rPr>
                <w:rFonts w:ascii="宋体" w:eastAsia="宋体" w:hAnsi="宋体" w:cs="宋体" w:hint="eastAsia"/>
                <w:color w:val="000000"/>
                <w:kern w:val="0"/>
                <w:sz w:val="24"/>
                <w:szCs w:val="24"/>
              </w:rPr>
              <w:t>01,qu_0-dct,qu_1-pat01</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line="240" w:lineRule="atLeast"/>
              <w:jc w:val="left"/>
              <w:rPr>
                <w:rFonts w:ascii="宋体" w:eastAsia="宋体" w:hAnsi="宋体" w:cs="宋体"/>
                <w:kern w:val="0"/>
                <w:sz w:val="24"/>
                <w:szCs w:val="24"/>
              </w:rPr>
            </w:pPr>
            <w:r w:rsidRPr="00F010D1">
              <w:rPr>
                <w:rFonts w:ascii="宋体" w:eastAsia="宋体" w:hAnsi="宋体" w:cs="宋体" w:hint="eastAsia"/>
                <w:kern w:val="0"/>
                <w:sz w:val="24"/>
                <w:szCs w:val="24"/>
              </w:rPr>
              <w:t>E000</w:t>
            </w:r>
          </w:p>
          <w:p w:rsidR="00DC40E0" w:rsidRPr="00F010D1" w:rsidRDefault="00DC40E0" w:rsidP="00D765C2">
            <w:pPr>
              <w:widowControl/>
              <w:wordWrap w:val="0"/>
              <w:autoSpaceDE w:val="0"/>
              <w:spacing w:before="100" w:beforeAutospacing="1" w:after="100" w:afterAutospacing="1" w:line="240" w:lineRule="atLeast"/>
              <w:jc w:val="left"/>
              <w:rPr>
                <w:rFonts w:ascii="宋体" w:eastAsia="宋体" w:hAnsi="宋体" w:cs="宋体"/>
                <w:kern w:val="0"/>
                <w:sz w:val="24"/>
                <w:szCs w:val="24"/>
              </w:rPr>
            </w:pPr>
            <w:r w:rsidRPr="00F010D1">
              <w:rPr>
                <w:rFonts w:ascii="宋体" w:eastAsia="宋体" w:hAnsi="宋体" w:cs="宋体" w:hint="eastAsia"/>
                <w:kern w:val="0"/>
                <w:sz w:val="24"/>
                <w:szCs w:val="24"/>
              </w:rPr>
              <w:t>E001</w:t>
            </w:r>
          </w:p>
          <w:p w:rsidR="00DC40E0" w:rsidRPr="00F010D1" w:rsidRDefault="00DC40E0" w:rsidP="00D765C2">
            <w:pPr>
              <w:widowControl/>
              <w:wordWrap w:val="0"/>
              <w:autoSpaceDE w:val="0"/>
              <w:spacing w:before="100" w:beforeAutospacing="1" w:after="100" w:afterAutospacing="1" w:line="240" w:lineRule="atLeast"/>
              <w:jc w:val="left"/>
              <w:rPr>
                <w:rFonts w:ascii="宋体" w:eastAsia="宋体" w:hAnsi="宋体" w:cs="宋体"/>
                <w:kern w:val="0"/>
                <w:sz w:val="24"/>
                <w:szCs w:val="24"/>
              </w:rPr>
            </w:pPr>
            <w:r w:rsidRPr="00F010D1">
              <w:rPr>
                <w:rFonts w:ascii="宋体" w:eastAsia="宋体" w:hAnsi="宋体" w:cs="宋体" w:hint="eastAsia"/>
                <w:kern w:val="0"/>
                <w:sz w:val="24"/>
                <w:szCs w:val="24"/>
              </w:rPr>
              <w:t>E013:dct </w:t>
            </w:r>
            <w:r w:rsidRPr="00F010D1">
              <w:rPr>
                <w:rFonts w:ascii="宋体" w:eastAsia="宋体" w:hAnsi="宋体" w:cs="宋体" w:hint="eastAsia"/>
                <w:color w:val="000000"/>
                <w:kern w:val="0"/>
                <w:sz w:val="18"/>
                <w:szCs w:val="18"/>
              </w:rPr>
              <w:t>pat01</w:t>
            </w:r>
          </w:p>
          <w:p w:rsidR="00DC40E0" w:rsidRPr="00F010D1" w:rsidRDefault="00DC40E0" w:rsidP="00D765C2">
            <w:pPr>
              <w:widowControl/>
              <w:wordWrap w:val="0"/>
              <w:autoSpaceDE w:val="0"/>
              <w:spacing w:before="100" w:beforeAutospacing="1" w:after="100" w:afterAutospacing="1" w:line="240" w:lineRule="atLeast"/>
              <w:jc w:val="left"/>
              <w:rPr>
                <w:rFonts w:ascii="宋体" w:eastAsia="宋体" w:hAnsi="宋体" w:cs="宋体"/>
                <w:kern w:val="0"/>
                <w:sz w:val="24"/>
                <w:szCs w:val="24"/>
              </w:rPr>
            </w:pPr>
            <w:r w:rsidRPr="00F010D1">
              <w:rPr>
                <w:rFonts w:ascii="宋体" w:eastAsia="宋体" w:hAnsi="宋体" w:cs="宋体" w:hint="eastAsia"/>
                <w:kern w:val="0"/>
                <w:sz w:val="24"/>
                <w:szCs w:val="24"/>
              </w:rPr>
              <w:t>E012:pat01 </w:t>
            </w:r>
            <w:r w:rsidRPr="00F010D1">
              <w:rPr>
                <w:rFonts w:ascii="宋体" w:eastAsia="宋体" w:hAnsi="宋体" w:cs="宋体" w:hint="eastAsia"/>
                <w:color w:val="000000"/>
                <w:kern w:val="0"/>
                <w:sz w:val="18"/>
                <w:szCs w:val="18"/>
              </w:rPr>
              <w:t>1 1</w:t>
            </w:r>
            <w:r w:rsidRPr="00F010D1">
              <w:rPr>
                <w:rFonts w:ascii="宋体" w:eastAsia="宋体" w:hAnsi="宋体" w:cs="宋体" w:hint="eastAsia"/>
                <w:kern w:val="0"/>
                <w:sz w:val="24"/>
                <w:szCs w:val="24"/>
              </w:rPr>
              <w:t>,0,90</w:t>
            </w:r>
          </w:p>
        </w:tc>
      </w:tr>
      <w:tr w:rsidR="00DC40E0" w:rsidRPr="00F010D1" w:rsidTr="00D765C2">
        <w:trPr>
          <w:trHeight w:val="81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2</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i,reg_pat01,reg_pat01</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E002</w:t>
            </w:r>
          </w:p>
        </w:tc>
      </w:tr>
      <w:tr w:rsidR="00DC40E0" w:rsidRPr="00F010D1" w:rsidTr="00D765C2">
        <w:trPr>
          <w:trHeight w:val="108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3</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i,reg_pat01,diag,reg_pat01</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E002</w:t>
            </w:r>
          </w:p>
        </w:tc>
      </w:tr>
      <w:tr w:rsidR="00DC40E0" w:rsidRPr="00F010D1" w:rsidTr="00D765C2">
        <w:trPr>
          <w:trHeight w:val="189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4</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i,reg_pat01,reg_pat02,reg_pat03,reg_pat04,reg_pat05,qu_0-dct</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r>
            <w:proofErr w:type="spellStart"/>
            <w:r w:rsidRPr="00F010D1">
              <w:rPr>
                <w:rFonts w:ascii="宋体" w:eastAsia="宋体" w:hAnsi="宋体" w:cs="宋体" w:hint="eastAsia"/>
                <w:kern w:val="0"/>
                <w:sz w:val="24"/>
                <w:szCs w:val="24"/>
              </w:rPr>
              <w:t>E001</w:t>
            </w:r>
            <w:proofErr w:type="spellEnd"/>
            <w:r w:rsidRPr="00F010D1">
              <w:rPr>
                <w:rFonts w:ascii="宋体" w:eastAsia="宋体" w:hAnsi="宋体" w:cs="宋体" w:hint="eastAsia"/>
                <w:kern w:val="0"/>
                <w:sz w:val="24"/>
                <w:szCs w:val="24"/>
              </w:rPr>
              <w:br/>
            </w:r>
            <w:proofErr w:type="spellStart"/>
            <w:r w:rsidRPr="00F010D1">
              <w:rPr>
                <w:rFonts w:ascii="宋体" w:eastAsia="宋体" w:hAnsi="宋体" w:cs="宋体" w:hint="eastAsia"/>
                <w:kern w:val="0"/>
                <w:sz w:val="24"/>
                <w:szCs w:val="24"/>
              </w:rPr>
              <w:t>E001</w:t>
            </w:r>
            <w:proofErr w:type="spellEnd"/>
            <w:r w:rsidRPr="00F010D1">
              <w:rPr>
                <w:rFonts w:ascii="宋体" w:eastAsia="宋体" w:hAnsi="宋体" w:cs="宋体" w:hint="eastAsia"/>
                <w:kern w:val="0"/>
                <w:sz w:val="24"/>
                <w:szCs w:val="24"/>
              </w:rPr>
              <w:br/>
            </w:r>
            <w:proofErr w:type="spellStart"/>
            <w:r w:rsidRPr="00F010D1">
              <w:rPr>
                <w:rFonts w:ascii="宋体" w:eastAsia="宋体" w:hAnsi="宋体" w:cs="宋体" w:hint="eastAsia"/>
                <w:kern w:val="0"/>
                <w:sz w:val="24"/>
                <w:szCs w:val="24"/>
              </w:rPr>
              <w:t>E001</w:t>
            </w:r>
            <w:proofErr w:type="spellEnd"/>
            <w:r w:rsidRPr="00F010D1">
              <w:rPr>
                <w:rFonts w:ascii="宋体" w:eastAsia="宋体" w:hAnsi="宋体" w:cs="宋体" w:hint="eastAsia"/>
                <w:kern w:val="0"/>
                <w:sz w:val="24"/>
                <w:szCs w:val="24"/>
              </w:rPr>
              <w:br/>
              <w:t>E003</w:t>
            </w:r>
            <w:r w:rsidRPr="00F010D1">
              <w:rPr>
                <w:rFonts w:ascii="宋体" w:eastAsia="宋体" w:hAnsi="宋体" w:cs="宋体" w:hint="eastAsia"/>
                <w:kern w:val="0"/>
                <w:sz w:val="24"/>
                <w:szCs w:val="24"/>
              </w:rPr>
              <w:br/>
              <w:t>E013:dct pat01 pat02 pat03 pat04</w:t>
            </w:r>
          </w:p>
        </w:tc>
      </w:tr>
      <w:tr w:rsidR="00DC40E0" w:rsidRPr="00F010D1" w:rsidTr="00D765C2">
        <w:trPr>
          <w:trHeight w:val="243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lastRenderedPageBreak/>
              <w:t>5</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i,reg_pat01,reg_pat02,reg_pat03,reg_pat04,qu_0-dct,diag,reg_pat05,qu_0-dct</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r>
            <w:proofErr w:type="spellStart"/>
            <w:r w:rsidRPr="00F010D1">
              <w:rPr>
                <w:rFonts w:ascii="宋体" w:eastAsia="宋体" w:hAnsi="宋体" w:cs="宋体" w:hint="eastAsia"/>
                <w:kern w:val="0"/>
                <w:sz w:val="24"/>
                <w:szCs w:val="24"/>
              </w:rPr>
              <w:t>E001</w:t>
            </w:r>
            <w:proofErr w:type="spellEnd"/>
            <w:r w:rsidRPr="00F010D1">
              <w:rPr>
                <w:rFonts w:ascii="宋体" w:eastAsia="宋体" w:hAnsi="宋体" w:cs="宋体" w:hint="eastAsia"/>
                <w:kern w:val="0"/>
                <w:sz w:val="24"/>
                <w:szCs w:val="24"/>
              </w:rPr>
              <w:br/>
            </w:r>
            <w:proofErr w:type="spellStart"/>
            <w:r w:rsidRPr="00F010D1">
              <w:rPr>
                <w:rFonts w:ascii="宋体" w:eastAsia="宋体" w:hAnsi="宋体" w:cs="宋体" w:hint="eastAsia"/>
                <w:kern w:val="0"/>
                <w:sz w:val="24"/>
                <w:szCs w:val="24"/>
              </w:rPr>
              <w:t>E001</w:t>
            </w:r>
            <w:proofErr w:type="spellEnd"/>
            <w:r w:rsidRPr="00F010D1">
              <w:rPr>
                <w:rFonts w:ascii="宋体" w:eastAsia="宋体" w:hAnsi="宋体" w:cs="宋体" w:hint="eastAsia"/>
                <w:kern w:val="0"/>
                <w:sz w:val="24"/>
                <w:szCs w:val="24"/>
              </w:rPr>
              <w:br/>
            </w:r>
            <w:proofErr w:type="spellStart"/>
            <w:r w:rsidRPr="00F010D1">
              <w:rPr>
                <w:rFonts w:ascii="宋体" w:eastAsia="宋体" w:hAnsi="宋体" w:cs="宋体" w:hint="eastAsia"/>
                <w:kern w:val="0"/>
                <w:sz w:val="24"/>
                <w:szCs w:val="24"/>
              </w:rPr>
              <w:t>E001</w:t>
            </w:r>
            <w:proofErr w:type="spellEnd"/>
            <w:r w:rsidRPr="00F010D1">
              <w:rPr>
                <w:rFonts w:ascii="宋体" w:eastAsia="宋体" w:hAnsi="宋体" w:cs="宋体" w:hint="eastAsia"/>
                <w:kern w:val="0"/>
                <w:sz w:val="24"/>
                <w:szCs w:val="24"/>
              </w:rPr>
              <w:br/>
              <w:t>E013:dct pat01 pat02 pat03 pat04</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E001</w:t>
            </w:r>
            <w:r w:rsidRPr="00F010D1">
              <w:rPr>
                <w:rFonts w:ascii="宋体" w:eastAsia="宋体" w:hAnsi="宋体" w:cs="宋体" w:hint="eastAsia"/>
                <w:kern w:val="0"/>
                <w:sz w:val="24"/>
                <w:szCs w:val="24"/>
              </w:rPr>
              <w:br/>
              <w:t>E013:dct pat02 pat03 pat04 pat05</w:t>
            </w:r>
          </w:p>
        </w:tc>
      </w:tr>
      <w:tr w:rsidR="00DC40E0" w:rsidRPr="00F010D1" w:rsidTr="00D765C2">
        <w:trPr>
          <w:trHeight w:val="216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6</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i,reg_pat05,diag,pay_pat05,reg_pat05,qu_0-dct05,qu_1-pat05</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E008</w:t>
            </w:r>
            <w:r w:rsidRPr="00F010D1">
              <w:rPr>
                <w:rFonts w:ascii="宋体" w:eastAsia="宋体" w:hAnsi="宋体" w:cs="宋体" w:hint="eastAsia"/>
                <w:kern w:val="0"/>
                <w:sz w:val="24"/>
                <w:szCs w:val="24"/>
              </w:rPr>
              <w:br/>
              <w:t>E001</w:t>
            </w:r>
            <w:r w:rsidRPr="00F010D1">
              <w:rPr>
                <w:rFonts w:ascii="宋体" w:eastAsia="宋体" w:hAnsi="宋体" w:cs="宋体" w:hint="eastAsia"/>
                <w:kern w:val="0"/>
                <w:sz w:val="24"/>
                <w:szCs w:val="24"/>
              </w:rPr>
              <w:br/>
              <w:t>E013:dct pat05</w:t>
            </w:r>
            <w:r w:rsidRPr="00F010D1">
              <w:rPr>
                <w:rFonts w:ascii="宋体" w:eastAsia="宋体" w:hAnsi="宋体" w:cs="宋体" w:hint="eastAsia"/>
                <w:kern w:val="0"/>
                <w:sz w:val="24"/>
                <w:szCs w:val="24"/>
              </w:rPr>
              <w:br/>
              <w:t>E012:pat05 1 1,0,0</w:t>
            </w:r>
          </w:p>
        </w:tc>
      </w:tr>
      <w:tr w:rsidR="00DC40E0" w:rsidRPr="00F010D1" w:rsidTr="00D765C2">
        <w:trPr>
          <w:trHeight w:val="108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7</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i,reg_pat01,qu_1-pat01</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E012:pat01 1 1,0,90</w:t>
            </w:r>
          </w:p>
        </w:tc>
      </w:tr>
      <w:tr w:rsidR="00DC40E0" w:rsidRPr="00F010D1" w:rsidTr="00D765C2">
        <w:trPr>
          <w:trHeight w:val="108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8</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i,reg_pat02,qu_1-pat02</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E012:pat02 1 1 90,100</w:t>
            </w:r>
          </w:p>
        </w:tc>
      </w:tr>
      <w:tr w:rsidR="00DC40E0" w:rsidRPr="00F010D1" w:rsidTr="00D765C2">
        <w:trPr>
          <w:trHeight w:val="54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9</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24"/>
                <w:szCs w:val="24"/>
              </w:rPr>
              <w:t>i,diag</w:t>
            </w:r>
            <w:proofErr w:type="spellEnd"/>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E006</w:t>
            </w:r>
          </w:p>
        </w:tc>
      </w:tr>
      <w:tr w:rsidR="00DC40E0" w:rsidRPr="00F010D1" w:rsidTr="00D765C2">
        <w:trPr>
          <w:trHeight w:val="108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10</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i,reg_pat01,diag,diag</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E006</w:t>
            </w:r>
          </w:p>
        </w:tc>
      </w:tr>
      <w:tr w:rsidR="00DC40E0" w:rsidRPr="00F010D1" w:rsidTr="00D765C2">
        <w:trPr>
          <w:trHeight w:val="135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11</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i,reg_pat01,diag,pay_pat01,diag</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E007</w:t>
            </w:r>
            <w:r w:rsidRPr="00F010D1">
              <w:rPr>
                <w:rFonts w:ascii="宋体" w:eastAsia="宋体" w:hAnsi="宋体" w:cs="宋体" w:hint="eastAsia"/>
                <w:kern w:val="0"/>
                <w:sz w:val="24"/>
                <w:szCs w:val="24"/>
              </w:rPr>
              <w:br/>
              <w:t>E006</w:t>
            </w:r>
          </w:p>
        </w:tc>
      </w:tr>
      <w:tr w:rsidR="00DC40E0" w:rsidRPr="00F010D1" w:rsidTr="00D765C2">
        <w:trPr>
          <w:trHeight w:val="108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12</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i,reg_pat01,diag,pay_pat01</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E007</w:t>
            </w:r>
          </w:p>
        </w:tc>
      </w:tr>
      <w:tr w:rsidR="00DC40E0" w:rsidRPr="00F010D1" w:rsidTr="00D765C2">
        <w:trPr>
          <w:trHeight w:val="108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13</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i,reg_pat05,diag,diag</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r>
            <w:r w:rsidRPr="00F010D1">
              <w:rPr>
                <w:rFonts w:ascii="宋体" w:eastAsia="宋体" w:hAnsi="宋体" w:cs="宋体" w:hint="eastAsia"/>
                <w:kern w:val="0"/>
                <w:sz w:val="24"/>
                <w:szCs w:val="24"/>
              </w:rPr>
              <w:lastRenderedPageBreak/>
              <w:t>E006</w:t>
            </w:r>
          </w:p>
        </w:tc>
      </w:tr>
      <w:tr w:rsidR="00DC40E0" w:rsidRPr="00F010D1" w:rsidTr="00D765C2">
        <w:trPr>
          <w:trHeight w:val="81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lastRenderedPageBreak/>
              <w:t>14</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i,reg_pat06,pay_pat06</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E014</w:t>
            </w:r>
          </w:p>
        </w:tc>
      </w:tr>
      <w:tr w:rsidR="00DC40E0" w:rsidRPr="00F010D1" w:rsidTr="00D765C2">
        <w:trPr>
          <w:trHeight w:val="54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15</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i,pay_pat06</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E014</w:t>
            </w:r>
          </w:p>
        </w:tc>
      </w:tr>
      <w:tr w:rsidR="00DC40E0" w:rsidRPr="00F010D1" w:rsidTr="00D765C2">
        <w:trPr>
          <w:trHeight w:val="162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16</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i,reg_pat06,diag,pay_pat06,qu_1-pat06</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E008</w:t>
            </w:r>
            <w:r w:rsidRPr="00F010D1">
              <w:rPr>
                <w:rFonts w:ascii="宋体" w:eastAsia="宋体" w:hAnsi="宋体" w:cs="宋体" w:hint="eastAsia"/>
                <w:kern w:val="0"/>
                <w:sz w:val="24"/>
                <w:szCs w:val="24"/>
              </w:rPr>
              <w:br/>
              <w:t>E012:pat06 0 0,20</w:t>
            </w:r>
          </w:p>
        </w:tc>
      </w:tr>
      <w:tr w:rsidR="00DC40E0" w:rsidRPr="00F010D1" w:rsidTr="00D765C2">
        <w:trPr>
          <w:trHeight w:val="162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17</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i,reg_pat01,diag,pay_pat01,qu_1-pat01</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E007</w:t>
            </w:r>
            <w:r w:rsidRPr="00F010D1">
              <w:rPr>
                <w:rFonts w:ascii="宋体" w:eastAsia="宋体" w:hAnsi="宋体" w:cs="宋体" w:hint="eastAsia"/>
                <w:kern w:val="0"/>
                <w:sz w:val="24"/>
                <w:szCs w:val="24"/>
              </w:rPr>
              <w:br/>
              <w:t>E012:pat01 0 0,40</w:t>
            </w:r>
          </w:p>
        </w:tc>
      </w:tr>
      <w:tr w:rsidR="00DC40E0" w:rsidRPr="00F010D1" w:rsidTr="00D765C2">
        <w:trPr>
          <w:trHeight w:val="162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18</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i,reg_pat02,diag,pay_pat02,qu_1-pat02</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E007</w:t>
            </w:r>
            <w:r w:rsidRPr="00F010D1">
              <w:rPr>
                <w:rFonts w:ascii="宋体" w:eastAsia="宋体" w:hAnsi="宋体" w:cs="宋体" w:hint="eastAsia"/>
                <w:kern w:val="0"/>
                <w:sz w:val="24"/>
                <w:szCs w:val="24"/>
              </w:rPr>
              <w:br/>
              <w:t>E012:pat02 0 40,100</w:t>
            </w:r>
          </w:p>
        </w:tc>
      </w:tr>
      <w:tr w:rsidR="00DC40E0" w:rsidRPr="00F010D1" w:rsidTr="00D765C2">
        <w:trPr>
          <w:trHeight w:val="189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19</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i,reg_pat04,diag,pay_pat04,qu_0-dct,qu_1-pat04</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E007</w:t>
            </w:r>
            <w:r w:rsidRPr="00F010D1">
              <w:rPr>
                <w:rFonts w:ascii="宋体" w:eastAsia="宋体" w:hAnsi="宋体" w:cs="宋体" w:hint="eastAsia"/>
                <w:kern w:val="0"/>
                <w:sz w:val="24"/>
                <w:szCs w:val="24"/>
              </w:rPr>
              <w:br/>
              <w:t>E013:dct 0</w:t>
            </w:r>
            <w:r w:rsidRPr="00F010D1">
              <w:rPr>
                <w:rFonts w:ascii="宋体" w:eastAsia="宋体" w:hAnsi="宋体" w:cs="宋体" w:hint="eastAsia"/>
                <w:kern w:val="0"/>
                <w:sz w:val="24"/>
                <w:szCs w:val="24"/>
              </w:rPr>
              <w:br/>
              <w:t>E012:pat04 0 40,50</w:t>
            </w:r>
          </w:p>
        </w:tc>
      </w:tr>
      <w:tr w:rsidR="00DC40E0" w:rsidRPr="00F010D1" w:rsidTr="00D765C2">
        <w:trPr>
          <w:trHeight w:val="189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20</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i,reg_pat05,diag,pay_pat05,qu_0-dct,qu_1-pat05</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E008</w:t>
            </w:r>
            <w:r w:rsidRPr="00F010D1">
              <w:rPr>
                <w:rFonts w:ascii="宋体" w:eastAsia="宋体" w:hAnsi="宋体" w:cs="宋体" w:hint="eastAsia"/>
                <w:kern w:val="0"/>
                <w:sz w:val="24"/>
                <w:szCs w:val="24"/>
              </w:rPr>
              <w:br/>
              <w:t>E013:dct 0</w:t>
            </w:r>
            <w:r w:rsidRPr="00F010D1">
              <w:rPr>
                <w:rFonts w:ascii="宋体" w:eastAsia="宋体" w:hAnsi="宋体" w:cs="宋体" w:hint="eastAsia"/>
                <w:kern w:val="0"/>
                <w:sz w:val="24"/>
                <w:szCs w:val="24"/>
              </w:rPr>
              <w:br/>
              <w:t>E012:pat05 0 0,10</w:t>
            </w:r>
          </w:p>
        </w:tc>
      </w:tr>
      <w:tr w:rsidR="00DC40E0" w:rsidRPr="00F010D1" w:rsidTr="00D765C2">
        <w:trPr>
          <w:trHeight w:val="2700"/>
          <w:jc w:val="center"/>
        </w:trPr>
        <w:tc>
          <w:tcPr>
            <w:tcW w:w="405"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lastRenderedPageBreak/>
              <w:t>21</w:t>
            </w:r>
          </w:p>
        </w:tc>
        <w:tc>
          <w:tcPr>
            <w:tcW w:w="510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i,reg_pat03,diag,pay_pat03,reg_pat03,diag,pay_pat03,qu_0-dct,qu_1-pat03</w:t>
            </w:r>
          </w:p>
        </w:tc>
        <w:tc>
          <w:tcPr>
            <w:tcW w:w="3030"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24"/>
                <w:szCs w:val="24"/>
              </w:rPr>
              <w:t>E000</w:t>
            </w:r>
            <w:r w:rsidRPr="00F010D1">
              <w:rPr>
                <w:rFonts w:ascii="宋体" w:eastAsia="宋体" w:hAnsi="宋体" w:cs="宋体" w:hint="eastAsia"/>
                <w:color w:val="000000"/>
                <w:kern w:val="0"/>
                <w:sz w:val="18"/>
                <w:szCs w:val="18"/>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E007</w:t>
            </w:r>
            <w:r w:rsidRPr="00F010D1">
              <w:rPr>
                <w:rFonts w:ascii="宋体" w:eastAsia="宋体" w:hAnsi="宋体" w:cs="宋体" w:hint="eastAsia"/>
                <w:kern w:val="0"/>
                <w:sz w:val="24"/>
                <w:szCs w:val="24"/>
              </w:rPr>
              <w:br/>
              <w:t>E001</w:t>
            </w:r>
            <w:r w:rsidRPr="00F010D1">
              <w:rPr>
                <w:rFonts w:ascii="宋体" w:eastAsia="宋体" w:hAnsi="宋体" w:cs="宋体" w:hint="eastAsia"/>
                <w:kern w:val="0"/>
                <w:sz w:val="24"/>
                <w:szCs w:val="24"/>
              </w:rPr>
              <w:br/>
              <w:t>E005</w:t>
            </w:r>
            <w:r w:rsidRPr="00F010D1">
              <w:rPr>
                <w:rFonts w:ascii="宋体" w:eastAsia="宋体" w:hAnsi="宋体" w:cs="宋体" w:hint="eastAsia"/>
                <w:kern w:val="0"/>
                <w:sz w:val="24"/>
                <w:szCs w:val="24"/>
              </w:rPr>
              <w:br/>
              <w:t>E008</w:t>
            </w:r>
            <w:r w:rsidRPr="00F010D1">
              <w:rPr>
                <w:rFonts w:ascii="宋体" w:eastAsia="宋体" w:hAnsi="宋体" w:cs="宋体" w:hint="eastAsia"/>
                <w:kern w:val="0"/>
                <w:sz w:val="24"/>
                <w:szCs w:val="24"/>
              </w:rPr>
              <w:br/>
              <w:t>E013:dct 0</w:t>
            </w:r>
            <w:r w:rsidRPr="00F010D1">
              <w:rPr>
                <w:rFonts w:ascii="宋体" w:eastAsia="宋体" w:hAnsi="宋体" w:cs="宋体" w:hint="eastAsia"/>
                <w:kern w:val="0"/>
                <w:sz w:val="24"/>
                <w:szCs w:val="24"/>
              </w:rPr>
              <w:br/>
              <w:t>E012:pat03 0 0,30</w:t>
            </w:r>
          </w:p>
        </w:tc>
      </w:tr>
    </w:tbl>
    <w:p w:rsidR="00DC40E0" w:rsidRPr="00C2508E" w:rsidRDefault="00DC40E0" w:rsidP="00DC40E0">
      <w:pPr>
        <w:widowControl/>
        <w:wordWrap w:val="0"/>
        <w:spacing w:before="100" w:beforeAutospacing="1" w:after="100" w:afterAutospacing="1"/>
        <w:jc w:val="left"/>
      </w:pPr>
      <w:r w:rsidRPr="00F010D1">
        <w:rPr>
          <w:rFonts w:ascii="宋体" w:eastAsia="宋体" w:hAnsi="宋体" w:cs="宋体"/>
          <w:kern w:val="0"/>
          <w:sz w:val="24"/>
          <w:szCs w:val="24"/>
        </w:rPr>
        <w:t> </w:t>
      </w:r>
    </w:p>
    <w:p w:rsidR="00AE3D37" w:rsidRPr="00DC40E0" w:rsidRDefault="00AE3D37"/>
    <w:sectPr w:rsidR="00AE3D37" w:rsidRPr="00DC4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402" w:rsidRDefault="00593402" w:rsidP="00DC40E0">
      <w:r>
        <w:separator/>
      </w:r>
    </w:p>
  </w:endnote>
  <w:endnote w:type="continuationSeparator" w:id="0">
    <w:p w:rsidR="00593402" w:rsidRDefault="00593402" w:rsidP="00DC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402" w:rsidRDefault="00593402" w:rsidP="00DC40E0">
      <w:r>
        <w:separator/>
      </w:r>
    </w:p>
  </w:footnote>
  <w:footnote w:type="continuationSeparator" w:id="0">
    <w:p w:rsidR="00593402" w:rsidRDefault="00593402" w:rsidP="00DC4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27F"/>
    <w:rsid w:val="00250AEF"/>
    <w:rsid w:val="0049527F"/>
    <w:rsid w:val="00556C23"/>
    <w:rsid w:val="00593402"/>
    <w:rsid w:val="009A38BA"/>
    <w:rsid w:val="00AE3D37"/>
    <w:rsid w:val="00DC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0E0"/>
    <w:pPr>
      <w:widowControl w:val="0"/>
      <w:jc w:val="both"/>
    </w:pPr>
  </w:style>
  <w:style w:type="paragraph" w:styleId="1">
    <w:name w:val="heading 1"/>
    <w:basedOn w:val="a"/>
    <w:next w:val="a"/>
    <w:link w:val="1Char"/>
    <w:uiPriority w:val="9"/>
    <w:qFormat/>
    <w:rsid w:val="00DC40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40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40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40E0"/>
    <w:rPr>
      <w:sz w:val="18"/>
      <w:szCs w:val="18"/>
    </w:rPr>
  </w:style>
  <w:style w:type="paragraph" w:styleId="a4">
    <w:name w:val="footer"/>
    <w:basedOn w:val="a"/>
    <w:link w:val="Char0"/>
    <w:uiPriority w:val="99"/>
    <w:unhideWhenUsed/>
    <w:rsid w:val="00DC40E0"/>
    <w:pPr>
      <w:tabs>
        <w:tab w:val="center" w:pos="4153"/>
        <w:tab w:val="right" w:pos="8306"/>
      </w:tabs>
      <w:snapToGrid w:val="0"/>
      <w:jc w:val="left"/>
    </w:pPr>
    <w:rPr>
      <w:sz w:val="18"/>
      <w:szCs w:val="18"/>
    </w:rPr>
  </w:style>
  <w:style w:type="character" w:customStyle="1" w:styleId="Char0">
    <w:name w:val="页脚 Char"/>
    <w:basedOn w:val="a0"/>
    <w:link w:val="a4"/>
    <w:uiPriority w:val="99"/>
    <w:rsid w:val="00DC40E0"/>
    <w:rPr>
      <w:sz w:val="18"/>
      <w:szCs w:val="18"/>
    </w:rPr>
  </w:style>
  <w:style w:type="character" w:customStyle="1" w:styleId="1Char">
    <w:name w:val="标题 1 Char"/>
    <w:basedOn w:val="a0"/>
    <w:link w:val="1"/>
    <w:uiPriority w:val="9"/>
    <w:rsid w:val="00DC40E0"/>
    <w:rPr>
      <w:b/>
      <w:bCs/>
      <w:kern w:val="44"/>
      <w:sz w:val="44"/>
      <w:szCs w:val="44"/>
    </w:rPr>
  </w:style>
  <w:style w:type="character" w:customStyle="1" w:styleId="2Char">
    <w:name w:val="标题 2 Char"/>
    <w:basedOn w:val="a0"/>
    <w:link w:val="2"/>
    <w:uiPriority w:val="9"/>
    <w:rsid w:val="00DC40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40E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0E0"/>
    <w:pPr>
      <w:widowControl w:val="0"/>
      <w:jc w:val="both"/>
    </w:pPr>
  </w:style>
  <w:style w:type="paragraph" w:styleId="1">
    <w:name w:val="heading 1"/>
    <w:basedOn w:val="a"/>
    <w:next w:val="a"/>
    <w:link w:val="1Char"/>
    <w:uiPriority w:val="9"/>
    <w:qFormat/>
    <w:rsid w:val="00DC40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40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40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40E0"/>
    <w:rPr>
      <w:sz w:val="18"/>
      <w:szCs w:val="18"/>
    </w:rPr>
  </w:style>
  <w:style w:type="paragraph" w:styleId="a4">
    <w:name w:val="footer"/>
    <w:basedOn w:val="a"/>
    <w:link w:val="Char0"/>
    <w:uiPriority w:val="99"/>
    <w:unhideWhenUsed/>
    <w:rsid w:val="00DC40E0"/>
    <w:pPr>
      <w:tabs>
        <w:tab w:val="center" w:pos="4153"/>
        <w:tab w:val="right" w:pos="8306"/>
      </w:tabs>
      <w:snapToGrid w:val="0"/>
      <w:jc w:val="left"/>
    </w:pPr>
    <w:rPr>
      <w:sz w:val="18"/>
      <w:szCs w:val="18"/>
    </w:rPr>
  </w:style>
  <w:style w:type="character" w:customStyle="1" w:styleId="Char0">
    <w:name w:val="页脚 Char"/>
    <w:basedOn w:val="a0"/>
    <w:link w:val="a4"/>
    <w:uiPriority w:val="99"/>
    <w:rsid w:val="00DC40E0"/>
    <w:rPr>
      <w:sz w:val="18"/>
      <w:szCs w:val="18"/>
    </w:rPr>
  </w:style>
  <w:style w:type="character" w:customStyle="1" w:styleId="1Char">
    <w:name w:val="标题 1 Char"/>
    <w:basedOn w:val="a0"/>
    <w:link w:val="1"/>
    <w:uiPriority w:val="9"/>
    <w:rsid w:val="00DC40E0"/>
    <w:rPr>
      <w:b/>
      <w:bCs/>
      <w:kern w:val="44"/>
      <w:sz w:val="44"/>
      <w:szCs w:val="44"/>
    </w:rPr>
  </w:style>
  <w:style w:type="character" w:customStyle="1" w:styleId="2Char">
    <w:name w:val="标题 2 Char"/>
    <w:basedOn w:val="a0"/>
    <w:link w:val="2"/>
    <w:uiPriority w:val="9"/>
    <w:rsid w:val="00DC40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40E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832</Words>
  <Characters>4749</Characters>
  <Application>Microsoft Office Word</Application>
  <DocSecurity>0</DocSecurity>
  <Lines>39</Lines>
  <Paragraphs>11</Paragraphs>
  <ScaleCrop>false</ScaleCrop>
  <Company>NJU</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4</cp:revision>
  <dcterms:created xsi:type="dcterms:W3CDTF">2015-03-10T07:36:00Z</dcterms:created>
  <dcterms:modified xsi:type="dcterms:W3CDTF">2015-03-10T07:37:00Z</dcterms:modified>
</cp:coreProperties>
</file>