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00BA4091">
        <w:rPr>
          <w:rFonts w:eastAsia="楷体_GB2312" w:hint="eastAsia"/>
          <w:sz w:val="32"/>
          <w:szCs w:val="32"/>
          <w:u w:val="single"/>
        </w:rPr>
        <w:t xml:space="preserve"> </w:t>
      </w:r>
      <w:r w:rsidRPr="00414EEE">
        <w:rPr>
          <w:rFonts w:eastAsia="楷体_GB2312" w:hint="eastAsia"/>
          <w:sz w:val="32"/>
          <w:szCs w:val="32"/>
          <w:u w:val="single"/>
        </w:rPr>
        <w:t xml:space="preserve"> </w:t>
      </w:r>
      <w:r w:rsidR="00BA4091">
        <w:rPr>
          <w:rFonts w:eastAsia="楷体_GB2312" w:hint="eastAsia"/>
          <w:sz w:val="32"/>
          <w:szCs w:val="32"/>
          <w:u w:val="single"/>
        </w:rPr>
        <w:t xml:space="preserve"> </w:t>
      </w:r>
      <w:r w:rsidR="000D5D2A">
        <w:rPr>
          <w:rFonts w:eastAsia="楷体_GB2312" w:hint="eastAsia"/>
          <w:sz w:val="32"/>
          <w:szCs w:val="32"/>
          <w:u w:val="single"/>
        </w:rPr>
        <w:t xml:space="preserve"> </w:t>
      </w:r>
      <w:r w:rsidR="00BA4091">
        <w:rPr>
          <w:rFonts w:eastAsia="楷体_GB2312" w:hint="eastAsia"/>
          <w:sz w:val="32"/>
          <w:szCs w:val="32"/>
          <w:u w:val="single"/>
        </w:rPr>
        <w:t>资源勘探与信息技术系</w:t>
      </w:r>
      <w:r w:rsidR="00BA4091">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292602">
        <w:rPr>
          <w:rFonts w:ascii="楷体" w:eastAsia="楷体" w:hAnsi="楷体" w:hint="eastAsia"/>
          <w:sz w:val="28"/>
          <w:u w:val="single"/>
        </w:rPr>
        <w:t xml:space="preserve"> </w:t>
      </w:r>
      <w:r w:rsidR="009209A4">
        <w:rPr>
          <w:rFonts w:ascii="楷体" w:eastAsia="楷体" w:hAnsi="楷体" w:hint="eastAsia"/>
          <w:sz w:val="28"/>
          <w:u w:val="single"/>
        </w:rPr>
        <w:t>M</w:t>
      </w:r>
      <w:r w:rsidR="000D5D2A">
        <w:rPr>
          <w:rFonts w:ascii="楷体" w:eastAsia="楷体" w:hAnsi="楷体" w:hint="eastAsia"/>
          <w:sz w:val="28"/>
          <w:u w:val="single"/>
        </w:rPr>
        <w:t>PI/Hadoop在K-means算法上的性能比较分析</w:t>
      </w:r>
      <w:r w:rsidR="00292602">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r w:rsidR="00DA3D7B">
        <w:rPr>
          <w:rFonts w:eastAsia="楷体_GB2312"/>
          <w:sz w:val="32"/>
          <w:szCs w:val="32"/>
          <w:u w:val="single"/>
        </w:rPr>
        <w:fldChar w:fldCharType="begin"/>
      </w:r>
      <w:r w:rsidR="00DA3D7B">
        <w:rPr>
          <w:rFonts w:eastAsia="楷体_GB2312"/>
          <w:sz w:val="32"/>
          <w:szCs w:val="32"/>
          <w:u w:val="single"/>
        </w:rPr>
        <w:instrText xml:space="preserve"> </w:instrText>
      </w:r>
      <w:r w:rsidR="00DA3D7B">
        <w:rPr>
          <w:rFonts w:eastAsia="楷体_GB2312" w:hint="eastAsia"/>
          <w:sz w:val="32"/>
          <w:szCs w:val="32"/>
          <w:u w:val="single"/>
        </w:rPr>
        <w:instrText>TIME \@ "yyyy'</w:instrText>
      </w:r>
      <w:r w:rsidR="00DA3D7B">
        <w:rPr>
          <w:rFonts w:eastAsia="楷体_GB2312" w:hint="eastAsia"/>
          <w:sz w:val="32"/>
          <w:szCs w:val="32"/>
          <w:u w:val="single"/>
        </w:rPr>
        <w:instrText>年</w:instrText>
      </w:r>
      <w:r w:rsidR="00DA3D7B">
        <w:rPr>
          <w:rFonts w:eastAsia="楷体_GB2312" w:hint="eastAsia"/>
          <w:sz w:val="32"/>
          <w:szCs w:val="32"/>
          <w:u w:val="single"/>
        </w:rPr>
        <w:instrText>'M'</w:instrText>
      </w:r>
      <w:r w:rsidR="00DA3D7B">
        <w:rPr>
          <w:rFonts w:eastAsia="楷体_GB2312" w:hint="eastAsia"/>
          <w:sz w:val="32"/>
          <w:szCs w:val="32"/>
          <w:u w:val="single"/>
        </w:rPr>
        <w:instrText>月</w:instrText>
      </w:r>
      <w:r w:rsidR="00DA3D7B">
        <w:rPr>
          <w:rFonts w:eastAsia="楷体_GB2312" w:hint="eastAsia"/>
          <w:sz w:val="32"/>
          <w:szCs w:val="32"/>
          <w:u w:val="single"/>
        </w:rPr>
        <w:instrText>'d'</w:instrText>
      </w:r>
      <w:r w:rsidR="00DA3D7B">
        <w:rPr>
          <w:rFonts w:eastAsia="楷体_GB2312" w:hint="eastAsia"/>
          <w:sz w:val="32"/>
          <w:szCs w:val="32"/>
          <w:u w:val="single"/>
        </w:rPr>
        <w:instrText>日</w:instrText>
      </w:r>
      <w:r w:rsidR="00DA3D7B">
        <w:rPr>
          <w:rFonts w:eastAsia="楷体_GB2312" w:hint="eastAsia"/>
          <w:sz w:val="32"/>
          <w:szCs w:val="32"/>
          <w:u w:val="single"/>
        </w:rPr>
        <w:instrText>'"</w:instrText>
      </w:r>
      <w:r w:rsidR="00DA3D7B">
        <w:rPr>
          <w:rFonts w:eastAsia="楷体_GB2312"/>
          <w:sz w:val="32"/>
          <w:szCs w:val="32"/>
          <w:u w:val="single"/>
        </w:rPr>
        <w:instrText xml:space="preserve"> </w:instrText>
      </w:r>
      <w:r w:rsidR="00DA3D7B">
        <w:rPr>
          <w:rFonts w:eastAsia="楷体_GB2312"/>
          <w:sz w:val="32"/>
          <w:szCs w:val="32"/>
          <w:u w:val="single"/>
        </w:rPr>
        <w:fldChar w:fldCharType="separate"/>
      </w:r>
      <w:r w:rsidR="00DA3D7B">
        <w:rPr>
          <w:rFonts w:eastAsia="楷体_GB2312" w:hint="eastAsia"/>
          <w:noProof/>
          <w:sz w:val="32"/>
          <w:szCs w:val="32"/>
          <w:u w:val="single"/>
        </w:rPr>
        <w:t>2015</w:t>
      </w:r>
      <w:r w:rsidR="00DA3D7B">
        <w:rPr>
          <w:rFonts w:eastAsia="楷体_GB2312" w:hint="eastAsia"/>
          <w:noProof/>
          <w:sz w:val="32"/>
          <w:szCs w:val="32"/>
          <w:u w:val="single"/>
        </w:rPr>
        <w:t>年</w:t>
      </w:r>
      <w:r w:rsidR="00DA3D7B">
        <w:rPr>
          <w:rFonts w:eastAsia="楷体_GB2312" w:hint="eastAsia"/>
          <w:noProof/>
          <w:sz w:val="32"/>
          <w:szCs w:val="32"/>
          <w:u w:val="single"/>
        </w:rPr>
        <w:t>6</w:t>
      </w:r>
      <w:r w:rsidR="00DA3D7B">
        <w:rPr>
          <w:rFonts w:eastAsia="楷体_GB2312" w:hint="eastAsia"/>
          <w:noProof/>
          <w:sz w:val="32"/>
          <w:szCs w:val="32"/>
          <w:u w:val="single"/>
        </w:rPr>
        <w:t>月</w:t>
      </w:r>
      <w:r w:rsidR="00DA3D7B">
        <w:rPr>
          <w:rFonts w:eastAsia="楷体_GB2312" w:hint="eastAsia"/>
          <w:noProof/>
          <w:sz w:val="32"/>
          <w:szCs w:val="32"/>
          <w:u w:val="single"/>
        </w:rPr>
        <w:t>7</w:t>
      </w:r>
      <w:r w:rsidR="00DA3D7B">
        <w:rPr>
          <w:rFonts w:eastAsia="楷体_GB2312" w:hint="eastAsia"/>
          <w:noProof/>
          <w:sz w:val="32"/>
          <w:szCs w:val="32"/>
          <w:u w:val="single"/>
        </w:rPr>
        <w:t>日</w:t>
      </w:r>
      <w:r w:rsidR="00DA3D7B">
        <w:rPr>
          <w:rFonts w:eastAsia="楷体_GB2312"/>
          <w:sz w:val="32"/>
          <w:szCs w:val="32"/>
          <w:u w:val="single"/>
        </w:rPr>
        <w:fldChar w:fldCharType="end"/>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00292602">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7D59AA" w:rsidP="0042101C">
      <w:pPr>
        <w:rPr>
          <w:rFonts w:ascii="楷体" w:eastAsia="楷体" w:hAnsi="楷体"/>
          <w:sz w:val="28"/>
        </w:rPr>
      </w:pPr>
      <w:r>
        <w:rPr>
          <w:rFonts w:ascii="楷体" w:eastAsia="楷体" w:hAnsi="楷体" w:hint="eastAsia"/>
          <w:szCs w:val="24"/>
          <w:u w:val="single"/>
        </w:rPr>
        <w:t xml:space="preserve"> 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w:t>
      </w:r>
      <w:r w:rsidR="00292602">
        <w:rPr>
          <w:rFonts w:ascii="楷体" w:eastAsia="楷体" w:hAnsi="楷体" w:hint="eastAsia"/>
          <w:sz w:val="28"/>
        </w:rPr>
        <w:t xml:space="preserve"> </w:t>
      </w:r>
      <w:r w:rsidR="00801E69" w:rsidRPr="00A044D4">
        <w:rPr>
          <w:rFonts w:ascii="楷体" w:eastAsia="楷体" w:hAnsi="楷体" w:hint="eastAsia"/>
          <w:sz w:val="28"/>
        </w:rPr>
        <w:t>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r w:rsidR="0085525B">
        <w:rPr>
          <w:rFonts w:ascii="楷体" w:eastAsia="楷体" w:hAnsi="楷体" w:hint="eastAsia"/>
          <w:szCs w:val="24"/>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D138E3">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893534">
        <w:rPr>
          <w:rFonts w:ascii="楷体" w:eastAsia="楷体" w:hAnsi="楷体" w:hint="eastAsia"/>
          <w:szCs w:val="24"/>
        </w:rPr>
        <w:t>客观</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00115E97">
        <w:rPr>
          <w:rFonts w:ascii="楷体" w:eastAsia="楷体" w:hAnsi="楷体" w:hint="eastAsia"/>
          <w:szCs w:val="24"/>
        </w:rPr>
        <w:t>和Mapreduce</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w:t>
      </w:r>
      <w:r w:rsidR="0082177A">
        <w:rPr>
          <w:rFonts w:ascii="楷体" w:eastAsia="楷体" w:hAnsi="楷体" w:hint="eastAsia"/>
          <w:szCs w:val="24"/>
        </w:rPr>
        <w:t>并行计算在实际科研中的意义以及常见并行计算机系统</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115E97">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115E97">
        <w:rPr>
          <w:rFonts w:ascii="楷体" w:eastAsia="楷体" w:hAnsi="楷体" w:hint="eastAsia"/>
          <w:szCs w:val="24"/>
        </w:rPr>
        <w:t>结果</w:t>
      </w:r>
      <w:r w:rsidR="00DA7572" w:rsidRPr="00F74061">
        <w:rPr>
          <w:rFonts w:ascii="楷体" w:eastAsia="楷体" w:hAnsi="楷体" w:hint="eastAsia"/>
          <w:szCs w:val="24"/>
        </w:rPr>
        <w:t>，</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115E97">
        <w:rPr>
          <w:rFonts w:ascii="楷体" w:eastAsia="楷体" w:hAnsi="楷体" w:hint="eastAsia"/>
          <w:szCs w:val="24"/>
        </w:rPr>
        <w:t>起到</w:t>
      </w:r>
      <w:r w:rsidR="00DA7572" w:rsidRPr="00F74061">
        <w:rPr>
          <w:rFonts w:ascii="楷体" w:eastAsia="楷体" w:hAnsi="楷体" w:hint="eastAsia"/>
          <w:szCs w:val="24"/>
        </w:rPr>
        <w:t>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并行计算</w:t>
      </w:r>
      <w:r w:rsidR="00B304E6">
        <w:rPr>
          <w:rFonts w:ascii="楷体" w:eastAsia="楷体" w:hAnsi="楷体" w:hint="eastAsia"/>
          <w:szCs w:val="24"/>
        </w:rPr>
        <w:t>；</w:t>
      </w:r>
      <w:r w:rsidR="003211EE" w:rsidRPr="00F74061">
        <w:rPr>
          <w:rFonts w:ascii="楷体" w:eastAsia="楷体" w:hAnsi="楷体" w:hint="eastAsia"/>
          <w:szCs w:val="24"/>
        </w:rPr>
        <w:t xml:space="preserve"> MPI</w:t>
      </w:r>
      <w:r w:rsidR="00B304E6">
        <w:rPr>
          <w:rFonts w:ascii="楷体" w:eastAsia="楷体" w:hAnsi="楷体" w:hint="eastAsia"/>
          <w:szCs w:val="24"/>
        </w:rPr>
        <w:t>；</w:t>
      </w:r>
      <w:r w:rsidR="003211EE" w:rsidRPr="00F74061">
        <w:rPr>
          <w:rFonts w:ascii="楷体" w:eastAsia="楷体" w:hAnsi="楷体" w:hint="eastAsia"/>
          <w:szCs w:val="24"/>
        </w:rPr>
        <w:t xml:space="preserve"> Hadoop</w:t>
      </w:r>
      <w:r w:rsidR="00B304E6">
        <w:rPr>
          <w:rFonts w:ascii="楷体" w:eastAsia="楷体" w:hAnsi="楷体" w:hint="eastAsia"/>
          <w:szCs w:val="24"/>
        </w:rPr>
        <w:t>；</w:t>
      </w:r>
      <w:r w:rsidR="003211EE" w:rsidRPr="00F74061">
        <w:rPr>
          <w:rFonts w:ascii="楷体" w:eastAsia="楷体" w:hAnsi="楷体" w:hint="eastAsia"/>
          <w:szCs w:val="24"/>
        </w:rPr>
        <w:t xml:space="preserve"> Mapreduce</w:t>
      </w:r>
      <w:r w:rsidR="00B304E6">
        <w:rPr>
          <w:rFonts w:ascii="楷体" w:eastAsia="楷体" w:hAnsi="楷体" w:hint="eastAsia"/>
          <w:szCs w:val="24"/>
        </w:rPr>
        <w:t>；</w:t>
      </w:r>
      <w:r w:rsidR="003211EE" w:rsidRPr="00F74061">
        <w:rPr>
          <w:rFonts w:ascii="楷体" w:eastAsia="楷体" w:hAnsi="楷体" w:hint="eastAsia"/>
          <w:szCs w:val="24"/>
        </w:rPr>
        <w:t xml:space="preserv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r w:rsidR="0042101C" w:rsidRPr="0042101C">
        <w:rPr>
          <w:rFonts w:ascii="Times New Roman" w:eastAsia="楷体_GB2312" w:hAnsi="Times New Roman" w:cs="Times New Roman"/>
          <w:szCs w:val="24"/>
        </w:rPr>
        <w:t>Jiang</w:t>
      </w:r>
      <w:r w:rsidR="00D33F18" w:rsidRPr="00690FB7">
        <w:rPr>
          <w:rFonts w:ascii="Times New Roman" w:eastAsia="楷体_GB2312" w:hAnsi="Times New Roman" w:cs="Times New Roman" w:hint="eastAsia"/>
          <w:szCs w:val="24"/>
        </w:rPr>
        <w:t xml:space="preserve"> </w:t>
      </w:r>
      <w:proofErr w:type="spellStart"/>
      <w:r w:rsidR="00393C19" w:rsidRPr="00690FB7">
        <w:rPr>
          <w:rFonts w:ascii="Times New Roman" w:eastAsia="楷体_GB2312" w:hAnsi="Times New Roman" w:cs="Times New Roman" w:hint="eastAsia"/>
          <w:szCs w:val="24"/>
        </w:rPr>
        <w:t>X</w:t>
      </w:r>
      <w:r w:rsidR="0042101C" w:rsidRPr="00690FB7">
        <w:rPr>
          <w:rFonts w:ascii="Times New Roman" w:eastAsia="楷体_GB2312" w:hAnsi="Times New Roman" w:cs="Times New Roman"/>
          <w:szCs w:val="24"/>
        </w:rPr>
        <w:t>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r w:rsidR="0042101C" w:rsidRPr="0042101C">
        <w:rPr>
          <w:rFonts w:ascii="Times New Roman" w:eastAsia="楷体_GB2312" w:hAnsi="Times New Roman" w:cs="Times New Roman"/>
          <w:szCs w:val="24"/>
        </w:rPr>
        <w:t>Zhou</w:t>
      </w:r>
      <w:r w:rsidR="00D33F18">
        <w:rPr>
          <w:rFonts w:ascii="Times New Roman" w:eastAsia="楷体_GB2312" w:hAnsi="Times New Roman" w:cs="Times New Roman" w:hint="eastAsia"/>
          <w:szCs w:val="24"/>
        </w:rPr>
        <w:t xml:space="preserve"> </w:t>
      </w:r>
      <w:proofErr w:type="spellStart"/>
      <w:r w:rsidR="00D33F18">
        <w:rPr>
          <w:rFonts w:ascii="Times New Roman" w:eastAsia="楷体_GB2312" w:hAnsi="Times New Roman" w:cs="Times New Roman" w:hint="eastAsia"/>
          <w:szCs w:val="24"/>
        </w:rPr>
        <w:t>H</w:t>
      </w:r>
      <w:r w:rsidR="00690FB7">
        <w:rPr>
          <w:rFonts w:ascii="Times New Roman" w:eastAsia="楷体_GB2312" w:hAnsi="Times New Roman" w:cs="Times New Roman"/>
          <w:szCs w:val="24"/>
        </w:rPr>
        <w:t>uiqun</w:t>
      </w:r>
      <w:proofErr w:type="spellEnd"/>
      <w:r w:rsidR="00690FB7">
        <w:rPr>
          <w:rFonts w:ascii="Times New Roman" w:eastAsia="楷体_GB2312" w:hAnsi="Times New Roman" w:cs="Times New Roman"/>
          <w:szCs w:val="24"/>
        </w:rPr>
        <w:t>, Profess</w:t>
      </w:r>
      <w:r w:rsidR="0042101C" w:rsidRPr="0042101C">
        <w:rPr>
          <w:rFonts w:ascii="Times New Roman" w:eastAsia="楷体_GB2312" w:hAnsi="Times New Roman" w:cs="Times New Roman"/>
          <w:szCs w:val="24"/>
        </w:rPr>
        <w:t>or</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w:t>
      </w:r>
      <w:r w:rsidR="0097487B">
        <w:rPr>
          <w:rFonts w:ascii="Times New Roman" w:eastAsia="楷体_GB2312" w:hAnsi="Times New Roman" w:cs="Times New Roman"/>
          <w:szCs w:val="24"/>
        </w:rPr>
        <w:t>that</w:t>
      </w:r>
      <w:r w:rsidR="0097487B">
        <w:rPr>
          <w:rFonts w:ascii="Times New Roman" w:eastAsia="楷体_GB2312" w:hAnsi="Times New Roman" w:cs="Times New Roman" w:hint="eastAsia"/>
          <w:szCs w:val="24"/>
        </w:rPr>
        <w:t xml:space="preserve"> </w:t>
      </w:r>
      <w:r w:rsidRPr="00F74061">
        <w:rPr>
          <w:rFonts w:ascii="Times New Roman" w:eastAsia="楷体_GB2312" w:hAnsi="Times New Roman" w:cs="Times New Roman"/>
          <w:szCs w:val="24"/>
        </w:rPr>
        <w:t>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based on HDFS</w:t>
      </w:r>
      <w:r w:rsidR="00140BD8">
        <w:rPr>
          <w:rFonts w:ascii="Times New Roman" w:eastAsia="楷体_GB2312" w:hAnsi="Times New Roman" w:cs="Times New Roman" w:hint="eastAsia"/>
          <w:szCs w:val="24"/>
        </w:rPr>
        <w:t>/Mapreduce</w:t>
      </w:r>
      <w:r w:rsidRPr="00F74061">
        <w:rPr>
          <w:rFonts w:ascii="Times New Roman" w:eastAsia="楷体_GB2312" w:hAnsi="Times New Roman" w:cs="Times New Roman"/>
          <w:szCs w:val="24"/>
        </w:rPr>
        <w:t xml:space="preserve">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This paper</w:t>
      </w:r>
      <w:r w:rsidR="004F2DB5">
        <w:rPr>
          <w:rFonts w:ascii="Times New Roman" w:eastAsia="楷体_GB2312" w:hAnsi="Times New Roman" w:cs="Times New Roman" w:hint="eastAsia"/>
          <w:szCs w:val="24"/>
        </w:rPr>
        <w:t xml:space="preserve"> first</w:t>
      </w:r>
      <w:r w:rsidR="00DA7572" w:rsidRPr="00F74061">
        <w:rPr>
          <w:rFonts w:ascii="Times New Roman" w:eastAsia="楷体_GB2312" w:hAnsi="Times New Roman" w:cs="Times New Roman"/>
          <w:szCs w:val="24"/>
        </w:rPr>
        <w:t xml:space="preserve"> introduces the basic concepts of parallel computing, discusses </w:t>
      </w:r>
      <w:r w:rsidR="0082177A">
        <w:rPr>
          <w:rFonts w:ascii="Times New Roman" w:eastAsia="楷体_GB2312" w:hAnsi="Times New Roman" w:cs="Times New Roman" w:hint="eastAsia"/>
          <w:szCs w:val="24"/>
        </w:rPr>
        <w:t xml:space="preserve">the </w:t>
      </w:r>
      <w:r w:rsidR="0082177A" w:rsidRPr="0082177A">
        <w:rPr>
          <w:rFonts w:ascii="Times New Roman" w:eastAsia="楷体_GB2312" w:hAnsi="Times New Roman" w:cs="Times New Roman"/>
          <w:szCs w:val="24"/>
        </w:rPr>
        <w:t xml:space="preserve">significance </w:t>
      </w:r>
      <w:r w:rsidR="0082177A">
        <w:rPr>
          <w:rFonts w:ascii="Times New Roman" w:eastAsia="楷体_GB2312" w:hAnsi="Times New Roman" w:cs="Times New Roman" w:hint="eastAsia"/>
          <w:szCs w:val="24"/>
        </w:rPr>
        <w:t xml:space="preserve">of parallel compute in actual research and </w:t>
      </w:r>
      <w:r w:rsidR="00DA7572" w:rsidRPr="00F74061">
        <w:rPr>
          <w:rFonts w:ascii="Times New Roman" w:eastAsia="楷体_GB2312" w:hAnsi="Times New Roman" w:cs="Times New Roman"/>
          <w:szCs w:val="24"/>
        </w:rPr>
        <w:t xml:space="preserve">the </w:t>
      </w:r>
      <w:r w:rsidR="0082177A">
        <w:rPr>
          <w:rFonts w:ascii="Times New Roman" w:eastAsia="楷体_GB2312" w:hAnsi="Times New Roman" w:cs="Times New Roman" w:hint="eastAsia"/>
          <w:szCs w:val="24"/>
        </w:rPr>
        <w:t>varieties of ordinary</w:t>
      </w:r>
      <w:r w:rsidR="00DA7572" w:rsidRPr="00F74061">
        <w:rPr>
          <w:rFonts w:ascii="Times New Roman" w:eastAsia="楷体_GB2312" w:hAnsi="Times New Roman" w:cs="Times New Roman"/>
          <w:szCs w:val="24"/>
        </w:rPr>
        <w:t xml:space="preserve"> parallel computer</w:t>
      </w:r>
      <w:r w:rsidR="0082177A">
        <w:rPr>
          <w:rFonts w:ascii="Times New Roman" w:eastAsia="楷体_GB2312" w:hAnsi="Times New Roman" w:cs="Times New Roman" w:hint="eastAsia"/>
          <w:szCs w:val="24"/>
        </w:rPr>
        <w:t>s</w:t>
      </w:r>
      <w:r w:rsidR="00DA7572" w:rsidRPr="00F74061">
        <w:rPr>
          <w:rFonts w:ascii="Times New Roman" w:eastAsia="楷体_GB2312" w:hAnsi="Times New Roman" w:cs="Times New Roman"/>
          <w:szCs w:val="24"/>
        </w:rPr>
        <w:t xml:space="preserve">;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data,</w:t>
      </w:r>
      <w:r w:rsidR="00095C86">
        <w:rPr>
          <w:rFonts w:ascii="Times New Roman" w:eastAsia="楷体_GB2312" w:hAnsi="Times New Roman" w:cs="Times New Roman"/>
          <w:szCs w:val="24"/>
        </w:rPr>
        <w:t xml:space="preserve"> different calculation accuracy</w:t>
      </w:r>
      <w:r w:rsidR="00095C86">
        <w:rPr>
          <w:rFonts w:ascii="Times New Roman" w:eastAsia="楷体_GB2312" w:hAnsi="Times New Roman" w:cs="Times New Roman" w:hint="eastAsia"/>
          <w:szCs w:val="24"/>
        </w:rPr>
        <w:t xml:space="preserve"> and</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w:t>
      </w:r>
      <w:r w:rsidR="00095C86">
        <w:rPr>
          <w:rFonts w:ascii="Times New Roman" w:eastAsia="楷体_GB2312" w:hAnsi="Times New Roman" w:cs="Times New Roman" w:hint="eastAsia"/>
          <w:szCs w:val="24"/>
        </w:rPr>
        <w:t xml:space="preserve">the </w:t>
      </w:r>
      <w:r w:rsidR="00DA7572" w:rsidRPr="00F74061">
        <w:rPr>
          <w:rFonts w:ascii="Times New Roman" w:eastAsia="楷体_GB2312" w:hAnsi="Times New Roman" w:cs="Times New Roman"/>
          <w:szCs w:val="24"/>
        </w:rPr>
        <w:t>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941365" w:rsidRDefault="00801E69" w:rsidP="00AC1306">
      <w:pPr>
        <w:rPr>
          <w:noProof/>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MPI</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Hadoop</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Mapreduce</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941365" w:rsidRPr="00941365" w:rsidRDefault="00941365" w:rsidP="00941365">
      <w:pPr>
        <w:pStyle w:val="10"/>
        <w:rPr>
          <w:rStyle w:val="a5"/>
          <w:rFonts w:hint="eastAsia"/>
          <w:color w:val="auto"/>
        </w:rPr>
      </w:pPr>
      <w:r w:rsidRPr="00941365">
        <w:rPr>
          <w:rStyle w:val="a5"/>
          <w:rFonts w:hint="eastAsia"/>
          <w:color w:val="auto"/>
        </w:rPr>
        <w:lastRenderedPageBreak/>
        <w:t>目录</w:t>
      </w:r>
    </w:p>
    <w:p w:rsidR="00941365" w:rsidRDefault="00941365" w:rsidP="00941365">
      <w:pPr>
        <w:pStyle w:val="10"/>
        <w:rPr>
          <w:rFonts w:asciiTheme="minorHAnsi" w:eastAsiaTheme="minorEastAsia" w:hAnsiTheme="minorHAnsi"/>
          <w:sz w:val="21"/>
          <w:szCs w:val="22"/>
        </w:rPr>
      </w:pPr>
      <w:hyperlink w:anchor="_Toc421475603" w:history="1">
        <w:r w:rsidRPr="00904296">
          <w:rPr>
            <w:rStyle w:val="a5"/>
          </w:rPr>
          <w:t>1.</w:t>
        </w:r>
        <w:r>
          <w:rPr>
            <w:rFonts w:asciiTheme="minorHAnsi" w:eastAsiaTheme="minorEastAsia" w:hAnsiTheme="minorHAnsi"/>
            <w:sz w:val="21"/>
            <w:szCs w:val="22"/>
          </w:rPr>
          <w:tab/>
        </w:r>
        <w:r w:rsidRPr="00904296">
          <w:rPr>
            <w:rStyle w:val="a5"/>
            <w:rFonts w:hint="eastAsia"/>
          </w:rPr>
          <w:t>绪论</w:t>
        </w:r>
        <w:r>
          <w:rPr>
            <w:webHidden/>
          </w:rPr>
          <w:tab/>
        </w:r>
        <w:r>
          <w:rPr>
            <w:webHidden/>
          </w:rPr>
          <w:fldChar w:fldCharType="begin"/>
        </w:r>
        <w:r>
          <w:rPr>
            <w:webHidden/>
          </w:rPr>
          <w:instrText xml:space="preserve"> PAGEREF _Toc421475603 \h </w:instrText>
        </w:r>
        <w:r>
          <w:rPr>
            <w:webHidden/>
          </w:rPr>
        </w:r>
        <w:r>
          <w:rPr>
            <w:webHidden/>
          </w:rPr>
          <w:fldChar w:fldCharType="separate"/>
        </w:r>
        <w:r w:rsidR="00727E10">
          <w:rPr>
            <w:webHidden/>
          </w:rPr>
          <w:t>1</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04" w:history="1">
        <w:r w:rsidRPr="00904296">
          <w:rPr>
            <w:rStyle w:val="a5"/>
          </w:rPr>
          <w:t>1.1</w:t>
        </w:r>
        <w:r>
          <w:rPr>
            <w:rFonts w:asciiTheme="minorHAnsi" w:hAnsiTheme="minorHAnsi"/>
            <w:sz w:val="21"/>
            <w:szCs w:val="22"/>
          </w:rPr>
          <w:tab/>
        </w:r>
        <w:r w:rsidRPr="00904296">
          <w:rPr>
            <w:rStyle w:val="a5"/>
            <w:rFonts w:hint="eastAsia"/>
          </w:rPr>
          <w:t>研究背景</w:t>
        </w:r>
        <w:r>
          <w:rPr>
            <w:webHidden/>
          </w:rPr>
          <w:tab/>
        </w:r>
        <w:r>
          <w:rPr>
            <w:webHidden/>
          </w:rPr>
          <w:fldChar w:fldCharType="begin"/>
        </w:r>
        <w:r>
          <w:rPr>
            <w:webHidden/>
          </w:rPr>
          <w:instrText xml:space="preserve"> PAGEREF _Toc421475604 \h </w:instrText>
        </w:r>
        <w:r>
          <w:rPr>
            <w:webHidden/>
          </w:rPr>
        </w:r>
        <w:r>
          <w:rPr>
            <w:webHidden/>
          </w:rPr>
          <w:fldChar w:fldCharType="separate"/>
        </w:r>
        <w:r w:rsidR="00727E10">
          <w:rPr>
            <w:webHidden/>
          </w:rPr>
          <w:t>1</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05" w:history="1">
        <w:r w:rsidRPr="00904296">
          <w:rPr>
            <w:rStyle w:val="a5"/>
          </w:rPr>
          <w:t>1.2</w:t>
        </w:r>
        <w:r>
          <w:rPr>
            <w:rFonts w:asciiTheme="minorHAnsi" w:hAnsiTheme="minorHAnsi"/>
            <w:sz w:val="21"/>
            <w:szCs w:val="22"/>
          </w:rPr>
          <w:tab/>
        </w:r>
        <w:r w:rsidRPr="00904296">
          <w:rPr>
            <w:rStyle w:val="a5"/>
            <w:rFonts w:hint="eastAsia"/>
          </w:rPr>
          <w:t>国内外关于该课题的研究现状</w:t>
        </w:r>
        <w:r>
          <w:rPr>
            <w:webHidden/>
          </w:rPr>
          <w:tab/>
        </w:r>
        <w:r>
          <w:rPr>
            <w:webHidden/>
          </w:rPr>
          <w:fldChar w:fldCharType="begin"/>
        </w:r>
        <w:r>
          <w:rPr>
            <w:webHidden/>
          </w:rPr>
          <w:instrText xml:space="preserve"> PAGEREF _Toc421475605 \h </w:instrText>
        </w:r>
        <w:r>
          <w:rPr>
            <w:webHidden/>
          </w:rPr>
        </w:r>
        <w:r>
          <w:rPr>
            <w:webHidden/>
          </w:rPr>
          <w:fldChar w:fldCharType="separate"/>
        </w:r>
        <w:r w:rsidR="00727E10">
          <w:rPr>
            <w:webHidden/>
          </w:rPr>
          <w:t>2</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06" w:history="1">
        <w:r w:rsidRPr="00904296">
          <w:rPr>
            <w:rStyle w:val="a5"/>
          </w:rPr>
          <w:t>1.3</w:t>
        </w:r>
        <w:r>
          <w:rPr>
            <w:rFonts w:asciiTheme="minorHAnsi" w:hAnsiTheme="minorHAnsi"/>
            <w:sz w:val="21"/>
            <w:szCs w:val="22"/>
          </w:rPr>
          <w:tab/>
        </w:r>
        <w:r w:rsidRPr="00904296">
          <w:rPr>
            <w:rStyle w:val="a5"/>
            <w:rFonts w:hint="eastAsia"/>
          </w:rPr>
          <w:t>本文的结构</w:t>
        </w:r>
        <w:r>
          <w:rPr>
            <w:webHidden/>
          </w:rPr>
          <w:tab/>
        </w:r>
        <w:r>
          <w:rPr>
            <w:webHidden/>
          </w:rPr>
          <w:fldChar w:fldCharType="begin"/>
        </w:r>
        <w:r>
          <w:rPr>
            <w:webHidden/>
          </w:rPr>
          <w:instrText xml:space="preserve"> PAGEREF _Toc421475606 \h </w:instrText>
        </w:r>
        <w:r>
          <w:rPr>
            <w:webHidden/>
          </w:rPr>
        </w:r>
        <w:r>
          <w:rPr>
            <w:webHidden/>
          </w:rPr>
          <w:fldChar w:fldCharType="separate"/>
        </w:r>
        <w:r w:rsidR="00727E10">
          <w:rPr>
            <w:webHidden/>
          </w:rPr>
          <w:t>4</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07" w:history="1">
        <w:r w:rsidRPr="00904296">
          <w:rPr>
            <w:rStyle w:val="a5"/>
          </w:rPr>
          <w:t>2.</w:t>
        </w:r>
        <w:r>
          <w:rPr>
            <w:rFonts w:asciiTheme="minorHAnsi" w:eastAsiaTheme="minorEastAsia" w:hAnsiTheme="minorHAnsi"/>
            <w:sz w:val="21"/>
            <w:szCs w:val="22"/>
          </w:rPr>
          <w:tab/>
        </w:r>
        <w:r w:rsidRPr="00904296">
          <w:rPr>
            <w:rStyle w:val="a5"/>
            <w:rFonts w:hint="eastAsia"/>
          </w:rPr>
          <w:t>并行计算基础理论</w:t>
        </w:r>
        <w:r>
          <w:rPr>
            <w:webHidden/>
          </w:rPr>
          <w:tab/>
        </w:r>
        <w:r>
          <w:rPr>
            <w:webHidden/>
          </w:rPr>
          <w:fldChar w:fldCharType="begin"/>
        </w:r>
        <w:r>
          <w:rPr>
            <w:webHidden/>
          </w:rPr>
          <w:instrText xml:space="preserve"> PAGEREF _Toc421475607 \h </w:instrText>
        </w:r>
        <w:r>
          <w:rPr>
            <w:webHidden/>
          </w:rPr>
        </w:r>
        <w:r>
          <w:rPr>
            <w:webHidden/>
          </w:rPr>
          <w:fldChar w:fldCharType="separate"/>
        </w:r>
        <w:r w:rsidR="00727E10">
          <w:rPr>
            <w:webHidden/>
          </w:rPr>
          <w:t>4</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10" w:history="1">
        <w:r w:rsidRPr="00904296">
          <w:rPr>
            <w:rStyle w:val="a5"/>
          </w:rPr>
          <w:t>2.1</w:t>
        </w:r>
        <w:r>
          <w:rPr>
            <w:rFonts w:asciiTheme="minorHAnsi" w:hAnsiTheme="minorHAnsi"/>
            <w:sz w:val="21"/>
            <w:szCs w:val="22"/>
          </w:rPr>
          <w:tab/>
        </w:r>
        <w:r w:rsidRPr="00904296">
          <w:rPr>
            <w:rStyle w:val="a5"/>
            <w:rFonts w:hint="eastAsia"/>
          </w:rPr>
          <w:t>并行计算</w:t>
        </w:r>
        <w:r>
          <w:rPr>
            <w:webHidden/>
          </w:rPr>
          <w:tab/>
        </w:r>
        <w:r>
          <w:rPr>
            <w:webHidden/>
          </w:rPr>
          <w:fldChar w:fldCharType="begin"/>
        </w:r>
        <w:r>
          <w:rPr>
            <w:webHidden/>
          </w:rPr>
          <w:instrText xml:space="preserve"> PAGEREF _Toc421475610 \h </w:instrText>
        </w:r>
        <w:r>
          <w:rPr>
            <w:webHidden/>
          </w:rPr>
        </w:r>
        <w:r>
          <w:rPr>
            <w:webHidden/>
          </w:rPr>
          <w:fldChar w:fldCharType="separate"/>
        </w:r>
        <w:r w:rsidR="00727E10">
          <w:rPr>
            <w:webHidden/>
          </w:rPr>
          <w:t>4</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11" w:history="1">
        <w:r w:rsidRPr="00904296">
          <w:rPr>
            <w:rStyle w:val="a5"/>
          </w:rPr>
          <w:t>2.2</w:t>
        </w:r>
        <w:r>
          <w:rPr>
            <w:rFonts w:asciiTheme="minorHAnsi" w:hAnsiTheme="minorHAnsi"/>
            <w:sz w:val="21"/>
            <w:szCs w:val="22"/>
          </w:rPr>
          <w:tab/>
        </w:r>
        <w:r w:rsidRPr="00904296">
          <w:rPr>
            <w:rStyle w:val="a5"/>
            <w:rFonts w:hint="eastAsia"/>
          </w:rPr>
          <w:t>并行计算的意义</w:t>
        </w:r>
        <w:r>
          <w:rPr>
            <w:webHidden/>
          </w:rPr>
          <w:tab/>
        </w:r>
        <w:r>
          <w:rPr>
            <w:webHidden/>
          </w:rPr>
          <w:fldChar w:fldCharType="begin"/>
        </w:r>
        <w:r>
          <w:rPr>
            <w:webHidden/>
          </w:rPr>
          <w:instrText xml:space="preserve"> PAGEREF _Toc421475611 \h </w:instrText>
        </w:r>
        <w:r>
          <w:rPr>
            <w:webHidden/>
          </w:rPr>
        </w:r>
        <w:r>
          <w:rPr>
            <w:webHidden/>
          </w:rPr>
          <w:fldChar w:fldCharType="separate"/>
        </w:r>
        <w:r w:rsidR="00727E10">
          <w:rPr>
            <w:webHidden/>
          </w:rPr>
          <w:t>5</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12" w:history="1">
        <w:r w:rsidRPr="00904296">
          <w:rPr>
            <w:rStyle w:val="a5"/>
          </w:rPr>
          <w:t>2.3</w:t>
        </w:r>
        <w:r>
          <w:rPr>
            <w:rFonts w:asciiTheme="minorHAnsi" w:hAnsiTheme="minorHAnsi"/>
            <w:sz w:val="21"/>
            <w:szCs w:val="22"/>
          </w:rPr>
          <w:tab/>
        </w:r>
        <w:r w:rsidRPr="00904296">
          <w:rPr>
            <w:rStyle w:val="a5"/>
            <w:rFonts w:hint="eastAsia"/>
          </w:rPr>
          <w:t>并行计算机系统</w:t>
        </w:r>
        <w:r>
          <w:rPr>
            <w:webHidden/>
          </w:rPr>
          <w:tab/>
        </w:r>
        <w:r>
          <w:rPr>
            <w:webHidden/>
          </w:rPr>
          <w:fldChar w:fldCharType="begin"/>
        </w:r>
        <w:r>
          <w:rPr>
            <w:webHidden/>
          </w:rPr>
          <w:instrText xml:space="preserve"> PAGEREF _Toc421475612 \h </w:instrText>
        </w:r>
        <w:r>
          <w:rPr>
            <w:webHidden/>
          </w:rPr>
        </w:r>
        <w:r>
          <w:rPr>
            <w:webHidden/>
          </w:rPr>
          <w:fldChar w:fldCharType="separate"/>
        </w:r>
        <w:r w:rsidR="00727E10">
          <w:rPr>
            <w:webHidden/>
          </w:rPr>
          <w:t>5</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13" w:history="1">
        <w:r w:rsidRPr="00904296">
          <w:rPr>
            <w:rStyle w:val="a5"/>
          </w:rPr>
          <w:t>3.</w:t>
        </w:r>
        <w:r>
          <w:rPr>
            <w:rFonts w:asciiTheme="minorHAnsi" w:eastAsiaTheme="minorEastAsia" w:hAnsiTheme="minorHAnsi"/>
            <w:sz w:val="21"/>
            <w:szCs w:val="22"/>
          </w:rPr>
          <w:tab/>
        </w:r>
        <w:r w:rsidRPr="00904296">
          <w:rPr>
            <w:rStyle w:val="a5"/>
          </w:rPr>
          <w:t>MPI</w:t>
        </w:r>
        <w:r w:rsidRPr="00904296">
          <w:rPr>
            <w:rStyle w:val="a5"/>
            <w:rFonts w:hint="eastAsia"/>
          </w:rPr>
          <w:t>与</w:t>
        </w:r>
        <w:r w:rsidRPr="00904296">
          <w:rPr>
            <w:rStyle w:val="a5"/>
          </w:rPr>
          <w:t>Hadoop</w:t>
        </w:r>
        <w:r w:rsidRPr="00904296">
          <w:rPr>
            <w:rStyle w:val="a5"/>
            <w:rFonts w:hint="eastAsia"/>
          </w:rPr>
          <w:t>简介</w:t>
        </w:r>
        <w:r>
          <w:rPr>
            <w:webHidden/>
          </w:rPr>
          <w:tab/>
        </w:r>
        <w:r>
          <w:rPr>
            <w:webHidden/>
          </w:rPr>
          <w:fldChar w:fldCharType="begin"/>
        </w:r>
        <w:r>
          <w:rPr>
            <w:webHidden/>
          </w:rPr>
          <w:instrText xml:space="preserve"> PAGEREF _Toc421475613 \h </w:instrText>
        </w:r>
        <w:r>
          <w:rPr>
            <w:webHidden/>
          </w:rPr>
        </w:r>
        <w:r>
          <w:rPr>
            <w:webHidden/>
          </w:rPr>
          <w:fldChar w:fldCharType="separate"/>
        </w:r>
        <w:r w:rsidR="00727E10">
          <w:rPr>
            <w:webHidden/>
          </w:rPr>
          <w:t>6</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17" w:history="1">
        <w:r w:rsidRPr="00904296">
          <w:rPr>
            <w:rStyle w:val="a5"/>
          </w:rPr>
          <w:t>3.1</w:t>
        </w:r>
        <w:r>
          <w:rPr>
            <w:rFonts w:asciiTheme="minorHAnsi" w:hAnsiTheme="minorHAnsi"/>
            <w:sz w:val="21"/>
            <w:szCs w:val="22"/>
          </w:rPr>
          <w:tab/>
        </w:r>
        <w:r w:rsidRPr="00904296">
          <w:rPr>
            <w:rStyle w:val="a5"/>
          </w:rPr>
          <w:t>MPI</w:t>
        </w:r>
        <w:r w:rsidRPr="00904296">
          <w:rPr>
            <w:rStyle w:val="a5"/>
            <w:rFonts w:hint="eastAsia"/>
          </w:rPr>
          <w:t>简介</w:t>
        </w:r>
        <w:r>
          <w:rPr>
            <w:webHidden/>
          </w:rPr>
          <w:tab/>
        </w:r>
        <w:r>
          <w:rPr>
            <w:webHidden/>
          </w:rPr>
          <w:fldChar w:fldCharType="begin"/>
        </w:r>
        <w:r>
          <w:rPr>
            <w:webHidden/>
          </w:rPr>
          <w:instrText xml:space="preserve"> PAGEREF _Toc421475617 \h </w:instrText>
        </w:r>
        <w:r>
          <w:rPr>
            <w:webHidden/>
          </w:rPr>
        </w:r>
        <w:r>
          <w:rPr>
            <w:webHidden/>
          </w:rPr>
          <w:fldChar w:fldCharType="separate"/>
        </w:r>
        <w:r w:rsidR="00727E10">
          <w:rPr>
            <w:webHidden/>
          </w:rPr>
          <w:t>6</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25" w:history="1">
        <w:r w:rsidRPr="00904296">
          <w:rPr>
            <w:rStyle w:val="a5"/>
          </w:rPr>
          <w:t>3.2</w:t>
        </w:r>
        <w:r>
          <w:rPr>
            <w:rFonts w:asciiTheme="minorHAnsi" w:hAnsiTheme="minorHAnsi"/>
            <w:sz w:val="21"/>
            <w:szCs w:val="22"/>
          </w:rPr>
          <w:tab/>
        </w:r>
        <w:r w:rsidRPr="00904296">
          <w:rPr>
            <w:rStyle w:val="a5"/>
          </w:rPr>
          <w:t>Hadoop</w:t>
        </w:r>
        <w:r w:rsidRPr="00904296">
          <w:rPr>
            <w:rStyle w:val="a5"/>
            <w:rFonts w:hint="eastAsia"/>
          </w:rPr>
          <w:t>简介</w:t>
        </w:r>
        <w:r>
          <w:rPr>
            <w:webHidden/>
          </w:rPr>
          <w:tab/>
        </w:r>
        <w:r>
          <w:rPr>
            <w:webHidden/>
          </w:rPr>
          <w:fldChar w:fldCharType="begin"/>
        </w:r>
        <w:r>
          <w:rPr>
            <w:webHidden/>
          </w:rPr>
          <w:instrText xml:space="preserve"> PAGEREF _Toc421475625 \h </w:instrText>
        </w:r>
        <w:r>
          <w:rPr>
            <w:webHidden/>
          </w:rPr>
        </w:r>
        <w:r>
          <w:rPr>
            <w:webHidden/>
          </w:rPr>
          <w:fldChar w:fldCharType="separate"/>
        </w:r>
        <w:r w:rsidR="00727E10">
          <w:rPr>
            <w:webHidden/>
          </w:rPr>
          <w:t>8</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26" w:history="1">
        <w:r w:rsidRPr="00904296">
          <w:rPr>
            <w:rStyle w:val="a5"/>
          </w:rPr>
          <w:t>4.</w:t>
        </w:r>
        <w:r>
          <w:rPr>
            <w:rFonts w:asciiTheme="minorHAnsi" w:eastAsiaTheme="minorEastAsia" w:hAnsiTheme="minorHAnsi"/>
            <w:sz w:val="21"/>
            <w:szCs w:val="22"/>
          </w:rPr>
          <w:tab/>
        </w:r>
        <w:r w:rsidRPr="00904296">
          <w:rPr>
            <w:rStyle w:val="a5"/>
          </w:rPr>
          <w:t>K-means</w:t>
        </w:r>
        <w:r w:rsidRPr="00904296">
          <w:rPr>
            <w:rStyle w:val="a5"/>
            <w:rFonts w:hint="eastAsia"/>
          </w:rPr>
          <w:t>算法及实验设计</w:t>
        </w:r>
        <w:r>
          <w:rPr>
            <w:webHidden/>
          </w:rPr>
          <w:tab/>
        </w:r>
        <w:r>
          <w:rPr>
            <w:webHidden/>
          </w:rPr>
          <w:fldChar w:fldCharType="begin"/>
        </w:r>
        <w:r>
          <w:rPr>
            <w:webHidden/>
          </w:rPr>
          <w:instrText xml:space="preserve"> PAGEREF _Toc421475626 \h </w:instrText>
        </w:r>
        <w:r>
          <w:rPr>
            <w:webHidden/>
          </w:rPr>
        </w:r>
        <w:r>
          <w:rPr>
            <w:webHidden/>
          </w:rPr>
          <w:fldChar w:fldCharType="separate"/>
        </w:r>
        <w:r w:rsidR="00727E10">
          <w:rPr>
            <w:webHidden/>
          </w:rPr>
          <w:t>10</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31" w:history="1">
        <w:r w:rsidRPr="00904296">
          <w:rPr>
            <w:rStyle w:val="a5"/>
          </w:rPr>
          <w:t>4.1</w:t>
        </w:r>
        <w:r>
          <w:rPr>
            <w:rFonts w:asciiTheme="minorHAnsi" w:hAnsiTheme="minorHAnsi"/>
            <w:sz w:val="21"/>
            <w:szCs w:val="22"/>
          </w:rPr>
          <w:tab/>
        </w:r>
        <w:r w:rsidRPr="00904296">
          <w:rPr>
            <w:rStyle w:val="a5"/>
          </w:rPr>
          <w:t>K-means</w:t>
        </w:r>
        <w:r w:rsidRPr="00904296">
          <w:rPr>
            <w:rStyle w:val="a5"/>
            <w:rFonts w:hint="eastAsia"/>
          </w:rPr>
          <w:t>聚类算法概述</w:t>
        </w:r>
        <w:r>
          <w:rPr>
            <w:webHidden/>
          </w:rPr>
          <w:tab/>
        </w:r>
        <w:r>
          <w:rPr>
            <w:webHidden/>
          </w:rPr>
          <w:fldChar w:fldCharType="begin"/>
        </w:r>
        <w:r>
          <w:rPr>
            <w:webHidden/>
          </w:rPr>
          <w:instrText xml:space="preserve"> PAGEREF _Toc421475631 \h </w:instrText>
        </w:r>
        <w:r>
          <w:rPr>
            <w:webHidden/>
          </w:rPr>
        </w:r>
        <w:r>
          <w:rPr>
            <w:webHidden/>
          </w:rPr>
          <w:fldChar w:fldCharType="separate"/>
        </w:r>
        <w:r w:rsidR="00727E10">
          <w:rPr>
            <w:webHidden/>
          </w:rPr>
          <w:t>10</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32" w:history="1">
        <w:r w:rsidRPr="00904296">
          <w:rPr>
            <w:rStyle w:val="a5"/>
          </w:rPr>
          <w:t>4.2</w:t>
        </w:r>
        <w:r>
          <w:rPr>
            <w:rFonts w:asciiTheme="minorHAnsi" w:hAnsiTheme="minorHAnsi"/>
            <w:sz w:val="21"/>
            <w:szCs w:val="22"/>
          </w:rPr>
          <w:tab/>
        </w:r>
        <w:r w:rsidRPr="00904296">
          <w:rPr>
            <w:rStyle w:val="a5"/>
          </w:rPr>
          <w:t xml:space="preserve">K-means </w:t>
        </w:r>
        <w:r w:rsidRPr="00904296">
          <w:rPr>
            <w:rStyle w:val="a5"/>
            <w:rFonts w:hint="eastAsia"/>
          </w:rPr>
          <w:t>算法基本步骤</w:t>
        </w:r>
        <w:r>
          <w:rPr>
            <w:webHidden/>
          </w:rPr>
          <w:tab/>
        </w:r>
        <w:r>
          <w:rPr>
            <w:webHidden/>
          </w:rPr>
          <w:fldChar w:fldCharType="begin"/>
        </w:r>
        <w:r>
          <w:rPr>
            <w:webHidden/>
          </w:rPr>
          <w:instrText xml:space="preserve"> PAGEREF _Toc421475632 \h </w:instrText>
        </w:r>
        <w:r>
          <w:rPr>
            <w:webHidden/>
          </w:rPr>
        </w:r>
        <w:r>
          <w:rPr>
            <w:webHidden/>
          </w:rPr>
          <w:fldChar w:fldCharType="separate"/>
        </w:r>
        <w:r w:rsidR="00727E10">
          <w:rPr>
            <w:webHidden/>
          </w:rPr>
          <w:t>10</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33" w:history="1">
        <w:r w:rsidRPr="00904296">
          <w:rPr>
            <w:rStyle w:val="a5"/>
          </w:rPr>
          <w:t>4.3</w:t>
        </w:r>
        <w:r>
          <w:rPr>
            <w:rFonts w:asciiTheme="minorHAnsi" w:hAnsiTheme="minorHAnsi"/>
            <w:sz w:val="21"/>
            <w:szCs w:val="22"/>
          </w:rPr>
          <w:tab/>
        </w:r>
        <w:r w:rsidRPr="00904296">
          <w:rPr>
            <w:rStyle w:val="a5"/>
          </w:rPr>
          <w:t>K-means</w:t>
        </w:r>
        <w:r w:rsidRPr="00904296">
          <w:rPr>
            <w:rStyle w:val="a5"/>
            <w:rFonts w:hint="eastAsia"/>
          </w:rPr>
          <w:t>算法复杂度分析</w:t>
        </w:r>
        <w:r>
          <w:rPr>
            <w:webHidden/>
          </w:rPr>
          <w:tab/>
        </w:r>
        <w:r>
          <w:rPr>
            <w:webHidden/>
          </w:rPr>
          <w:fldChar w:fldCharType="begin"/>
        </w:r>
        <w:r>
          <w:rPr>
            <w:webHidden/>
          </w:rPr>
          <w:instrText xml:space="preserve"> PAGEREF _Toc421475633 \h </w:instrText>
        </w:r>
        <w:r>
          <w:rPr>
            <w:webHidden/>
          </w:rPr>
        </w:r>
        <w:r>
          <w:rPr>
            <w:webHidden/>
          </w:rPr>
          <w:fldChar w:fldCharType="separate"/>
        </w:r>
        <w:r w:rsidR="00727E10">
          <w:rPr>
            <w:webHidden/>
          </w:rPr>
          <w:t>10</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34" w:history="1">
        <w:r w:rsidRPr="00904296">
          <w:rPr>
            <w:rStyle w:val="a5"/>
          </w:rPr>
          <w:t>4.4</w:t>
        </w:r>
        <w:r>
          <w:rPr>
            <w:rFonts w:asciiTheme="minorHAnsi" w:hAnsiTheme="minorHAnsi"/>
            <w:sz w:val="21"/>
            <w:szCs w:val="22"/>
          </w:rPr>
          <w:tab/>
        </w:r>
        <w:r w:rsidRPr="00904296">
          <w:rPr>
            <w:rStyle w:val="a5"/>
            <w:rFonts w:hint="eastAsia"/>
          </w:rPr>
          <w:t>基于</w:t>
        </w:r>
        <w:r w:rsidRPr="00904296">
          <w:rPr>
            <w:rStyle w:val="a5"/>
          </w:rPr>
          <w:t>Hadoop</w:t>
        </w:r>
        <w:r w:rsidRPr="00904296">
          <w:rPr>
            <w:rStyle w:val="a5"/>
            <w:rFonts w:hint="eastAsia"/>
          </w:rPr>
          <w:t>的并行</w:t>
        </w:r>
        <w:r w:rsidRPr="00904296">
          <w:rPr>
            <w:rStyle w:val="a5"/>
          </w:rPr>
          <w:t>K-means</w:t>
        </w:r>
        <w:r w:rsidRPr="00904296">
          <w:rPr>
            <w:rStyle w:val="a5"/>
            <w:rFonts w:hint="eastAsia"/>
          </w:rPr>
          <w:t>算法设计</w:t>
        </w:r>
        <w:r>
          <w:rPr>
            <w:webHidden/>
          </w:rPr>
          <w:tab/>
        </w:r>
        <w:r>
          <w:rPr>
            <w:webHidden/>
          </w:rPr>
          <w:fldChar w:fldCharType="begin"/>
        </w:r>
        <w:r>
          <w:rPr>
            <w:webHidden/>
          </w:rPr>
          <w:instrText xml:space="preserve"> PAGEREF _Toc421475634 \h </w:instrText>
        </w:r>
        <w:r>
          <w:rPr>
            <w:webHidden/>
          </w:rPr>
        </w:r>
        <w:r>
          <w:rPr>
            <w:webHidden/>
          </w:rPr>
          <w:fldChar w:fldCharType="separate"/>
        </w:r>
        <w:r w:rsidR="00727E10">
          <w:rPr>
            <w:webHidden/>
          </w:rPr>
          <w:t>11</w:t>
        </w:r>
        <w:r>
          <w:rPr>
            <w:webHidden/>
          </w:rPr>
          <w:fldChar w:fldCharType="end"/>
        </w:r>
      </w:hyperlink>
    </w:p>
    <w:p w:rsidR="00941365" w:rsidRDefault="00941365" w:rsidP="00941365">
      <w:pPr>
        <w:pStyle w:val="30"/>
        <w:tabs>
          <w:tab w:val="left" w:pos="1680"/>
          <w:tab w:val="right" w:leader="dot" w:pos="8390"/>
        </w:tabs>
        <w:ind w:left="960"/>
        <w:rPr>
          <w:noProof/>
          <w:sz w:val="21"/>
        </w:rPr>
      </w:pPr>
      <w:hyperlink w:anchor="_Toc421475643" w:history="1">
        <w:r w:rsidRPr="00904296">
          <w:rPr>
            <w:rStyle w:val="a5"/>
            <w:noProof/>
          </w:rPr>
          <w:t>4.4.1</w:t>
        </w:r>
        <w:r>
          <w:rPr>
            <w:noProof/>
            <w:sz w:val="21"/>
          </w:rPr>
          <w:tab/>
        </w:r>
        <w:r w:rsidRPr="00904296">
          <w:rPr>
            <w:rStyle w:val="a5"/>
            <w:noProof/>
          </w:rPr>
          <w:t>Map</w:t>
        </w:r>
        <w:r w:rsidRPr="00904296">
          <w:rPr>
            <w:rStyle w:val="a5"/>
            <w:rFonts w:hint="eastAsia"/>
            <w:noProof/>
          </w:rPr>
          <w:t>函数实现</w:t>
        </w:r>
        <w:r>
          <w:rPr>
            <w:noProof/>
            <w:webHidden/>
          </w:rPr>
          <w:tab/>
        </w:r>
        <w:r>
          <w:rPr>
            <w:noProof/>
            <w:webHidden/>
          </w:rPr>
          <w:fldChar w:fldCharType="begin"/>
        </w:r>
        <w:r>
          <w:rPr>
            <w:noProof/>
            <w:webHidden/>
          </w:rPr>
          <w:instrText xml:space="preserve"> PAGEREF _Toc421475643 \h </w:instrText>
        </w:r>
        <w:r>
          <w:rPr>
            <w:noProof/>
            <w:webHidden/>
          </w:rPr>
        </w:r>
        <w:r>
          <w:rPr>
            <w:noProof/>
            <w:webHidden/>
          </w:rPr>
          <w:fldChar w:fldCharType="separate"/>
        </w:r>
        <w:r w:rsidR="00727E10">
          <w:rPr>
            <w:noProof/>
            <w:webHidden/>
          </w:rPr>
          <w:t>11</w:t>
        </w:r>
        <w:r>
          <w:rPr>
            <w:noProof/>
            <w:webHidden/>
          </w:rPr>
          <w:fldChar w:fldCharType="end"/>
        </w:r>
      </w:hyperlink>
    </w:p>
    <w:p w:rsidR="00941365" w:rsidRDefault="00941365" w:rsidP="00941365">
      <w:pPr>
        <w:pStyle w:val="30"/>
        <w:tabs>
          <w:tab w:val="left" w:pos="1680"/>
          <w:tab w:val="right" w:leader="dot" w:pos="8390"/>
        </w:tabs>
        <w:ind w:left="960"/>
        <w:rPr>
          <w:noProof/>
          <w:sz w:val="21"/>
        </w:rPr>
      </w:pPr>
      <w:hyperlink w:anchor="_Toc421475644" w:history="1">
        <w:r w:rsidRPr="00904296">
          <w:rPr>
            <w:rStyle w:val="a5"/>
            <w:noProof/>
          </w:rPr>
          <w:t>4.4.2</w:t>
        </w:r>
        <w:r>
          <w:rPr>
            <w:noProof/>
            <w:sz w:val="21"/>
          </w:rPr>
          <w:tab/>
        </w:r>
        <w:r w:rsidRPr="00904296">
          <w:rPr>
            <w:rStyle w:val="a5"/>
            <w:noProof/>
          </w:rPr>
          <w:t>Reduce</w:t>
        </w:r>
        <w:r w:rsidRPr="00904296">
          <w:rPr>
            <w:rStyle w:val="a5"/>
            <w:rFonts w:hint="eastAsia"/>
            <w:noProof/>
          </w:rPr>
          <w:t>函数的实现</w:t>
        </w:r>
        <w:r>
          <w:rPr>
            <w:noProof/>
            <w:webHidden/>
          </w:rPr>
          <w:tab/>
        </w:r>
        <w:r>
          <w:rPr>
            <w:noProof/>
            <w:webHidden/>
          </w:rPr>
          <w:fldChar w:fldCharType="begin"/>
        </w:r>
        <w:r>
          <w:rPr>
            <w:noProof/>
            <w:webHidden/>
          </w:rPr>
          <w:instrText xml:space="preserve"> PAGEREF _Toc421475644 \h </w:instrText>
        </w:r>
        <w:r>
          <w:rPr>
            <w:noProof/>
            <w:webHidden/>
          </w:rPr>
        </w:r>
        <w:r>
          <w:rPr>
            <w:noProof/>
            <w:webHidden/>
          </w:rPr>
          <w:fldChar w:fldCharType="separate"/>
        </w:r>
        <w:r w:rsidR="00727E10">
          <w:rPr>
            <w:noProof/>
            <w:webHidden/>
          </w:rPr>
          <w:t>11</w:t>
        </w:r>
        <w:r>
          <w:rPr>
            <w:noProof/>
            <w:webHidden/>
          </w:rPr>
          <w:fldChar w:fldCharType="end"/>
        </w:r>
      </w:hyperlink>
    </w:p>
    <w:p w:rsidR="00941365" w:rsidRDefault="00941365" w:rsidP="00941365">
      <w:pPr>
        <w:pStyle w:val="20"/>
        <w:ind w:left="480"/>
        <w:rPr>
          <w:rFonts w:asciiTheme="minorHAnsi" w:hAnsiTheme="minorHAnsi"/>
          <w:sz w:val="21"/>
          <w:szCs w:val="22"/>
        </w:rPr>
      </w:pPr>
      <w:hyperlink w:anchor="_Toc421475645" w:history="1">
        <w:r w:rsidRPr="00904296">
          <w:rPr>
            <w:rStyle w:val="a5"/>
          </w:rPr>
          <w:t>4.5</w:t>
        </w:r>
        <w:r>
          <w:rPr>
            <w:rFonts w:asciiTheme="minorHAnsi" w:hAnsiTheme="minorHAnsi"/>
            <w:sz w:val="21"/>
            <w:szCs w:val="22"/>
          </w:rPr>
          <w:tab/>
        </w:r>
        <w:r w:rsidRPr="00904296">
          <w:rPr>
            <w:rStyle w:val="a5"/>
            <w:rFonts w:hint="eastAsia"/>
          </w:rPr>
          <w:t>基于</w:t>
        </w:r>
        <w:r w:rsidRPr="00904296">
          <w:rPr>
            <w:rStyle w:val="a5"/>
          </w:rPr>
          <w:t>MPI</w:t>
        </w:r>
        <w:r w:rsidRPr="00904296">
          <w:rPr>
            <w:rStyle w:val="a5"/>
            <w:rFonts w:hint="eastAsia"/>
          </w:rPr>
          <w:t>的并行</w:t>
        </w:r>
        <w:r w:rsidRPr="00904296">
          <w:rPr>
            <w:rStyle w:val="a5"/>
          </w:rPr>
          <w:t>K-means</w:t>
        </w:r>
        <w:r w:rsidRPr="00904296">
          <w:rPr>
            <w:rStyle w:val="a5"/>
            <w:rFonts w:hint="eastAsia"/>
          </w:rPr>
          <w:t>算法实现</w:t>
        </w:r>
        <w:r>
          <w:rPr>
            <w:webHidden/>
          </w:rPr>
          <w:tab/>
        </w:r>
        <w:r>
          <w:rPr>
            <w:webHidden/>
          </w:rPr>
          <w:fldChar w:fldCharType="begin"/>
        </w:r>
        <w:r>
          <w:rPr>
            <w:webHidden/>
          </w:rPr>
          <w:instrText xml:space="preserve"> PAGEREF _Toc421475645 \h </w:instrText>
        </w:r>
        <w:r>
          <w:rPr>
            <w:webHidden/>
          </w:rPr>
        </w:r>
        <w:r>
          <w:rPr>
            <w:webHidden/>
          </w:rPr>
          <w:fldChar w:fldCharType="separate"/>
        </w:r>
        <w:r w:rsidR="00727E10">
          <w:rPr>
            <w:webHidden/>
          </w:rPr>
          <w:t>12</w:t>
        </w:r>
        <w:r>
          <w:rPr>
            <w:webHidden/>
          </w:rPr>
          <w:fldChar w:fldCharType="end"/>
        </w:r>
      </w:hyperlink>
    </w:p>
    <w:p w:rsidR="00941365" w:rsidRDefault="00941365" w:rsidP="00941365">
      <w:pPr>
        <w:pStyle w:val="30"/>
        <w:tabs>
          <w:tab w:val="left" w:pos="1680"/>
          <w:tab w:val="right" w:leader="dot" w:pos="8390"/>
        </w:tabs>
        <w:ind w:left="960"/>
        <w:rPr>
          <w:noProof/>
          <w:sz w:val="21"/>
        </w:rPr>
      </w:pPr>
      <w:hyperlink w:anchor="_Toc421475655" w:history="1">
        <w:r w:rsidRPr="00904296">
          <w:rPr>
            <w:rStyle w:val="a5"/>
            <w:noProof/>
          </w:rPr>
          <w:t>4.5.1</w:t>
        </w:r>
        <w:r>
          <w:rPr>
            <w:noProof/>
            <w:sz w:val="21"/>
          </w:rPr>
          <w:tab/>
        </w:r>
        <w:r w:rsidRPr="00904296">
          <w:rPr>
            <w:rStyle w:val="a5"/>
            <w:rFonts w:hint="eastAsia"/>
            <w:noProof/>
          </w:rPr>
          <w:t>主进程的主要任务</w:t>
        </w:r>
        <w:r>
          <w:rPr>
            <w:noProof/>
            <w:webHidden/>
          </w:rPr>
          <w:tab/>
        </w:r>
        <w:r>
          <w:rPr>
            <w:noProof/>
            <w:webHidden/>
          </w:rPr>
          <w:fldChar w:fldCharType="begin"/>
        </w:r>
        <w:r>
          <w:rPr>
            <w:noProof/>
            <w:webHidden/>
          </w:rPr>
          <w:instrText xml:space="preserve"> PAGEREF _Toc421475655 \h </w:instrText>
        </w:r>
        <w:r>
          <w:rPr>
            <w:noProof/>
            <w:webHidden/>
          </w:rPr>
        </w:r>
        <w:r>
          <w:rPr>
            <w:noProof/>
            <w:webHidden/>
          </w:rPr>
          <w:fldChar w:fldCharType="separate"/>
        </w:r>
        <w:r w:rsidR="00727E10">
          <w:rPr>
            <w:noProof/>
            <w:webHidden/>
          </w:rPr>
          <w:t>12</w:t>
        </w:r>
        <w:r>
          <w:rPr>
            <w:noProof/>
            <w:webHidden/>
          </w:rPr>
          <w:fldChar w:fldCharType="end"/>
        </w:r>
      </w:hyperlink>
    </w:p>
    <w:p w:rsidR="00941365" w:rsidRDefault="00941365" w:rsidP="00941365">
      <w:pPr>
        <w:pStyle w:val="30"/>
        <w:tabs>
          <w:tab w:val="left" w:pos="1680"/>
          <w:tab w:val="right" w:leader="dot" w:pos="8390"/>
        </w:tabs>
        <w:ind w:left="960"/>
        <w:rPr>
          <w:noProof/>
          <w:sz w:val="21"/>
        </w:rPr>
      </w:pPr>
      <w:hyperlink w:anchor="_Toc421475656" w:history="1">
        <w:r w:rsidRPr="00904296">
          <w:rPr>
            <w:rStyle w:val="a5"/>
            <w:noProof/>
          </w:rPr>
          <w:t>4.5.2</w:t>
        </w:r>
        <w:r>
          <w:rPr>
            <w:noProof/>
            <w:sz w:val="21"/>
          </w:rPr>
          <w:tab/>
        </w:r>
        <w:r w:rsidRPr="00904296">
          <w:rPr>
            <w:rStyle w:val="a5"/>
            <w:rFonts w:hint="eastAsia"/>
            <w:noProof/>
          </w:rPr>
          <w:t>从进程的主要任务</w:t>
        </w:r>
        <w:r>
          <w:rPr>
            <w:noProof/>
            <w:webHidden/>
          </w:rPr>
          <w:tab/>
        </w:r>
        <w:r>
          <w:rPr>
            <w:noProof/>
            <w:webHidden/>
          </w:rPr>
          <w:fldChar w:fldCharType="begin"/>
        </w:r>
        <w:r>
          <w:rPr>
            <w:noProof/>
            <w:webHidden/>
          </w:rPr>
          <w:instrText xml:space="preserve"> PAGEREF _Toc421475656 \h </w:instrText>
        </w:r>
        <w:r>
          <w:rPr>
            <w:noProof/>
            <w:webHidden/>
          </w:rPr>
        </w:r>
        <w:r>
          <w:rPr>
            <w:noProof/>
            <w:webHidden/>
          </w:rPr>
          <w:fldChar w:fldCharType="separate"/>
        </w:r>
        <w:r w:rsidR="00727E10">
          <w:rPr>
            <w:noProof/>
            <w:webHidden/>
          </w:rPr>
          <w:t>12</w:t>
        </w:r>
        <w:r>
          <w:rPr>
            <w:noProof/>
            <w:webHidden/>
          </w:rPr>
          <w:fldChar w:fldCharType="end"/>
        </w:r>
      </w:hyperlink>
    </w:p>
    <w:p w:rsidR="00941365" w:rsidRDefault="00941365" w:rsidP="00941365">
      <w:pPr>
        <w:pStyle w:val="20"/>
        <w:ind w:left="480"/>
        <w:rPr>
          <w:rFonts w:asciiTheme="minorHAnsi" w:hAnsiTheme="minorHAnsi"/>
          <w:sz w:val="21"/>
          <w:szCs w:val="22"/>
        </w:rPr>
      </w:pPr>
      <w:hyperlink w:anchor="_Toc421475657" w:history="1">
        <w:r w:rsidRPr="00904296">
          <w:rPr>
            <w:rStyle w:val="a5"/>
          </w:rPr>
          <w:t>4.6</w:t>
        </w:r>
        <w:r>
          <w:rPr>
            <w:rFonts w:asciiTheme="minorHAnsi" w:hAnsiTheme="minorHAnsi"/>
            <w:sz w:val="21"/>
            <w:szCs w:val="22"/>
          </w:rPr>
          <w:tab/>
        </w:r>
        <w:r w:rsidRPr="00904296">
          <w:rPr>
            <w:rStyle w:val="a5"/>
            <w:rFonts w:hint="eastAsia"/>
          </w:rPr>
          <w:t>实验环境说明</w:t>
        </w:r>
        <w:r>
          <w:rPr>
            <w:webHidden/>
          </w:rPr>
          <w:tab/>
        </w:r>
        <w:r>
          <w:rPr>
            <w:webHidden/>
          </w:rPr>
          <w:fldChar w:fldCharType="begin"/>
        </w:r>
        <w:r>
          <w:rPr>
            <w:webHidden/>
          </w:rPr>
          <w:instrText xml:space="preserve"> PAGEREF _Toc421475657 \h </w:instrText>
        </w:r>
        <w:r>
          <w:rPr>
            <w:webHidden/>
          </w:rPr>
        </w:r>
        <w:r>
          <w:rPr>
            <w:webHidden/>
          </w:rPr>
          <w:fldChar w:fldCharType="separate"/>
        </w:r>
        <w:r w:rsidR="00727E10">
          <w:rPr>
            <w:webHidden/>
          </w:rPr>
          <w:t>12</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58" w:history="1">
        <w:r w:rsidRPr="00904296">
          <w:rPr>
            <w:rStyle w:val="a5"/>
          </w:rPr>
          <w:t>5.</w:t>
        </w:r>
        <w:r>
          <w:rPr>
            <w:rFonts w:asciiTheme="minorHAnsi" w:eastAsiaTheme="minorEastAsia" w:hAnsiTheme="minorHAnsi"/>
            <w:sz w:val="21"/>
            <w:szCs w:val="22"/>
          </w:rPr>
          <w:tab/>
        </w:r>
        <w:r w:rsidRPr="00904296">
          <w:rPr>
            <w:rStyle w:val="a5"/>
            <w:rFonts w:hint="eastAsia"/>
          </w:rPr>
          <w:t>实验结果</w:t>
        </w:r>
        <w:r>
          <w:rPr>
            <w:webHidden/>
          </w:rPr>
          <w:tab/>
        </w:r>
        <w:r>
          <w:rPr>
            <w:webHidden/>
          </w:rPr>
          <w:fldChar w:fldCharType="begin"/>
        </w:r>
        <w:r>
          <w:rPr>
            <w:webHidden/>
          </w:rPr>
          <w:instrText xml:space="preserve"> PAGEREF _Toc421475658 \h </w:instrText>
        </w:r>
        <w:r>
          <w:rPr>
            <w:webHidden/>
          </w:rPr>
        </w:r>
        <w:r>
          <w:rPr>
            <w:webHidden/>
          </w:rPr>
          <w:fldChar w:fldCharType="separate"/>
        </w:r>
        <w:r w:rsidR="00727E10">
          <w:rPr>
            <w:webHidden/>
          </w:rPr>
          <w:t>14</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64" w:history="1">
        <w:r w:rsidRPr="00904296">
          <w:rPr>
            <w:rStyle w:val="a5"/>
          </w:rPr>
          <w:t>5.1</w:t>
        </w:r>
        <w:r>
          <w:rPr>
            <w:rFonts w:asciiTheme="minorHAnsi" w:hAnsiTheme="minorHAnsi"/>
            <w:sz w:val="21"/>
            <w:szCs w:val="22"/>
          </w:rPr>
          <w:tab/>
        </w:r>
        <w:r w:rsidRPr="00904296">
          <w:rPr>
            <w:rStyle w:val="a5"/>
            <w:rFonts w:hint="eastAsia"/>
          </w:rPr>
          <w:t>使用</w:t>
        </w:r>
        <w:r w:rsidRPr="00904296">
          <w:rPr>
            <w:rStyle w:val="a5"/>
          </w:rPr>
          <w:t>Hadoop</w:t>
        </w:r>
        <w:r w:rsidRPr="00904296">
          <w:rPr>
            <w:rStyle w:val="a5"/>
            <w:rFonts w:hint="eastAsia"/>
          </w:rPr>
          <w:t>运行</w:t>
        </w:r>
        <w:r w:rsidRPr="00904296">
          <w:rPr>
            <w:rStyle w:val="a5"/>
          </w:rPr>
          <w:t>K-means</w:t>
        </w:r>
        <w:r w:rsidRPr="00904296">
          <w:rPr>
            <w:rStyle w:val="a5"/>
            <w:rFonts w:hint="eastAsia"/>
          </w:rPr>
          <w:t>算法性能分析</w:t>
        </w:r>
        <w:r>
          <w:rPr>
            <w:webHidden/>
          </w:rPr>
          <w:tab/>
        </w:r>
        <w:r>
          <w:rPr>
            <w:webHidden/>
          </w:rPr>
          <w:fldChar w:fldCharType="begin"/>
        </w:r>
        <w:r>
          <w:rPr>
            <w:webHidden/>
          </w:rPr>
          <w:instrText xml:space="preserve"> PAGEREF _Toc421475664 \h </w:instrText>
        </w:r>
        <w:r>
          <w:rPr>
            <w:webHidden/>
          </w:rPr>
        </w:r>
        <w:r>
          <w:rPr>
            <w:webHidden/>
          </w:rPr>
          <w:fldChar w:fldCharType="separate"/>
        </w:r>
        <w:r w:rsidR="00727E10">
          <w:rPr>
            <w:webHidden/>
          </w:rPr>
          <w:t>14</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65" w:history="1">
        <w:r w:rsidRPr="00904296">
          <w:rPr>
            <w:rStyle w:val="a5"/>
          </w:rPr>
          <w:t>5.2</w:t>
        </w:r>
        <w:r>
          <w:rPr>
            <w:rFonts w:asciiTheme="minorHAnsi" w:hAnsiTheme="minorHAnsi"/>
            <w:sz w:val="21"/>
            <w:szCs w:val="22"/>
          </w:rPr>
          <w:tab/>
        </w:r>
        <w:r w:rsidRPr="00904296">
          <w:rPr>
            <w:rStyle w:val="a5"/>
            <w:rFonts w:hint="eastAsia"/>
          </w:rPr>
          <w:t>使用</w:t>
        </w:r>
        <w:r w:rsidRPr="00904296">
          <w:rPr>
            <w:rStyle w:val="a5"/>
          </w:rPr>
          <w:t>MPI</w:t>
        </w:r>
        <w:r w:rsidRPr="00904296">
          <w:rPr>
            <w:rStyle w:val="a5"/>
            <w:rFonts w:hint="eastAsia"/>
          </w:rPr>
          <w:t>运行</w:t>
        </w:r>
        <w:r w:rsidRPr="00904296">
          <w:rPr>
            <w:rStyle w:val="a5"/>
          </w:rPr>
          <w:t>K-means</w:t>
        </w:r>
        <w:r w:rsidRPr="00904296">
          <w:rPr>
            <w:rStyle w:val="a5"/>
            <w:rFonts w:hint="eastAsia"/>
          </w:rPr>
          <w:t>算法性能分析</w:t>
        </w:r>
        <w:r>
          <w:rPr>
            <w:webHidden/>
          </w:rPr>
          <w:tab/>
        </w:r>
        <w:r>
          <w:rPr>
            <w:webHidden/>
          </w:rPr>
          <w:fldChar w:fldCharType="begin"/>
        </w:r>
        <w:r>
          <w:rPr>
            <w:webHidden/>
          </w:rPr>
          <w:instrText xml:space="preserve"> PAGEREF _Toc421475665 \h </w:instrText>
        </w:r>
        <w:r>
          <w:rPr>
            <w:webHidden/>
          </w:rPr>
        </w:r>
        <w:r>
          <w:rPr>
            <w:webHidden/>
          </w:rPr>
          <w:fldChar w:fldCharType="separate"/>
        </w:r>
        <w:r w:rsidR="00727E10">
          <w:rPr>
            <w:webHidden/>
          </w:rPr>
          <w:t>16</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66" w:history="1">
        <w:r w:rsidRPr="00904296">
          <w:rPr>
            <w:rStyle w:val="a5"/>
          </w:rPr>
          <w:t>5.3</w:t>
        </w:r>
        <w:r>
          <w:rPr>
            <w:rFonts w:asciiTheme="minorHAnsi" w:hAnsiTheme="minorHAnsi"/>
            <w:sz w:val="21"/>
            <w:szCs w:val="22"/>
          </w:rPr>
          <w:tab/>
        </w:r>
        <w:r w:rsidRPr="00904296">
          <w:rPr>
            <w:rStyle w:val="a5"/>
          </w:rPr>
          <w:t>Hadoop</w:t>
        </w:r>
        <w:r w:rsidRPr="00904296">
          <w:rPr>
            <w:rStyle w:val="a5"/>
            <w:rFonts w:hint="eastAsia"/>
          </w:rPr>
          <w:t>与</w:t>
        </w:r>
        <w:r w:rsidRPr="00904296">
          <w:rPr>
            <w:rStyle w:val="a5"/>
          </w:rPr>
          <w:t>MPI</w:t>
        </w:r>
        <w:r w:rsidRPr="00904296">
          <w:rPr>
            <w:rStyle w:val="a5"/>
            <w:rFonts w:hint="eastAsia"/>
          </w:rPr>
          <w:t>在</w:t>
        </w:r>
        <w:r w:rsidRPr="00904296">
          <w:rPr>
            <w:rStyle w:val="a5"/>
          </w:rPr>
          <w:t>K-means</w:t>
        </w:r>
        <w:r w:rsidRPr="00904296">
          <w:rPr>
            <w:rStyle w:val="a5"/>
            <w:rFonts w:hint="eastAsia"/>
          </w:rPr>
          <w:t>算法中的性能比较</w:t>
        </w:r>
        <w:r>
          <w:rPr>
            <w:webHidden/>
          </w:rPr>
          <w:tab/>
        </w:r>
        <w:r>
          <w:rPr>
            <w:webHidden/>
          </w:rPr>
          <w:fldChar w:fldCharType="begin"/>
        </w:r>
        <w:r>
          <w:rPr>
            <w:webHidden/>
          </w:rPr>
          <w:instrText xml:space="preserve"> PAGEREF _Toc421475666 \h </w:instrText>
        </w:r>
        <w:r>
          <w:rPr>
            <w:webHidden/>
          </w:rPr>
        </w:r>
        <w:r>
          <w:rPr>
            <w:webHidden/>
          </w:rPr>
          <w:fldChar w:fldCharType="separate"/>
        </w:r>
        <w:r w:rsidR="00727E10">
          <w:rPr>
            <w:webHidden/>
          </w:rPr>
          <w:t>22</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67" w:history="1">
        <w:r w:rsidRPr="00904296">
          <w:rPr>
            <w:rStyle w:val="a5"/>
          </w:rPr>
          <w:t>6.</w:t>
        </w:r>
        <w:r>
          <w:rPr>
            <w:rFonts w:asciiTheme="minorHAnsi" w:eastAsiaTheme="minorEastAsia" w:hAnsiTheme="minorHAnsi"/>
            <w:sz w:val="21"/>
            <w:szCs w:val="22"/>
          </w:rPr>
          <w:tab/>
        </w:r>
        <w:r w:rsidRPr="00904296">
          <w:rPr>
            <w:rStyle w:val="a5"/>
            <w:rFonts w:hint="eastAsia"/>
          </w:rPr>
          <w:t>结论</w:t>
        </w:r>
        <w:r>
          <w:rPr>
            <w:webHidden/>
          </w:rPr>
          <w:tab/>
        </w:r>
        <w:r>
          <w:rPr>
            <w:webHidden/>
          </w:rPr>
          <w:fldChar w:fldCharType="begin"/>
        </w:r>
        <w:r>
          <w:rPr>
            <w:webHidden/>
          </w:rPr>
          <w:instrText xml:space="preserve"> PAGEREF _Toc421475667 \h </w:instrText>
        </w:r>
        <w:r>
          <w:rPr>
            <w:webHidden/>
          </w:rPr>
        </w:r>
        <w:r>
          <w:rPr>
            <w:webHidden/>
          </w:rPr>
          <w:fldChar w:fldCharType="separate"/>
        </w:r>
        <w:r w:rsidR="00727E10">
          <w:rPr>
            <w:webHidden/>
          </w:rPr>
          <w:t>25</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68" w:history="1">
        <w:r w:rsidRPr="00904296">
          <w:rPr>
            <w:rStyle w:val="a5"/>
            <w:rFonts w:hint="eastAsia"/>
          </w:rPr>
          <w:t>参考文献</w:t>
        </w:r>
        <w:r>
          <w:rPr>
            <w:webHidden/>
          </w:rPr>
          <w:tab/>
        </w:r>
        <w:r>
          <w:rPr>
            <w:webHidden/>
          </w:rPr>
          <w:fldChar w:fldCharType="begin"/>
        </w:r>
        <w:r>
          <w:rPr>
            <w:webHidden/>
          </w:rPr>
          <w:instrText xml:space="preserve"> PAGEREF _Toc421475668 \h </w:instrText>
        </w:r>
        <w:r>
          <w:rPr>
            <w:webHidden/>
          </w:rPr>
        </w:r>
        <w:r>
          <w:rPr>
            <w:webHidden/>
          </w:rPr>
          <w:fldChar w:fldCharType="separate"/>
        </w:r>
        <w:r w:rsidR="00727E10">
          <w:rPr>
            <w:webHidden/>
          </w:rPr>
          <w:t>25</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69" w:history="1">
        <w:r w:rsidRPr="00904296">
          <w:rPr>
            <w:rStyle w:val="a5"/>
            <w:rFonts w:hint="eastAsia"/>
          </w:rPr>
          <w:t>致谢</w:t>
        </w:r>
        <w:r>
          <w:rPr>
            <w:rStyle w:val="a5"/>
            <w:rFonts w:hint="eastAsia"/>
          </w:rPr>
          <w:t>..</w:t>
        </w:r>
        <w:r>
          <w:rPr>
            <w:webHidden/>
          </w:rPr>
          <w:tab/>
        </w:r>
        <w:r>
          <w:rPr>
            <w:webHidden/>
          </w:rPr>
          <w:fldChar w:fldCharType="begin"/>
        </w:r>
        <w:r>
          <w:rPr>
            <w:webHidden/>
          </w:rPr>
          <w:instrText xml:space="preserve"> PAGEREF _Toc421475669 \h </w:instrText>
        </w:r>
        <w:r>
          <w:rPr>
            <w:webHidden/>
          </w:rPr>
        </w:r>
        <w:r>
          <w:rPr>
            <w:webHidden/>
          </w:rPr>
          <w:fldChar w:fldCharType="separate"/>
        </w:r>
        <w:r w:rsidR="00727E10">
          <w:rPr>
            <w:webHidden/>
          </w:rPr>
          <w:t>27</w:t>
        </w:r>
        <w:r>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140BD8">
          <w:footerReference w:type="default" r:id="rId11"/>
          <w:pgSz w:w="11906" w:h="16838"/>
          <w:pgMar w:top="1440" w:right="1753" w:bottom="1440" w:left="1753" w:header="0" w:footer="0" w:gutter="0"/>
          <w:pgNumType w:fmt="upperRoman" w:start="1"/>
          <w:cols w:space="720"/>
          <w:formProt w:val="0"/>
          <w:titlePg/>
          <w:docGrid w:linePitch="326"/>
        </w:sectPr>
      </w:pPr>
    </w:p>
    <w:p w:rsidR="00F77E44" w:rsidRPr="00801E69" w:rsidRDefault="00F77E44" w:rsidP="00D321E0">
      <w:pPr>
        <w:pStyle w:val="1"/>
        <w:numPr>
          <w:ilvl w:val="0"/>
          <w:numId w:val="1"/>
        </w:numPr>
      </w:pPr>
      <w:bookmarkStart w:id="4" w:name="_Toc421475603"/>
      <w:r w:rsidRPr="00801E69">
        <w:lastRenderedPageBreak/>
        <w:t>绪论</w:t>
      </w:r>
      <w:bookmarkEnd w:id="4"/>
    </w:p>
    <w:p w:rsidR="00F77E44" w:rsidRPr="00801E69" w:rsidRDefault="00F77E44" w:rsidP="00D321E0">
      <w:pPr>
        <w:pStyle w:val="2"/>
        <w:numPr>
          <w:ilvl w:val="1"/>
          <w:numId w:val="2"/>
        </w:numPr>
      </w:pPr>
      <w:bookmarkStart w:id="5" w:name="_Toc421475604"/>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5101F6">
        <w:rPr>
          <w:rFonts w:hint="eastAsia"/>
        </w:rPr>
        <w:t>主流，</w:t>
      </w:r>
      <w:r w:rsidR="00B46658">
        <w:rPr>
          <w:rFonts w:hint="eastAsia"/>
        </w:rPr>
        <w:t>传统的单机存储、计算模型已经难以满足</w:t>
      </w:r>
      <w:r w:rsidR="001B6624">
        <w:rPr>
          <w:rFonts w:hint="eastAsia"/>
        </w:rPr>
        <w:t>科研人员处理</w:t>
      </w:r>
      <w:r w:rsidR="005101F6">
        <w:rPr>
          <w:rFonts w:hint="eastAsia"/>
        </w:rPr>
        <w:t>海量</w:t>
      </w:r>
      <w:r w:rsidR="001B6624">
        <w:rPr>
          <w:rFonts w:hint="eastAsia"/>
        </w:rPr>
        <w:t>数据、</w:t>
      </w:r>
      <w:r w:rsidR="005101F6">
        <w:rPr>
          <w:rFonts w:hint="eastAsia"/>
        </w:rPr>
        <w:t>海量计算</w:t>
      </w:r>
      <w:r w:rsidR="001B6624">
        <w:rPr>
          <w:rFonts w:hint="eastAsia"/>
        </w:rPr>
        <w:t>的工作</w:t>
      </w:r>
      <w:r w:rsidR="00B46658">
        <w:rPr>
          <w:rFonts w:hint="eastAsia"/>
        </w:rPr>
        <w:t>需要，</w:t>
      </w:r>
      <w:r w:rsidR="00B46658">
        <w:t>特别是在天体物理学</w:t>
      </w:r>
      <w:r w:rsidR="0059785C">
        <w:rPr>
          <w:rFonts w:hint="eastAsia"/>
        </w:rPr>
        <w:t>、</w:t>
      </w:r>
      <w:r w:rsidR="00F77E44" w:rsidRPr="00801E69">
        <w:t>分子</w:t>
      </w:r>
      <w:r w:rsidR="00B46658">
        <w:t>生物</w:t>
      </w:r>
      <w:r w:rsidR="00F77E44" w:rsidRPr="00801E69">
        <w:t>学</w:t>
      </w:r>
      <w:r w:rsidR="0059785C">
        <w:rPr>
          <w:rFonts w:hint="eastAsia"/>
        </w:rPr>
        <w:t>、</w:t>
      </w:r>
      <w:r w:rsidR="00B46658">
        <w:t>地震学</w:t>
      </w:r>
      <w:r w:rsidR="0059785C">
        <w:rPr>
          <w:rFonts w:hint="eastAsia"/>
        </w:rPr>
        <w:t>、</w:t>
      </w:r>
      <w:r w:rsidR="00F77E44" w:rsidRPr="00801E69">
        <w:t>材料化学</w:t>
      </w:r>
      <w:r w:rsidR="0059785C">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proofErr w:type="gramStart"/>
      <w:r w:rsidRPr="00801E69">
        <w:t>云计算</w:t>
      </w:r>
      <w:proofErr w:type="gramEnd"/>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AD388C">
        <w:rPr>
          <w:rFonts w:hint="eastAsia"/>
        </w:rPr>
        <w:t>；</w:t>
      </w:r>
      <w:r w:rsidR="00891E7F">
        <w:rPr>
          <w:rFonts w:hint="eastAsia"/>
        </w:rPr>
        <w:t>勘探</w:t>
      </w:r>
      <w:r w:rsidR="00891E7F" w:rsidRPr="00801E69">
        <w:rPr>
          <w:rFonts w:hint="eastAsia"/>
        </w:rPr>
        <w:t>目标</w:t>
      </w:r>
      <w:r w:rsidRPr="00801E69">
        <w:rPr>
          <w:rFonts w:hint="eastAsia"/>
        </w:rPr>
        <w:t>隐蔽性逐渐增加</w:t>
      </w:r>
      <w:r w:rsidR="00AD388C">
        <w:rPr>
          <w:rFonts w:hint="eastAsia"/>
        </w:rPr>
        <w:t>；</w:t>
      </w:r>
      <w:r w:rsidRPr="00801E69">
        <w:rPr>
          <w:rFonts w:hint="eastAsia"/>
        </w:rPr>
        <w:t>低渗透性、特低渗透性油气藏所占的比例上升</w:t>
      </w:r>
      <w:r w:rsidR="00AD388C">
        <w:rPr>
          <w:rFonts w:hint="eastAsia"/>
        </w:rPr>
        <w:t>；</w:t>
      </w:r>
      <w:r w:rsidRPr="00801E69">
        <w:rPr>
          <w:rFonts w:hint="eastAsia"/>
        </w:rPr>
        <w:t>稠油、超稠油</w:t>
      </w:r>
      <w:r w:rsidR="000B5B49" w:rsidRPr="00801E69">
        <w:rPr>
          <w:rFonts w:hint="eastAsia"/>
        </w:rPr>
        <w:t>的</w:t>
      </w:r>
      <w:r w:rsidRPr="00801E69">
        <w:rPr>
          <w:rFonts w:hint="eastAsia"/>
        </w:rPr>
        <w:t>油藏比例</w:t>
      </w:r>
      <w:r w:rsidR="00891E7F">
        <w:rPr>
          <w:rFonts w:hint="eastAsia"/>
        </w:rPr>
        <w:t>持续</w:t>
      </w:r>
      <w:r w:rsidRPr="00801E69">
        <w:rPr>
          <w:rFonts w:hint="eastAsia"/>
        </w:rPr>
        <w:t>增大</w:t>
      </w:r>
      <w:r w:rsidR="00AD388C">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0B5B49">
        <w:rPr>
          <w:rFonts w:hint="eastAsia"/>
        </w:rPr>
        <w:t>。正是因为有</w:t>
      </w:r>
      <w:r w:rsidR="00F77E44" w:rsidRPr="00801E69">
        <w:rPr>
          <w:rFonts w:hint="eastAsia"/>
        </w:rPr>
        <w:t>这种</w:t>
      </w:r>
      <w:r w:rsidR="000B5B49">
        <w:rPr>
          <w:rFonts w:hint="eastAsia"/>
        </w:rPr>
        <w:t>以</w:t>
      </w:r>
      <w:r w:rsidR="00F77E44" w:rsidRPr="00801E69">
        <w:rPr>
          <w:rFonts w:hint="eastAsia"/>
        </w:rPr>
        <w:t>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w:t>
      </w:r>
      <w:r w:rsidR="00F77E44" w:rsidRPr="00801E69">
        <w:rPr>
          <w:rFonts w:hint="eastAsia"/>
        </w:rPr>
        <w:lastRenderedPageBreak/>
        <w:t>以</w:t>
      </w:r>
      <w:r w:rsidR="00BB1B0D">
        <w:rPr>
          <w:rFonts w:hint="eastAsia"/>
        </w:rPr>
        <w:t>进行的模型才能得以完善、改进和运行</w:t>
      </w:r>
      <w:r w:rsidR="00AD388C" w:rsidRPr="000354B2">
        <w:rPr>
          <w:rFonts w:hint="eastAsia"/>
          <w:vertAlign w:val="superscript"/>
        </w:rPr>
        <w:t>[3]</w:t>
      </w:r>
      <w:r w:rsidR="00F77E44" w:rsidRPr="00801E69">
        <w:rPr>
          <w:rFonts w:hint="eastAsia"/>
        </w:rPr>
        <w:t>。</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005B3C28">
        <w:t>和</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w:t>
      </w:r>
      <w:r w:rsidR="005B3C28">
        <w:rPr>
          <w:rFonts w:hint="eastAsia"/>
        </w:rPr>
        <w:t>可以</w:t>
      </w:r>
      <w:r>
        <w:rPr>
          <w:rFonts w:hint="eastAsia"/>
        </w:rPr>
        <w:t>开发分布式程序。充分利用集群的威力进行高速运算和</w:t>
      </w:r>
      <w:r w:rsidR="005B3C28">
        <w:rPr>
          <w:rFonts w:hint="eastAsia"/>
        </w:rPr>
        <w:t>海量</w:t>
      </w:r>
      <w:r>
        <w:rPr>
          <w:rFonts w:hint="eastAsia"/>
        </w:rPr>
        <w:t>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D321E0">
      <w:pPr>
        <w:pStyle w:val="2"/>
        <w:numPr>
          <w:ilvl w:val="1"/>
          <w:numId w:val="2"/>
        </w:numPr>
      </w:pPr>
      <w:bookmarkStart w:id="6" w:name="_Toc421475605"/>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00460DD2">
        <w:rPr>
          <w:rFonts w:hint="eastAsia"/>
        </w:rPr>
        <w:t>等人</w:t>
      </w:r>
      <w:r w:rsidRPr="00801E69">
        <w:rPr>
          <w:rFonts w:hint="eastAsia"/>
        </w:rPr>
        <w:t>希望利用</w:t>
      </w:r>
      <w:r w:rsidR="008C1774">
        <w:rPr>
          <w:rFonts w:hint="eastAsia"/>
        </w:rPr>
        <w:t>Hadoop</w:t>
      </w:r>
      <w:r w:rsidR="008C1774">
        <w:rPr>
          <w:rFonts w:hint="eastAsia"/>
        </w:rPr>
        <w:t>的</w:t>
      </w:r>
      <w:proofErr w:type="spellStart"/>
      <w:r w:rsidR="008C1774">
        <w:rPr>
          <w:rFonts w:hint="eastAsia"/>
        </w:rPr>
        <w:t>M</w:t>
      </w:r>
      <w:r w:rsidRPr="00801E69">
        <w:rPr>
          <w:rFonts w:hint="eastAsia"/>
        </w:rPr>
        <w:t>apreduce</w:t>
      </w:r>
      <w:proofErr w:type="spellEnd"/>
      <w:r w:rsidR="000B5911">
        <w:rPr>
          <w:rFonts w:hint="eastAsia"/>
        </w:rPr>
        <w:t>计算框架</w:t>
      </w:r>
      <w:r w:rsidR="008C1774">
        <w:rPr>
          <w:rFonts w:hint="eastAsia"/>
        </w:rPr>
        <w:t>进一步</w:t>
      </w:r>
      <w:r w:rsidR="00460DD2">
        <w:rPr>
          <w:rFonts w:hint="eastAsia"/>
        </w:rPr>
        <w:t>论证</w:t>
      </w:r>
      <w:r w:rsidR="008C1774">
        <w:rPr>
          <w:rFonts w:hint="eastAsia"/>
        </w:rPr>
        <w:t>数字地球</w:t>
      </w:r>
      <w:r w:rsidR="00460DD2">
        <w:rPr>
          <w:rFonts w:hint="eastAsia"/>
        </w:rPr>
        <w:t>的</w:t>
      </w:r>
      <w:r w:rsidR="008C1774">
        <w:rPr>
          <w:rFonts w:hint="eastAsia"/>
        </w:rPr>
        <w:t>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lastRenderedPageBreak/>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w:t>
      </w:r>
      <w:r w:rsidR="00665F38">
        <w:rPr>
          <w:rFonts w:hint="eastAsia"/>
        </w:rPr>
        <w:t>意味着可以使各个节点直接读取存储在本地的数据进行处理计算，避免</w:t>
      </w:r>
      <w:r w:rsidR="00F10778">
        <w:rPr>
          <w:rFonts w:hint="eastAsia"/>
        </w:rPr>
        <w:t>在网络</w:t>
      </w:r>
      <w:r w:rsidR="00F10778">
        <w:rPr>
          <w:rFonts w:hint="eastAsia"/>
        </w:rPr>
        <w:t>IO</w:t>
      </w:r>
      <w:r w:rsidR="00F10778">
        <w:rPr>
          <w:rFonts w:hint="eastAsia"/>
        </w:rPr>
        <w:t>上损失过多的性能</w:t>
      </w:r>
      <w:r w:rsidR="00665F38">
        <w:rPr>
          <w:rFonts w:hint="eastAsia"/>
        </w:rPr>
        <w:t>，</w:t>
      </w:r>
      <w:r w:rsidR="00F10778">
        <w:rPr>
          <w:rFonts w:hint="eastAsia"/>
        </w:rPr>
        <w:t>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w:t>
      </w:r>
      <w:r w:rsidR="00665F38">
        <w:rPr>
          <w:rFonts w:hint="eastAsia"/>
        </w:rPr>
        <w:t>中断</w:t>
      </w:r>
      <w:r w:rsidR="00F10778">
        <w:rPr>
          <w:rFonts w:hint="eastAsia"/>
        </w:rPr>
        <w:t>情况。如果出现了异常情况，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665F38">
        <w:rPr>
          <w:rFonts w:hint="eastAsia"/>
        </w:rPr>
        <w:t>、</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w:t>
      </w:r>
      <w:r w:rsidR="00665F38">
        <w:rPr>
          <w:rFonts w:hint="eastAsia"/>
        </w:rPr>
        <w:t>一些</w:t>
      </w:r>
      <w:r w:rsidR="007E02F2">
        <w:rPr>
          <w:rFonts w:hint="eastAsia"/>
        </w:rPr>
        <w:t>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w:t>
      </w:r>
      <w:r w:rsidR="00665F38">
        <w:rPr>
          <w:rFonts w:hint="eastAsia"/>
        </w:rPr>
        <w:t>虽然</w:t>
      </w:r>
      <w:r w:rsidR="00665F38">
        <w:rPr>
          <w:rFonts w:hint="eastAsia"/>
        </w:rPr>
        <w:t>Java</w:t>
      </w:r>
      <w:r w:rsidR="00665F38">
        <w:rPr>
          <w:rFonts w:hint="eastAsia"/>
        </w:rPr>
        <w:t>也是一种运行性能较高的语言，但是与</w:t>
      </w:r>
      <w:r w:rsidR="00665F38">
        <w:rPr>
          <w:rFonts w:hint="eastAsia"/>
        </w:rPr>
        <w:t>C</w:t>
      </w:r>
      <w:r w:rsidR="00665F38">
        <w:rPr>
          <w:rFonts w:hint="eastAsia"/>
        </w:rPr>
        <w:t>或者</w:t>
      </w:r>
      <w:r w:rsidR="00665F38">
        <w:rPr>
          <w:rFonts w:hint="eastAsia"/>
        </w:rPr>
        <w:t>Fortran</w:t>
      </w:r>
      <w:r w:rsidR="00665F38">
        <w:rPr>
          <w:rFonts w:hint="eastAsia"/>
        </w:rPr>
        <w:t>相比仍有较大差距，而后者通常是</w:t>
      </w:r>
      <w:r w:rsidR="00665F38">
        <w:rPr>
          <w:rFonts w:hint="eastAsia"/>
        </w:rPr>
        <w:t>MPI</w:t>
      </w:r>
      <w:r w:rsidR="00665F38">
        <w:rPr>
          <w:rFonts w:hint="eastAsia"/>
        </w:rPr>
        <w:t>的宿主语言。</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t>K-means</w:t>
      </w:r>
      <w:r w:rsidR="00790812">
        <w:rPr>
          <w:rFonts w:hint="eastAsia"/>
        </w:rPr>
        <w:t>算法</w:t>
      </w:r>
      <w:r w:rsidR="00665F38">
        <w:rPr>
          <w:rFonts w:hint="eastAsia"/>
        </w:rPr>
        <w:t>在地学研究中有着广泛的应用场景，所以本文</w:t>
      </w:r>
      <w:r w:rsidR="00EF3F5F">
        <w:rPr>
          <w:rFonts w:hint="eastAsia"/>
        </w:rPr>
        <w:t>通过对</w:t>
      </w:r>
      <w:r w:rsidR="00790812">
        <w:rPr>
          <w:rFonts w:hint="eastAsia"/>
        </w:rPr>
        <w:t>该</w:t>
      </w:r>
      <w:r w:rsidR="00EF3F5F">
        <w:rPr>
          <w:rFonts w:hint="eastAsia"/>
        </w:rPr>
        <w:t>算法在</w:t>
      </w:r>
      <w:r w:rsidR="00EF3F5F">
        <w:rPr>
          <w:rFonts w:hint="eastAsia"/>
        </w:rPr>
        <w:t>MPI</w:t>
      </w:r>
      <w:r w:rsidR="00EF3F5F">
        <w:rPr>
          <w:rFonts w:hint="eastAsia"/>
        </w:rPr>
        <w:lastRenderedPageBreak/>
        <w:t>和</w:t>
      </w:r>
      <w:r w:rsidR="00EF3F5F">
        <w:rPr>
          <w:rFonts w:hint="eastAsia"/>
        </w:rPr>
        <w:t>Hadoop</w:t>
      </w:r>
      <w:r w:rsidR="00665F38">
        <w:rPr>
          <w:rFonts w:hint="eastAsia"/>
        </w:rPr>
        <w:t>两种并行编程模型中的实际性能进行比较分析，希冀</w:t>
      </w:r>
      <w:r w:rsidR="00EF3F5F">
        <w:rPr>
          <w:rFonts w:hint="eastAsia"/>
        </w:rPr>
        <w:t>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D321E0">
      <w:pPr>
        <w:pStyle w:val="2"/>
        <w:numPr>
          <w:ilvl w:val="1"/>
          <w:numId w:val="2"/>
        </w:numPr>
      </w:pPr>
      <w:bookmarkStart w:id="7" w:name="_Toc421475606"/>
      <w:r w:rsidRPr="00801E69">
        <w:t>本文的</w:t>
      </w:r>
      <w:r w:rsidR="00E155A4">
        <w:t>结构</w:t>
      </w:r>
      <w:bookmarkEnd w:id="7"/>
    </w:p>
    <w:p w:rsidR="00F77E44" w:rsidRPr="00801E69" w:rsidRDefault="00F77E44" w:rsidP="004976F5">
      <w:pPr>
        <w:ind w:firstLine="420"/>
      </w:pPr>
      <w:r w:rsidRPr="00801E69">
        <w:t>本文</w:t>
      </w:r>
      <w:r w:rsidR="00665F38">
        <w:rPr>
          <w:rFonts w:hint="eastAsia"/>
        </w:rPr>
        <w:t>通过</w:t>
      </w:r>
      <w:r w:rsidR="004976F5">
        <w:t>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4B0589">
        <w:rPr>
          <w:rFonts w:hint="eastAsia"/>
        </w:rPr>
        <w:t>，并</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w:t>
      </w:r>
      <w:r w:rsidR="00C34C06">
        <w:rPr>
          <w:rFonts w:hint="eastAsia"/>
        </w:rPr>
        <w:t>并行计算的主要意义以及常见并行计算机系统</w:t>
      </w:r>
      <w:r>
        <w:rPr>
          <w:rFonts w:hint="eastAsia"/>
        </w:rPr>
        <w:t>。</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r>
        <w:rPr>
          <w:rFonts w:hint="eastAsia"/>
        </w:rPr>
        <w:t>章</w:t>
      </w:r>
      <w:r w:rsidR="004B0589">
        <w:rPr>
          <w:rFonts w:hint="eastAsia"/>
        </w:rPr>
        <w:t>（</w:t>
      </w:r>
      <w:r w:rsidR="004B0589">
        <w:rPr>
          <w:rFonts w:hint="eastAsia"/>
        </w:rPr>
        <w:t>K-means</w:t>
      </w:r>
      <w:r w:rsidR="004B0589">
        <w:rPr>
          <w:rFonts w:hint="eastAsia"/>
        </w:rPr>
        <w:t>算法及实验设计）</w:t>
      </w:r>
      <w:r w:rsidR="00C46319">
        <w:rPr>
          <w:rFonts w:hint="eastAsia"/>
        </w:rPr>
        <w:t>详细的介绍了</w:t>
      </w:r>
      <w:r w:rsidR="00C46319">
        <w:rPr>
          <w:rFonts w:hint="eastAsia"/>
        </w:rPr>
        <w:t>K-means</w:t>
      </w:r>
      <w:r w:rsidR="00C46319">
        <w:rPr>
          <w:rFonts w:hint="eastAsia"/>
        </w:rPr>
        <w:t>算法的内容，基本算法步骤，然后分别</w:t>
      </w:r>
      <w:r w:rsidR="004B0589">
        <w:rPr>
          <w:rFonts w:hint="eastAsia"/>
        </w:rPr>
        <w:t>给出了</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w:t>
      </w:r>
      <w:r w:rsidR="004B0589">
        <w:rPr>
          <w:rFonts w:hint="eastAsia"/>
        </w:rPr>
        <w:t>对</w:t>
      </w:r>
      <w:r w:rsidR="00C46319">
        <w:rPr>
          <w:rFonts w:hint="eastAsia"/>
        </w:rPr>
        <w:t>实验环境</w:t>
      </w:r>
      <w:r w:rsidR="004B0589">
        <w:rPr>
          <w:rFonts w:hint="eastAsia"/>
        </w:rPr>
        <w:t>进行了简单</w:t>
      </w:r>
      <w:r w:rsidR="00C46319">
        <w:rPr>
          <w:rFonts w:hint="eastAsia"/>
        </w:rPr>
        <w:t>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sidR="004B0589">
        <w:rPr>
          <w:rFonts w:hint="eastAsia"/>
        </w:rPr>
        <w:t>K</w:t>
      </w:r>
      <w:r>
        <w:rPr>
          <w:rFonts w:hint="eastAsia"/>
        </w:rPr>
        <w:t>-means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章为结论部分，对实验结果和性能分析进行概括性总结。</w:t>
      </w:r>
    </w:p>
    <w:p w:rsidR="00F77E44" w:rsidRPr="00801E69" w:rsidRDefault="00D76360" w:rsidP="00D321E0">
      <w:pPr>
        <w:pStyle w:val="1"/>
        <w:numPr>
          <w:ilvl w:val="0"/>
          <w:numId w:val="1"/>
        </w:numPr>
      </w:pPr>
      <w:bookmarkStart w:id="8" w:name="_Toc421475607"/>
      <w:r>
        <w:rPr>
          <w:rFonts w:hint="eastAsia"/>
        </w:rPr>
        <w:t>并行计算基础理论</w:t>
      </w:r>
      <w:bookmarkEnd w:id="8"/>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Start w:id="10" w:name="_Toc421435789"/>
      <w:bookmarkStart w:id="11" w:name="_Toc421435856"/>
      <w:bookmarkStart w:id="12" w:name="_Toc421435923"/>
      <w:bookmarkStart w:id="13" w:name="_Toc421475241"/>
      <w:bookmarkStart w:id="14" w:name="_Toc421475498"/>
      <w:bookmarkStart w:id="15" w:name="_Toc421475608"/>
      <w:bookmarkEnd w:id="9"/>
      <w:bookmarkEnd w:id="10"/>
      <w:bookmarkEnd w:id="11"/>
      <w:bookmarkEnd w:id="12"/>
      <w:bookmarkEnd w:id="13"/>
      <w:bookmarkEnd w:id="14"/>
      <w:bookmarkEnd w:id="15"/>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16" w:name="_Toc420777974"/>
      <w:bookmarkStart w:id="17" w:name="_Toc421435790"/>
      <w:bookmarkStart w:id="18" w:name="_Toc421435857"/>
      <w:bookmarkStart w:id="19" w:name="_Toc421435924"/>
      <w:bookmarkStart w:id="20" w:name="_Toc421475242"/>
      <w:bookmarkStart w:id="21" w:name="_Toc421475499"/>
      <w:bookmarkStart w:id="22" w:name="_Toc421475609"/>
      <w:bookmarkEnd w:id="16"/>
      <w:bookmarkEnd w:id="17"/>
      <w:bookmarkEnd w:id="18"/>
      <w:bookmarkEnd w:id="19"/>
      <w:bookmarkEnd w:id="20"/>
      <w:bookmarkEnd w:id="21"/>
      <w:bookmarkEnd w:id="22"/>
    </w:p>
    <w:p w:rsidR="00F77E44" w:rsidRPr="00801E69" w:rsidRDefault="00E815FE" w:rsidP="00D321E0">
      <w:pPr>
        <w:pStyle w:val="2"/>
        <w:numPr>
          <w:ilvl w:val="1"/>
          <w:numId w:val="3"/>
        </w:numPr>
      </w:pPr>
      <w:bookmarkStart w:id="23" w:name="_Toc421475610"/>
      <w:r>
        <w:rPr>
          <w:rFonts w:hint="eastAsia"/>
        </w:rPr>
        <w:t>并行计算</w:t>
      </w:r>
      <w:bookmarkEnd w:id="23"/>
      <w:r w:rsidR="00EC4D42" w:rsidRPr="00801E69">
        <w:t xml:space="preserve"> </w:t>
      </w:r>
    </w:p>
    <w:p w:rsidR="00F77E44"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w:t>
      </w:r>
      <w:r w:rsidR="00941F10">
        <w:rPr>
          <w:rFonts w:hint="eastAsia"/>
        </w:rPr>
        <w:lastRenderedPageBreak/>
        <w:t>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EC4D42" w:rsidRDefault="00EC4D42" w:rsidP="00D321E0">
      <w:pPr>
        <w:pStyle w:val="2"/>
        <w:numPr>
          <w:ilvl w:val="1"/>
          <w:numId w:val="3"/>
        </w:numPr>
      </w:pPr>
      <w:bookmarkStart w:id="24" w:name="_Toc421475611"/>
      <w:r>
        <w:rPr>
          <w:rFonts w:hint="eastAsia"/>
        </w:rPr>
        <w:t>并行计算的意义</w:t>
      </w:r>
      <w:bookmarkEnd w:id="24"/>
    </w:p>
    <w:p w:rsidR="003329AE" w:rsidRDefault="003329AE" w:rsidP="003329AE">
      <w:pPr>
        <w:ind w:firstLine="420"/>
      </w:pPr>
      <w:r>
        <w:rPr>
          <w:rFonts w:hint="eastAsia"/>
        </w:rPr>
        <w:t>当前科研和生产之中大规模使用并行计算的原因就是</w:t>
      </w:r>
      <w:r w:rsidR="00B02496">
        <w:rPr>
          <w:rFonts w:hint="eastAsia"/>
        </w:rPr>
        <w:t>传统的</w:t>
      </w:r>
      <w:r w:rsidR="008C6089">
        <w:rPr>
          <w:rFonts w:hint="eastAsia"/>
        </w:rPr>
        <w:t>单机环境</w:t>
      </w:r>
      <w:r>
        <w:rPr>
          <w:rFonts w:hint="eastAsia"/>
        </w:rPr>
        <w:t>已经难以满足问题求解的要求。包括计算时间、计算精度、实时响应等一系列的客观需求。</w:t>
      </w:r>
      <w:r w:rsidR="008C6089">
        <w:rPr>
          <w:rFonts w:hint="eastAsia"/>
        </w:rPr>
        <w:t>下面分别阐述并行计算在这些方面的优势：</w:t>
      </w:r>
    </w:p>
    <w:p w:rsidR="003329AE" w:rsidRDefault="003329AE" w:rsidP="003329AE">
      <w:pPr>
        <w:ind w:firstLine="420"/>
      </w:pPr>
      <w:r>
        <w:rPr>
          <w:rFonts w:hint="eastAsia"/>
        </w:rPr>
        <w:t>首先来讲，</w:t>
      </w:r>
      <w:r w:rsidR="00D21B77">
        <w:rPr>
          <w:rFonts w:hint="eastAsia"/>
        </w:rPr>
        <w:t>使用并行计算可以提高问题求解的速度，进而缩短计算时间。在计算负载恒定不变的情况下，通过并行计算将处理任务分散</w:t>
      </w:r>
      <w:r w:rsidR="008C6089">
        <w:rPr>
          <w:rFonts w:hint="eastAsia"/>
        </w:rPr>
        <w:t>在</w:t>
      </w:r>
      <w:r w:rsidR="00D21B77">
        <w:rPr>
          <w:rFonts w:hint="eastAsia"/>
        </w:rPr>
        <w:t>超级计算机的各个</w:t>
      </w:r>
      <w:r w:rsidR="00D21B77">
        <w:rPr>
          <w:rFonts w:hint="eastAsia"/>
        </w:rPr>
        <w:t>CPU</w:t>
      </w:r>
      <w:r w:rsidR="00D21B77">
        <w:rPr>
          <w:rFonts w:hint="eastAsia"/>
        </w:rPr>
        <w:t>上或者集群中的不同主机上，显然可以降低每个处理单元的荷载，提高执行速度，降低计算时间。在很多情况下，这种执行速度的提高会带来质的改变，使一些原本无法进行的实验得以进行。</w:t>
      </w:r>
    </w:p>
    <w:p w:rsidR="00B02496" w:rsidRDefault="00B02496" w:rsidP="003329AE">
      <w:pPr>
        <w:ind w:firstLine="420"/>
      </w:pPr>
      <w:r>
        <w:rPr>
          <w:rFonts w:hint="eastAsia"/>
        </w:rPr>
        <w:t>其次，使用并行计算可以提高计算精度。在许多工程计算中，为了获得足够高的计算精度，就需要稠密的计算网格，而网格的稠密程度直接影响到计算量的大小。在很多时候这种复杂的大规模计算问题必须依靠并行计算才可以实际运行。以油藏模拟为例，</w:t>
      </w:r>
      <w:r w:rsidR="00327D9A">
        <w:rPr>
          <w:rFonts w:hint="eastAsia"/>
        </w:rPr>
        <w:t>截止</w:t>
      </w:r>
      <w:r w:rsidR="00327D9A">
        <w:rPr>
          <w:rFonts w:hint="eastAsia"/>
        </w:rPr>
        <w:t>2010</w:t>
      </w:r>
      <w:r w:rsidR="00327D9A">
        <w:rPr>
          <w:rFonts w:hint="eastAsia"/>
        </w:rPr>
        <w:t>年，胜利油田就有</w:t>
      </w:r>
      <w:r w:rsidR="00327D9A" w:rsidRPr="00327D9A">
        <w:rPr>
          <w:rFonts w:hint="eastAsia"/>
        </w:rPr>
        <w:t>油井</w:t>
      </w:r>
      <w:r w:rsidR="00327D9A" w:rsidRPr="00327D9A">
        <w:rPr>
          <w:rFonts w:hint="eastAsia"/>
        </w:rPr>
        <w:t>20071</w:t>
      </w:r>
      <w:r w:rsidR="00327D9A">
        <w:rPr>
          <w:rFonts w:hint="eastAsia"/>
        </w:rPr>
        <w:t>口，为了获得比较精确的模拟精度，假定没每口</w:t>
      </w:r>
      <w:r w:rsidR="008C6089">
        <w:rPr>
          <w:rFonts w:hint="eastAsia"/>
        </w:rPr>
        <w:t>油</w:t>
      </w:r>
      <w:r w:rsidR="00327D9A">
        <w:rPr>
          <w:rFonts w:hint="eastAsia"/>
        </w:rPr>
        <w:t>井取</w:t>
      </w:r>
      <w:r w:rsidR="00063994">
        <w:rPr>
          <w:rFonts w:hint="eastAsia"/>
        </w:rPr>
        <w:t>8</w:t>
      </w:r>
      <w:r w:rsidR="00063994">
        <w:rPr>
          <w:rFonts w:hint="eastAsia"/>
        </w:rPr>
        <w:t>×</w:t>
      </w:r>
      <w:r w:rsidR="00063994">
        <w:rPr>
          <w:rFonts w:hint="eastAsia"/>
        </w:rPr>
        <w:t>8</w:t>
      </w:r>
      <w:r w:rsidR="00063994">
        <w:rPr>
          <w:rFonts w:hint="eastAsia"/>
        </w:rPr>
        <w:t>×</w:t>
      </w:r>
      <w:r w:rsidR="00063994">
        <w:rPr>
          <w:rFonts w:hint="eastAsia"/>
        </w:rPr>
        <w:t>50</w:t>
      </w:r>
      <w:r w:rsidR="00063994">
        <w:rPr>
          <w:rFonts w:hint="eastAsia"/>
        </w:rPr>
        <w:t>个点</w:t>
      </w:r>
      <w:r w:rsidR="00497B5D" w:rsidRPr="00497B5D">
        <w:rPr>
          <w:rFonts w:hint="eastAsia"/>
          <w:vertAlign w:val="superscript"/>
        </w:rPr>
        <w:t>[15]</w:t>
      </w:r>
      <w:r w:rsidR="008C6089" w:rsidRPr="008C6089">
        <w:rPr>
          <w:rFonts w:hint="eastAsia"/>
        </w:rPr>
        <w:t xml:space="preserve"> </w:t>
      </w:r>
      <w:r w:rsidR="008C6089">
        <w:rPr>
          <w:rFonts w:hint="eastAsia"/>
        </w:rPr>
        <w:t>，在这种情</w:t>
      </w:r>
      <w:r w:rsidR="00063994">
        <w:rPr>
          <w:rFonts w:hint="eastAsia"/>
        </w:rPr>
        <w:t>况下总的观察点数目达到千万级别，对于这种计算量，单机很难处理，必须依靠并行计算系统。</w:t>
      </w:r>
    </w:p>
    <w:p w:rsidR="00F07BAD" w:rsidRPr="003329AE" w:rsidRDefault="00F07BAD" w:rsidP="003329AE">
      <w:pPr>
        <w:ind w:firstLine="420"/>
      </w:pPr>
      <w:r>
        <w:rPr>
          <w:rFonts w:hint="eastAsia"/>
        </w:rPr>
        <w:t>另外，使用并行计算可以提高时效要求。对于实时响应要求比较高的科学问题，一旦得到</w:t>
      </w:r>
      <w:r w:rsidR="001C53C2">
        <w:rPr>
          <w:rFonts w:hint="eastAsia"/>
        </w:rPr>
        <w:t>最终</w:t>
      </w:r>
      <w:r>
        <w:rPr>
          <w:rFonts w:hint="eastAsia"/>
        </w:rPr>
        <w:t>结果的时间超过了阈值，求解问题就失去了意义。例如在天气预报中，要得到可用的预测分析，</w:t>
      </w:r>
      <w:r w:rsidR="001C53C2">
        <w:rPr>
          <w:rFonts w:hint="eastAsia"/>
        </w:rPr>
        <w:t>往往需要取几十万个网格点，总</w:t>
      </w:r>
      <w:r w:rsidR="008C6089">
        <w:rPr>
          <w:rFonts w:hint="eastAsia"/>
        </w:rPr>
        <w:t>数据</w:t>
      </w:r>
      <w:r w:rsidR="001C53C2">
        <w:rPr>
          <w:rFonts w:hint="eastAsia"/>
        </w:rPr>
        <w:t>量在</w:t>
      </w:r>
      <w:r w:rsidR="001C53C2">
        <w:rPr>
          <w:rFonts w:hint="eastAsia"/>
        </w:rPr>
        <w:t>TB</w:t>
      </w:r>
      <w:r w:rsidR="001C53C2">
        <w:rPr>
          <w:rFonts w:hint="eastAsia"/>
        </w:rPr>
        <w:t>级别</w:t>
      </w:r>
      <w:r w:rsidR="000D00E1" w:rsidRPr="000D00E1">
        <w:rPr>
          <w:rFonts w:hint="eastAsia"/>
          <w:vertAlign w:val="superscript"/>
        </w:rPr>
        <w:t>[1</w:t>
      </w:r>
      <w:r w:rsidR="00497B5D">
        <w:rPr>
          <w:rFonts w:hint="eastAsia"/>
          <w:vertAlign w:val="superscript"/>
        </w:rPr>
        <w:t>6</w:t>
      </w:r>
      <w:r w:rsidR="00E95ED1">
        <w:rPr>
          <w:rFonts w:hint="eastAsia"/>
          <w:vertAlign w:val="superscript"/>
        </w:rPr>
        <w:t>]</w:t>
      </w:r>
      <w:r w:rsidR="001C53C2">
        <w:rPr>
          <w:rFonts w:hint="eastAsia"/>
        </w:rPr>
        <w:t>且要求在</w:t>
      </w:r>
      <w:r w:rsidR="001C53C2">
        <w:rPr>
          <w:rFonts w:hint="eastAsia"/>
        </w:rPr>
        <w:t>2</w:t>
      </w:r>
      <w:r w:rsidR="001C53C2">
        <w:rPr>
          <w:rFonts w:hint="eastAsia"/>
        </w:rPr>
        <w:t>小时内完成全部计算，才能获得可以利用的未来</w:t>
      </w:r>
      <w:r w:rsidR="001C53C2">
        <w:rPr>
          <w:rFonts w:hint="eastAsia"/>
        </w:rPr>
        <w:t>24</w:t>
      </w:r>
      <w:r w:rsidR="001C53C2">
        <w:rPr>
          <w:rFonts w:hint="eastAsia"/>
        </w:rPr>
        <w:t>小时的天气预报。</w:t>
      </w:r>
    </w:p>
    <w:p w:rsidR="00F77E44" w:rsidRPr="00801E69" w:rsidRDefault="00F77E44" w:rsidP="00D321E0">
      <w:pPr>
        <w:pStyle w:val="2"/>
        <w:numPr>
          <w:ilvl w:val="1"/>
          <w:numId w:val="3"/>
        </w:numPr>
      </w:pPr>
      <w:bookmarkStart w:id="25" w:name="_Toc421475612"/>
      <w:r w:rsidRPr="00801E69">
        <w:rPr>
          <w:rFonts w:hint="eastAsia"/>
        </w:rPr>
        <w:t>并行计算机</w:t>
      </w:r>
      <w:r w:rsidR="001C7C05">
        <w:rPr>
          <w:rFonts w:hint="eastAsia"/>
        </w:rPr>
        <w:t>系统</w:t>
      </w:r>
      <w:bookmarkEnd w:id="25"/>
    </w:p>
    <w:p w:rsidR="00812963" w:rsidRDefault="00812963" w:rsidP="00812963">
      <w:pPr>
        <w:ind w:left="5" w:firstLine="420"/>
      </w:pPr>
      <w:r>
        <w:rPr>
          <w:rFonts w:hint="eastAsia"/>
        </w:rPr>
        <w:t>上世纪</w:t>
      </w:r>
      <w:r>
        <w:rPr>
          <w:rFonts w:hint="eastAsia"/>
        </w:rPr>
        <w:t>60</w:t>
      </w:r>
      <w:r>
        <w:rPr>
          <w:rFonts w:hint="eastAsia"/>
        </w:rPr>
        <w:t>年代，</w:t>
      </w:r>
      <w:r>
        <w:rPr>
          <w:rFonts w:hint="eastAsia"/>
        </w:rPr>
        <w:t>Flynn</w:t>
      </w:r>
      <w:r>
        <w:rPr>
          <w:rFonts w:hint="eastAsia"/>
        </w:rPr>
        <w:t>根据数据流和指令流的特点将计算机系统结构分为以下四类：</w:t>
      </w:r>
    </w:p>
    <w:p w:rsidR="00812963" w:rsidRDefault="00812963" w:rsidP="00812963">
      <w:pPr>
        <w:ind w:left="5" w:firstLine="420"/>
      </w:pPr>
      <w:r>
        <w:rPr>
          <w:rFonts w:hint="eastAsia"/>
        </w:rPr>
        <w:t>单指令流单数据流（</w:t>
      </w:r>
      <w:r>
        <w:rPr>
          <w:rFonts w:hint="eastAsia"/>
        </w:rPr>
        <w:t>SISD, Single Instruction Stream Single Data Stream</w:t>
      </w:r>
      <w:r>
        <w:rPr>
          <w:rFonts w:hint="eastAsia"/>
        </w:rPr>
        <w:t>）</w:t>
      </w:r>
    </w:p>
    <w:p w:rsidR="00812963" w:rsidRDefault="00812963" w:rsidP="00812963">
      <w:pPr>
        <w:ind w:left="5" w:firstLine="420"/>
      </w:pPr>
      <w:r>
        <w:rPr>
          <w:rFonts w:hint="eastAsia"/>
        </w:rPr>
        <w:lastRenderedPageBreak/>
        <w:t>单指令流多数据流（</w:t>
      </w:r>
      <w:r>
        <w:rPr>
          <w:rFonts w:hint="eastAsia"/>
        </w:rPr>
        <w:t>SIMD, Single Instruction Stream Multiple Data Stream</w:t>
      </w:r>
      <w:r>
        <w:rPr>
          <w:rFonts w:hint="eastAsia"/>
        </w:rPr>
        <w:t>）</w:t>
      </w:r>
    </w:p>
    <w:p w:rsidR="00812963" w:rsidRDefault="00812963" w:rsidP="00812963">
      <w:pPr>
        <w:ind w:left="5" w:firstLine="420"/>
      </w:pPr>
      <w:r>
        <w:rPr>
          <w:rFonts w:hint="eastAsia"/>
        </w:rPr>
        <w:t>多指令流单数据流（</w:t>
      </w:r>
      <w:r>
        <w:rPr>
          <w:rFonts w:hint="eastAsia"/>
        </w:rPr>
        <w:t>MISD, Multiple Instruction Stream Single Data Stream</w:t>
      </w:r>
      <w:r>
        <w:rPr>
          <w:rFonts w:hint="eastAsia"/>
        </w:rPr>
        <w:t>）</w:t>
      </w:r>
    </w:p>
    <w:p w:rsidR="00812963" w:rsidRDefault="00812963" w:rsidP="00812963">
      <w:pPr>
        <w:ind w:left="5" w:firstLine="420"/>
      </w:pPr>
      <w:r>
        <w:rPr>
          <w:rFonts w:hint="eastAsia"/>
        </w:rPr>
        <w:t>多指令流多数据流（</w:t>
      </w:r>
      <w:r>
        <w:rPr>
          <w:rFonts w:hint="eastAsia"/>
        </w:rPr>
        <w:t>MIMD, Multiple Instruction Stream Multiple Data Stream</w:t>
      </w:r>
      <w:r>
        <w:rPr>
          <w:rFonts w:hint="eastAsia"/>
        </w:rPr>
        <w:t>）</w:t>
      </w:r>
    </w:p>
    <w:p w:rsidR="00812963" w:rsidRPr="002A2447" w:rsidRDefault="00812963" w:rsidP="00812963">
      <w:pPr>
        <w:ind w:left="5" w:firstLine="420"/>
      </w:pPr>
      <w:r>
        <w:rPr>
          <w:rFonts w:hint="eastAsia"/>
        </w:rPr>
        <w:t>这里所指的指令流是指计算机所执行的指令序列，同样，数据流指的是计算机所使用的数据序列。</w:t>
      </w:r>
      <w:r w:rsidR="002A2447">
        <w:rPr>
          <w:rFonts w:hint="eastAsia"/>
        </w:rPr>
        <w:t>我们这里所说的并行计算机一般只包括</w:t>
      </w:r>
      <w:r w:rsidR="002A2447">
        <w:rPr>
          <w:rFonts w:hint="eastAsia"/>
        </w:rPr>
        <w:t>SIMD</w:t>
      </w:r>
      <w:r w:rsidR="002A2447">
        <w:rPr>
          <w:rFonts w:hint="eastAsia"/>
        </w:rPr>
        <w:t>和</w:t>
      </w:r>
      <w:r w:rsidR="002A2447">
        <w:rPr>
          <w:rFonts w:hint="eastAsia"/>
        </w:rPr>
        <w:t>MIMD</w:t>
      </w:r>
      <w:r w:rsidR="002A2447">
        <w:rPr>
          <w:rFonts w:hint="eastAsia"/>
        </w:rPr>
        <w:t>，特别是近十年来，</w:t>
      </w:r>
      <w:r w:rsidR="002A2447">
        <w:rPr>
          <w:rFonts w:hint="eastAsia"/>
        </w:rPr>
        <w:t>MIMD</w:t>
      </w:r>
      <w:r w:rsidR="002A2447">
        <w:rPr>
          <w:rFonts w:hint="eastAsia"/>
        </w:rPr>
        <w:t>类型的并行机逐渐占据主导位置。当代</w:t>
      </w:r>
      <w:r w:rsidR="002A2447">
        <w:rPr>
          <w:rFonts w:hint="eastAsia"/>
        </w:rPr>
        <w:t>MIMD</w:t>
      </w:r>
      <w:r w:rsidR="002A2447">
        <w:rPr>
          <w:rFonts w:hint="eastAsia"/>
        </w:rPr>
        <w:t>主要包括以下</w:t>
      </w:r>
      <w:r w:rsidR="008C6089">
        <w:rPr>
          <w:rFonts w:hint="eastAsia"/>
        </w:rPr>
        <w:t>4</w:t>
      </w:r>
      <w:r w:rsidR="008C6089">
        <w:rPr>
          <w:rFonts w:hint="eastAsia"/>
        </w:rPr>
        <w:t>类：</w:t>
      </w:r>
    </w:p>
    <w:p w:rsidR="00F77E44" w:rsidRPr="00801E69" w:rsidRDefault="00F77E44" w:rsidP="00D321E0">
      <w:pPr>
        <w:pStyle w:val="a8"/>
        <w:numPr>
          <w:ilvl w:val="0"/>
          <w:numId w:val="4"/>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D321E0">
      <w:pPr>
        <w:pStyle w:val="a8"/>
        <w:numPr>
          <w:ilvl w:val="0"/>
          <w:numId w:val="4"/>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Default="00F77E44" w:rsidP="00D321E0">
      <w:pPr>
        <w:pStyle w:val="a8"/>
        <w:numPr>
          <w:ilvl w:val="0"/>
          <w:numId w:val="4"/>
        </w:numPr>
        <w:ind w:firstLineChars="0"/>
      </w:pPr>
      <w:r w:rsidRPr="00801E69">
        <w:rPr>
          <w:rFonts w:hint="eastAsia"/>
        </w:rPr>
        <w:t>分布式共享存储</w:t>
      </w:r>
      <w:r w:rsidR="001548E9" w:rsidRPr="00801E69">
        <w:rPr>
          <w:rFonts w:hint="eastAsia"/>
        </w:rPr>
        <w:t xml:space="preserve"> </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r w:rsidRPr="00801E69">
        <w:rPr>
          <w:rFonts w:hint="eastAsia"/>
        </w:rPr>
        <w:t>多处理机。</w:t>
      </w:r>
    </w:p>
    <w:p w:rsidR="002A2447" w:rsidRDefault="002A2447" w:rsidP="00D321E0">
      <w:pPr>
        <w:pStyle w:val="a8"/>
        <w:numPr>
          <w:ilvl w:val="0"/>
          <w:numId w:val="4"/>
        </w:numPr>
        <w:ind w:firstLineChars="0"/>
      </w:pPr>
      <w:r w:rsidRPr="00801E69">
        <w:rPr>
          <w:rFonts w:hint="eastAsia"/>
        </w:rPr>
        <w:t>工作站机群</w:t>
      </w:r>
      <w:r w:rsidRPr="00801E69">
        <w:t xml:space="preserve"> (COW</w:t>
      </w:r>
      <w:r>
        <w:rPr>
          <w:rFonts w:hint="eastAsia"/>
        </w:rPr>
        <w:t xml:space="preserve">, </w:t>
      </w:r>
      <w:r w:rsidRPr="00801E69">
        <w:t>Cluster of Workstation)</w:t>
      </w:r>
    </w:p>
    <w:p w:rsidR="00757840" w:rsidRPr="00757840" w:rsidRDefault="00757840" w:rsidP="0084036D">
      <w:pPr>
        <w:ind w:firstLine="420"/>
      </w:pPr>
      <w:r>
        <w:rPr>
          <w:rFonts w:hint="eastAsia"/>
        </w:rPr>
        <w:t>由于并行计算机系统是个很庞杂且不断发生变化的概念，因此</w:t>
      </w:r>
      <w:r w:rsidR="0084036D">
        <w:rPr>
          <w:rFonts w:hint="eastAsia"/>
        </w:rPr>
        <w:t>本文不再</w:t>
      </w:r>
      <w:r>
        <w:rPr>
          <w:rFonts w:hint="eastAsia"/>
        </w:rPr>
        <w:t>详述，更多介绍，可</w:t>
      </w:r>
      <w:r w:rsidRPr="00BD53DF">
        <w:rPr>
          <w:rFonts w:hint="eastAsia"/>
        </w:rPr>
        <w:t>参考</w:t>
      </w:r>
      <w:r w:rsidRPr="00BD53DF">
        <w:t>郭庆平</w:t>
      </w:r>
      <w:r w:rsidR="005838B7" w:rsidRPr="00BD53DF">
        <w:rPr>
          <w:rFonts w:hint="eastAsia"/>
        </w:rPr>
        <w:t>等</w:t>
      </w:r>
      <w:r w:rsidR="005838B7">
        <w:rPr>
          <w:rFonts w:hint="eastAsia"/>
        </w:rPr>
        <w:t>人的著作</w:t>
      </w:r>
      <w:r w:rsidR="005838B7" w:rsidRPr="005838B7">
        <w:rPr>
          <w:rFonts w:hint="eastAsia"/>
          <w:vertAlign w:val="superscript"/>
        </w:rPr>
        <w:t>[17]</w:t>
      </w:r>
      <w:r w:rsidR="005838B7" w:rsidRPr="005838B7">
        <w:rPr>
          <w:rFonts w:hint="eastAsia"/>
        </w:rPr>
        <w:t>。</w:t>
      </w:r>
    </w:p>
    <w:p w:rsidR="00F77E44" w:rsidRDefault="00F77E44" w:rsidP="00D321E0">
      <w:pPr>
        <w:pStyle w:val="1"/>
        <w:numPr>
          <w:ilvl w:val="0"/>
          <w:numId w:val="1"/>
        </w:numPr>
      </w:pPr>
      <w:bookmarkStart w:id="26" w:name="_Toc421475613"/>
      <w:r w:rsidRPr="00801E69">
        <w:rPr>
          <w:rFonts w:hint="eastAsia"/>
        </w:rPr>
        <w:t>MPI</w:t>
      </w:r>
      <w:r w:rsidR="00C35D88">
        <w:rPr>
          <w:rFonts w:hint="eastAsia"/>
        </w:rPr>
        <w:t>与</w:t>
      </w:r>
      <w:r w:rsidR="00C35D88">
        <w:rPr>
          <w:rFonts w:hint="eastAsia"/>
        </w:rPr>
        <w:t>Hadoop</w:t>
      </w:r>
      <w:r w:rsidR="00C35D88">
        <w:rPr>
          <w:rFonts w:hint="eastAsia"/>
        </w:rPr>
        <w:t>简介</w:t>
      </w:r>
      <w:bookmarkEnd w:id="26"/>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27" w:name="_Toc420777996"/>
      <w:bookmarkStart w:id="28" w:name="_Toc421435795"/>
      <w:bookmarkStart w:id="29" w:name="_Toc421435862"/>
      <w:bookmarkStart w:id="30" w:name="_Toc421435929"/>
      <w:bookmarkStart w:id="31" w:name="_Toc421475247"/>
      <w:bookmarkStart w:id="32" w:name="_Toc421475504"/>
      <w:bookmarkStart w:id="33" w:name="_Toc421475614"/>
      <w:bookmarkEnd w:id="27"/>
      <w:bookmarkEnd w:id="28"/>
      <w:bookmarkEnd w:id="29"/>
      <w:bookmarkEnd w:id="30"/>
      <w:bookmarkEnd w:id="31"/>
      <w:bookmarkEnd w:id="32"/>
      <w:bookmarkEnd w:id="33"/>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7"/>
      <w:bookmarkStart w:id="35" w:name="_Toc421435796"/>
      <w:bookmarkStart w:id="36" w:name="_Toc421435863"/>
      <w:bookmarkStart w:id="37" w:name="_Toc421435930"/>
      <w:bookmarkStart w:id="38" w:name="_Toc421475248"/>
      <w:bookmarkStart w:id="39" w:name="_Toc421475505"/>
      <w:bookmarkStart w:id="40" w:name="_Toc421475615"/>
      <w:bookmarkEnd w:id="34"/>
      <w:bookmarkEnd w:id="35"/>
      <w:bookmarkEnd w:id="36"/>
      <w:bookmarkEnd w:id="37"/>
      <w:bookmarkEnd w:id="38"/>
      <w:bookmarkEnd w:id="39"/>
      <w:bookmarkEnd w:id="40"/>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41" w:name="_Toc420777998"/>
      <w:bookmarkStart w:id="42" w:name="_Toc421435797"/>
      <w:bookmarkStart w:id="43" w:name="_Toc421435864"/>
      <w:bookmarkStart w:id="44" w:name="_Toc421435931"/>
      <w:bookmarkStart w:id="45" w:name="_Toc421475249"/>
      <w:bookmarkStart w:id="46" w:name="_Toc421475506"/>
      <w:bookmarkStart w:id="47" w:name="_Toc421475616"/>
      <w:bookmarkEnd w:id="41"/>
      <w:bookmarkEnd w:id="42"/>
      <w:bookmarkEnd w:id="43"/>
      <w:bookmarkEnd w:id="44"/>
      <w:bookmarkEnd w:id="45"/>
      <w:bookmarkEnd w:id="46"/>
      <w:bookmarkEnd w:id="47"/>
    </w:p>
    <w:p w:rsidR="00C35D88" w:rsidRPr="00C35D88" w:rsidRDefault="00C35D88" w:rsidP="00D321E0">
      <w:pPr>
        <w:pStyle w:val="2"/>
        <w:numPr>
          <w:ilvl w:val="1"/>
          <w:numId w:val="8"/>
        </w:numPr>
      </w:pPr>
      <w:bookmarkStart w:id="48" w:name="_Toc421475617"/>
      <w:r>
        <w:rPr>
          <w:rFonts w:hint="eastAsia"/>
        </w:rPr>
        <w:t>MPI</w:t>
      </w:r>
      <w:r>
        <w:rPr>
          <w:rFonts w:hint="eastAsia"/>
        </w:rPr>
        <w:t>简介</w:t>
      </w:r>
      <w:bookmarkEnd w:id="48"/>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异构的计算机</w:t>
      </w:r>
      <w:r w:rsidR="00336E1E">
        <w:rPr>
          <w:rFonts w:hint="eastAsia"/>
        </w:rPr>
        <w:t>集群</w:t>
      </w:r>
      <w:r w:rsidRPr="00801E69">
        <w:rPr>
          <w:rFonts w:hint="eastAsia"/>
        </w:rPr>
        <w:t>上。</w:t>
      </w:r>
      <w:r w:rsidR="00E53291">
        <w:rPr>
          <w:rFonts w:hint="eastAsia"/>
        </w:rPr>
        <w:t>目前比较知名的</w:t>
      </w:r>
      <w:r w:rsidR="00E53291">
        <w:rPr>
          <w:rFonts w:hint="eastAsia"/>
        </w:rPr>
        <w:t>MPI</w:t>
      </w:r>
      <w:r w:rsidR="00E53291">
        <w:rPr>
          <w:rFonts w:hint="eastAsia"/>
        </w:rPr>
        <w:t>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F77089" w:rsidRDefault="00BE7C31" w:rsidP="007D69DA">
      <w:pPr>
        <w:ind w:firstLine="420"/>
      </w:pPr>
      <w:r>
        <w:t>MPI</w:t>
      </w:r>
      <w:r>
        <w:t>的核心是消息传递模型</w:t>
      </w:r>
      <w:r>
        <w:rPr>
          <w:rFonts w:hint="eastAsia"/>
        </w:rPr>
        <w:t>，</w:t>
      </w:r>
      <w:r>
        <w:t>如图</w:t>
      </w:r>
      <w:r>
        <w:rPr>
          <w:rFonts w:hint="eastAsia"/>
        </w:rPr>
        <w:t>3-1</w:t>
      </w:r>
      <w:r>
        <w:rPr>
          <w:rFonts w:hint="eastAsia"/>
        </w:rPr>
        <w:t>所示，一组计算节点通过网络相连，每个节点拥有独立的处理器和内存，每个处理器既能访问本地内存中的数据，又能通过互联网络获得其它计算节点发送过来的数据。在运行程序时，用户需要指定并发进程的数量，每个进程拥有唯一的</w:t>
      </w:r>
      <w:r w:rsidR="00336E1E">
        <w:rPr>
          <w:rFonts w:hint="eastAsia"/>
        </w:rPr>
        <w:t>标识</w:t>
      </w:r>
      <w:r>
        <w:rPr>
          <w:rFonts w:hint="eastAsia"/>
        </w:rPr>
        <w:t>ID</w:t>
      </w:r>
      <w:r>
        <w:rPr>
          <w:rFonts w:hint="eastAsia"/>
        </w:rPr>
        <w:t>。每个进程之间在程序开展之后可以执行差异化的操作</w:t>
      </w:r>
      <w:r w:rsidR="00CD39E3">
        <w:rPr>
          <w:rFonts w:hint="eastAsia"/>
        </w:rPr>
        <w:t>。</w:t>
      </w:r>
      <w:r>
        <w:rPr>
          <w:rFonts w:hint="eastAsia"/>
        </w:rPr>
        <w:t>或者仅针对其局部变量进行操作，或者与其它进程</w:t>
      </w:r>
      <w:r w:rsidR="00566CBC">
        <w:rPr>
          <w:rFonts w:hint="eastAsia"/>
        </w:rPr>
        <w:t>进行通</w:t>
      </w:r>
      <w:r w:rsidR="00566CBC">
        <w:rPr>
          <w:rFonts w:hint="eastAsia"/>
        </w:rPr>
        <w:lastRenderedPageBreak/>
        <w:t>信，这两个过程可以交替进行。</w:t>
      </w:r>
    </w:p>
    <w:p w:rsidR="00F77089" w:rsidRDefault="00F77089" w:rsidP="007D69DA">
      <w:pPr>
        <w:ind w:firstLine="420"/>
      </w:pPr>
      <w:r>
        <w:rPr>
          <w:rFonts w:hint="eastAsia"/>
        </w:rPr>
        <w:t>进程之间互相传递数据（消息）有两个目的，一是相互通信，</w:t>
      </w:r>
      <w:r w:rsidR="0025072F">
        <w:rPr>
          <w:rFonts w:hint="eastAsia"/>
        </w:rPr>
        <w:t>使</w:t>
      </w:r>
      <w:r>
        <w:rPr>
          <w:rFonts w:hint="eastAsia"/>
        </w:rPr>
        <w:t>数据可以从一个节点传送到另一个节点。</w:t>
      </w:r>
      <w:r w:rsidR="0025072F">
        <w:rPr>
          <w:rFonts w:hint="eastAsia"/>
        </w:rPr>
        <w:t>二</w:t>
      </w:r>
      <w:r>
        <w:rPr>
          <w:rFonts w:hint="eastAsia"/>
        </w:rPr>
        <w:t>是进行同步确认，通过节</w:t>
      </w:r>
      <w:r w:rsidR="0025072F">
        <w:rPr>
          <w:rFonts w:hint="eastAsia"/>
        </w:rPr>
        <w:t>点之间的消息传递，一个进程可以获得其它所有进程的当前状态，因此</w:t>
      </w:r>
      <w:r>
        <w:rPr>
          <w:rFonts w:hint="eastAsia"/>
        </w:rPr>
        <w:t>在某些情况下，即使一个空消息也是有意义的。</w:t>
      </w:r>
    </w:p>
    <w:p w:rsidR="00BE7C31" w:rsidRDefault="00F77089" w:rsidP="007D69DA">
      <w:pPr>
        <w:ind w:firstLine="420"/>
      </w:pPr>
      <w:r>
        <w:rPr>
          <w:rFonts w:hint="eastAsia"/>
        </w:rPr>
        <w:t>需要注意的是</w:t>
      </w:r>
      <w:r w:rsidR="00336E1E">
        <w:rPr>
          <w:rFonts w:hint="eastAsia"/>
        </w:rPr>
        <w:t>，</w:t>
      </w:r>
      <w:r w:rsidR="003D67CE">
        <w:rPr>
          <w:rFonts w:hint="eastAsia"/>
        </w:rPr>
        <w:t>由于消息传递模型访问本地数据相对</w:t>
      </w:r>
      <w:proofErr w:type="gramStart"/>
      <w:r w:rsidR="003D67CE">
        <w:rPr>
          <w:rFonts w:hint="eastAsia"/>
        </w:rPr>
        <w:t>于访问</w:t>
      </w:r>
      <w:proofErr w:type="gramEnd"/>
      <w:r w:rsidR="003D67CE">
        <w:rPr>
          <w:rFonts w:hint="eastAsia"/>
        </w:rPr>
        <w:t>远程节点数据速度要快的多，所以我们在实际开发中还是要使本地化操作最大化，通信操作最小化。</w:t>
      </w:r>
    </w:p>
    <w:p w:rsidR="00435EBF" w:rsidRDefault="00435EBF" w:rsidP="00435EBF">
      <w:pPr>
        <w:keepNext/>
        <w:jc w:val="center"/>
      </w:pPr>
      <w:r>
        <w:rPr>
          <w:noProof/>
        </w:rPr>
        <w:drawing>
          <wp:inline distT="0" distB="0" distL="0" distR="0" wp14:anchorId="08F16023" wp14:editId="2F01C5E7">
            <wp:extent cx="5334000" cy="3994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消息传递模型.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994785"/>
                    </a:xfrm>
                    <a:prstGeom prst="rect">
                      <a:avLst/>
                    </a:prstGeom>
                  </pic:spPr>
                </pic:pic>
              </a:graphicData>
            </a:graphic>
          </wp:inline>
        </w:drawing>
      </w:r>
    </w:p>
    <w:p w:rsidR="00707336" w:rsidRDefault="00435EBF" w:rsidP="00435EBF">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3</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w:t>
      </w:r>
      <w:r w:rsidR="00891B9C">
        <w:fldChar w:fldCharType="end"/>
      </w:r>
      <w:r>
        <w:rPr>
          <w:rFonts w:hint="eastAsia"/>
        </w:rPr>
        <w:t xml:space="preserve"> </w:t>
      </w:r>
      <w:r>
        <w:rPr>
          <w:rFonts w:hint="eastAsia"/>
        </w:rPr>
        <w:t>消息传递模型示意图</w:t>
      </w:r>
    </w:p>
    <w:p w:rsidR="005E7CE7" w:rsidRPr="005E7CE7" w:rsidRDefault="005E7CE7" w:rsidP="005E7CE7"/>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w:t>
      </w:r>
      <w:r w:rsidR="00336E1E">
        <w:rPr>
          <w:rFonts w:hint="eastAsia"/>
        </w:rPr>
        <w:t>数据</w:t>
      </w:r>
      <w:r w:rsidR="0070001F">
        <w:rPr>
          <w:rFonts w:hint="eastAsia"/>
        </w:rPr>
        <w:t>发送，接收</w:t>
      </w:r>
      <w:r w:rsidRPr="00801E69">
        <w:rPr>
          <w:rFonts w:hint="eastAsia"/>
        </w:rPr>
        <w:t>和同步接口。</w:t>
      </w:r>
      <w:r w:rsidRPr="00801E69">
        <w:t>MPI</w:t>
      </w:r>
      <w:r w:rsidR="00336E1E">
        <w:rPr>
          <w:rFonts w:hint="eastAsia"/>
        </w:rPr>
        <w:t>有两种基本的并行程序设计模式：主从</w:t>
      </w:r>
      <w:r w:rsidRPr="00801E69">
        <w:rPr>
          <w:rFonts w:hint="eastAsia"/>
        </w:rPr>
        <w:t>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336E1E" w:rsidP="0070001F">
      <w:pPr>
        <w:ind w:firstLine="420"/>
      </w:pPr>
      <w:r>
        <w:rPr>
          <w:rFonts w:hint="eastAsia"/>
        </w:rPr>
        <w:t>主从模式：该</w:t>
      </w:r>
      <w:r w:rsidR="00F77E44" w:rsidRPr="00801E69">
        <w:rPr>
          <w:rFonts w:hint="eastAsia"/>
        </w:rPr>
        <w:t>模式中一个主进程</w:t>
      </w:r>
      <w:r w:rsidR="00627257">
        <w:rPr>
          <w:rFonts w:hint="eastAsia"/>
        </w:rPr>
        <w:t>（</w:t>
      </w:r>
      <w:r w:rsidR="00627257">
        <w:rPr>
          <w:rFonts w:hint="eastAsia"/>
        </w:rPr>
        <w:t>master</w:t>
      </w:r>
      <w:r w:rsidR="00627257">
        <w:rPr>
          <w:rFonts w:hint="eastAsia"/>
        </w:rPr>
        <w:t>）</w:t>
      </w:r>
      <w:r w:rsidR="00F77E44" w:rsidRPr="00801E69">
        <w:rPr>
          <w:rFonts w:hint="eastAsia"/>
        </w:rPr>
        <w:t>对整个</w:t>
      </w:r>
      <w:r w:rsidR="00627257">
        <w:rPr>
          <w:rFonts w:hint="eastAsia"/>
        </w:rPr>
        <w:t>并行程序进</w:t>
      </w:r>
      <w:r>
        <w:rPr>
          <w:rFonts w:hint="eastAsia"/>
        </w:rPr>
        <w:t>行</w:t>
      </w:r>
      <w:r w:rsidR="00627257">
        <w:rPr>
          <w:rFonts w:hint="eastAsia"/>
        </w:rPr>
        <w:t>监控和协调</w:t>
      </w:r>
      <w:r w:rsidR="00F77E44" w:rsidRPr="00801E69">
        <w:rPr>
          <w:rFonts w:hint="eastAsia"/>
        </w:rPr>
        <w:t>，</w:t>
      </w:r>
      <w:proofErr w:type="gramStart"/>
      <w:r w:rsidR="00627257">
        <w:rPr>
          <w:rFonts w:hint="eastAsia"/>
        </w:rPr>
        <w:t>各个</w:t>
      </w:r>
      <w:r w:rsidR="00F77E44" w:rsidRPr="00801E69">
        <w:rPr>
          <w:rFonts w:hint="eastAsia"/>
        </w:rPr>
        <w:t>从</w:t>
      </w:r>
      <w:proofErr w:type="gramEnd"/>
      <w:r w:rsidR="00F77E44" w:rsidRPr="00801E69">
        <w:rPr>
          <w:rFonts w:hint="eastAsia"/>
        </w:rPr>
        <w:t>进程</w:t>
      </w:r>
      <w:r w:rsidR="00627257">
        <w:rPr>
          <w:rFonts w:hint="eastAsia"/>
        </w:rPr>
        <w:t>（</w:t>
      </w:r>
      <w:r w:rsidR="00627257">
        <w:rPr>
          <w:rFonts w:hint="eastAsia"/>
        </w:rPr>
        <w:t>slave</w:t>
      </w:r>
      <w:r w:rsidR="00627257">
        <w:rPr>
          <w:rFonts w:hint="eastAsia"/>
        </w:rPr>
        <w:t>）</w:t>
      </w:r>
      <w:r w:rsidR="00F77E44" w:rsidRPr="00801E69">
        <w:rPr>
          <w:rFonts w:hint="eastAsia"/>
        </w:rPr>
        <w:t>在</w:t>
      </w:r>
      <w:proofErr w:type="gramStart"/>
      <w:r w:rsidR="00F77E44" w:rsidRPr="00801E69">
        <w:rPr>
          <w:rFonts w:hint="eastAsia"/>
        </w:rPr>
        <w:t>主进程</w:t>
      </w:r>
      <w:proofErr w:type="gramEnd"/>
      <w:r w:rsidR="00F77E44" w:rsidRPr="00801E69">
        <w:rPr>
          <w:rFonts w:hint="eastAsia"/>
        </w:rPr>
        <w:t>的控制下对数据进行</w:t>
      </w:r>
      <w:r w:rsidR="00627257">
        <w:rPr>
          <w:rFonts w:hint="eastAsia"/>
        </w:rPr>
        <w:t>并行的</w:t>
      </w:r>
      <w:r w:rsidR="00F77E44" w:rsidRPr="00801E69">
        <w:rPr>
          <w:rFonts w:hint="eastAsia"/>
        </w:rPr>
        <w:t>处理和运算。</w:t>
      </w:r>
      <w:r w:rsidR="003A5858">
        <w:rPr>
          <w:rFonts w:hint="eastAsia"/>
        </w:rPr>
        <w:t>这是当前</w:t>
      </w:r>
      <w:r w:rsidR="00DC36CA">
        <w:rPr>
          <w:rFonts w:hint="eastAsia"/>
        </w:rPr>
        <w:lastRenderedPageBreak/>
        <w:t>的并行</w:t>
      </w:r>
      <w:r w:rsidR="003A5858">
        <w:rPr>
          <w:rFonts w:hint="eastAsia"/>
        </w:rPr>
        <w:t>程序使用比较多的一种模式。也是本</w:t>
      </w:r>
      <w:r w:rsidR="00F77E44" w:rsidRPr="00801E69">
        <w:rPr>
          <w:rFonts w:hint="eastAsia"/>
        </w:rPr>
        <w:t>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49" w:name="_Toc420778000"/>
      <w:bookmarkStart w:id="50" w:name="_Toc421435799"/>
      <w:bookmarkStart w:id="51" w:name="_Toc421435866"/>
      <w:bookmarkStart w:id="52" w:name="_Toc421435933"/>
      <w:bookmarkStart w:id="53" w:name="_Toc421475251"/>
      <w:bookmarkStart w:id="54" w:name="_Toc421475508"/>
      <w:bookmarkStart w:id="55" w:name="_Toc421475618"/>
      <w:bookmarkEnd w:id="49"/>
      <w:bookmarkEnd w:id="50"/>
      <w:bookmarkEnd w:id="51"/>
      <w:bookmarkEnd w:id="52"/>
      <w:bookmarkEnd w:id="53"/>
      <w:bookmarkEnd w:id="54"/>
      <w:bookmarkEnd w:id="55"/>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56" w:name="_Toc420778001"/>
      <w:bookmarkStart w:id="57" w:name="_Toc421435800"/>
      <w:bookmarkStart w:id="58" w:name="_Toc421435867"/>
      <w:bookmarkStart w:id="59" w:name="_Toc421435934"/>
      <w:bookmarkStart w:id="60" w:name="_Toc421475252"/>
      <w:bookmarkStart w:id="61" w:name="_Toc421475509"/>
      <w:bookmarkStart w:id="62" w:name="_Toc421475619"/>
      <w:bookmarkEnd w:id="56"/>
      <w:bookmarkEnd w:id="57"/>
      <w:bookmarkEnd w:id="58"/>
      <w:bookmarkEnd w:id="59"/>
      <w:bookmarkEnd w:id="60"/>
      <w:bookmarkEnd w:id="61"/>
      <w:bookmarkEnd w:id="62"/>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63" w:name="_Toc420778002"/>
      <w:bookmarkStart w:id="64" w:name="_Toc421435801"/>
      <w:bookmarkStart w:id="65" w:name="_Toc421435868"/>
      <w:bookmarkStart w:id="66" w:name="_Toc421435935"/>
      <w:bookmarkStart w:id="67" w:name="_Toc421475253"/>
      <w:bookmarkStart w:id="68" w:name="_Toc421475510"/>
      <w:bookmarkStart w:id="69" w:name="_Toc421475620"/>
      <w:bookmarkEnd w:id="63"/>
      <w:bookmarkEnd w:id="64"/>
      <w:bookmarkEnd w:id="65"/>
      <w:bookmarkEnd w:id="66"/>
      <w:bookmarkEnd w:id="67"/>
      <w:bookmarkEnd w:id="68"/>
      <w:bookmarkEnd w:id="69"/>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0" w:name="_Toc420778003"/>
      <w:bookmarkStart w:id="71" w:name="_Toc421435802"/>
      <w:bookmarkStart w:id="72" w:name="_Toc421435869"/>
      <w:bookmarkStart w:id="73" w:name="_Toc421435936"/>
      <w:bookmarkStart w:id="74" w:name="_Toc421475254"/>
      <w:bookmarkStart w:id="75" w:name="_Toc421475511"/>
      <w:bookmarkStart w:id="76" w:name="_Toc421475621"/>
      <w:bookmarkEnd w:id="70"/>
      <w:bookmarkEnd w:id="71"/>
      <w:bookmarkEnd w:id="72"/>
      <w:bookmarkEnd w:id="73"/>
      <w:bookmarkEnd w:id="74"/>
      <w:bookmarkEnd w:id="75"/>
      <w:bookmarkEnd w:id="76"/>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7" w:name="_Toc420778004"/>
      <w:bookmarkStart w:id="78" w:name="_Toc421435803"/>
      <w:bookmarkStart w:id="79" w:name="_Toc421435870"/>
      <w:bookmarkStart w:id="80" w:name="_Toc421435937"/>
      <w:bookmarkStart w:id="81" w:name="_Toc421475255"/>
      <w:bookmarkStart w:id="82" w:name="_Toc421475512"/>
      <w:bookmarkStart w:id="83" w:name="_Toc421475622"/>
      <w:bookmarkEnd w:id="77"/>
      <w:bookmarkEnd w:id="78"/>
      <w:bookmarkEnd w:id="79"/>
      <w:bookmarkEnd w:id="80"/>
      <w:bookmarkEnd w:id="81"/>
      <w:bookmarkEnd w:id="82"/>
      <w:bookmarkEnd w:id="83"/>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84" w:name="_Toc420778005"/>
      <w:bookmarkStart w:id="85" w:name="_Toc421435804"/>
      <w:bookmarkStart w:id="86" w:name="_Toc421435871"/>
      <w:bookmarkStart w:id="87" w:name="_Toc421435938"/>
      <w:bookmarkStart w:id="88" w:name="_Toc421475256"/>
      <w:bookmarkStart w:id="89" w:name="_Toc421475513"/>
      <w:bookmarkStart w:id="90" w:name="_Toc421475623"/>
      <w:bookmarkEnd w:id="84"/>
      <w:bookmarkEnd w:id="85"/>
      <w:bookmarkEnd w:id="86"/>
      <w:bookmarkEnd w:id="87"/>
      <w:bookmarkEnd w:id="88"/>
      <w:bookmarkEnd w:id="89"/>
      <w:bookmarkEnd w:id="90"/>
    </w:p>
    <w:p w:rsidR="00C35D88" w:rsidRPr="00C35D88" w:rsidRDefault="00C35D88" w:rsidP="00D321E0">
      <w:pPr>
        <w:pStyle w:val="a8"/>
        <w:keepNext/>
        <w:keepLines/>
        <w:numPr>
          <w:ilvl w:val="1"/>
          <w:numId w:val="9"/>
        </w:numPr>
        <w:spacing w:before="260" w:after="260" w:line="416" w:lineRule="auto"/>
        <w:ind w:firstLineChars="0"/>
        <w:outlineLvl w:val="2"/>
        <w:rPr>
          <w:rFonts w:eastAsia="黑体"/>
          <w:b/>
          <w:bCs/>
          <w:vanish/>
          <w:sz w:val="28"/>
          <w:szCs w:val="32"/>
        </w:rPr>
      </w:pPr>
      <w:bookmarkStart w:id="91" w:name="_Toc420778006"/>
      <w:bookmarkStart w:id="92" w:name="_Toc421435805"/>
      <w:bookmarkStart w:id="93" w:name="_Toc421435872"/>
      <w:bookmarkStart w:id="94" w:name="_Toc421435939"/>
      <w:bookmarkStart w:id="95" w:name="_Toc421475257"/>
      <w:bookmarkStart w:id="96" w:name="_Toc421475514"/>
      <w:bookmarkStart w:id="97" w:name="_Toc421475624"/>
      <w:bookmarkEnd w:id="91"/>
      <w:bookmarkEnd w:id="92"/>
      <w:bookmarkEnd w:id="93"/>
      <w:bookmarkEnd w:id="94"/>
      <w:bookmarkEnd w:id="95"/>
      <w:bookmarkEnd w:id="96"/>
      <w:bookmarkEnd w:id="97"/>
    </w:p>
    <w:p w:rsidR="00B86D96" w:rsidRDefault="00F77E44" w:rsidP="00D321E0">
      <w:pPr>
        <w:pStyle w:val="2"/>
        <w:numPr>
          <w:ilvl w:val="1"/>
          <w:numId w:val="9"/>
        </w:numPr>
      </w:pPr>
      <w:bookmarkStart w:id="98" w:name="_Toc421475625"/>
      <w:r w:rsidRPr="00801E69">
        <w:t>Hadoop</w:t>
      </w:r>
      <w:r w:rsidR="00B639EE">
        <w:rPr>
          <w:rFonts w:hint="eastAsia"/>
        </w:rPr>
        <w:t>简介</w:t>
      </w:r>
      <w:bookmarkEnd w:id="98"/>
    </w:p>
    <w:p w:rsidR="00204BE7" w:rsidRPr="00F4279B"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w:t>
      </w:r>
      <w:r w:rsidR="00DC36CA">
        <w:rPr>
          <w:rFonts w:hint="eastAsia"/>
        </w:rPr>
        <w:t>系统</w:t>
      </w:r>
      <w:r w:rsidRPr="00801E69">
        <w:rPr>
          <w:rFonts w:hint="eastAsia"/>
        </w:rPr>
        <w:t>底层细节情况下，开发分布式</w:t>
      </w:r>
      <w:r w:rsidR="00B86D96">
        <w:rPr>
          <w:rFonts w:hint="eastAsia"/>
        </w:rPr>
        <w:t>应用</w:t>
      </w:r>
      <w:r w:rsidR="00DC36CA">
        <w:rPr>
          <w:rFonts w:hint="eastAsia"/>
        </w:rPr>
        <w:t>程序，</w:t>
      </w:r>
      <w:r w:rsidRPr="00801E69">
        <w:rPr>
          <w:rFonts w:hint="eastAsia"/>
        </w:rPr>
        <w:t>充分利用</w:t>
      </w:r>
      <w:r w:rsidR="00B86D96">
        <w:rPr>
          <w:rFonts w:hint="eastAsia"/>
        </w:rPr>
        <w:t>分布式</w:t>
      </w:r>
      <w:r w:rsidRPr="00801E69">
        <w:rPr>
          <w:rFonts w:hint="eastAsia"/>
        </w:rPr>
        <w:t>集群进行高速运算和存储。</w:t>
      </w:r>
      <w:r w:rsidR="00204BE7">
        <w:rPr>
          <w:rFonts w:hint="eastAsia"/>
        </w:rPr>
        <w:t>如图</w:t>
      </w:r>
      <w:r w:rsidR="00F4279B">
        <w:rPr>
          <w:rFonts w:hint="eastAsia"/>
        </w:rPr>
        <w:t>3-2</w:t>
      </w:r>
      <w:r w:rsidR="00F4279B">
        <w:rPr>
          <w:rFonts w:hint="eastAsia"/>
        </w:rPr>
        <w:t>所示，</w:t>
      </w:r>
      <w:r w:rsidR="00F4279B">
        <w:rPr>
          <w:rFonts w:hint="eastAsia"/>
        </w:rPr>
        <w:t>Hadoop</w:t>
      </w:r>
      <w:r w:rsidR="00F4279B">
        <w:rPr>
          <w:rFonts w:hint="eastAsia"/>
        </w:rPr>
        <w:t>主要由两部分组成（图中黄色部分），底层是一个分布式文件系统</w:t>
      </w:r>
      <w:r w:rsidR="00F4279B">
        <w:rPr>
          <w:rFonts w:hint="eastAsia"/>
        </w:rPr>
        <w:t>HDFS</w:t>
      </w:r>
      <w:r w:rsidR="00F4279B" w:rsidRPr="00801E69">
        <w:rPr>
          <w:rFonts w:hint="eastAsia"/>
        </w:rPr>
        <w:t>（</w:t>
      </w:r>
      <w:r w:rsidR="00F4279B" w:rsidRPr="00801E69">
        <w:t>Hadoop Distributed File System</w:t>
      </w:r>
      <w:r w:rsidR="00F4279B" w:rsidRPr="00801E69">
        <w:rPr>
          <w:rFonts w:hint="eastAsia"/>
        </w:rPr>
        <w:t>）</w:t>
      </w:r>
      <w:r w:rsidR="00F4279B">
        <w:rPr>
          <w:rFonts w:hint="eastAsia"/>
        </w:rPr>
        <w:t>，上层是</w:t>
      </w:r>
      <w:r w:rsidR="00F4279B">
        <w:rPr>
          <w:rFonts w:hint="eastAsia"/>
        </w:rPr>
        <w:t>Mapreduce</w:t>
      </w:r>
      <w:r w:rsidR="00F4279B">
        <w:rPr>
          <w:rFonts w:hint="eastAsia"/>
        </w:rPr>
        <w:t>并行编程框架。另外由于</w:t>
      </w:r>
      <w:r w:rsidR="00F4279B">
        <w:rPr>
          <w:rFonts w:hint="eastAsia"/>
        </w:rPr>
        <w:t>Hadoop</w:t>
      </w:r>
      <w:r w:rsidR="00F4279B">
        <w:rPr>
          <w:rFonts w:hint="eastAsia"/>
        </w:rPr>
        <w:t>在海量数据存储运算上拥有这无可比拟的优势，现在围绕</w:t>
      </w:r>
      <w:r w:rsidR="00F4279B">
        <w:rPr>
          <w:rFonts w:hint="eastAsia"/>
        </w:rPr>
        <w:t>Hadoop</w:t>
      </w:r>
      <w:r w:rsidR="00F4279B">
        <w:rPr>
          <w:rFonts w:hint="eastAsia"/>
        </w:rPr>
        <w:t>已经有了一个完整的开发，运维生态系统（图中非黄色部分），但这不是本文讨论的重点，本文主要探讨</w:t>
      </w:r>
      <w:r w:rsidR="00F4279B">
        <w:rPr>
          <w:rFonts w:hint="eastAsia"/>
        </w:rPr>
        <w:t>Hadoop</w:t>
      </w:r>
      <w:r w:rsidR="00F4279B">
        <w:rPr>
          <w:rFonts w:hint="eastAsia"/>
        </w:rPr>
        <w:t>中核心组件</w:t>
      </w:r>
      <w:r w:rsidR="00F4279B">
        <w:rPr>
          <w:rFonts w:hint="eastAsia"/>
        </w:rPr>
        <w:t>HDFS</w:t>
      </w:r>
      <w:r w:rsidR="00F4279B">
        <w:rPr>
          <w:rFonts w:hint="eastAsia"/>
        </w:rPr>
        <w:t>和</w:t>
      </w:r>
      <w:r w:rsidR="00F4279B">
        <w:rPr>
          <w:rFonts w:hint="eastAsia"/>
        </w:rPr>
        <w:t>Mapreduce</w:t>
      </w:r>
      <w:r w:rsidR="00F4279B">
        <w:rPr>
          <w:rFonts w:hint="eastAsia"/>
        </w:rPr>
        <w:t>的特点。</w:t>
      </w:r>
    </w:p>
    <w:p w:rsidR="00204BE7" w:rsidRDefault="00204BE7" w:rsidP="00204BE7">
      <w:pPr>
        <w:keepNext/>
        <w:jc w:val="center"/>
      </w:pPr>
      <w:r>
        <w:rPr>
          <w:rFonts w:hint="eastAsia"/>
          <w:noProof/>
        </w:rPr>
        <w:drawing>
          <wp:inline distT="0" distB="0" distL="0" distR="0" wp14:anchorId="721208AE" wp14:editId="38E3EC47">
            <wp:extent cx="5334000" cy="2734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体系结构.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2734310"/>
                    </a:xfrm>
                    <a:prstGeom prst="rect">
                      <a:avLst/>
                    </a:prstGeom>
                  </pic:spPr>
                </pic:pic>
              </a:graphicData>
            </a:graphic>
          </wp:inline>
        </w:drawing>
      </w:r>
    </w:p>
    <w:p w:rsidR="00204BE7" w:rsidRDefault="00204BE7" w:rsidP="00204BE7">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3</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2</w:t>
      </w:r>
      <w:r w:rsidR="00891B9C">
        <w:fldChar w:fldCharType="end"/>
      </w:r>
      <w:r>
        <w:rPr>
          <w:rFonts w:hint="eastAsia"/>
        </w:rPr>
        <w:t xml:space="preserve"> Hadoop</w:t>
      </w:r>
      <w:r>
        <w:rPr>
          <w:rFonts w:hint="eastAsia"/>
        </w:rPr>
        <w:t>体系结构</w:t>
      </w:r>
    </w:p>
    <w:p w:rsidR="005E7CE7" w:rsidRPr="005E7CE7" w:rsidRDefault="005E7CE7" w:rsidP="005E7CE7"/>
    <w:p w:rsidR="005B3C6C" w:rsidRDefault="00F77E44" w:rsidP="00CC5889">
      <w:pPr>
        <w:ind w:firstLine="420"/>
      </w:pPr>
      <w:r w:rsidRPr="00801E69">
        <w:t>HDFS</w:t>
      </w:r>
      <w:r w:rsidR="00DC36CA">
        <w:rPr>
          <w:rFonts w:hint="eastAsia"/>
        </w:rPr>
        <w:t>有高容错性的特点，被</w:t>
      </w:r>
      <w:r w:rsidRPr="00801E69">
        <w:rPr>
          <w:rFonts w:hint="eastAsia"/>
        </w:rPr>
        <w:t>设计用来部署在低廉的硬件上</w:t>
      </w:r>
      <w:r w:rsidR="00DC36CA">
        <w:rPr>
          <w:rFonts w:hint="eastAsia"/>
        </w:rPr>
        <w:t>，</w:t>
      </w:r>
      <w:r w:rsidRPr="00801E69">
        <w:rPr>
          <w:rFonts w:hint="eastAsia"/>
        </w:rPr>
        <w:t>而且它提供高吞吐量来访问应用程序的数据，适合那些有着超大数据集的应用程序。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w:t>
      </w:r>
      <w:r w:rsidR="00DC36CA">
        <w:rPr>
          <w:rFonts w:hint="eastAsia"/>
        </w:rPr>
        <w:t>概括来讲</w:t>
      </w:r>
      <w:r w:rsidRPr="00801E69">
        <w:rPr>
          <w:rFonts w:hint="eastAsia"/>
        </w:rPr>
        <w:t>主要有以下几个优点：</w:t>
      </w:r>
    </w:p>
    <w:p w:rsidR="005B3C6C" w:rsidRDefault="00F77E44" w:rsidP="005B3C6C">
      <w:pPr>
        <w:ind w:firstLine="420"/>
      </w:pPr>
      <w:r w:rsidRPr="00801E69">
        <w:rPr>
          <w:rFonts w:hint="eastAsia"/>
        </w:rPr>
        <w:lastRenderedPageBreak/>
        <w:t>高可靠性。</w:t>
      </w:r>
      <w:r w:rsidRPr="00801E69">
        <w:t>Hadoop</w:t>
      </w:r>
      <w:r w:rsidRPr="00801E69">
        <w:rPr>
          <w:rFonts w:hint="eastAsia"/>
        </w:rPr>
        <w:t>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r w:rsidRPr="00801E69">
        <w:t>QlikView</w:t>
      </w:r>
      <w:r w:rsidRPr="00801E69">
        <w:rPr>
          <w:rFonts w:hint="eastAsia"/>
        </w:rPr>
        <w:t>、</w:t>
      </w:r>
      <w:r w:rsidRPr="00801E69">
        <w:t>Yonghong Z-Suite</w:t>
      </w:r>
      <w:r w:rsidRPr="00801E69">
        <w:rPr>
          <w:rFonts w:hint="eastAsia"/>
        </w:rPr>
        <w:t>等数据集市相比，</w:t>
      </w:r>
      <w:r w:rsidRPr="00801E69">
        <w:t>hadoop</w:t>
      </w:r>
      <w:r w:rsidRPr="00801E69">
        <w:rPr>
          <w:rFonts w:hint="eastAsia"/>
        </w:rPr>
        <w:t>是开源的，项目的软件成本因此会大大降低。</w:t>
      </w:r>
    </w:p>
    <w:p w:rsidR="00891B9C" w:rsidRDefault="00891B9C" w:rsidP="005B3C6C">
      <w:pPr>
        <w:ind w:firstLine="420"/>
      </w:pPr>
      <w:r>
        <w:t>如图</w:t>
      </w:r>
      <w:r>
        <w:rPr>
          <w:rFonts w:hint="eastAsia"/>
        </w:rPr>
        <w:t>3-3</w:t>
      </w:r>
      <w:r>
        <w:rPr>
          <w:rFonts w:hint="eastAsia"/>
        </w:rPr>
        <w:t>所示</w:t>
      </w:r>
      <w:r w:rsidR="00DC36CA">
        <w:rPr>
          <w:rFonts w:hint="eastAsia"/>
        </w:rPr>
        <w:t>，</w:t>
      </w:r>
      <w:r>
        <w:t>在使用</w:t>
      </w:r>
      <w:r>
        <w:t>Mapreduce</w:t>
      </w:r>
      <w:r>
        <w:t>进行科学计算时</w:t>
      </w:r>
      <w:r>
        <w:rPr>
          <w:rFonts w:hint="eastAsia"/>
        </w:rPr>
        <w:t>，</w:t>
      </w:r>
      <w:r>
        <w:t>我们首先需要将输入数据进行分片</w:t>
      </w:r>
      <w:r>
        <w:rPr>
          <w:rFonts w:hint="eastAsia"/>
        </w:rPr>
        <w:t>，然后发送给不同的节点进行</w:t>
      </w:r>
      <w:r w:rsidR="005E7CE7">
        <w:rPr>
          <w:rFonts w:hint="eastAsia"/>
        </w:rPr>
        <w:t>m</w:t>
      </w:r>
      <w:r>
        <w:rPr>
          <w:rFonts w:hint="eastAsia"/>
        </w:rPr>
        <w:t>ap</w:t>
      </w:r>
      <w:r>
        <w:rPr>
          <w:rFonts w:hint="eastAsia"/>
        </w:rPr>
        <w:t>操作，</w:t>
      </w:r>
      <w:r w:rsidRPr="00891B9C">
        <w:rPr>
          <w:rFonts w:hint="eastAsia"/>
        </w:rPr>
        <w:t xml:space="preserve">Map </w:t>
      </w:r>
      <w:r w:rsidRPr="00891B9C">
        <w:rPr>
          <w:rFonts w:hint="eastAsia"/>
        </w:rPr>
        <w:t>函数接受</w:t>
      </w:r>
      <w:r>
        <w:rPr>
          <w:rFonts w:hint="eastAsia"/>
        </w:rPr>
        <w:t>分片</w:t>
      </w:r>
      <w:r w:rsidRPr="00891B9C">
        <w:rPr>
          <w:rFonts w:hint="eastAsia"/>
        </w:rPr>
        <w:t>数据并将其转换为一个</w:t>
      </w:r>
      <w:r>
        <w:rPr>
          <w:rFonts w:hint="eastAsia"/>
        </w:rPr>
        <w:t>Key/Value</w:t>
      </w:r>
      <w:r w:rsidRPr="00891B9C">
        <w:rPr>
          <w:rFonts w:hint="eastAsia"/>
        </w:rPr>
        <w:t>列表，</w:t>
      </w:r>
      <w:r>
        <w:rPr>
          <w:rFonts w:hint="eastAsia"/>
        </w:rPr>
        <w:t>分片</w:t>
      </w:r>
      <w:r w:rsidRPr="00891B9C">
        <w:rPr>
          <w:rFonts w:hint="eastAsia"/>
        </w:rPr>
        <w:t>中的每个元素对应一个</w:t>
      </w:r>
      <w:r>
        <w:rPr>
          <w:rFonts w:hint="eastAsia"/>
        </w:rPr>
        <w:t>Key/Value</w:t>
      </w:r>
      <w:r w:rsidRPr="00891B9C">
        <w:rPr>
          <w:rFonts w:hint="eastAsia"/>
        </w:rPr>
        <w:t>。</w:t>
      </w:r>
      <w:r w:rsidR="008C7D10">
        <w:rPr>
          <w:rFonts w:hint="eastAsia"/>
        </w:rPr>
        <w:t>接着这个</w:t>
      </w:r>
      <w:r w:rsidR="008C7D10">
        <w:rPr>
          <w:rFonts w:hint="eastAsia"/>
        </w:rPr>
        <w:t>Key/Value</w:t>
      </w:r>
      <w:r w:rsidR="008C7D10" w:rsidRPr="00891B9C">
        <w:rPr>
          <w:rFonts w:hint="eastAsia"/>
        </w:rPr>
        <w:t>列表</w:t>
      </w:r>
      <w:r w:rsidR="008C7D10">
        <w:rPr>
          <w:rFonts w:hint="eastAsia"/>
        </w:rPr>
        <w:t>会被发送到</w:t>
      </w:r>
      <w:r w:rsidR="00170BDA">
        <w:rPr>
          <w:rFonts w:hint="eastAsia"/>
        </w:rPr>
        <w:t>r</w:t>
      </w:r>
      <w:r w:rsidR="008C7D10">
        <w:rPr>
          <w:rFonts w:hint="eastAsia"/>
        </w:rPr>
        <w:t>educe</w:t>
      </w:r>
      <w:r w:rsidR="008C7D10">
        <w:rPr>
          <w:rFonts w:hint="eastAsia"/>
        </w:rPr>
        <w:t>节点进行规约操作，</w:t>
      </w:r>
      <w:r w:rsidRPr="00891B9C">
        <w:rPr>
          <w:rFonts w:hint="eastAsia"/>
        </w:rPr>
        <w:t xml:space="preserve">Reduce </w:t>
      </w:r>
      <w:r w:rsidRPr="00891B9C">
        <w:rPr>
          <w:rFonts w:hint="eastAsia"/>
        </w:rPr>
        <w:t>函数根据它们的键缩小键</w:t>
      </w:r>
      <w:r w:rsidRPr="00891B9C">
        <w:rPr>
          <w:rFonts w:hint="eastAsia"/>
        </w:rPr>
        <w:t>/</w:t>
      </w:r>
      <w:r w:rsidRPr="00891B9C">
        <w:rPr>
          <w:rFonts w:hint="eastAsia"/>
        </w:rPr>
        <w:t>值对列表。</w:t>
      </w:r>
    </w:p>
    <w:p w:rsidR="00600913" w:rsidRPr="00600913" w:rsidRDefault="00170BDA" w:rsidP="005B3C6C">
      <w:pPr>
        <w:ind w:firstLine="420"/>
      </w:pPr>
      <w:r>
        <w:rPr>
          <w:rFonts w:hint="eastAsia"/>
        </w:rPr>
        <w:t>当然在整个过程中，还包括一些</w:t>
      </w:r>
      <w:r w:rsidR="00600913">
        <w:rPr>
          <w:rFonts w:hint="eastAsia"/>
        </w:rPr>
        <w:t>额外操作，比如在</w:t>
      </w:r>
      <w:r w:rsidR="00600913">
        <w:rPr>
          <w:rFonts w:hint="eastAsia"/>
        </w:rPr>
        <w:t>Map</w:t>
      </w:r>
      <w:r w:rsidR="00600913">
        <w:rPr>
          <w:rFonts w:hint="eastAsia"/>
        </w:rPr>
        <w:t>操作之后按照</w:t>
      </w:r>
      <w:r w:rsidR="00600913">
        <w:rPr>
          <w:rFonts w:hint="eastAsia"/>
        </w:rPr>
        <w:t>Key</w:t>
      </w:r>
      <w:r w:rsidR="00600913">
        <w:rPr>
          <w:rFonts w:hint="eastAsia"/>
        </w:rPr>
        <w:t>值进行排序，还可以设置本地</w:t>
      </w:r>
      <w:r w:rsidR="00600913">
        <w:rPr>
          <w:rFonts w:hint="eastAsia"/>
        </w:rPr>
        <w:t>Reduce</w:t>
      </w:r>
      <w:r w:rsidR="00600913">
        <w:rPr>
          <w:rFonts w:hint="eastAsia"/>
        </w:rPr>
        <w:t>操作（</w:t>
      </w:r>
      <w:r w:rsidR="00600913">
        <w:rPr>
          <w:rFonts w:hint="eastAsia"/>
        </w:rPr>
        <w:t>Combine</w:t>
      </w:r>
      <w:r w:rsidR="00600913">
        <w:rPr>
          <w:rFonts w:hint="eastAsia"/>
        </w:rPr>
        <w:t>）</w:t>
      </w:r>
      <w:r>
        <w:rPr>
          <w:rFonts w:hint="eastAsia"/>
        </w:rPr>
        <w:t>来加快</w:t>
      </w:r>
      <w:r w:rsidR="00DC36CA">
        <w:rPr>
          <w:rFonts w:hint="eastAsia"/>
        </w:rPr>
        <w:t>规约</w:t>
      </w:r>
      <w:r>
        <w:rPr>
          <w:rFonts w:hint="eastAsia"/>
        </w:rPr>
        <w:t>速度</w:t>
      </w:r>
      <w:r w:rsidR="00BB6081">
        <w:rPr>
          <w:rFonts w:hint="eastAsia"/>
        </w:rPr>
        <w:t>。</w:t>
      </w:r>
    </w:p>
    <w:p w:rsidR="00891B9C" w:rsidRDefault="00891B9C" w:rsidP="00891B9C">
      <w:pPr>
        <w:keepNext/>
        <w:jc w:val="center"/>
      </w:pPr>
      <w:r>
        <w:rPr>
          <w:rFonts w:hint="eastAsia"/>
          <w:noProof/>
        </w:rPr>
        <w:drawing>
          <wp:inline distT="0" distB="0" distL="0" distR="0" wp14:anchorId="1AEC3D62" wp14:editId="73FB870E">
            <wp:extent cx="5334000" cy="2898140"/>
            <wp:effectExtent l="133350" t="114300" r="152400" b="1689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89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1B9C" w:rsidRDefault="00891B9C" w:rsidP="00891B9C">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t>Mapreduce</w:t>
      </w:r>
      <w:r>
        <w:rPr>
          <w:noProof/>
        </w:rPr>
        <w:t>原理示意图</w:t>
      </w:r>
    </w:p>
    <w:p w:rsidR="00F77E44" w:rsidRPr="00801E69" w:rsidRDefault="00F77E44" w:rsidP="00D321E0">
      <w:pPr>
        <w:pStyle w:val="1"/>
        <w:numPr>
          <w:ilvl w:val="0"/>
          <w:numId w:val="1"/>
        </w:numPr>
      </w:pPr>
      <w:bookmarkStart w:id="99" w:name="_Toc421475626"/>
      <w:r w:rsidRPr="00801E69">
        <w:lastRenderedPageBreak/>
        <w:t>K-means</w:t>
      </w:r>
      <w:r w:rsidRPr="00801E69">
        <w:t>算法</w:t>
      </w:r>
      <w:r w:rsidR="00C35D88">
        <w:rPr>
          <w:rFonts w:hint="eastAsia"/>
        </w:rPr>
        <w:t>及</w:t>
      </w:r>
      <w:r w:rsidR="00C35D88">
        <w:t>实验设计</w:t>
      </w:r>
      <w:bookmarkEnd w:id="99"/>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0" w:name="_Toc420778010"/>
      <w:bookmarkStart w:id="101" w:name="_Toc421435808"/>
      <w:bookmarkStart w:id="102" w:name="_Toc421435875"/>
      <w:bookmarkStart w:id="103" w:name="_Toc421435942"/>
      <w:bookmarkStart w:id="104" w:name="_Toc421475260"/>
      <w:bookmarkStart w:id="105" w:name="_Toc421475517"/>
      <w:bookmarkStart w:id="106" w:name="_Toc421475627"/>
      <w:bookmarkEnd w:id="100"/>
      <w:bookmarkEnd w:id="101"/>
      <w:bookmarkEnd w:id="102"/>
      <w:bookmarkEnd w:id="103"/>
      <w:bookmarkEnd w:id="104"/>
      <w:bookmarkEnd w:id="105"/>
      <w:bookmarkEnd w:id="106"/>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7" w:name="_Toc420778011"/>
      <w:bookmarkStart w:id="108" w:name="_Toc421435809"/>
      <w:bookmarkStart w:id="109" w:name="_Toc421435876"/>
      <w:bookmarkStart w:id="110" w:name="_Toc421435943"/>
      <w:bookmarkStart w:id="111" w:name="_Toc421475261"/>
      <w:bookmarkStart w:id="112" w:name="_Toc421475518"/>
      <w:bookmarkStart w:id="113" w:name="_Toc421475628"/>
      <w:bookmarkEnd w:id="107"/>
      <w:bookmarkEnd w:id="108"/>
      <w:bookmarkEnd w:id="109"/>
      <w:bookmarkEnd w:id="110"/>
      <w:bookmarkEnd w:id="111"/>
      <w:bookmarkEnd w:id="112"/>
      <w:bookmarkEnd w:id="113"/>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14" w:name="_Toc420778012"/>
      <w:bookmarkStart w:id="115" w:name="_Toc421435810"/>
      <w:bookmarkStart w:id="116" w:name="_Toc421435877"/>
      <w:bookmarkStart w:id="117" w:name="_Toc421435944"/>
      <w:bookmarkStart w:id="118" w:name="_Toc421475262"/>
      <w:bookmarkStart w:id="119" w:name="_Toc421475519"/>
      <w:bookmarkStart w:id="120" w:name="_Toc421475629"/>
      <w:bookmarkEnd w:id="114"/>
      <w:bookmarkEnd w:id="115"/>
      <w:bookmarkEnd w:id="116"/>
      <w:bookmarkEnd w:id="117"/>
      <w:bookmarkEnd w:id="118"/>
      <w:bookmarkEnd w:id="119"/>
      <w:bookmarkEnd w:id="120"/>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21" w:name="_Toc420778013"/>
      <w:bookmarkStart w:id="122" w:name="_Toc421435811"/>
      <w:bookmarkStart w:id="123" w:name="_Toc421435878"/>
      <w:bookmarkStart w:id="124" w:name="_Toc421435945"/>
      <w:bookmarkStart w:id="125" w:name="_Toc421475263"/>
      <w:bookmarkStart w:id="126" w:name="_Toc421475520"/>
      <w:bookmarkStart w:id="127" w:name="_Toc421475630"/>
      <w:bookmarkEnd w:id="121"/>
      <w:bookmarkEnd w:id="122"/>
      <w:bookmarkEnd w:id="123"/>
      <w:bookmarkEnd w:id="124"/>
      <w:bookmarkEnd w:id="125"/>
      <w:bookmarkEnd w:id="126"/>
      <w:bookmarkEnd w:id="127"/>
    </w:p>
    <w:p w:rsidR="00F122E6" w:rsidRDefault="00F122E6" w:rsidP="00D321E0">
      <w:pPr>
        <w:pStyle w:val="2"/>
        <w:numPr>
          <w:ilvl w:val="1"/>
          <w:numId w:val="5"/>
        </w:numPr>
      </w:pPr>
      <w:bookmarkStart w:id="128" w:name="_Toc421475631"/>
      <w:r>
        <w:rPr>
          <w:rFonts w:hint="eastAsia"/>
        </w:rPr>
        <w:t>K-means</w:t>
      </w:r>
      <w:r>
        <w:rPr>
          <w:rFonts w:hint="eastAsia"/>
        </w:rPr>
        <w:t>聚类算法概述</w:t>
      </w:r>
      <w:bookmarkEnd w:id="128"/>
    </w:p>
    <w:p w:rsidR="003A4C6C" w:rsidRDefault="00034352" w:rsidP="00D9151F">
      <w:pPr>
        <w:ind w:firstLine="420"/>
      </w:pPr>
      <w:r>
        <w:rPr>
          <w:rFonts w:hint="eastAsia"/>
        </w:rPr>
        <w:t>K-means</w:t>
      </w:r>
      <w:r w:rsidR="003A4C6C">
        <w:rPr>
          <w:rFonts w:hint="eastAsia"/>
        </w:rPr>
        <w:t>算法是数据挖掘过程中</w:t>
      </w:r>
      <w:r w:rsidR="00152257">
        <w:rPr>
          <w:rFonts w:hint="eastAsia"/>
        </w:rPr>
        <w:t>一种重要</w:t>
      </w:r>
      <w:r w:rsidR="003A4C6C">
        <w:rPr>
          <w:rFonts w:hint="eastAsia"/>
        </w:rPr>
        <w:t>的聚类算法。</w:t>
      </w:r>
      <w:r>
        <w:rPr>
          <w:rFonts w:hint="eastAsia"/>
        </w:rPr>
        <w:t>K-means</w:t>
      </w:r>
      <w:r w:rsidR="003A4C6C">
        <w:rPr>
          <w:rFonts w:hint="eastAsia"/>
        </w:rPr>
        <w:t>聚类要求将</w:t>
      </w:r>
      <w:r w:rsidR="003A4C6C">
        <w:rPr>
          <w:rFonts w:hint="eastAsia"/>
        </w:rPr>
        <w:t>n</w:t>
      </w:r>
      <w:proofErr w:type="gramStart"/>
      <w:r w:rsidR="003A4C6C">
        <w:rPr>
          <w:rFonts w:hint="eastAsia"/>
        </w:rPr>
        <w:t>个</w:t>
      </w:r>
      <w:proofErr w:type="gramEnd"/>
      <w:r>
        <w:rPr>
          <w:rFonts w:hint="eastAsia"/>
        </w:rPr>
        <w:t>数据对象</w:t>
      </w:r>
      <w:r w:rsidR="003A4C6C">
        <w:rPr>
          <w:rFonts w:hint="eastAsia"/>
        </w:rPr>
        <w:t>分配到</w:t>
      </w:r>
      <w:r w:rsidR="003A4C6C">
        <w:rPr>
          <w:rFonts w:hint="eastAsia"/>
        </w:rPr>
        <w:t>k</w:t>
      </w:r>
      <w:proofErr w:type="gramStart"/>
      <w:r w:rsidR="003A4C6C">
        <w:rPr>
          <w:rFonts w:hint="eastAsia"/>
        </w:rPr>
        <w:t>个</w:t>
      </w:r>
      <w:proofErr w:type="gramEnd"/>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4C1538">
        <w:rPr>
          <w:rFonts w:hint="eastAsia"/>
        </w:rPr>
        <w:t>数据对象</w:t>
      </w:r>
      <w:r w:rsidR="001C1D04">
        <w:rPr>
          <w:rFonts w:hint="eastAsia"/>
        </w:rPr>
        <w:t>分配到</w:t>
      </w:r>
      <w:r w:rsidR="001C1D04">
        <w:rPr>
          <w:rFonts w:hint="eastAsia"/>
        </w:rPr>
        <w:t>k</w:t>
      </w:r>
      <w:proofErr w:type="gramStart"/>
      <w:r w:rsidR="001C1D04">
        <w:rPr>
          <w:rFonts w:hint="eastAsia"/>
        </w:rPr>
        <w:t>个</w:t>
      </w:r>
      <w:proofErr w:type="gramEnd"/>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82177A"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D321E0">
      <w:pPr>
        <w:pStyle w:val="2"/>
        <w:numPr>
          <w:ilvl w:val="1"/>
          <w:numId w:val="5"/>
        </w:numPr>
      </w:pPr>
      <w:bookmarkStart w:id="129" w:name="_Toc421475632"/>
      <w:r>
        <w:rPr>
          <w:rFonts w:hint="eastAsia"/>
        </w:rPr>
        <w:t>K-means</w:t>
      </w:r>
      <w:r w:rsidR="00CF3650">
        <w:rPr>
          <w:rFonts w:hint="eastAsia"/>
        </w:rPr>
        <w:t xml:space="preserve"> </w:t>
      </w:r>
      <w:r w:rsidR="00CF3650">
        <w:rPr>
          <w:rFonts w:hint="eastAsia"/>
        </w:rPr>
        <w:t>算法基本步骤</w:t>
      </w:r>
      <w:bookmarkEnd w:id="129"/>
    </w:p>
    <w:p w:rsidR="004C1538" w:rsidRDefault="004C1538" w:rsidP="004C1538">
      <w:pPr>
        <w:ind w:left="420"/>
      </w:pPr>
      <w:r>
        <w:rPr>
          <w:rFonts w:hint="eastAsia"/>
        </w:rPr>
        <w:t>K-means</w:t>
      </w:r>
      <w:r>
        <w:rPr>
          <w:rFonts w:hint="eastAsia"/>
        </w:rPr>
        <w:t>算法的具体实现步骤如下：</w:t>
      </w:r>
    </w:p>
    <w:p w:rsidR="00CF3650" w:rsidRDefault="00CF3650" w:rsidP="00D321E0">
      <w:pPr>
        <w:pStyle w:val="a8"/>
        <w:numPr>
          <w:ilvl w:val="0"/>
          <w:numId w:val="13"/>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w:t>
      </w:r>
      <w:r w:rsidR="00656290">
        <w:rPr>
          <w:rFonts w:hint="eastAsia"/>
        </w:rPr>
        <w:t>集合中随机</w:t>
      </w:r>
      <w:r>
        <w:rPr>
          <w:rFonts w:hint="eastAsia"/>
        </w:rPr>
        <w:t>选择</w:t>
      </w:r>
      <w:r>
        <w:rPr>
          <w:rFonts w:hint="eastAsia"/>
        </w:rPr>
        <w:t xml:space="preserve"> k </w:t>
      </w:r>
      <w:proofErr w:type="gramStart"/>
      <w:r>
        <w:rPr>
          <w:rFonts w:hint="eastAsia"/>
        </w:rPr>
        <w:t>个</w:t>
      </w:r>
      <w:proofErr w:type="gramEnd"/>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D321E0">
      <w:pPr>
        <w:pStyle w:val="a8"/>
        <w:numPr>
          <w:ilvl w:val="0"/>
          <w:numId w:val="13"/>
        </w:numPr>
        <w:ind w:firstLineChars="0"/>
      </w:pPr>
      <w:r>
        <w:rPr>
          <w:rFonts w:hint="eastAsia"/>
        </w:rPr>
        <w:t>依次对集合中的每个数据对象进行分区操作，即分别求该对象与</w:t>
      </w:r>
      <w:r>
        <w:rPr>
          <w:rFonts w:hint="eastAsia"/>
        </w:rPr>
        <w:t>k</w:t>
      </w:r>
      <w:proofErr w:type="gramStart"/>
      <w:r>
        <w:rPr>
          <w:rFonts w:hint="eastAsia"/>
        </w:rPr>
        <w:t>个</w:t>
      </w:r>
      <w:proofErr w:type="gramEnd"/>
      <w:r>
        <w:rPr>
          <w:rFonts w:hint="eastAsia"/>
        </w:rPr>
        <w:t>分区中心的欧式距离（或者其它需要的度量），得到一个最小距离，然后将数据对象划分到该分区中。</w:t>
      </w:r>
    </w:p>
    <w:p w:rsidR="00CF3650" w:rsidRDefault="009C12B8" w:rsidP="00D321E0">
      <w:pPr>
        <w:pStyle w:val="a8"/>
        <w:numPr>
          <w:ilvl w:val="0"/>
          <w:numId w:val="13"/>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D321E0">
      <w:pPr>
        <w:pStyle w:val="a8"/>
        <w:numPr>
          <w:ilvl w:val="0"/>
          <w:numId w:val="13"/>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D321E0">
      <w:pPr>
        <w:pStyle w:val="2"/>
        <w:numPr>
          <w:ilvl w:val="1"/>
          <w:numId w:val="5"/>
        </w:numPr>
      </w:pPr>
      <w:bookmarkStart w:id="130" w:name="_Toc421475633"/>
      <w:r>
        <w:rPr>
          <w:rFonts w:hint="eastAsia"/>
        </w:rPr>
        <w:t>K-means</w:t>
      </w:r>
      <w:r w:rsidR="00D040D9">
        <w:rPr>
          <w:rFonts w:hint="eastAsia"/>
        </w:rPr>
        <w:t>算法复杂度分析</w:t>
      </w:r>
      <w:bookmarkEnd w:id="130"/>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D321E0">
      <w:pPr>
        <w:pStyle w:val="2"/>
        <w:numPr>
          <w:ilvl w:val="1"/>
          <w:numId w:val="5"/>
        </w:numPr>
      </w:pPr>
      <w:bookmarkStart w:id="131" w:name="_Toc421475634"/>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131"/>
    </w:p>
    <w:p w:rsidR="006B42B4" w:rsidRDefault="006B42B4" w:rsidP="00707336">
      <w:pPr>
        <w:ind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w:t>
      </w:r>
      <w:proofErr w:type="gramStart"/>
      <w:r w:rsidR="009C12B8">
        <w:rPr>
          <w:rFonts w:hint="eastAsia"/>
        </w:rPr>
        <w:t>值类型</w:t>
      </w:r>
      <w:proofErr w:type="gramEnd"/>
      <w:r w:rsidR="009C12B8">
        <w:rPr>
          <w:rFonts w:hint="eastAsia"/>
        </w:rPr>
        <w:t>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w:t>
      </w:r>
      <w:r w:rsidR="00D57AD6">
        <w:rPr>
          <w:rFonts w:hint="eastAsia"/>
        </w:rPr>
        <w:t>划</w:t>
      </w:r>
      <w:r w:rsidR="009C12B8">
        <w:rPr>
          <w:rFonts w:hint="eastAsia"/>
        </w:rPr>
        <w:t>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proofErr w:type="gramStart"/>
      <w:r w:rsidR="00810ED9">
        <w:rPr>
          <w:rFonts w:hint="eastAsia"/>
        </w:rPr>
        <w:t>个</w:t>
      </w:r>
      <w:proofErr w:type="gramEnd"/>
      <w:r w:rsidR="00810ED9">
        <w:rPr>
          <w:rFonts w:hint="eastAsia"/>
        </w:rPr>
        <w:t>数据对象中随机选择</w:t>
      </w:r>
      <w:r w:rsidR="00810ED9">
        <w:rPr>
          <w:rFonts w:hint="eastAsia"/>
        </w:rPr>
        <w:t>k</w:t>
      </w:r>
      <w:proofErr w:type="gramStart"/>
      <w:r w:rsidR="00810ED9">
        <w:rPr>
          <w:rFonts w:hint="eastAsia"/>
        </w:rPr>
        <w:t>个</w:t>
      </w:r>
      <w:proofErr w:type="gramEnd"/>
      <w:r w:rsidR="00810ED9">
        <w:rPr>
          <w:rFonts w:hint="eastAsia"/>
        </w:rPr>
        <w:t>数据对象作为初始的分区中心。然后将</w:t>
      </w:r>
      <w:r w:rsidR="00810ED9">
        <w:rPr>
          <w:rFonts w:hint="eastAsia"/>
        </w:rPr>
        <w:t>n</w:t>
      </w:r>
      <w:proofErr w:type="gramStart"/>
      <w:r w:rsidR="00810ED9">
        <w:rPr>
          <w:rFonts w:hint="eastAsia"/>
        </w:rPr>
        <w:t>个</w:t>
      </w:r>
      <w:proofErr w:type="gramEnd"/>
      <w:r w:rsidR="00810ED9">
        <w:rPr>
          <w:rFonts w:hint="eastAsia"/>
        </w:rPr>
        <w:t>数据对象和</w:t>
      </w:r>
      <w:r w:rsidR="00810ED9">
        <w:rPr>
          <w:rFonts w:hint="eastAsia"/>
        </w:rPr>
        <w:t>k</w:t>
      </w:r>
      <w:proofErr w:type="gramStart"/>
      <w:r w:rsidR="00810ED9">
        <w:rPr>
          <w:rFonts w:hint="eastAsia"/>
        </w:rPr>
        <w:t>个</w:t>
      </w:r>
      <w:proofErr w:type="gramEnd"/>
      <w:r w:rsidR="00810ED9">
        <w:rPr>
          <w:rFonts w:hint="eastAsia"/>
        </w:rPr>
        <w:t>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2" w:name="_Toc420778018"/>
      <w:bookmarkStart w:id="133" w:name="_Toc421435816"/>
      <w:bookmarkStart w:id="134" w:name="_Toc421435883"/>
      <w:bookmarkStart w:id="135" w:name="_Toc421435950"/>
      <w:bookmarkStart w:id="136" w:name="_Toc421475268"/>
      <w:bookmarkStart w:id="137" w:name="_Toc421475525"/>
      <w:bookmarkStart w:id="138" w:name="_Toc421475635"/>
      <w:bookmarkEnd w:id="132"/>
      <w:bookmarkEnd w:id="133"/>
      <w:bookmarkEnd w:id="134"/>
      <w:bookmarkEnd w:id="135"/>
      <w:bookmarkEnd w:id="136"/>
      <w:bookmarkEnd w:id="137"/>
      <w:bookmarkEnd w:id="138"/>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9" w:name="_Toc420778019"/>
      <w:bookmarkStart w:id="140" w:name="_Toc421435817"/>
      <w:bookmarkStart w:id="141" w:name="_Toc421435884"/>
      <w:bookmarkStart w:id="142" w:name="_Toc421435951"/>
      <w:bookmarkStart w:id="143" w:name="_Toc421475269"/>
      <w:bookmarkStart w:id="144" w:name="_Toc421475526"/>
      <w:bookmarkStart w:id="145" w:name="_Toc421475636"/>
      <w:bookmarkEnd w:id="139"/>
      <w:bookmarkEnd w:id="140"/>
      <w:bookmarkEnd w:id="141"/>
      <w:bookmarkEnd w:id="142"/>
      <w:bookmarkEnd w:id="143"/>
      <w:bookmarkEnd w:id="144"/>
      <w:bookmarkEnd w:id="145"/>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46" w:name="_Toc420778020"/>
      <w:bookmarkStart w:id="147" w:name="_Toc421435818"/>
      <w:bookmarkStart w:id="148" w:name="_Toc421435885"/>
      <w:bookmarkStart w:id="149" w:name="_Toc421435952"/>
      <w:bookmarkStart w:id="150" w:name="_Toc421475270"/>
      <w:bookmarkStart w:id="151" w:name="_Toc421475527"/>
      <w:bookmarkStart w:id="152" w:name="_Toc421475637"/>
      <w:bookmarkEnd w:id="146"/>
      <w:bookmarkEnd w:id="147"/>
      <w:bookmarkEnd w:id="148"/>
      <w:bookmarkEnd w:id="149"/>
      <w:bookmarkEnd w:id="150"/>
      <w:bookmarkEnd w:id="151"/>
      <w:bookmarkEnd w:id="152"/>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53" w:name="_Toc420778021"/>
      <w:bookmarkStart w:id="154" w:name="_Toc421435819"/>
      <w:bookmarkStart w:id="155" w:name="_Toc421435886"/>
      <w:bookmarkStart w:id="156" w:name="_Toc421435953"/>
      <w:bookmarkStart w:id="157" w:name="_Toc421475271"/>
      <w:bookmarkStart w:id="158" w:name="_Toc421475528"/>
      <w:bookmarkStart w:id="159" w:name="_Toc421475638"/>
      <w:bookmarkEnd w:id="153"/>
      <w:bookmarkEnd w:id="154"/>
      <w:bookmarkEnd w:id="155"/>
      <w:bookmarkEnd w:id="156"/>
      <w:bookmarkEnd w:id="157"/>
      <w:bookmarkEnd w:id="158"/>
      <w:bookmarkEnd w:id="159"/>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0" w:name="_Toc420778022"/>
      <w:bookmarkStart w:id="161" w:name="_Toc421435820"/>
      <w:bookmarkStart w:id="162" w:name="_Toc421435887"/>
      <w:bookmarkStart w:id="163" w:name="_Toc421435954"/>
      <w:bookmarkStart w:id="164" w:name="_Toc421475272"/>
      <w:bookmarkStart w:id="165" w:name="_Toc421475529"/>
      <w:bookmarkStart w:id="166" w:name="_Toc421475639"/>
      <w:bookmarkEnd w:id="160"/>
      <w:bookmarkEnd w:id="161"/>
      <w:bookmarkEnd w:id="162"/>
      <w:bookmarkEnd w:id="163"/>
      <w:bookmarkEnd w:id="164"/>
      <w:bookmarkEnd w:id="165"/>
      <w:bookmarkEnd w:id="166"/>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7" w:name="_Toc420778023"/>
      <w:bookmarkStart w:id="168" w:name="_Toc421435821"/>
      <w:bookmarkStart w:id="169" w:name="_Toc421435888"/>
      <w:bookmarkStart w:id="170" w:name="_Toc421435955"/>
      <w:bookmarkStart w:id="171" w:name="_Toc421475273"/>
      <w:bookmarkStart w:id="172" w:name="_Toc421475530"/>
      <w:bookmarkStart w:id="173" w:name="_Toc421475640"/>
      <w:bookmarkEnd w:id="167"/>
      <w:bookmarkEnd w:id="168"/>
      <w:bookmarkEnd w:id="169"/>
      <w:bookmarkEnd w:id="170"/>
      <w:bookmarkEnd w:id="171"/>
      <w:bookmarkEnd w:id="172"/>
      <w:bookmarkEnd w:id="173"/>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74" w:name="_Toc420778024"/>
      <w:bookmarkStart w:id="175" w:name="_Toc421435822"/>
      <w:bookmarkStart w:id="176" w:name="_Toc421435889"/>
      <w:bookmarkStart w:id="177" w:name="_Toc421435956"/>
      <w:bookmarkStart w:id="178" w:name="_Toc421475274"/>
      <w:bookmarkStart w:id="179" w:name="_Toc421475531"/>
      <w:bookmarkStart w:id="180" w:name="_Toc421475641"/>
      <w:bookmarkEnd w:id="174"/>
      <w:bookmarkEnd w:id="175"/>
      <w:bookmarkEnd w:id="176"/>
      <w:bookmarkEnd w:id="177"/>
      <w:bookmarkEnd w:id="178"/>
      <w:bookmarkEnd w:id="179"/>
      <w:bookmarkEnd w:id="180"/>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81" w:name="_Toc420778025"/>
      <w:bookmarkStart w:id="182" w:name="_Toc421435823"/>
      <w:bookmarkStart w:id="183" w:name="_Toc421435890"/>
      <w:bookmarkStart w:id="184" w:name="_Toc421435957"/>
      <w:bookmarkStart w:id="185" w:name="_Toc421475275"/>
      <w:bookmarkStart w:id="186" w:name="_Toc421475532"/>
      <w:bookmarkStart w:id="187" w:name="_Toc421475642"/>
      <w:bookmarkEnd w:id="181"/>
      <w:bookmarkEnd w:id="182"/>
      <w:bookmarkEnd w:id="183"/>
      <w:bookmarkEnd w:id="184"/>
      <w:bookmarkEnd w:id="185"/>
      <w:bookmarkEnd w:id="186"/>
      <w:bookmarkEnd w:id="187"/>
    </w:p>
    <w:p w:rsidR="00A9008A" w:rsidRDefault="00A9008A" w:rsidP="00D321E0">
      <w:pPr>
        <w:pStyle w:val="3"/>
        <w:numPr>
          <w:ilvl w:val="2"/>
          <w:numId w:val="10"/>
        </w:numPr>
      </w:pPr>
      <w:bookmarkStart w:id="188" w:name="_Toc421475643"/>
      <w:r>
        <w:rPr>
          <w:rFonts w:hint="eastAsia"/>
        </w:rPr>
        <w:t>Map</w:t>
      </w:r>
      <w:r>
        <w:rPr>
          <w:rFonts w:hint="eastAsia"/>
        </w:rPr>
        <w:t>函数实现</w:t>
      </w:r>
      <w:bookmarkEnd w:id="188"/>
    </w:p>
    <w:p w:rsidR="00115970" w:rsidRDefault="00430D1C" w:rsidP="00707336">
      <w:pPr>
        <w:ind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然后同样</w:t>
      </w:r>
      <w:r w:rsidR="002F6C25">
        <w:rPr>
          <w:rFonts w:hint="eastAsia"/>
        </w:rPr>
        <w:t>读取</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proofErr w:type="gramStart"/>
      <w:r w:rsidR="00115970">
        <w:rPr>
          <w:rFonts w:hint="eastAsia"/>
        </w:rPr>
        <w:t>个</w:t>
      </w:r>
      <w:proofErr w:type="gramEnd"/>
      <w:r w:rsidR="00115970">
        <w:rPr>
          <w:rFonts w:hint="eastAsia"/>
        </w:rPr>
        <w:t>d</w:t>
      </w:r>
      <w:r w:rsidR="0065048C">
        <w:rPr>
          <w:rFonts w:hint="eastAsia"/>
        </w:rPr>
        <w:t>维的</w:t>
      </w:r>
      <w:r w:rsidR="002F6C25">
        <w:rPr>
          <w:rFonts w:hint="eastAsia"/>
        </w:rPr>
        <w:t>初始分区</w:t>
      </w:r>
      <w:r w:rsidR="0065048C">
        <w:rPr>
          <w:rFonts w:hint="eastAsia"/>
        </w:rPr>
        <w:t>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65048C">
        <w:rPr>
          <w:rFonts w:hint="eastAsia"/>
        </w:rPr>
        <w:t>代表与该观察点最近的分区</w:t>
      </w:r>
      <w:r w:rsidR="003B5B89">
        <w:rPr>
          <w:rFonts w:hint="eastAsia"/>
        </w:rPr>
        <w:t>中心，</w:t>
      </w:r>
      <w:r w:rsidR="003B5B89">
        <w:rPr>
          <w:rFonts w:hint="eastAsia"/>
        </w:rPr>
        <w:t>Value</w:t>
      </w:r>
      <w:proofErr w:type="gramStart"/>
      <w:r w:rsidR="003B5B89">
        <w:t>’</w:t>
      </w:r>
      <w:proofErr w:type="gramEnd"/>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D321E0">
      <w:pPr>
        <w:pStyle w:val="3"/>
        <w:numPr>
          <w:ilvl w:val="2"/>
          <w:numId w:val="10"/>
        </w:numPr>
      </w:pPr>
      <w:bookmarkStart w:id="189" w:name="_Toc421475644"/>
      <w:r>
        <w:rPr>
          <w:rFonts w:hint="eastAsia"/>
        </w:rPr>
        <w:t>Reduce</w:t>
      </w:r>
      <w:r>
        <w:rPr>
          <w:rFonts w:hint="eastAsia"/>
        </w:rPr>
        <w:t>函数的实现</w:t>
      </w:r>
      <w:bookmarkEnd w:id="189"/>
    </w:p>
    <w:p w:rsidR="008A3DB3" w:rsidRDefault="008A3DB3" w:rsidP="00707336">
      <w:pPr>
        <w:ind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sidR="0065048C">
        <w:rPr>
          <w:rFonts w:hint="eastAsia"/>
        </w:rPr>
        <w:t>进行求均值操作，也就是将所有</w:t>
      </w:r>
      <w:r w:rsidR="0065048C">
        <w:rPr>
          <w:rFonts w:hint="eastAsia"/>
        </w:rPr>
        <w:t>Key</w:t>
      </w:r>
      <w:proofErr w:type="gramStart"/>
      <w:r w:rsidR="0065048C">
        <w:t>’</w:t>
      </w:r>
      <w:proofErr w:type="gramEnd"/>
      <w:r w:rsidR="0065048C">
        <w:rPr>
          <w:rFonts w:hint="eastAsia"/>
        </w:rPr>
        <w:t>值相同的</w:t>
      </w:r>
      <w:r w:rsidR="0065048C">
        <w:rPr>
          <w:rFonts w:hint="eastAsia"/>
        </w:rPr>
        <w:t>Value</w:t>
      </w:r>
      <w:proofErr w:type="gramStart"/>
      <w:r w:rsidR="0065048C">
        <w:t>’</w:t>
      </w:r>
      <w:proofErr w:type="gramEnd"/>
      <w:r>
        <w:rPr>
          <w:rFonts w:hint="eastAsia"/>
        </w:rPr>
        <w:t>进行聚合，</w:t>
      </w:r>
      <w:r w:rsidR="0065048C">
        <w:rPr>
          <w:rFonts w:hint="eastAsia"/>
        </w:rPr>
        <w:t>然后利用聚</w:t>
      </w:r>
      <w:r w:rsidR="0065048C">
        <w:rPr>
          <w:rFonts w:hint="eastAsia"/>
        </w:rPr>
        <w:lastRenderedPageBreak/>
        <w:t>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文件。如果已经达到了所要求的精度则停止运算，否则进行下一轮迭代。</w:t>
      </w:r>
    </w:p>
    <w:p w:rsidR="000A18DE" w:rsidRDefault="000A18DE" w:rsidP="00D321E0">
      <w:pPr>
        <w:pStyle w:val="2"/>
        <w:numPr>
          <w:ilvl w:val="1"/>
          <w:numId w:val="5"/>
        </w:numPr>
      </w:pPr>
      <w:bookmarkStart w:id="190" w:name="_Toc421475645"/>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190"/>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w:t>
      </w:r>
      <w:r w:rsidR="006B3685">
        <w:rPr>
          <w:rFonts w:hint="eastAsia"/>
        </w:rPr>
        <w:t>分区</w:t>
      </w:r>
      <w:r>
        <w:rPr>
          <w:rFonts w:hint="eastAsia"/>
        </w:rPr>
        <w:t>中心的坐标数据。</w:t>
      </w:r>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1" w:name="_Toc420778029"/>
      <w:bookmarkStart w:id="192" w:name="_Toc421435827"/>
      <w:bookmarkStart w:id="193" w:name="_Toc421435894"/>
      <w:bookmarkStart w:id="194" w:name="_Toc421435961"/>
      <w:bookmarkStart w:id="195" w:name="_Toc421475279"/>
      <w:bookmarkStart w:id="196" w:name="_Toc421475536"/>
      <w:bookmarkStart w:id="197" w:name="_Toc421475646"/>
      <w:bookmarkEnd w:id="191"/>
      <w:bookmarkEnd w:id="192"/>
      <w:bookmarkEnd w:id="193"/>
      <w:bookmarkEnd w:id="194"/>
      <w:bookmarkEnd w:id="195"/>
      <w:bookmarkEnd w:id="196"/>
      <w:bookmarkEnd w:id="197"/>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8" w:name="_Toc420778030"/>
      <w:bookmarkStart w:id="199" w:name="_Toc421435828"/>
      <w:bookmarkStart w:id="200" w:name="_Toc421435895"/>
      <w:bookmarkStart w:id="201" w:name="_Toc421435962"/>
      <w:bookmarkStart w:id="202" w:name="_Toc421475280"/>
      <w:bookmarkStart w:id="203" w:name="_Toc421475537"/>
      <w:bookmarkStart w:id="204" w:name="_Toc421475647"/>
      <w:bookmarkEnd w:id="198"/>
      <w:bookmarkEnd w:id="199"/>
      <w:bookmarkEnd w:id="200"/>
      <w:bookmarkEnd w:id="201"/>
      <w:bookmarkEnd w:id="202"/>
      <w:bookmarkEnd w:id="203"/>
      <w:bookmarkEnd w:id="204"/>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05" w:name="_Toc420778031"/>
      <w:bookmarkStart w:id="206" w:name="_Toc421435829"/>
      <w:bookmarkStart w:id="207" w:name="_Toc421435896"/>
      <w:bookmarkStart w:id="208" w:name="_Toc421435963"/>
      <w:bookmarkStart w:id="209" w:name="_Toc421475281"/>
      <w:bookmarkStart w:id="210" w:name="_Toc421475538"/>
      <w:bookmarkStart w:id="211" w:name="_Toc421475648"/>
      <w:bookmarkEnd w:id="205"/>
      <w:bookmarkEnd w:id="206"/>
      <w:bookmarkEnd w:id="207"/>
      <w:bookmarkEnd w:id="208"/>
      <w:bookmarkEnd w:id="209"/>
      <w:bookmarkEnd w:id="210"/>
      <w:bookmarkEnd w:id="211"/>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12" w:name="_Toc420778032"/>
      <w:bookmarkStart w:id="213" w:name="_Toc421435830"/>
      <w:bookmarkStart w:id="214" w:name="_Toc421435897"/>
      <w:bookmarkStart w:id="215" w:name="_Toc421435964"/>
      <w:bookmarkStart w:id="216" w:name="_Toc421475282"/>
      <w:bookmarkStart w:id="217" w:name="_Toc421475539"/>
      <w:bookmarkStart w:id="218" w:name="_Toc421475649"/>
      <w:bookmarkEnd w:id="212"/>
      <w:bookmarkEnd w:id="213"/>
      <w:bookmarkEnd w:id="214"/>
      <w:bookmarkEnd w:id="215"/>
      <w:bookmarkEnd w:id="216"/>
      <w:bookmarkEnd w:id="217"/>
      <w:bookmarkEnd w:id="218"/>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19" w:name="_Toc420778033"/>
      <w:bookmarkStart w:id="220" w:name="_Toc421435831"/>
      <w:bookmarkStart w:id="221" w:name="_Toc421435898"/>
      <w:bookmarkStart w:id="222" w:name="_Toc421435965"/>
      <w:bookmarkStart w:id="223" w:name="_Toc421475283"/>
      <w:bookmarkStart w:id="224" w:name="_Toc421475540"/>
      <w:bookmarkStart w:id="225" w:name="_Toc421475650"/>
      <w:bookmarkEnd w:id="219"/>
      <w:bookmarkEnd w:id="220"/>
      <w:bookmarkEnd w:id="221"/>
      <w:bookmarkEnd w:id="222"/>
      <w:bookmarkEnd w:id="223"/>
      <w:bookmarkEnd w:id="224"/>
      <w:bookmarkEnd w:id="225"/>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26" w:name="_Toc420778034"/>
      <w:bookmarkStart w:id="227" w:name="_Toc421435832"/>
      <w:bookmarkStart w:id="228" w:name="_Toc421435899"/>
      <w:bookmarkStart w:id="229" w:name="_Toc421435966"/>
      <w:bookmarkStart w:id="230" w:name="_Toc421475284"/>
      <w:bookmarkStart w:id="231" w:name="_Toc421475541"/>
      <w:bookmarkStart w:id="232" w:name="_Toc421475651"/>
      <w:bookmarkEnd w:id="226"/>
      <w:bookmarkEnd w:id="227"/>
      <w:bookmarkEnd w:id="228"/>
      <w:bookmarkEnd w:id="229"/>
      <w:bookmarkEnd w:id="230"/>
      <w:bookmarkEnd w:id="231"/>
      <w:bookmarkEnd w:id="232"/>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33" w:name="_Toc420778035"/>
      <w:bookmarkStart w:id="234" w:name="_Toc421435833"/>
      <w:bookmarkStart w:id="235" w:name="_Toc421435900"/>
      <w:bookmarkStart w:id="236" w:name="_Toc421435967"/>
      <w:bookmarkStart w:id="237" w:name="_Toc421475285"/>
      <w:bookmarkStart w:id="238" w:name="_Toc421475542"/>
      <w:bookmarkStart w:id="239" w:name="_Toc421475652"/>
      <w:bookmarkEnd w:id="233"/>
      <w:bookmarkEnd w:id="234"/>
      <w:bookmarkEnd w:id="235"/>
      <w:bookmarkEnd w:id="236"/>
      <w:bookmarkEnd w:id="237"/>
      <w:bookmarkEnd w:id="238"/>
      <w:bookmarkEnd w:id="239"/>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0" w:name="_Toc420778036"/>
      <w:bookmarkStart w:id="241" w:name="_Toc421435834"/>
      <w:bookmarkStart w:id="242" w:name="_Toc421435901"/>
      <w:bookmarkStart w:id="243" w:name="_Toc421435968"/>
      <w:bookmarkStart w:id="244" w:name="_Toc421475286"/>
      <w:bookmarkStart w:id="245" w:name="_Toc421475543"/>
      <w:bookmarkStart w:id="246" w:name="_Toc421475653"/>
      <w:bookmarkEnd w:id="240"/>
      <w:bookmarkEnd w:id="241"/>
      <w:bookmarkEnd w:id="242"/>
      <w:bookmarkEnd w:id="243"/>
      <w:bookmarkEnd w:id="244"/>
      <w:bookmarkEnd w:id="245"/>
      <w:bookmarkEnd w:id="246"/>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7" w:name="_Toc420778037"/>
      <w:bookmarkStart w:id="248" w:name="_Toc421435835"/>
      <w:bookmarkStart w:id="249" w:name="_Toc421435902"/>
      <w:bookmarkStart w:id="250" w:name="_Toc421435969"/>
      <w:bookmarkStart w:id="251" w:name="_Toc421475287"/>
      <w:bookmarkStart w:id="252" w:name="_Toc421475544"/>
      <w:bookmarkStart w:id="253" w:name="_Toc421475654"/>
      <w:bookmarkEnd w:id="247"/>
      <w:bookmarkEnd w:id="248"/>
      <w:bookmarkEnd w:id="249"/>
      <w:bookmarkEnd w:id="250"/>
      <w:bookmarkEnd w:id="251"/>
      <w:bookmarkEnd w:id="252"/>
      <w:bookmarkEnd w:id="253"/>
    </w:p>
    <w:p w:rsidR="008336AA" w:rsidRDefault="008336AA" w:rsidP="00D321E0">
      <w:pPr>
        <w:pStyle w:val="3"/>
        <w:numPr>
          <w:ilvl w:val="2"/>
          <w:numId w:val="11"/>
        </w:numPr>
      </w:pPr>
      <w:bookmarkStart w:id="254" w:name="_Toc421475655"/>
      <w:proofErr w:type="gramStart"/>
      <w:r>
        <w:rPr>
          <w:rFonts w:hint="eastAsia"/>
        </w:rPr>
        <w:t>主进程</w:t>
      </w:r>
      <w:proofErr w:type="gramEnd"/>
      <w:r>
        <w:rPr>
          <w:rFonts w:hint="eastAsia"/>
        </w:rPr>
        <w:t>的主要任务</w:t>
      </w:r>
      <w:bookmarkEnd w:id="254"/>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w:t>
      </w:r>
      <w:proofErr w:type="gramStart"/>
      <w:r>
        <w:rPr>
          <w:rFonts w:hint="eastAsia"/>
        </w:rPr>
        <w:t>从进程</w:t>
      </w:r>
      <w:proofErr w:type="gramEnd"/>
      <w:r>
        <w:rPr>
          <w:rFonts w:hint="eastAsia"/>
        </w:rPr>
        <w:t>可以分得近似的数据</w:t>
      </w:r>
      <w:r w:rsidR="006042F3">
        <w:rPr>
          <w:rFonts w:hint="eastAsia"/>
        </w:rPr>
        <w:t>量。然后</w:t>
      </w:r>
      <w:r w:rsidR="006B3685">
        <w:rPr>
          <w:rFonts w:hint="eastAsia"/>
        </w:rPr>
        <w:t>将划分结果发送给</w:t>
      </w:r>
      <w:proofErr w:type="gramStart"/>
      <w:r>
        <w:rPr>
          <w:rFonts w:hint="eastAsia"/>
        </w:rPr>
        <w:t>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D321E0">
      <w:pPr>
        <w:pStyle w:val="3"/>
        <w:numPr>
          <w:ilvl w:val="2"/>
          <w:numId w:val="11"/>
        </w:numPr>
      </w:pPr>
      <w:bookmarkStart w:id="255" w:name="_Toc421475656"/>
      <w:proofErr w:type="gramStart"/>
      <w:r>
        <w:rPr>
          <w:rFonts w:hint="eastAsia"/>
        </w:rPr>
        <w:t>从进程</w:t>
      </w:r>
      <w:proofErr w:type="gramEnd"/>
      <w:r>
        <w:rPr>
          <w:rFonts w:hint="eastAsia"/>
        </w:rPr>
        <w:t>的主要任务</w:t>
      </w:r>
      <w:bookmarkEnd w:id="255"/>
    </w:p>
    <w:p w:rsidR="001E1747" w:rsidRDefault="001E1747" w:rsidP="008336AA">
      <w:pPr>
        <w:ind w:firstLine="420"/>
      </w:pPr>
      <w:proofErr w:type="gramStart"/>
      <w:r>
        <w:rPr>
          <w:rFonts w:hint="eastAsia"/>
        </w:rPr>
        <w:t>从进程</w:t>
      </w:r>
      <w:r w:rsidR="006042F3">
        <w:rPr>
          <w:rFonts w:hint="eastAsia"/>
        </w:rPr>
        <w:t>获得</w:t>
      </w:r>
      <w:r>
        <w:rPr>
          <w:rFonts w:hint="eastAsia"/>
        </w:rPr>
        <w:t>主进程</w:t>
      </w:r>
      <w:proofErr w:type="gramEnd"/>
      <w:r>
        <w:rPr>
          <w:rFonts w:hint="eastAsia"/>
        </w:rPr>
        <w:t>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D321E0">
      <w:pPr>
        <w:pStyle w:val="2"/>
        <w:numPr>
          <w:ilvl w:val="1"/>
          <w:numId w:val="5"/>
        </w:numPr>
      </w:pPr>
      <w:bookmarkStart w:id="256" w:name="_Toc421475657"/>
      <w:r>
        <w:rPr>
          <w:rFonts w:hint="eastAsia"/>
        </w:rPr>
        <w:t>实验环境说明</w:t>
      </w:r>
      <w:bookmarkEnd w:id="256"/>
    </w:p>
    <w:p w:rsidR="00402E53" w:rsidRDefault="0000378D" w:rsidP="00ED3F2D">
      <w:pPr>
        <w:ind w:firstLine="420"/>
      </w:pPr>
      <w:r>
        <w:rPr>
          <w:rFonts w:hint="eastAsia"/>
        </w:rPr>
        <w:t>本次实验的实验环境</w:t>
      </w:r>
      <w:r w:rsidR="003C37C8">
        <w:rPr>
          <w:rFonts w:hint="eastAsia"/>
        </w:rPr>
        <w:t>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D321E0">
      <w:pPr>
        <w:pStyle w:val="a8"/>
        <w:numPr>
          <w:ilvl w:val="0"/>
          <w:numId w:val="14"/>
        </w:numPr>
        <w:ind w:firstLineChars="0"/>
      </w:pPr>
      <w:r>
        <w:lastRenderedPageBreak/>
        <w:t>10.1.100.106    cluster-ib.ipoib</w:t>
      </w:r>
    </w:p>
    <w:p w:rsidR="00402E53" w:rsidRDefault="00402E53" w:rsidP="00D321E0">
      <w:pPr>
        <w:pStyle w:val="a8"/>
        <w:numPr>
          <w:ilvl w:val="0"/>
          <w:numId w:val="14"/>
        </w:numPr>
        <w:ind w:firstLineChars="0"/>
      </w:pPr>
      <w:r>
        <w:t>10.1.100.254    compute-ib-0-0.ipoib</w:t>
      </w:r>
    </w:p>
    <w:p w:rsidR="00402E53" w:rsidRDefault="00402E53" w:rsidP="00D321E0">
      <w:pPr>
        <w:pStyle w:val="a8"/>
        <w:numPr>
          <w:ilvl w:val="0"/>
          <w:numId w:val="14"/>
        </w:numPr>
        <w:ind w:firstLineChars="0"/>
      </w:pPr>
      <w:r>
        <w:t>10.1.100.253    compute-ib-0-1.ipoib</w:t>
      </w:r>
    </w:p>
    <w:p w:rsidR="00402E53" w:rsidRDefault="00402E53" w:rsidP="00D321E0">
      <w:pPr>
        <w:pStyle w:val="a8"/>
        <w:numPr>
          <w:ilvl w:val="0"/>
          <w:numId w:val="14"/>
        </w:numPr>
        <w:ind w:firstLineChars="0"/>
      </w:pPr>
      <w:r>
        <w:t>10.1.100.252    compute-ib-0-2.ipoib</w:t>
      </w:r>
    </w:p>
    <w:p w:rsidR="00402E53" w:rsidRDefault="00402E53" w:rsidP="00D321E0">
      <w:pPr>
        <w:pStyle w:val="a8"/>
        <w:numPr>
          <w:ilvl w:val="0"/>
          <w:numId w:val="14"/>
        </w:numPr>
        <w:ind w:firstLineChars="0"/>
      </w:pPr>
      <w:r>
        <w:t>10.1.100.251    compute-ib-0-3.ipoib</w:t>
      </w:r>
    </w:p>
    <w:p w:rsidR="006E0B3B" w:rsidRDefault="006E0B3B" w:rsidP="00402E53">
      <w:pPr>
        <w:ind w:firstLine="420"/>
      </w:pPr>
      <w:r>
        <w:rPr>
          <w:rFonts w:hint="eastAsia"/>
        </w:rPr>
        <w:t>其中</w:t>
      </w:r>
      <w:r>
        <w:t>cluster-ib.ipoib</w:t>
      </w:r>
      <w:r>
        <w:t>的参数为</w:t>
      </w:r>
      <w:r>
        <w:rPr>
          <w:rFonts w:hint="eastAsia"/>
        </w:rPr>
        <w:t>：</w:t>
      </w:r>
    </w:p>
    <w:p w:rsidR="006E0B3B" w:rsidRDefault="006E0B3B" w:rsidP="00D321E0">
      <w:pPr>
        <w:pStyle w:val="a8"/>
        <w:numPr>
          <w:ilvl w:val="0"/>
          <w:numId w:val="7"/>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D321E0">
      <w:pPr>
        <w:pStyle w:val="a8"/>
        <w:numPr>
          <w:ilvl w:val="0"/>
          <w:numId w:val="7"/>
        </w:numPr>
        <w:ind w:firstLineChars="0"/>
      </w:pPr>
      <w:r>
        <w:rPr>
          <w:rFonts w:hint="eastAsia"/>
        </w:rPr>
        <w:t>RAM: 128G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6E0B3B" w:rsidRDefault="006E0B3B" w:rsidP="006E0B3B">
      <w:pPr>
        <w:ind w:left="420"/>
      </w:pPr>
      <w:r>
        <w:rPr>
          <w:rFonts w:hint="eastAsia"/>
        </w:rPr>
        <w:t>另外</w:t>
      </w:r>
      <w:r w:rsidR="00AE0539">
        <w:rPr>
          <w:rFonts w:hint="eastAsia"/>
        </w:rPr>
        <w:t>4</w:t>
      </w:r>
      <w:r>
        <w:rPr>
          <w:rFonts w:hint="eastAsia"/>
        </w:rPr>
        <w:t>台服务的参数为：</w:t>
      </w:r>
    </w:p>
    <w:p w:rsidR="006E0B3B" w:rsidRDefault="006E0B3B" w:rsidP="00D321E0">
      <w:pPr>
        <w:pStyle w:val="a8"/>
        <w:numPr>
          <w:ilvl w:val="0"/>
          <w:numId w:val="7"/>
        </w:numPr>
        <w:ind w:firstLineChars="0"/>
      </w:pPr>
      <w:r>
        <w:t>CPU</w:t>
      </w:r>
      <w:r>
        <w:rPr>
          <w:rFonts w:hint="eastAsia"/>
        </w:rPr>
        <w:t>: 2</w:t>
      </w:r>
      <w:r>
        <w:rPr>
          <w:rFonts w:hint="eastAsia"/>
        </w:rPr>
        <w:t>×</w:t>
      </w:r>
      <w:r>
        <w:rPr>
          <w:rFonts w:hint="eastAsia"/>
        </w:rPr>
        <w:t xml:space="preserve">8 </w:t>
      </w:r>
      <w:r w:rsidRPr="003C37C8">
        <w:t>Intel(R) Xeon(R) CPU E5-2650 v2 @ 2.</w:t>
      </w:r>
      <w:r>
        <w:rPr>
          <w:rFonts w:hint="eastAsia"/>
        </w:rPr>
        <w:t>13</w:t>
      </w:r>
      <w:r w:rsidRPr="003C37C8">
        <w:t>GHz</w:t>
      </w:r>
    </w:p>
    <w:p w:rsidR="006E0B3B" w:rsidRDefault="006E0B3B" w:rsidP="00D321E0">
      <w:pPr>
        <w:pStyle w:val="a8"/>
        <w:numPr>
          <w:ilvl w:val="0"/>
          <w:numId w:val="7"/>
        </w:numPr>
        <w:ind w:firstLineChars="0"/>
      </w:pPr>
      <w:r>
        <w:rPr>
          <w:rFonts w:hint="eastAsia"/>
        </w:rPr>
        <w:t>RAM: 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402E53" w:rsidRDefault="00402E53" w:rsidP="00402E53">
      <w:pPr>
        <w:ind w:firstLine="420"/>
      </w:pPr>
      <w:r>
        <w:rPr>
          <w:rFonts w:hint="eastAsia"/>
        </w:rPr>
        <w:t>在</w:t>
      </w:r>
      <w:r>
        <w:rPr>
          <w:rFonts w:hint="eastAsia"/>
        </w:rPr>
        <w:t>Hadoop</w:t>
      </w:r>
      <w:r>
        <w:rPr>
          <w:rFonts w:hint="eastAsia"/>
        </w:rPr>
        <w:t>集群实验中，</w:t>
      </w:r>
      <w:r w:rsidR="00501760">
        <w:rPr>
          <w:rFonts w:hint="eastAsia"/>
        </w:rPr>
        <w:t>Hadoop</w:t>
      </w:r>
      <w:r w:rsidR="00501760">
        <w:rPr>
          <w:rFonts w:hint="eastAsia"/>
        </w:rPr>
        <w:t>版本为</w:t>
      </w:r>
      <w:r w:rsidR="00501760">
        <w:rPr>
          <w:rFonts w:hint="eastAsia"/>
        </w:rPr>
        <w:t>Hadoop-2.6.0-rdma</w:t>
      </w:r>
      <w:r w:rsidR="00501760">
        <w:rPr>
          <w:rFonts w:hint="eastAsia"/>
        </w:rPr>
        <w:t>。</w:t>
      </w:r>
      <w:r>
        <w:rPr>
          <w:rFonts w:hint="eastAsia"/>
        </w:rPr>
        <w:t>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w:t>
      </w:r>
      <w:r w:rsidR="002F6C25">
        <w:rPr>
          <w:rFonts w:hint="eastAsia"/>
        </w:rPr>
        <w:t>N</w:t>
      </w:r>
      <w:r>
        <w:rPr>
          <w:rFonts w:hint="eastAsia"/>
        </w:rPr>
        <w:t>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w:t>
      </w:r>
      <w:proofErr w:type="spellStart"/>
      <w:r>
        <w:t>ib.ipoib</w:t>
      </w:r>
      <w:proofErr w:type="spellEnd"/>
      <w:r>
        <w:t>作为</w:t>
      </w:r>
      <w:r>
        <w:t>NameNode</w:t>
      </w:r>
      <w:r>
        <w:rPr>
          <w:rFonts w:hint="eastAsia"/>
        </w:rPr>
        <w:t>，</w:t>
      </w:r>
      <w:r>
        <w:t>SecondNameNode</w:t>
      </w:r>
      <w:r>
        <w:rPr>
          <w:rFonts w:hint="eastAsia"/>
        </w:rPr>
        <w:t>，</w:t>
      </w:r>
      <w:r>
        <w:t>Resou</w:t>
      </w:r>
      <w:r w:rsidR="002F6C25">
        <w:t>r</w:t>
      </w:r>
      <w:r>
        <w:t>ceManager</w:t>
      </w:r>
      <w:r>
        <w:t>载体</w:t>
      </w:r>
      <w:r>
        <w:rPr>
          <w:rFonts w:hint="eastAsia"/>
        </w:rPr>
        <w:t>，</w:t>
      </w:r>
      <w:r>
        <w:t>其余</w:t>
      </w:r>
      <w:r>
        <w:rPr>
          <w:rFonts w:hint="eastAsia"/>
        </w:rPr>
        <w:t>4</w:t>
      </w:r>
      <w:r>
        <w:rPr>
          <w:rFonts w:hint="eastAsia"/>
        </w:rPr>
        <w:t>台机器作为</w:t>
      </w:r>
      <w:r w:rsidR="009200E2">
        <w:rPr>
          <w:rFonts w:hint="eastAsia"/>
        </w:rPr>
        <w:t>DataNode</w:t>
      </w:r>
      <w:r w:rsidR="002F6C25">
        <w:rPr>
          <w:rFonts w:hint="eastAsia"/>
        </w:rPr>
        <w:t>和</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w:t>
      </w:r>
      <w:r w:rsidR="00501760">
        <w:rPr>
          <w:rFonts w:hint="eastAsia"/>
        </w:rPr>
        <w:t>我们使用</w:t>
      </w:r>
      <w:r w:rsidR="00501760">
        <w:rPr>
          <w:rFonts w:hint="eastAsia"/>
        </w:rPr>
        <w:t>openmpi-1.8.4</w:t>
      </w:r>
      <w:r w:rsidR="006042F3">
        <w:rPr>
          <w:rFonts w:hint="eastAsia"/>
        </w:rPr>
        <w:t>版本</w:t>
      </w:r>
      <w:r w:rsidR="00501760">
        <w:rPr>
          <w:rFonts w:hint="eastAsia"/>
        </w:rPr>
        <w:t>，</w:t>
      </w:r>
      <w:r w:rsidR="00E91F2B">
        <w:rPr>
          <w:rFonts w:hint="eastAsia"/>
        </w:rPr>
        <w:t>五个节点</w:t>
      </w:r>
      <w:r>
        <w:rPr>
          <w:rFonts w:hint="eastAsia"/>
        </w:rPr>
        <w:t>均作为等价计算节点，主节点和从节点在程序运行时自主选择。底层集群之间通过</w:t>
      </w:r>
      <w:r>
        <w:rPr>
          <w:rFonts w:hint="eastAsia"/>
        </w:rPr>
        <w:t>SSH</w:t>
      </w:r>
      <w:r>
        <w:rPr>
          <w:rFonts w:hint="eastAsia"/>
        </w:rPr>
        <w:t>进行关联。</w:t>
      </w:r>
    </w:p>
    <w:p w:rsidR="00E91F2B" w:rsidRPr="0000378D" w:rsidRDefault="00E91F2B" w:rsidP="00402E53">
      <w:pPr>
        <w:ind w:firstLine="420"/>
      </w:pPr>
      <w:r>
        <w:rPr>
          <w:rFonts w:hint="eastAsia"/>
        </w:rPr>
        <w:t>所有数据对象均使用随机算法产生，并不代表实际物理意义。</w:t>
      </w:r>
    </w:p>
    <w:p w:rsidR="0069770F" w:rsidRDefault="0069770F" w:rsidP="00D321E0">
      <w:pPr>
        <w:pStyle w:val="1"/>
        <w:numPr>
          <w:ilvl w:val="0"/>
          <w:numId w:val="1"/>
        </w:numPr>
      </w:pPr>
      <w:bookmarkStart w:id="257" w:name="_Toc421475658"/>
      <w:r>
        <w:rPr>
          <w:rFonts w:hint="eastAsia"/>
        </w:rPr>
        <w:lastRenderedPageBreak/>
        <w:t>实验结果</w:t>
      </w:r>
      <w:bookmarkEnd w:id="257"/>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58" w:name="_Toc420778042"/>
      <w:bookmarkStart w:id="259" w:name="_Toc421435840"/>
      <w:bookmarkStart w:id="260" w:name="_Toc421435907"/>
      <w:bookmarkStart w:id="261" w:name="_Toc421435974"/>
      <w:bookmarkStart w:id="262" w:name="_Toc421475292"/>
      <w:bookmarkStart w:id="263" w:name="_Toc421475549"/>
      <w:bookmarkStart w:id="264" w:name="_Toc421475659"/>
      <w:bookmarkEnd w:id="258"/>
      <w:bookmarkEnd w:id="259"/>
      <w:bookmarkEnd w:id="260"/>
      <w:bookmarkEnd w:id="261"/>
      <w:bookmarkEnd w:id="262"/>
      <w:bookmarkEnd w:id="263"/>
      <w:bookmarkEnd w:id="264"/>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65" w:name="_Toc420778043"/>
      <w:bookmarkStart w:id="266" w:name="_Toc421435841"/>
      <w:bookmarkStart w:id="267" w:name="_Toc421435908"/>
      <w:bookmarkStart w:id="268" w:name="_Toc421435975"/>
      <w:bookmarkStart w:id="269" w:name="_Toc421475293"/>
      <w:bookmarkStart w:id="270" w:name="_Toc421475550"/>
      <w:bookmarkStart w:id="271" w:name="_Toc421475660"/>
      <w:bookmarkEnd w:id="265"/>
      <w:bookmarkEnd w:id="266"/>
      <w:bookmarkEnd w:id="267"/>
      <w:bookmarkEnd w:id="268"/>
      <w:bookmarkEnd w:id="269"/>
      <w:bookmarkEnd w:id="270"/>
      <w:bookmarkEnd w:id="271"/>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2" w:name="_Toc420778044"/>
      <w:bookmarkStart w:id="273" w:name="_Toc421435842"/>
      <w:bookmarkStart w:id="274" w:name="_Toc421435909"/>
      <w:bookmarkStart w:id="275" w:name="_Toc421435976"/>
      <w:bookmarkStart w:id="276" w:name="_Toc421475294"/>
      <w:bookmarkStart w:id="277" w:name="_Toc421475551"/>
      <w:bookmarkStart w:id="278" w:name="_Toc421475661"/>
      <w:bookmarkEnd w:id="272"/>
      <w:bookmarkEnd w:id="273"/>
      <w:bookmarkEnd w:id="274"/>
      <w:bookmarkEnd w:id="275"/>
      <w:bookmarkEnd w:id="276"/>
      <w:bookmarkEnd w:id="277"/>
      <w:bookmarkEnd w:id="278"/>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9" w:name="_Toc420778045"/>
      <w:bookmarkStart w:id="280" w:name="_Toc421435843"/>
      <w:bookmarkStart w:id="281" w:name="_Toc421435910"/>
      <w:bookmarkStart w:id="282" w:name="_Toc421435977"/>
      <w:bookmarkStart w:id="283" w:name="_Toc421475295"/>
      <w:bookmarkStart w:id="284" w:name="_Toc421475552"/>
      <w:bookmarkStart w:id="285" w:name="_Toc421475662"/>
      <w:bookmarkEnd w:id="279"/>
      <w:bookmarkEnd w:id="280"/>
      <w:bookmarkEnd w:id="281"/>
      <w:bookmarkEnd w:id="282"/>
      <w:bookmarkEnd w:id="283"/>
      <w:bookmarkEnd w:id="284"/>
      <w:bookmarkEnd w:id="285"/>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86" w:name="_Toc420778046"/>
      <w:bookmarkStart w:id="287" w:name="_Toc421435844"/>
      <w:bookmarkStart w:id="288" w:name="_Toc421435911"/>
      <w:bookmarkStart w:id="289" w:name="_Toc421435978"/>
      <w:bookmarkStart w:id="290" w:name="_Toc421475296"/>
      <w:bookmarkStart w:id="291" w:name="_Toc421475553"/>
      <w:bookmarkStart w:id="292" w:name="_Toc421475663"/>
      <w:bookmarkEnd w:id="286"/>
      <w:bookmarkEnd w:id="287"/>
      <w:bookmarkEnd w:id="288"/>
      <w:bookmarkEnd w:id="289"/>
      <w:bookmarkEnd w:id="290"/>
      <w:bookmarkEnd w:id="291"/>
      <w:bookmarkEnd w:id="292"/>
    </w:p>
    <w:p w:rsidR="0000378D" w:rsidRDefault="0000378D" w:rsidP="00D321E0">
      <w:pPr>
        <w:pStyle w:val="2"/>
        <w:numPr>
          <w:ilvl w:val="1"/>
          <w:numId w:val="12"/>
        </w:numPr>
      </w:pPr>
      <w:bookmarkStart w:id="293" w:name="_Toc421475664"/>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293"/>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w:t>
      </w:r>
      <w:r w:rsidR="00E72EEB">
        <w:rPr>
          <w:rFonts w:hint="eastAsia"/>
        </w:rPr>
        <w:t>输入</w:t>
      </w:r>
      <w:r>
        <w:rPr>
          <w:rFonts w:hint="eastAsia"/>
        </w:rPr>
        <w:t>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Pr>
          <w:rFonts w:hint="eastAsia"/>
        </w:rPr>
        <w:t>则代表，新旧聚类中心的欧式距离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Default="006166BC" w:rsidP="003F5376">
      <w:pPr>
        <w:ind w:firstLine="420"/>
        <w:rPr>
          <w:rFonts w:hint="eastAsia"/>
        </w:rPr>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w:t>
      </w:r>
      <w:r w:rsidR="00437A57">
        <w:rPr>
          <w:rFonts w:hint="eastAsia"/>
        </w:rPr>
        <w:t>计算</w:t>
      </w:r>
      <w:r w:rsidR="00FA1AA9">
        <w:rPr>
          <w:rFonts w:hint="eastAsia"/>
        </w:rPr>
        <w:t>精度</w:t>
      </w:r>
      <w:r w:rsidR="002A545E">
        <w:rPr>
          <w:rFonts w:hint="eastAsia"/>
        </w:rPr>
        <w:t>（</w:t>
      </w:r>
      <w:r w:rsidR="00FA1AA9">
        <w:rPr>
          <w:rFonts w:hint="eastAsia"/>
        </w:rPr>
        <w:t>数据规模</w:t>
      </w:r>
      <w:r w:rsidR="002A545E">
        <w:rPr>
          <w:rFonts w:hint="eastAsia"/>
        </w:rPr>
        <w:t>）的关系可见</w:t>
      </w:r>
      <w:r w:rsidR="00FA1AA9">
        <w:rPr>
          <w:rFonts w:hint="eastAsia"/>
        </w:rPr>
        <w:t>表</w:t>
      </w:r>
      <w:r w:rsidR="002A545E">
        <w:rPr>
          <w:rFonts w:hint="eastAsia"/>
        </w:rPr>
        <w:t>5-1</w:t>
      </w:r>
      <w:r w:rsidR="00FA1AA9">
        <w:rPr>
          <w:rFonts w:hint="eastAsia"/>
        </w:rPr>
        <w:t>：</w:t>
      </w:r>
    </w:p>
    <w:p w:rsidR="002A545E" w:rsidRPr="00FA1AA9" w:rsidRDefault="002A545E" w:rsidP="003F5376">
      <w:pPr>
        <w:ind w:firstLine="420"/>
      </w:pPr>
    </w:p>
    <w:p w:rsidR="003F5376" w:rsidRDefault="003F5376" w:rsidP="003F5376">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1</w:t>
      </w:r>
      <w:r w:rsidR="005D4025">
        <w:fldChar w:fldCharType="end"/>
      </w:r>
      <w:r>
        <w:rPr>
          <w:rFonts w:hint="eastAsia"/>
        </w:rPr>
        <w:t xml:space="preserve"> </w:t>
      </w:r>
      <w:r w:rsidRPr="003F5376">
        <w:rPr>
          <w:rFonts w:ascii="宋体" w:eastAsia="宋体" w:hAnsi="宋体" w:cs="宋体" w:hint="eastAsia"/>
          <w:color w:val="000000"/>
          <w:kern w:val="0"/>
          <w:sz w:val="22"/>
        </w:rPr>
        <w:t>Hadoop计算时间与计算精度（数据规模）关系表</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986"/>
        <w:gridCol w:w="986"/>
        <w:gridCol w:w="986"/>
        <w:gridCol w:w="986"/>
        <w:gridCol w:w="1096"/>
      </w:tblGrid>
      <w:tr w:rsidR="00826A71" w:rsidRPr="003F5376" w:rsidTr="00FE06E6">
        <w:trPr>
          <w:cnfStyle w:val="100000000000" w:firstRow="1" w:lastRow="0" w:firstColumn="0" w:lastColumn="0" w:oddVBand="0" w:evenVBand="0" w:oddHBand="0"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none" w:sz="0" w:space="0" w:color="auto"/>
              <w:right w:val="none" w:sz="0" w:space="0" w:color="auto"/>
              <w:tl2br w:val="single" w:sz="4" w:space="0" w:color="auto"/>
            </w:tcBorders>
            <w:shd w:val="clear" w:color="auto" w:fill="auto"/>
            <w:hideMark/>
          </w:tcPr>
          <w:p w:rsidR="00224819" w:rsidRDefault="00826A71" w:rsidP="003F5376">
            <w:pPr>
              <w:widowControl/>
              <w:rPr>
                <w:rFonts w:ascii="宋体" w:eastAsia="宋体" w:hAnsi="宋体" w:cs="宋体" w:hint="eastAsia"/>
                <w:b w:val="0"/>
                <w:color w:val="000000"/>
                <w:kern w:val="0"/>
                <w:sz w:val="22"/>
              </w:rPr>
            </w:pPr>
            <w:r w:rsidRPr="003F5376">
              <w:rPr>
                <w:rFonts w:ascii="宋体" w:eastAsia="宋体" w:hAnsi="宋体" w:cs="宋体" w:hint="eastAsia"/>
                <w:b w:val="0"/>
                <w:color w:val="000000"/>
                <w:kern w:val="0"/>
                <w:sz w:val="22"/>
              </w:rPr>
              <w:t xml:space="preserve">      数据量</w:t>
            </w:r>
          </w:p>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精度</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0" w:type="auto"/>
            <w:tcBorders>
              <w:top w:val="single" w:sz="12" w:space="0" w:color="auto"/>
              <w:left w:val="none" w:sz="0" w:space="0" w:color="auto"/>
              <w:bottom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0" w:type="auto"/>
            <w:tcBorders>
              <w:left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FE06E6">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0" w:type="auto"/>
            <w:tcBorders>
              <w:right w:val="single" w:sz="12" w:space="0" w:color="auto"/>
            </w:tcBorders>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0" w:type="auto"/>
            <w:tcBorders>
              <w:left w:val="none" w:sz="0" w:space="0" w:color="auto"/>
              <w:bottom w:val="single" w:sz="12"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224819" w:rsidRDefault="00FA1AA9" w:rsidP="0069770F">
      <w:pPr>
        <w:rPr>
          <w:rFonts w:hint="eastAsia"/>
        </w:rPr>
      </w:pPr>
      <w:r>
        <w:rPr>
          <w:rFonts w:hint="eastAsia"/>
        </w:rPr>
        <w:tab/>
      </w:r>
    </w:p>
    <w:p w:rsidR="004D3AA0" w:rsidRDefault="00FA1AA9" w:rsidP="00224819">
      <w:pPr>
        <w:ind w:firstLine="420"/>
      </w:pPr>
      <w:r>
        <w:rPr>
          <w:rFonts w:hint="eastAsia"/>
        </w:rPr>
        <w:t>为了更清楚的分析性能，我们从不同角度进行绘图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FE06E6">
        <w:rPr>
          <w:rFonts w:hint="eastAsia"/>
        </w:rPr>
        <w:t>从</w:t>
      </w:r>
      <w:r w:rsidR="003F5376">
        <w:rPr>
          <w:rFonts w:hint="eastAsia"/>
        </w:rPr>
        <w:t>图</w:t>
      </w:r>
      <w:r w:rsidR="003F5376">
        <w:rPr>
          <w:rFonts w:hint="eastAsia"/>
        </w:rPr>
        <w:t>5-1</w:t>
      </w:r>
      <w:r w:rsidR="00763DA9">
        <w:t>可以看到随着计算精度的提高</w:t>
      </w:r>
      <w:r w:rsidR="00763DA9">
        <w:rPr>
          <w:rFonts w:hint="eastAsia"/>
        </w:rPr>
        <w:t>，</w:t>
      </w:r>
      <w:r w:rsidR="00884911">
        <w:t>也就是说随着运算迭代次数</w:t>
      </w:r>
      <w:r w:rsidR="00763DA9">
        <w:t>增多</w:t>
      </w:r>
      <w:r w:rsidR="00763DA9">
        <w:rPr>
          <w:rFonts w:hint="eastAsia"/>
        </w:rPr>
        <w:t>，</w:t>
      </w:r>
      <w:r w:rsidR="00763DA9">
        <w:t>运算时间</w:t>
      </w:r>
      <w:r w:rsidR="00884911">
        <w:rPr>
          <w:rFonts w:hint="eastAsia"/>
        </w:rPr>
        <w:t>不断</w:t>
      </w:r>
      <w:r w:rsidR="00763DA9">
        <w:t>增加</w:t>
      </w:r>
      <w:r w:rsidR="00884911">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379159B" wp14:editId="273E95F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00E2" w:rsidRDefault="00B40EE5" w:rsidP="00B40EE5">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w:t>
      </w:r>
      <w:r w:rsidR="00891B9C">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drawing>
          <wp:inline distT="0" distB="0" distL="0" distR="0" wp14:anchorId="270C7A47" wp14:editId="24BBC332">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Default="00EE67A1" w:rsidP="00EE67A1">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2</w:t>
      </w:r>
      <w:r w:rsidR="00891B9C">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523C20FE" wp14:editId="67CA833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E67A1" w:rsidRDefault="00EE67A1" w:rsidP="00EE67A1">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3</w:t>
      </w:r>
      <w:r w:rsidR="00891B9C">
        <w:fldChar w:fldCharType="end"/>
      </w:r>
      <w:r>
        <w:rPr>
          <w:rFonts w:hint="eastAsia"/>
        </w:rPr>
        <w:t xml:space="preserve"> Hadoop</w:t>
      </w:r>
      <w:r>
        <w:rPr>
          <w:rFonts w:hint="eastAsia"/>
        </w:rPr>
        <w:t>计算时间的对数与数据规模关系图</w:t>
      </w:r>
    </w:p>
    <w:p w:rsidR="009872E9" w:rsidRPr="009872E9" w:rsidRDefault="009872E9" w:rsidP="009872E9"/>
    <w:p w:rsidR="00295F0D" w:rsidRDefault="00295F0D" w:rsidP="00D321E0">
      <w:pPr>
        <w:pStyle w:val="2"/>
        <w:numPr>
          <w:ilvl w:val="1"/>
          <w:numId w:val="12"/>
        </w:numPr>
      </w:pPr>
      <w:bookmarkStart w:id="294" w:name="_Toc421475665"/>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294"/>
    </w:p>
    <w:p w:rsidR="00F30ED0" w:rsidRDefault="00F30ED0" w:rsidP="0072245E">
      <w:pPr>
        <w:ind w:firstLine="420"/>
      </w:pPr>
      <w:r>
        <w:rPr>
          <w:rFonts w:hint="eastAsia"/>
        </w:rPr>
        <w:t>为了更</w:t>
      </w:r>
      <w:r w:rsidR="00F30DD9">
        <w:rPr>
          <w:rFonts w:hint="eastAsia"/>
        </w:rPr>
        <w:t>全面</w:t>
      </w:r>
      <w:r>
        <w:rPr>
          <w:rFonts w:hint="eastAsia"/>
        </w:rPr>
        <w:t>地分析</w:t>
      </w:r>
      <w:r>
        <w:rPr>
          <w:rFonts w:hint="eastAsia"/>
        </w:rPr>
        <w:t>MPI</w:t>
      </w:r>
      <w:r>
        <w:rPr>
          <w:rFonts w:hint="eastAsia"/>
        </w:rPr>
        <w:t>计算模型的性能特性，我们分别统计了在</w:t>
      </w:r>
      <w:r w:rsidR="00034352">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D22EB8" w:rsidRDefault="0072245E" w:rsidP="00EB5FC4">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D22EB8" w:rsidRDefault="00D22EB8">
      <w:pPr>
        <w:widowControl/>
        <w:spacing w:line="240" w:lineRule="auto"/>
        <w:jc w:val="left"/>
      </w:pPr>
      <w:r>
        <w:br w:type="page"/>
      </w:r>
    </w:p>
    <w:p w:rsidR="004D3AA0" w:rsidRDefault="004D3AA0" w:rsidP="0069770F"/>
    <w:p w:rsidR="00CE1D57" w:rsidRDefault="00CE1D57" w:rsidP="00CE1D5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2</w:t>
      </w:r>
      <w:r w:rsidR="005D4025">
        <w:fldChar w:fldCharType="end"/>
      </w:r>
      <w:r>
        <w:rPr>
          <w:rFonts w:hint="eastAsia"/>
        </w:rPr>
        <w:t xml:space="preserve"> </w:t>
      </w:r>
      <w:r w:rsidRPr="004D3AA0">
        <w:rPr>
          <w:rFonts w:ascii="宋体" w:eastAsia="宋体" w:hAnsi="宋体" w:cs="宋体" w:hint="eastAsia"/>
          <w:color w:val="000000"/>
          <w:kern w:val="0"/>
          <w:sz w:val="22"/>
        </w:rPr>
        <w:t>MPI I/O时间与集群规模</w:t>
      </w:r>
      <w:r>
        <w:rPr>
          <w:rFonts w:ascii="宋体" w:eastAsia="宋体" w:hAnsi="宋体" w:cs="宋体" w:hint="eastAsia"/>
          <w:color w:val="000000"/>
          <w:kern w:val="0"/>
          <w:sz w:val="22"/>
        </w:rPr>
        <w:t>（计算精度）</w:t>
      </w:r>
      <w:r w:rsidRPr="004D3AA0">
        <w:rPr>
          <w:rFonts w:ascii="宋体" w:eastAsia="宋体" w:hAnsi="宋体" w:cs="宋体" w:hint="eastAsia"/>
          <w:color w:val="000000"/>
          <w:kern w:val="0"/>
          <w:sz w:val="22"/>
        </w:rPr>
        <w:t>关系</w:t>
      </w:r>
      <w:r>
        <w:rPr>
          <w:rFonts w:ascii="宋体" w:eastAsia="宋体" w:hAnsi="宋体" w:cs="宋体" w:hint="eastAsia"/>
          <w:color w:val="000000"/>
          <w:kern w:val="0"/>
          <w:sz w:val="22"/>
        </w:rPr>
        <w:t>表</w:t>
      </w:r>
    </w:p>
    <w:tbl>
      <w:tblPr>
        <w:tblW w:w="8460" w:type="dxa"/>
        <w:jc w:val="center"/>
        <w:tblInd w:w="93"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EB5FC4">
        <w:trPr>
          <w:trHeight w:val="428"/>
          <w:jc w:val="center"/>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CE1D57" w:rsidRDefault="00FE06E6" w:rsidP="00CE1D5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sidR="004D3AA0"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EB5FC4">
        <w:trPr>
          <w:trHeight w:val="428"/>
          <w:jc w:val="center"/>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EB5FC4">
        <w:trPr>
          <w:trHeight w:val="428"/>
          <w:jc w:val="center"/>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FE06E6" w:rsidRDefault="00FE06E6" w:rsidP="003F740D">
      <w:pPr>
        <w:ind w:firstLine="420"/>
        <w:rPr>
          <w:rFonts w:hint="eastAsia"/>
        </w:rPr>
      </w:pPr>
    </w:p>
    <w:p w:rsidR="00324B75" w:rsidRDefault="00866510" w:rsidP="003F740D">
      <w:pPr>
        <w:ind w:firstLine="420"/>
        <w:rPr>
          <w:rFonts w:hint="eastAsia"/>
        </w:rPr>
      </w:pPr>
      <w:r>
        <w:rPr>
          <w:rFonts w:hint="eastAsia"/>
        </w:rPr>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sidR="00EB5FC4">
        <w:rPr>
          <w:rFonts w:hint="eastAsia"/>
        </w:rPr>
        <w:t>并没有必然关系，当然这与具体算法有关，体现在</w:t>
      </w:r>
      <w:r>
        <w:rPr>
          <w:rFonts w:hint="eastAsia"/>
        </w:rPr>
        <w:t>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w:t>
      </w:r>
      <w:r w:rsidR="00EB5FC4">
        <w:rPr>
          <w:rFonts w:hint="eastAsia"/>
        </w:rPr>
        <w:t>的次数增多，</w:t>
      </w:r>
      <w:r w:rsidR="00324B75">
        <w:rPr>
          <w:rFonts w:hint="eastAsia"/>
        </w:rPr>
        <w:t>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时间主要是初始化</w:t>
      </w:r>
      <w:r w:rsidR="00EB5FC4">
        <w:rPr>
          <w:rFonts w:hint="eastAsia"/>
        </w:rPr>
        <w:t>时</w:t>
      </w:r>
      <w:r w:rsidR="00324B75">
        <w:rPr>
          <w:rFonts w:hint="eastAsia"/>
        </w:rPr>
        <w:t>的文件</w:t>
      </w:r>
      <w:r w:rsidR="00324B75">
        <w:rPr>
          <w:rFonts w:hint="eastAsia"/>
        </w:rPr>
        <w:t>I/O</w:t>
      </w:r>
      <w:r w:rsidR="00324B75">
        <w:rPr>
          <w:rFonts w:hint="eastAsia"/>
        </w:rPr>
        <w:t>，在计算过程中的传递的信息主要是一些观察点的序号，以及数量很少的中心点坐标，这些导致的</w:t>
      </w:r>
      <w:r w:rsidR="00EB5FC4">
        <w:rPr>
          <w:rFonts w:hint="eastAsia"/>
        </w:rPr>
        <w:t>网络</w:t>
      </w:r>
      <w:r w:rsidR="00324B75">
        <w:rPr>
          <w:rFonts w:hint="eastAsia"/>
        </w:rPr>
        <w:t>I/O</w:t>
      </w:r>
      <w:r w:rsidR="00324B75">
        <w:rPr>
          <w:rFonts w:hint="eastAsia"/>
        </w:rPr>
        <w:t>与文件</w:t>
      </w:r>
      <w:r w:rsidR="00EB5FC4">
        <w:rPr>
          <w:rFonts w:hint="eastAsia"/>
        </w:rPr>
        <w:t>I/O</w:t>
      </w:r>
      <w:r w:rsidR="00324B75">
        <w:rPr>
          <w:rFonts w:hint="eastAsia"/>
        </w:rPr>
        <w:t>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EB5FC4" w:rsidRDefault="00EB5FC4" w:rsidP="003F740D">
      <w:pPr>
        <w:ind w:firstLine="420"/>
      </w:pPr>
    </w:p>
    <w:p w:rsidR="003F740D" w:rsidRDefault="001E4016" w:rsidP="003F740D">
      <w:pPr>
        <w:keepNext/>
        <w:jc w:val="center"/>
      </w:pPr>
      <w:r>
        <w:rPr>
          <w:noProof/>
        </w:rPr>
        <w:drawing>
          <wp:inline distT="0" distB="0" distL="0" distR="0" wp14:anchorId="5F18D81A" wp14:editId="572758B4">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3AA0" w:rsidRDefault="003F740D" w:rsidP="003F740D">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4</w:t>
      </w:r>
      <w:r w:rsidR="00891B9C">
        <w:fldChar w:fldCharType="end"/>
      </w:r>
      <w:r>
        <w:rPr>
          <w:rFonts w:hint="eastAsia"/>
        </w:rPr>
        <w:t xml:space="preserve"> </w:t>
      </w:r>
      <w:r w:rsidRPr="003F740D">
        <w:rPr>
          <w:rFonts w:hint="eastAsia"/>
        </w:rPr>
        <w:t>MPI I/O</w:t>
      </w:r>
      <w:r w:rsidRPr="003F740D">
        <w:rPr>
          <w:rFonts w:hint="eastAsia"/>
        </w:rPr>
        <w:t>时间与集群规模关系图</w:t>
      </w:r>
    </w:p>
    <w:p w:rsidR="009124AF" w:rsidRPr="009124AF" w:rsidRDefault="009124AF" w:rsidP="009124AF"/>
    <w:p w:rsidR="004D3AA0" w:rsidRDefault="00C20F58" w:rsidP="00254FD7">
      <w:pPr>
        <w:ind w:firstLine="420"/>
        <w:rPr>
          <w:rFonts w:hint="eastAsia"/>
        </w:rPr>
      </w:pPr>
      <w:r>
        <w:rPr>
          <w:rFonts w:hint="eastAsia"/>
        </w:rPr>
        <w:lastRenderedPageBreak/>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EB5FC4" w:rsidRDefault="00EB5FC4" w:rsidP="00254FD7">
      <w:pPr>
        <w:ind w:firstLine="420"/>
      </w:pPr>
    </w:p>
    <w:p w:rsidR="00254FD7" w:rsidRDefault="00254FD7" w:rsidP="00254FD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3</w:t>
      </w:r>
      <w:r w:rsidR="005D4025">
        <w:fldChar w:fldCharType="end"/>
      </w:r>
      <w:r>
        <w:rPr>
          <w:rFonts w:hint="eastAsia"/>
        </w:rPr>
        <w:t xml:space="preserve"> </w:t>
      </w:r>
      <w:r w:rsidRPr="008C3211">
        <w:rPr>
          <w:rFonts w:hint="eastAsia"/>
        </w:rPr>
        <w:t xml:space="preserve">MPI </w:t>
      </w:r>
      <w:r w:rsidRPr="008C3211">
        <w:rPr>
          <w:rFonts w:hint="eastAsia"/>
        </w:rPr>
        <w:t>计算时间与集群规模（计算精度）关系表</w:t>
      </w:r>
    </w:p>
    <w:tbl>
      <w:tblPr>
        <w:tblW w:w="5000" w:type="pct"/>
        <w:jc w:val="center"/>
        <w:tblLook w:val="04A0" w:firstRow="1" w:lastRow="0" w:firstColumn="1" w:lastColumn="0" w:noHBand="0" w:noVBand="1"/>
      </w:tblPr>
      <w:tblGrid>
        <w:gridCol w:w="1808"/>
        <w:gridCol w:w="1134"/>
        <w:gridCol w:w="1134"/>
        <w:gridCol w:w="1136"/>
        <w:gridCol w:w="1134"/>
        <w:gridCol w:w="1134"/>
        <w:gridCol w:w="1136"/>
      </w:tblGrid>
      <w:tr w:rsidR="00C20F58" w:rsidRPr="00C20F58" w:rsidTr="009124AF">
        <w:trPr>
          <w:trHeight w:val="428"/>
          <w:jc w:val="center"/>
        </w:trPr>
        <w:tc>
          <w:tcPr>
            <w:tcW w:w="1050"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9124AF">
        <w:trPr>
          <w:trHeight w:val="428"/>
          <w:jc w:val="center"/>
        </w:trPr>
        <w:tc>
          <w:tcPr>
            <w:tcW w:w="10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是将</w:t>
      </w:r>
      <w:r w:rsidR="005F57E7">
        <w:rPr>
          <w:rFonts w:hint="eastAsia"/>
        </w:rPr>
        <w:t>图</w:t>
      </w:r>
      <w:r w:rsidR="005F57E7">
        <w:rPr>
          <w:rFonts w:hint="eastAsia"/>
        </w:rPr>
        <w:t>5-6</w:t>
      </w:r>
      <w:r w:rsidR="005F57E7">
        <w:rPr>
          <w:rFonts w:hint="eastAsia"/>
        </w:rPr>
        <w:t>中的</w:t>
      </w:r>
      <w:r w:rsidR="00CC1784">
        <w:rPr>
          <w:rFonts w:hint="eastAsia"/>
        </w:rPr>
        <w:t>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D9151F">
      <w:pPr>
        <w:ind w:firstLine="420"/>
      </w:pPr>
      <w:r>
        <w:rPr>
          <w:rFonts w:hint="eastAsia"/>
        </w:rPr>
        <w:t>同</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r w:rsidR="00EE4339">
        <w:rPr>
          <w:rFonts w:hint="eastAsia"/>
        </w:rPr>
        <w:t>说明</w:t>
      </w:r>
      <w:r w:rsidR="00EE4339">
        <w:rPr>
          <w:rFonts w:hint="eastAsia"/>
        </w:rPr>
        <w:t>MPI</w:t>
      </w:r>
      <w:r w:rsidR="00EE4339">
        <w:rPr>
          <w:rFonts w:hint="eastAsia"/>
        </w:rPr>
        <w:t>有着优良的可扩展性，可以通过扩展集群规模出来更大规模的计算量。</w:t>
      </w:r>
    </w:p>
    <w:p w:rsidR="00A9791E" w:rsidRDefault="00CC1784" w:rsidP="00A9791E">
      <w:pPr>
        <w:keepNext/>
        <w:jc w:val="center"/>
      </w:pPr>
      <w:r>
        <w:rPr>
          <w:noProof/>
        </w:rPr>
        <w:drawing>
          <wp:inline distT="0" distB="0" distL="0" distR="0" wp14:anchorId="1B82C384" wp14:editId="0293556E">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A9791E" w:rsidP="00FB7EAD">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5</w:t>
      </w:r>
      <w:r w:rsidR="00891B9C">
        <w:fldChar w:fldCharType="end"/>
      </w:r>
      <w:r>
        <w:rPr>
          <w:rFonts w:hint="eastAsia"/>
        </w:rPr>
        <w:t xml:space="preserve"> </w:t>
      </w:r>
      <w:r w:rsidRPr="00A9791E">
        <w:rPr>
          <w:rFonts w:hint="eastAsia"/>
        </w:rPr>
        <w:t xml:space="preserve">MPI </w:t>
      </w:r>
      <w:r w:rsidRPr="00A9791E">
        <w:rPr>
          <w:rFonts w:hint="eastAsia"/>
        </w:rPr>
        <w:t>计算时间与计算精度关系图</w:t>
      </w:r>
    </w:p>
    <w:p w:rsidR="00CC1784" w:rsidRDefault="00CC1784" w:rsidP="0069770F"/>
    <w:p w:rsidR="008503BB" w:rsidRDefault="00CC1784" w:rsidP="008503BB">
      <w:pPr>
        <w:keepNext/>
        <w:jc w:val="center"/>
      </w:pPr>
      <w:r>
        <w:rPr>
          <w:noProof/>
        </w:rPr>
        <w:drawing>
          <wp:inline distT="0" distB="0" distL="0" distR="0" wp14:anchorId="69411275" wp14:editId="006E06E0">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6</w:t>
      </w:r>
      <w:r w:rsidR="00891B9C">
        <w:fldChar w:fldCharType="end"/>
      </w:r>
      <w:r>
        <w:rPr>
          <w:rFonts w:hint="eastAsia"/>
        </w:rPr>
        <w:t xml:space="preserve"> </w:t>
      </w:r>
      <w:r w:rsidRPr="00337999">
        <w:rPr>
          <w:rFonts w:hint="eastAsia"/>
        </w:rPr>
        <w:t xml:space="preserve">MPI </w:t>
      </w:r>
      <w:r w:rsidRPr="00337999">
        <w:rPr>
          <w:rFonts w:hint="eastAsia"/>
        </w:rPr>
        <w:t>计算时间与集群规模关系图</w:t>
      </w:r>
    </w:p>
    <w:p w:rsidR="00CC1784" w:rsidRDefault="00CC1784" w:rsidP="0069770F"/>
    <w:p w:rsidR="008503BB" w:rsidRDefault="00CC1784" w:rsidP="008503BB">
      <w:pPr>
        <w:keepNext/>
        <w:jc w:val="center"/>
      </w:pPr>
      <w:r>
        <w:rPr>
          <w:noProof/>
        </w:rPr>
        <w:drawing>
          <wp:inline distT="0" distB="0" distL="0" distR="0" wp14:anchorId="180A66DD" wp14:editId="6218FB8F">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1784"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7</w:t>
      </w:r>
      <w:r w:rsidR="00891B9C">
        <w:fldChar w:fldCharType="end"/>
      </w:r>
      <w:r>
        <w:rPr>
          <w:rFonts w:hint="eastAsia"/>
        </w:rPr>
        <w:t xml:space="preserve"> </w:t>
      </w:r>
      <w:r w:rsidRPr="00FF1460">
        <w:rPr>
          <w:rFonts w:hint="eastAsia"/>
        </w:rPr>
        <w:t xml:space="preserve">MPI </w:t>
      </w:r>
      <w:r w:rsidRPr="00FF1460">
        <w:rPr>
          <w:rFonts w:hint="eastAsia"/>
        </w:rPr>
        <w:t>计算时间的对数与集群规模关系图</w:t>
      </w:r>
    </w:p>
    <w:p w:rsidR="00E70B5B" w:rsidRDefault="00E70B5B" w:rsidP="0069770F"/>
    <w:p w:rsidR="005F57E7" w:rsidRPr="005F57E7" w:rsidRDefault="00E70B5B" w:rsidP="00D9151F">
      <w:pPr>
        <w:ind w:firstLine="420"/>
      </w:pPr>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sidR="009C07AA">
        <w:rPr>
          <w:rFonts w:hint="eastAsia"/>
        </w:rPr>
        <w:t>计算时间）与</w:t>
      </w:r>
      <w:r w:rsidR="005F57E7">
        <w:rPr>
          <w:rFonts w:hint="eastAsia"/>
        </w:rPr>
        <w:t>集群规模的关系</w:t>
      </w:r>
      <w:r w:rsidR="009C07AA">
        <w:rPr>
          <w:rFonts w:hint="eastAsia"/>
        </w:rPr>
        <w:t>，具体实验数据见</w:t>
      </w:r>
      <w:r>
        <w:rPr>
          <w:rFonts w:hint="eastAsia"/>
        </w:rPr>
        <w:t>表</w:t>
      </w:r>
      <w:r w:rsidR="009C07AA">
        <w:rPr>
          <w:rFonts w:hint="eastAsia"/>
        </w:rPr>
        <w:t>5-4</w:t>
      </w:r>
    </w:p>
    <w:p w:rsidR="005F57E7" w:rsidRDefault="005F57E7">
      <w:pPr>
        <w:widowControl/>
        <w:spacing w:line="240" w:lineRule="auto"/>
        <w:jc w:val="left"/>
      </w:pPr>
      <w:r>
        <w:br w:type="page"/>
      </w:r>
    </w:p>
    <w:p w:rsidR="004D3AA0" w:rsidRDefault="004D3AA0" w:rsidP="00D9151F">
      <w:pPr>
        <w:ind w:firstLine="420"/>
      </w:pPr>
    </w:p>
    <w:p w:rsidR="00FB7EAD" w:rsidRDefault="00FB7EAD" w:rsidP="00FB7EAD">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4</w:t>
      </w:r>
      <w:r w:rsidR="005D4025">
        <w:fldChar w:fldCharType="end"/>
      </w:r>
      <w:r>
        <w:rPr>
          <w:rFonts w:hint="eastAsia"/>
        </w:rPr>
        <w:t xml:space="preserve"> </w:t>
      </w:r>
      <w:r w:rsidRPr="00FB7EAD">
        <w:rPr>
          <w:rFonts w:hint="eastAsia"/>
        </w:rPr>
        <w:t xml:space="preserve">MPI </w:t>
      </w:r>
      <w:r w:rsidRPr="00FB7EAD">
        <w:rPr>
          <w:rFonts w:hint="eastAsia"/>
        </w:rPr>
        <w:t>总时间与集群规模关系图</w:t>
      </w:r>
    </w:p>
    <w:tbl>
      <w:tblPr>
        <w:tblW w:w="8460"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9124AF">
        <w:trPr>
          <w:trHeight w:val="428"/>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9124AF">
        <w:trPr>
          <w:trHeight w:val="428"/>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9124AF">
        <w:trPr>
          <w:trHeight w:val="270"/>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rPr>
          <w:rFonts w:hint="eastAsia"/>
        </w:rPr>
      </w:pPr>
      <w:r>
        <w:rPr>
          <w:rFonts w:hint="eastAsia"/>
        </w:rPr>
        <w:t>我们用总时间的对数作为纵轴</w:t>
      </w:r>
      <w:r w:rsidR="005F57E7">
        <w:rPr>
          <w:rFonts w:hint="eastAsia"/>
        </w:rPr>
        <w:t>，以集群规模作为横轴</w:t>
      </w:r>
      <w:r>
        <w:rPr>
          <w:rFonts w:hint="eastAsia"/>
        </w:rPr>
        <w:t>进行作图，得到</w:t>
      </w:r>
      <w:r w:rsidR="00E70B5B">
        <w:rPr>
          <w:rFonts w:hint="eastAsia"/>
        </w:rPr>
        <w:t>图</w:t>
      </w:r>
      <w:r>
        <w:rPr>
          <w:rFonts w:hint="eastAsia"/>
        </w:rPr>
        <w:t>5-8</w:t>
      </w:r>
      <w:r w:rsidR="00E70B5B">
        <w:rPr>
          <w:rFonts w:hint="eastAsia"/>
        </w:rPr>
        <w:t>，我们看到随着集群规模的增加，总时间逐渐减少，但不是呈现线性下降，但是当精度越高，也就是计算时间占总时间的比重越大，线性就越明显。</w:t>
      </w:r>
      <w:r w:rsidR="005F57E7">
        <w:rPr>
          <w:rFonts w:hint="eastAsia"/>
        </w:rPr>
        <w:t>原因可以从之前的讨论中获得，</w:t>
      </w:r>
      <w:r w:rsidR="005F57E7">
        <w:rPr>
          <w:rFonts w:hint="eastAsia"/>
        </w:rPr>
        <w:t>I/O</w:t>
      </w:r>
      <w:r w:rsidR="005F57E7">
        <w:rPr>
          <w:rFonts w:hint="eastAsia"/>
        </w:rPr>
        <w:t>时间与集群规模没有相关性，纯粹计算时间与集群规模线性负相关，所以总时间肯定是负相关，但不是线性的。</w:t>
      </w:r>
      <w:r w:rsidR="00E70B5B">
        <w:rPr>
          <w:rFonts w:hint="eastAsia"/>
        </w:rPr>
        <w:t>从这里我们可以看出，</w:t>
      </w:r>
      <w:r w:rsidR="009A4C52">
        <w:rPr>
          <w:rFonts w:hint="eastAsia"/>
        </w:rPr>
        <w:t>MPI</w:t>
      </w:r>
      <w:r w:rsidR="009A4C52">
        <w:rPr>
          <w:rFonts w:hint="eastAsia"/>
        </w:rPr>
        <w:t>对于</w:t>
      </w:r>
      <w:r w:rsidR="005F57E7">
        <w:rPr>
          <w:rFonts w:hint="eastAsia"/>
        </w:rPr>
        <w:t>高精度</w:t>
      </w:r>
      <w:r w:rsidR="009A4C52">
        <w:rPr>
          <w:rFonts w:hint="eastAsia"/>
        </w:rPr>
        <w:t>运算可以通过扩充集群规模</w:t>
      </w:r>
      <w:r w:rsidR="005F57E7">
        <w:rPr>
          <w:rFonts w:hint="eastAsia"/>
        </w:rPr>
        <w:t>提升性能</w:t>
      </w:r>
      <w:r w:rsidR="009A4C52">
        <w:rPr>
          <w:rFonts w:hint="eastAsia"/>
        </w:rPr>
        <w:t>。</w:t>
      </w:r>
    </w:p>
    <w:p w:rsidR="005F57E7" w:rsidRDefault="005F57E7" w:rsidP="00D9151F">
      <w:pPr>
        <w:ind w:firstLine="420"/>
      </w:pPr>
    </w:p>
    <w:p w:rsidR="008503BB" w:rsidRDefault="00E70B5B" w:rsidP="008503BB">
      <w:pPr>
        <w:keepNext/>
        <w:jc w:val="center"/>
      </w:pPr>
      <w:r>
        <w:rPr>
          <w:noProof/>
        </w:rPr>
        <w:drawing>
          <wp:inline distT="0" distB="0" distL="0" distR="0" wp14:anchorId="73778908" wp14:editId="4BD0E59A">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0B5B" w:rsidRDefault="008503BB" w:rsidP="008503BB">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8</w:t>
      </w:r>
      <w:r w:rsidR="00891B9C">
        <w:fldChar w:fldCharType="end"/>
      </w:r>
      <w:r>
        <w:rPr>
          <w:rFonts w:hint="eastAsia"/>
        </w:rPr>
        <w:t xml:space="preserve"> </w:t>
      </w:r>
      <w:r w:rsidRPr="00444CCE">
        <w:rPr>
          <w:rFonts w:hint="eastAsia"/>
        </w:rPr>
        <w:t xml:space="preserve">MPI </w:t>
      </w:r>
      <w:r w:rsidRPr="00444CCE">
        <w:rPr>
          <w:rFonts w:hint="eastAsia"/>
        </w:rPr>
        <w:t>总时间的对数与集群规模关系图</w:t>
      </w:r>
    </w:p>
    <w:p w:rsidR="009124AF" w:rsidRDefault="009124AF" w:rsidP="009124AF">
      <w:pPr>
        <w:rPr>
          <w:rFonts w:hint="eastAsia"/>
        </w:rPr>
      </w:pPr>
    </w:p>
    <w:p w:rsidR="00E70B5B" w:rsidRDefault="00D955F4" w:rsidP="00D9151F">
      <w:pPr>
        <w:ind w:firstLine="420"/>
        <w:rPr>
          <w:rFonts w:hint="eastAsia"/>
        </w:rPr>
      </w:pPr>
      <w:r>
        <w:rPr>
          <w:rFonts w:hint="eastAsia"/>
        </w:rPr>
        <w:t>在分别</w:t>
      </w:r>
      <w:r w:rsidR="003F2F41">
        <w:rPr>
          <w:rFonts w:hint="eastAsia"/>
        </w:rPr>
        <w:t>考虑</w:t>
      </w:r>
      <w:r>
        <w:rPr>
          <w:rFonts w:hint="eastAsia"/>
        </w:rPr>
        <w:t>了与计算精度，集群规模之后，我们</w:t>
      </w:r>
      <w:r w:rsidR="003F2F41">
        <w:rPr>
          <w:rFonts w:hint="eastAsia"/>
        </w:rPr>
        <w:t>继续</w:t>
      </w:r>
      <w:r>
        <w:rPr>
          <w:rFonts w:hint="eastAsia"/>
        </w:rPr>
        <w:t>统计</w:t>
      </w:r>
      <w:r>
        <w:rPr>
          <w:rFonts w:hint="eastAsia"/>
        </w:rPr>
        <w:t>MPI</w:t>
      </w:r>
      <w:r>
        <w:rPr>
          <w:rFonts w:hint="eastAsia"/>
        </w:rPr>
        <w:t>程序的</w:t>
      </w:r>
      <w:r>
        <w:rPr>
          <w:rFonts w:hint="eastAsia"/>
        </w:rPr>
        <w:t>I/O</w:t>
      </w:r>
      <w:r w:rsidR="00366B36">
        <w:rPr>
          <w:rFonts w:hint="eastAsia"/>
        </w:rPr>
        <w:t>时间，计算时间与输入数据规模的关系，具体数据见</w:t>
      </w:r>
      <w:r>
        <w:rPr>
          <w:rFonts w:hint="eastAsia"/>
        </w:rPr>
        <w:t>表</w:t>
      </w:r>
      <w:r w:rsidR="00366B36">
        <w:rPr>
          <w:rFonts w:hint="eastAsia"/>
        </w:rPr>
        <w:t>5-5</w:t>
      </w:r>
      <w:r>
        <w:rPr>
          <w:rFonts w:hint="eastAsia"/>
        </w:rPr>
        <w:t>：</w:t>
      </w:r>
    </w:p>
    <w:p w:rsidR="009124AF" w:rsidRDefault="009124AF" w:rsidP="00D9151F">
      <w:pPr>
        <w:ind w:firstLine="420"/>
      </w:pPr>
    </w:p>
    <w:p w:rsidR="00DE050F" w:rsidRDefault="00DE050F" w:rsidP="00DE050F">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5</w:t>
      </w:r>
      <w:r w:rsidR="005D4025">
        <w:fldChar w:fldCharType="end"/>
      </w:r>
      <w:r>
        <w:rPr>
          <w:rFonts w:hint="eastAsia"/>
        </w:rPr>
        <w:t xml:space="preserve"> MPI</w:t>
      </w:r>
      <w:r>
        <w:rPr>
          <w:rFonts w:hint="eastAsia"/>
        </w:rPr>
        <w:t>运行时间与数据量的关系</w:t>
      </w:r>
    </w:p>
    <w:tbl>
      <w:tblPr>
        <w:tblW w:w="5102" w:type="pct"/>
        <w:jc w:val="center"/>
        <w:tblInd w:w="-176" w:type="dxa"/>
        <w:tblLook w:val="04A0" w:firstRow="1" w:lastRow="0" w:firstColumn="1" w:lastColumn="0" w:noHBand="0" w:noVBand="1"/>
      </w:tblPr>
      <w:tblGrid>
        <w:gridCol w:w="1058"/>
        <w:gridCol w:w="773"/>
        <w:gridCol w:w="773"/>
        <w:gridCol w:w="774"/>
        <w:gridCol w:w="774"/>
        <w:gridCol w:w="774"/>
        <w:gridCol w:w="774"/>
        <w:gridCol w:w="774"/>
        <w:gridCol w:w="774"/>
        <w:gridCol w:w="774"/>
        <w:gridCol w:w="770"/>
      </w:tblGrid>
      <w:tr w:rsidR="00FB7EAD" w:rsidRPr="00D955F4" w:rsidTr="009124AF">
        <w:trPr>
          <w:trHeight w:val="270"/>
          <w:jc w:val="center"/>
        </w:trPr>
        <w:tc>
          <w:tcPr>
            <w:tcW w:w="602" w:type="pct"/>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879"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880" w:type="pct"/>
            <w:gridSpan w:val="2"/>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9124AF">
        <w:trPr>
          <w:trHeight w:val="475"/>
          <w:jc w:val="center"/>
        </w:trPr>
        <w:tc>
          <w:tcPr>
            <w:tcW w:w="602" w:type="pct"/>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9124AF">
        <w:trPr>
          <w:trHeight w:val="471"/>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9124AF">
        <w:trPr>
          <w:trHeight w:val="270"/>
          <w:jc w:val="center"/>
        </w:trPr>
        <w:tc>
          <w:tcPr>
            <w:tcW w:w="602" w:type="pct"/>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40" w:type="pct"/>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rPr>
          <w:rFonts w:hint="eastAsia"/>
        </w:rPr>
      </w:pPr>
      <w:r>
        <w:rPr>
          <w:rFonts w:hint="eastAsia"/>
        </w:rPr>
        <w:t>我们分别用</w:t>
      </w:r>
      <w:r w:rsidRPr="00DC5B25">
        <w:rPr>
          <w:rFonts w:hint="eastAsia"/>
        </w:rPr>
        <w:t>I/O</w:t>
      </w:r>
      <w:r w:rsidRPr="00DC5B25">
        <w:rPr>
          <w:rFonts w:hint="eastAsia"/>
        </w:rPr>
        <w:t>时间</w:t>
      </w:r>
      <w:r w:rsidR="003F2F41">
        <w:rPr>
          <w:rFonts w:hint="eastAsia"/>
        </w:rPr>
        <w:t>以及</w:t>
      </w:r>
      <w:r>
        <w:rPr>
          <w:rFonts w:hint="eastAsia"/>
        </w:rPr>
        <w:t>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Pr>
          <w:rFonts w:hint="eastAsia"/>
        </w:rPr>
        <w:t>I/O</w:t>
      </w:r>
      <w:r>
        <w:rPr>
          <w:rFonts w:hint="eastAsia"/>
        </w:rPr>
        <w:t>时间</w:t>
      </w:r>
      <w:r w:rsidR="003F2F41">
        <w:rPr>
          <w:rFonts w:hint="eastAsia"/>
        </w:rPr>
        <w:t>还是</w:t>
      </w:r>
      <w:r>
        <w:rPr>
          <w:rFonts w:hint="eastAsia"/>
        </w:rPr>
        <w:t>计算时间都与数据规模呈现</w:t>
      </w:r>
      <w:r w:rsidR="00295C35">
        <w:rPr>
          <w:rFonts w:hint="eastAsia"/>
        </w:rPr>
        <w:t>线性</w:t>
      </w:r>
      <w:r>
        <w:rPr>
          <w:rFonts w:hint="eastAsia"/>
        </w:rPr>
        <w:t>正相关，这就导致了总时间与</w:t>
      </w:r>
      <w:r>
        <w:rPr>
          <w:rFonts w:hint="eastAsia"/>
        </w:rPr>
        <w:t>I/O</w:t>
      </w:r>
      <w:r>
        <w:rPr>
          <w:rFonts w:hint="eastAsia"/>
        </w:rPr>
        <w:t>时间是线性正相关的</w:t>
      </w:r>
      <w:r w:rsidR="005141D4">
        <w:rPr>
          <w:rFonts w:hint="eastAsia"/>
        </w:rPr>
        <w:t>，</w:t>
      </w:r>
      <w:r w:rsidR="0020028E">
        <w:rPr>
          <w:rFonts w:hint="eastAsia"/>
        </w:rPr>
        <w:t>这一特点和</w:t>
      </w:r>
      <w:r w:rsidR="0020028E">
        <w:rPr>
          <w:rFonts w:hint="eastAsia"/>
        </w:rPr>
        <w:t>Hadoop</w:t>
      </w:r>
      <w:r w:rsidR="0020028E">
        <w:rPr>
          <w:rFonts w:hint="eastAsia"/>
        </w:rPr>
        <w:t>的表现类似。</w:t>
      </w:r>
    </w:p>
    <w:p w:rsidR="0020028E" w:rsidRDefault="0020028E" w:rsidP="00D9151F">
      <w:pPr>
        <w:ind w:firstLine="420"/>
      </w:pPr>
    </w:p>
    <w:p w:rsidR="008503BB" w:rsidRDefault="00DC5B25" w:rsidP="008503BB">
      <w:pPr>
        <w:keepNext/>
        <w:jc w:val="center"/>
      </w:pPr>
      <w:r>
        <w:rPr>
          <w:noProof/>
        </w:rPr>
        <w:drawing>
          <wp:inline distT="0" distB="0" distL="0" distR="0" wp14:anchorId="28051BCA" wp14:editId="6707DBDD">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9</w:t>
      </w:r>
      <w:r w:rsidR="00891B9C">
        <w:fldChar w:fldCharType="end"/>
      </w:r>
      <w:r>
        <w:rPr>
          <w:rFonts w:hint="eastAsia"/>
        </w:rPr>
        <w:t xml:space="preserve"> </w:t>
      </w:r>
      <w:r w:rsidRPr="00B111F2">
        <w:rPr>
          <w:rFonts w:hint="eastAsia"/>
        </w:rPr>
        <w:t>MPI I/O</w:t>
      </w:r>
      <w:r w:rsidRPr="00B111F2">
        <w:rPr>
          <w:rFonts w:hint="eastAsia"/>
        </w:rPr>
        <w:t>时间的对数与数据规模关系图</w:t>
      </w:r>
    </w:p>
    <w:p w:rsidR="00DC5B25" w:rsidRDefault="00DC5B25" w:rsidP="0069770F"/>
    <w:p w:rsidR="008503BB" w:rsidRDefault="00DC5B25" w:rsidP="008503BB">
      <w:pPr>
        <w:keepNext/>
        <w:jc w:val="center"/>
      </w:pPr>
      <w:r>
        <w:rPr>
          <w:noProof/>
        </w:rPr>
        <w:lastRenderedPageBreak/>
        <w:drawing>
          <wp:inline distT="0" distB="0" distL="0" distR="0" wp14:anchorId="338A9211" wp14:editId="6612556A">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5B25"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10</w:t>
      </w:r>
      <w:r w:rsidR="00891B9C">
        <w:fldChar w:fldCharType="end"/>
      </w:r>
      <w:r>
        <w:rPr>
          <w:rFonts w:hint="eastAsia"/>
        </w:rPr>
        <w:t xml:space="preserve"> </w:t>
      </w:r>
      <w:r w:rsidRPr="004A2A46">
        <w:rPr>
          <w:rFonts w:hint="eastAsia"/>
        </w:rPr>
        <w:t xml:space="preserve">MPI </w:t>
      </w:r>
      <w:r w:rsidR="00295C35">
        <w:rPr>
          <w:rFonts w:hint="eastAsia"/>
        </w:rPr>
        <w:t>计算</w:t>
      </w:r>
      <w:r w:rsidRPr="004A2A46">
        <w:rPr>
          <w:rFonts w:hint="eastAsia"/>
        </w:rPr>
        <w:t>时间的对数与数据规模关系图</w:t>
      </w:r>
    </w:p>
    <w:p w:rsidR="004D3AA0" w:rsidRDefault="004D3AA0" w:rsidP="0069770F"/>
    <w:p w:rsidR="00295F0D" w:rsidRDefault="00295F0D" w:rsidP="00D321E0">
      <w:pPr>
        <w:pStyle w:val="2"/>
        <w:numPr>
          <w:ilvl w:val="1"/>
          <w:numId w:val="12"/>
        </w:numPr>
      </w:pPr>
      <w:bookmarkStart w:id="295" w:name="_Toc421475666"/>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295"/>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9124AF">
        <w:rPr>
          <w:rFonts w:hint="eastAsia"/>
        </w:rPr>
        <w:t>具体数据参见表</w:t>
      </w:r>
      <w:r w:rsidR="009124AF">
        <w:rPr>
          <w:rFonts w:hint="eastAsia"/>
        </w:rPr>
        <w:t>5-6</w:t>
      </w:r>
      <w:r w:rsidR="009124AF">
        <w:rPr>
          <w:rFonts w:hint="eastAsia"/>
        </w:rPr>
        <w:t>，该表数据均是在相同集群规模，相同计算精度</w:t>
      </w:r>
      <w:r w:rsidR="00CE5391">
        <w:rPr>
          <w:rFonts w:hint="eastAsia"/>
        </w:rPr>
        <w:t>(0.01)</w:t>
      </w:r>
      <w:r w:rsidR="009124AF">
        <w:rPr>
          <w:rFonts w:hint="eastAsia"/>
        </w:rPr>
        <w:t>下得到。</w:t>
      </w:r>
      <w:r w:rsidR="00831C36">
        <w:rPr>
          <w:rFonts w:hint="eastAsia"/>
        </w:rPr>
        <w:t>从</w:t>
      </w:r>
      <w:r w:rsidR="00831C36">
        <w:rPr>
          <w:rFonts w:hint="eastAsia"/>
        </w:rPr>
        <w:t>5-11</w:t>
      </w:r>
      <w:r w:rsidR="00831C36">
        <w:rPr>
          <w:rFonts w:hint="eastAsia"/>
        </w:rPr>
        <w:t>的柱状图可以</w:t>
      </w:r>
      <w:r>
        <w:rPr>
          <w:rFonts w:hint="eastAsia"/>
        </w:rPr>
        <w:t>发现对于</w:t>
      </w:r>
      <w:r w:rsidR="005141D4">
        <w:rPr>
          <w:rFonts w:hint="eastAsia"/>
        </w:rPr>
        <w:t>给定范围内的</w:t>
      </w:r>
      <w:r>
        <w:rPr>
          <w:rFonts w:hint="eastAsia"/>
        </w:rPr>
        <w:t>输入数据量</w:t>
      </w:r>
      <w:r w:rsidR="005141D4">
        <w:rPr>
          <w:rFonts w:hint="eastAsia"/>
        </w:rPr>
        <w:t>，</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w:t>
      </w:r>
      <w:proofErr w:type="gramStart"/>
      <w:r w:rsidR="00B5198B">
        <w:rPr>
          <w:rFonts w:hint="eastAsia"/>
        </w:rPr>
        <w:t>下说明</w:t>
      </w:r>
      <w:proofErr w:type="gramEnd"/>
      <w:r w:rsidR="00B5198B">
        <w:rPr>
          <w:rFonts w:hint="eastAsia"/>
        </w:rPr>
        <w:t>对于</w:t>
      </w:r>
      <w:r w:rsidR="00B5198B">
        <w:rPr>
          <w:rFonts w:hint="eastAsia"/>
        </w:rPr>
        <w:t>K-means</w:t>
      </w:r>
      <w:r w:rsidR="00B5198B">
        <w:rPr>
          <w:rFonts w:hint="eastAsia"/>
        </w:rPr>
        <w:t>这类需要较多迭代次数的算法，</w:t>
      </w:r>
      <w:r w:rsidR="00B5198B">
        <w:rPr>
          <w:rFonts w:hint="eastAsia"/>
        </w:rPr>
        <w:t>MPI</w:t>
      </w:r>
      <w:r w:rsidR="00B5198B">
        <w:rPr>
          <w:rFonts w:hint="eastAsia"/>
        </w:rPr>
        <w:t>更加占优势，这是因为</w:t>
      </w:r>
      <w:r w:rsidR="00B5198B">
        <w:t>Hadoop</w:t>
      </w:r>
      <w:r w:rsidR="00B5198B">
        <w:t>每次运算之后的结果都需要存储在</w:t>
      </w:r>
      <w:r w:rsidR="00B5198B">
        <w:t>HDFS</w:t>
      </w:r>
      <w:r w:rsidR="00B5198B">
        <w:t>里面，下次</w:t>
      </w:r>
      <w:proofErr w:type="gramStart"/>
      <w:r w:rsidR="00B5198B">
        <w:t>迭代再</w:t>
      </w:r>
      <w:proofErr w:type="gramEnd"/>
      <w:r w:rsidR="00B5198B">
        <w:t>使用的话，还需要读出来进行一次计算，磁盘</w:t>
      </w:r>
      <w:r w:rsidR="00B5198B">
        <w:t>IO</w:t>
      </w:r>
      <w:r w:rsidR="00B5198B">
        <w:t>开销比较大</w:t>
      </w:r>
      <w:r w:rsidR="005141D4">
        <w:rPr>
          <w:rFonts w:hint="eastAsia"/>
        </w:rPr>
        <w:t>，</w:t>
      </w:r>
      <w:r w:rsidR="005141D4">
        <w:t>而且由于</w:t>
      </w:r>
      <w:r w:rsidR="005141D4">
        <w:t>HDFS</w:t>
      </w:r>
      <w:r w:rsidR="005141D4">
        <w:t>的高容错特性</w:t>
      </w:r>
      <w:r w:rsidR="005141D4">
        <w:rPr>
          <w:rFonts w:hint="eastAsia"/>
        </w:rPr>
        <w:t>，</w:t>
      </w:r>
      <w:r w:rsidR="005141D4">
        <w:t>还会耗费一些时间进行数据备份</w:t>
      </w:r>
      <w:r w:rsidR="005141D4">
        <w:rPr>
          <w:rFonts w:hint="eastAsia"/>
        </w:rPr>
        <w:t>。</w:t>
      </w:r>
      <w:r w:rsidR="00831C36">
        <w:t>而</w:t>
      </w:r>
      <w:r w:rsidR="00831C36">
        <w:t>MPI</w:t>
      </w:r>
      <w:r w:rsidR="00831C36">
        <w:t>使用消息传递机制</w:t>
      </w:r>
      <w:r w:rsidR="00831C36">
        <w:rPr>
          <w:rFonts w:hint="eastAsia"/>
        </w:rPr>
        <w:t>，</w:t>
      </w:r>
      <w:r w:rsidR="005141D4">
        <w:t>内存中</w:t>
      </w:r>
      <w:r w:rsidR="00831C36">
        <w:t>少量的</w:t>
      </w:r>
      <w:r w:rsidR="005141D4">
        <w:t>中间量</w:t>
      </w:r>
      <w:r w:rsidR="00831C36">
        <w:t>经过高速网络直接传递</w:t>
      </w:r>
      <w:r w:rsidR="00831C36">
        <w:rPr>
          <w:rFonts w:hint="eastAsia"/>
        </w:rPr>
        <w:t>，</w:t>
      </w:r>
      <w:r w:rsidR="00831C36">
        <w:t>无需重复读写磁盘</w:t>
      </w:r>
      <w:r w:rsidR="005141D4">
        <w:rPr>
          <w:rFonts w:hint="eastAsia"/>
        </w:rPr>
        <w:t>，</w:t>
      </w:r>
      <w:r w:rsidR="005141D4">
        <w:t>也无需进行额外的数据备份</w:t>
      </w:r>
      <w:r w:rsidR="00831C36">
        <w:rPr>
          <w:rFonts w:hint="eastAsia"/>
        </w:rPr>
        <w:t>。</w:t>
      </w:r>
    </w:p>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2234DC">
        <w:rPr>
          <w:rFonts w:hint="eastAsia"/>
        </w:rPr>
        <w:t>Hadoop</w:t>
      </w:r>
      <w:r w:rsidRPr="002234DC">
        <w:rPr>
          <w:rFonts w:hint="eastAsia"/>
        </w:rPr>
        <w:t>与</w:t>
      </w:r>
      <w:r w:rsidRPr="002234DC">
        <w:rPr>
          <w:rFonts w:hint="eastAsia"/>
        </w:rPr>
        <w:t>MPI</w:t>
      </w:r>
      <w:r w:rsidRPr="002234DC">
        <w:rPr>
          <w:rFonts w:hint="eastAsia"/>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6863A909" wp14:editId="52589CD4">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11</w:t>
      </w:r>
      <w:r w:rsidR="00891B9C">
        <w:fldChar w:fldCharType="end"/>
      </w:r>
      <w:r>
        <w:rPr>
          <w:rFonts w:hint="eastAsia"/>
        </w:rPr>
        <w:t xml:space="preserve"> </w:t>
      </w:r>
      <w:r w:rsidRPr="002D75AD">
        <w:rPr>
          <w:rFonts w:hint="eastAsia"/>
        </w:rPr>
        <w:t>Hadoop</w:t>
      </w:r>
      <w:r w:rsidRPr="002D75AD">
        <w:rPr>
          <w:rFonts w:hint="eastAsia"/>
        </w:rPr>
        <w:t>与</w:t>
      </w:r>
      <w:r w:rsidRPr="002D75AD">
        <w:rPr>
          <w:rFonts w:hint="eastAsia"/>
        </w:rPr>
        <w:t>MPI</w:t>
      </w:r>
      <w:r w:rsidRPr="002D75AD">
        <w:rPr>
          <w:rFonts w:hint="eastAsia"/>
        </w:rPr>
        <w:t>计算时间与数据规模关系图</w:t>
      </w:r>
    </w:p>
    <w:p w:rsidR="004D3AA0" w:rsidRDefault="004D3AA0" w:rsidP="0069770F"/>
    <w:p w:rsidR="004D3AA0" w:rsidRDefault="004D3AA0" w:rsidP="0069770F"/>
    <w:p w:rsidR="00CE5391" w:rsidRDefault="0090751A" w:rsidP="0090751A">
      <w:pPr>
        <w:ind w:firstLine="420"/>
        <w:rPr>
          <w:rFonts w:hint="eastAsia"/>
        </w:rPr>
      </w:pPr>
      <w:r>
        <w:rPr>
          <w:rFonts w:hint="eastAsia"/>
        </w:rPr>
        <w:t>我们以数据规模作为横坐标，两者的比率作为纵坐标进行</w:t>
      </w:r>
      <w:r w:rsidR="00CE5391">
        <w:rPr>
          <w:rFonts w:hint="eastAsia"/>
        </w:rPr>
        <w:t>作</w:t>
      </w:r>
      <w:r>
        <w:rPr>
          <w:rFonts w:hint="eastAsia"/>
        </w:rPr>
        <w:t>图</w:t>
      </w:r>
      <w:r w:rsidR="00871632">
        <w:rPr>
          <w:rFonts w:hint="eastAsia"/>
        </w:rPr>
        <w:t>（图</w:t>
      </w:r>
      <w:r w:rsidR="00871632">
        <w:rPr>
          <w:rFonts w:hint="eastAsia"/>
        </w:rPr>
        <w:t>5-12</w:t>
      </w:r>
      <w:r w:rsidR="00871632">
        <w:rPr>
          <w:rFonts w:hint="eastAsia"/>
        </w:rPr>
        <w:t>）</w:t>
      </w:r>
      <w:r>
        <w:rPr>
          <w:rFonts w:hint="eastAsia"/>
        </w:rPr>
        <w:t>，</w:t>
      </w:r>
      <w:r w:rsidR="00871632">
        <w:rPr>
          <w:rFonts w:hint="eastAsia"/>
        </w:rPr>
        <w:t>结果近似为负相关，也就是说随着数据量的增加，</w:t>
      </w:r>
      <w:r w:rsidR="00871632">
        <w:rPr>
          <w:rFonts w:hint="eastAsia"/>
        </w:rPr>
        <w:t>MPI</w:t>
      </w:r>
      <w:r w:rsidR="00871632">
        <w:rPr>
          <w:rFonts w:hint="eastAsia"/>
        </w:rPr>
        <w:t>相对于</w:t>
      </w:r>
      <w:r w:rsidR="00871632">
        <w:rPr>
          <w:rFonts w:hint="eastAsia"/>
        </w:rPr>
        <w:t>Hadoop</w:t>
      </w:r>
      <w:r w:rsidR="00871632">
        <w:rPr>
          <w:rFonts w:hint="eastAsia"/>
        </w:rPr>
        <w:t>耗时增幅更大。这是因为随着数据量增加，使用</w:t>
      </w:r>
      <w:r w:rsidR="00871632">
        <w:rPr>
          <w:rFonts w:hint="eastAsia"/>
        </w:rPr>
        <w:t>MPI</w:t>
      </w:r>
      <w:r w:rsidR="00871632">
        <w:rPr>
          <w:rFonts w:hint="eastAsia"/>
        </w:rPr>
        <w:t>的各个节点之间需要传送的数据量就更大，耗费更多的网络</w:t>
      </w:r>
      <w:r w:rsidR="00871632">
        <w:rPr>
          <w:rFonts w:hint="eastAsia"/>
        </w:rPr>
        <w:t>I/O</w:t>
      </w:r>
      <w:r w:rsidR="00871632">
        <w:rPr>
          <w:rFonts w:hint="eastAsia"/>
        </w:rPr>
        <w:t>时间。而在</w:t>
      </w:r>
      <w:r w:rsidR="00871632">
        <w:rPr>
          <w:rFonts w:hint="eastAsia"/>
        </w:rPr>
        <w:t>Hadoop</w:t>
      </w:r>
      <w:r w:rsidR="00871632">
        <w:rPr>
          <w:rFonts w:hint="eastAsia"/>
        </w:rPr>
        <w:t>中，由于数据存储与计算更多在同一个节点中</w:t>
      </w:r>
      <w:r w:rsidR="00261C6C">
        <w:rPr>
          <w:rFonts w:hint="eastAsia"/>
        </w:rPr>
        <w:t>，</w:t>
      </w:r>
      <w:r w:rsidR="00871632">
        <w:rPr>
          <w:rFonts w:hint="eastAsia"/>
        </w:rPr>
        <w:t>耗费的网络</w:t>
      </w:r>
      <w:r w:rsidR="00871632">
        <w:rPr>
          <w:rFonts w:hint="eastAsia"/>
        </w:rPr>
        <w:t>I/O</w:t>
      </w:r>
      <w:r w:rsidR="00871632">
        <w:rPr>
          <w:rFonts w:hint="eastAsia"/>
        </w:rPr>
        <w:t>时间</w:t>
      </w:r>
      <w:r w:rsidR="00261C6C">
        <w:rPr>
          <w:rFonts w:hint="eastAsia"/>
        </w:rPr>
        <w:t>较</w:t>
      </w:r>
      <w:r w:rsidR="00871632">
        <w:rPr>
          <w:rFonts w:hint="eastAsia"/>
        </w:rPr>
        <w:t>少。但是</w:t>
      </w:r>
      <w:r w:rsidR="00871632">
        <w:rPr>
          <w:rFonts w:hint="eastAsia"/>
        </w:rPr>
        <w:t>考虑到在我们的实验中</w:t>
      </w:r>
      <w:r w:rsidR="00871632">
        <w:rPr>
          <w:rFonts w:hint="eastAsia"/>
        </w:rPr>
        <w:t>MPI</w:t>
      </w:r>
      <w:r w:rsidR="00871632">
        <w:rPr>
          <w:rFonts w:hint="eastAsia"/>
        </w:rPr>
        <w:t>底层没有使用分布式文件系统，在数据传输效率方面与</w:t>
      </w:r>
      <w:r w:rsidR="00871632">
        <w:rPr>
          <w:rFonts w:hint="eastAsia"/>
        </w:rPr>
        <w:t>Hadoop</w:t>
      </w:r>
      <w:r w:rsidR="00871632">
        <w:rPr>
          <w:rFonts w:hint="eastAsia"/>
        </w:rPr>
        <w:t>相比低了数倍，设想如果采用类似于</w:t>
      </w:r>
      <w:r w:rsidR="00871632">
        <w:rPr>
          <w:rFonts w:hint="eastAsia"/>
        </w:rPr>
        <w:t>HDFS</w:t>
      </w:r>
      <w:r w:rsidR="00871632">
        <w:rPr>
          <w:rFonts w:hint="eastAsia"/>
        </w:rPr>
        <w:t>的分布式文件系统，</w:t>
      </w:r>
      <w:r w:rsidR="00871632">
        <w:rPr>
          <w:rFonts w:hint="eastAsia"/>
        </w:rPr>
        <w:t>MPI</w:t>
      </w:r>
      <w:r w:rsidR="00871632">
        <w:rPr>
          <w:rFonts w:hint="eastAsia"/>
        </w:rPr>
        <w:t>传输效率可能会更高。所以即使</w:t>
      </w:r>
      <w:r w:rsidR="00871632">
        <w:rPr>
          <w:rFonts w:hint="eastAsia"/>
        </w:rPr>
        <w:t>Hadoop</w:t>
      </w:r>
      <w:r w:rsidR="00871632">
        <w:rPr>
          <w:rFonts w:hint="eastAsia"/>
        </w:rPr>
        <w:t>对数据规模增长比较友好，但是要在</w:t>
      </w:r>
      <w:r w:rsidR="00871632">
        <w:rPr>
          <w:rFonts w:hint="eastAsia"/>
        </w:rPr>
        <w:t>TB</w:t>
      </w:r>
      <w:r w:rsidR="00871632">
        <w:rPr>
          <w:rFonts w:hint="eastAsia"/>
        </w:rPr>
        <w:t>以下数量级超越</w:t>
      </w:r>
      <w:r w:rsidR="00871632">
        <w:rPr>
          <w:rFonts w:hint="eastAsia"/>
        </w:rPr>
        <w:t>MPI</w:t>
      </w:r>
      <w:r w:rsidR="00871632">
        <w:rPr>
          <w:rFonts w:hint="eastAsia"/>
        </w:rPr>
        <w:t>，可能性依然较小。</w:t>
      </w:r>
    </w:p>
    <w:p w:rsidR="0090751A" w:rsidRPr="0090751A" w:rsidRDefault="0090751A"/>
    <w:p w:rsidR="0090751A" w:rsidRDefault="0090751A"/>
    <w:p w:rsidR="008503BB" w:rsidRDefault="004D3AA0" w:rsidP="008503BB">
      <w:pPr>
        <w:keepNext/>
        <w:jc w:val="center"/>
      </w:pPr>
      <w:r>
        <w:rPr>
          <w:noProof/>
        </w:rPr>
        <w:lastRenderedPageBreak/>
        <w:drawing>
          <wp:inline distT="0" distB="0" distL="0" distR="0" wp14:anchorId="2C8553B3" wp14:editId="11E8B5F9">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12</w:t>
      </w:r>
      <w:r w:rsidR="00891B9C">
        <w:fldChar w:fldCharType="end"/>
      </w:r>
      <w:r>
        <w:rPr>
          <w:rFonts w:hint="eastAsia"/>
        </w:rPr>
        <w:t xml:space="preserve"> </w:t>
      </w:r>
      <w:r w:rsidRPr="00721920">
        <w:rPr>
          <w:rFonts w:hint="eastAsia"/>
        </w:rPr>
        <w:t>Hadoop</w:t>
      </w:r>
      <w:r w:rsidRPr="00721920">
        <w:rPr>
          <w:rFonts w:hint="eastAsia"/>
        </w:rPr>
        <w:t>与</w:t>
      </w:r>
      <w:r w:rsidRPr="00721920">
        <w:rPr>
          <w:rFonts w:hint="eastAsia"/>
        </w:rPr>
        <w:t>MPI</w:t>
      </w:r>
      <w:r w:rsidRPr="00721920">
        <w:rPr>
          <w:rFonts w:hint="eastAsia"/>
        </w:rPr>
        <w:t>计算时间比率图</w:t>
      </w:r>
    </w:p>
    <w:p w:rsidR="004D3AA0" w:rsidRDefault="004D3AA0" w:rsidP="0069770F"/>
    <w:p w:rsidR="00E522CC" w:rsidRDefault="007443E6" w:rsidP="00E522CC">
      <w:pPr>
        <w:ind w:firstLine="420"/>
        <w:rPr>
          <w:rFonts w:hint="eastAsia"/>
        </w:rPr>
      </w:pPr>
      <w:r>
        <w:rPr>
          <w:rFonts w:hint="eastAsia"/>
        </w:rPr>
        <w:t>最后我们考虑</w:t>
      </w:r>
      <w:r w:rsidRPr="007443E6">
        <w:rPr>
          <w:rFonts w:hint="eastAsia"/>
        </w:rPr>
        <w:t>Hadoop</w:t>
      </w:r>
      <w:r w:rsidRPr="007443E6">
        <w:rPr>
          <w:rFonts w:hint="eastAsia"/>
        </w:rPr>
        <w:t>与</w:t>
      </w:r>
      <w:r w:rsidRPr="007443E6">
        <w:rPr>
          <w:rFonts w:hint="eastAsia"/>
        </w:rPr>
        <w:t>MPI</w:t>
      </w:r>
      <w:r w:rsidRPr="007443E6">
        <w:rPr>
          <w:rFonts w:hint="eastAsia"/>
        </w:rPr>
        <w:t>计算时间与计算精度</w:t>
      </w:r>
      <w:r>
        <w:rPr>
          <w:rFonts w:hint="eastAsia"/>
        </w:rPr>
        <w:t>之间的</w:t>
      </w:r>
      <w:r w:rsidRPr="007443E6">
        <w:rPr>
          <w:rFonts w:hint="eastAsia"/>
        </w:rPr>
        <w:t>关系</w:t>
      </w:r>
      <w:r>
        <w:rPr>
          <w:rFonts w:hint="eastAsia"/>
        </w:rPr>
        <w:t>。</w:t>
      </w:r>
      <w:r w:rsidR="0065475E">
        <w:rPr>
          <w:rFonts w:hint="eastAsia"/>
        </w:rPr>
        <w:t>具体数据如表</w:t>
      </w:r>
      <w:r w:rsidR="0065475E">
        <w:rPr>
          <w:rFonts w:hint="eastAsia"/>
        </w:rPr>
        <w:t>5-7</w:t>
      </w:r>
      <w:r w:rsidR="006E4781">
        <w:rPr>
          <w:rFonts w:hint="eastAsia"/>
        </w:rPr>
        <w:t>（</w:t>
      </w:r>
      <w:r w:rsidR="006E4781" w:rsidRPr="005D4025">
        <w:rPr>
          <w:rFonts w:ascii="宋体" w:eastAsia="宋体" w:hAnsi="宋体" w:cs="宋体" w:hint="eastAsia"/>
          <w:kern w:val="0"/>
          <w:sz w:val="22"/>
        </w:rPr>
        <w:t>相同规模集群，400000规模数据量</w:t>
      </w:r>
      <w:r w:rsidR="006E4781">
        <w:rPr>
          <w:rFonts w:hint="eastAsia"/>
        </w:rPr>
        <w:t>）</w:t>
      </w:r>
      <w:r w:rsidR="0065475E">
        <w:rPr>
          <w:rFonts w:hint="eastAsia"/>
        </w:rPr>
        <w:t>。</w:t>
      </w:r>
      <w:r w:rsidR="00871632">
        <w:rPr>
          <w:rFonts w:hint="eastAsia"/>
        </w:rPr>
        <w:t>我们以计算精度作为横坐标，两者的比率作为纵坐标进行做图，结果呈现</w:t>
      </w:r>
      <w:r w:rsidR="0065475E">
        <w:rPr>
          <w:rFonts w:hint="eastAsia"/>
        </w:rPr>
        <w:t>比较严格的</w:t>
      </w:r>
      <w:r w:rsidR="00871632">
        <w:rPr>
          <w:rFonts w:hint="eastAsia"/>
        </w:rPr>
        <w:t>正相关。就是说</w:t>
      </w:r>
      <w:r w:rsidR="00871632">
        <w:rPr>
          <w:rFonts w:hint="eastAsia"/>
        </w:rPr>
        <w:t>MPI</w:t>
      </w:r>
      <w:r w:rsidR="00871632">
        <w:rPr>
          <w:rFonts w:hint="eastAsia"/>
        </w:rPr>
        <w:t>对于计算量</w:t>
      </w:r>
      <w:r w:rsidR="00261C6C">
        <w:rPr>
          <w:rFonts w:hint="eastAsia"/>
        </w:rPr>
        <w:t>、</w:t>
      </w:r>
      <w:r w:rsidR="00871632">
        <w:rPr>
          <w:rFonts w:hint="eastAsia"/>
        </w:rPr>
        <w:t>迭代量增长更加友好。</w:t>
      </w:r>
      <w:r w:rsidR="0065475E">
        <w:rPr>
          <w:rFonts w:hint="eastAsia"/>
        </w:rPr>
        <w:t>这是因为</w:t>
      </w:r>
      <w:r w:rsidR="00E522CC">
        <w:rPr>
          <w:rFonts w:hint="eastAsia"/>
        </w:rPr>
        <w:t>Hadoop</w:t>
      </w:r>
      <w:r w:rsidR="00E522CC">
        <w:rPr>
          <w:rFonts w:hint="eastAsia"/>
        </w:rPr>
        <w:t>在每次迭代之后都需要进行文件的读写，</w:t>
      </w:r>
      <w:r w:rsidR="00E522CC">
        <w:rPr>
          <w:rFonts w:hint="eastAsia"/>
        </w:rPr>
        <w:t>随着计算精度的提高，</w:t>
      </w:r>
      <w:r w:rsidR="00E522CC">
        <w:rPr>
          <w:rFonts w:hint="eastAsia"/>
        </w:rPr>
        <w:t>这些文件读写时间会大量增加</w:t>
      </w:r>
      <w:r w:rsidR="00261C6C">
        <w:rPr>
          <w:rFonts w:hint="eastAsia"/>
        </w:rPr>
        <w:t>；而</w:t>
      </w:r>
      <w:r w:rsidR="00261C6C">
        <w:rPr>
          <w:rFonts w:hint="eastAsia"/>
        </w:rPr>
        <w:t>MPI</w:t>
      </w:r>
      <w:r w:rsidR="00261C6C">
        <w:rPr>
          <w:rFonts w:hint="eastAsia"/>
        </w:rPr>
        <w:t>只需要在程序运行初始阶段进行一次</w:t>
      </w:r>
      <w:r w:rsidR="00712135">
        <w:rPr>
          <w:rFonts w:hint="eastAsia"/>
        </w:rPr>
        <w:t>文件</w:t>
      </w:r>
      <w:r w:rsidR="00261C6C">
        <w:rPr>
          <w:rFonts w:hint="eastAsia"/>
        </w:rPr>
        <w:t>读写，之后只需要从内存中</w:t>
      </w:r>
      <w:proofErr w:type="gramStart"/>
      <w:r w:rsidR="00261C6C">
        <w:rPr>
          <w:rFonts w:hint="eastAsia"/>
        </w:rPr>
        <w:t>读数据即可</w:t>
      </w:r>
      <w:proofErr w:type="gramEnd"/>
      <w:r w:rsidR="00261C6C">
        <w:rPr>
          <w:rFonts w:hint="eastAsia"/>
        </w:rPr>
        <w:t>，效率要高的多。</w:t>
      </w:r>
    </w:p>
    <w:p w:rsidR="00871632" w:rsidRPr="00871632" w:rsidRDefault="00871632" w:rsidP="00871632">
      <w:pPr>
        <w:ind w:firstLine="420"/>
      </w:pPr>
    </w:p>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166298">
        <w:rPr>
          <w:rFonts w:hint="eastAsia"/>
        </w:rPr>
        <w:t>Hadoop</w:t>
      </w:r>
      <w:r w:rsidRPr="00166298">
        <w:rPr>
          <w:rFonts w:hint="eastAsia"/>
        </w:rPr>
        <w:t>与</w:t>
      </w:r>
      <w:r w:rsidRPr="00166298">
        <w:rPr>
          <w:rFonts w:hint="eastAsia"/>
        </w:rPr>
        <w:t>MPI</w:t>
      </w:r>
      <w:r w:rsidRPr="00166298">
        <w:rPr>
          <w:rFonts w:hint="eastAsia"/>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bl>
    <w:p w:rsidR="004D3AA0" w:rsidRDefault="004D3AA0" w:rsidP="0069770F"/>
    <w:p w:rsidR="008503BB" w:rsidRDefault="004D3AA0" w:rsidP="008503BB">
      <w:pPr>
        <w:keepNext/>
        <w:jc w:val="center"/>
      </w:pPr>
      <w:r>
        <w:rPr>
          <w:noProof/>
        </w:rPr>
        <w:lastRenderedPageBreak/>
        <w:drawing>
          <wp:inline distT="0" distB="0" distL="0" distR="0" wp14:anchorId="2799D0EC" wp14:editId="52F0C1CE">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3AA0" w:rsidRP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13</w:t>
      </w:r>
      <w:r w:rsidR="00891B9C">
        <w:fldChar w:fldCharType="end"/>
      </w:r>
      <w:r>
        <w:rPr>
          <w:rFonts w:hint="eastAsia"/>
        </w:rPr>
        <w:t xml:space="preserve"> </w:t>
      </w:r>
      <w:r w:rsidRPr="004839CB">
        <w:rPr>
          <w:rFonts w:hint="eastAsia"/>
        </w:rPr>
        <w:t>Hadoop</w:t>
      </w:r>
      <w:r w:rsidRPr="004839CB">
        <w:rPr>
          <w:rFonts w:hint="eastAsia"/>
        </w:rPr>
        <w:t>与</w:t>
      </w:r>
      <w:r w:rsidRPr="004839CB">
        <w:rPr>
          <w:rFonts w:hint="eastAsia"/>
        </w:rPr>
        <w:t>MPI</w:t>
      </w:r>
      <w:r w:rsidRPr="004839CB">
        <w:rPr>
          <w:rFonts w:hint="eastAsia"/>
        </w:rPr>
        <w:t>计算时间比率图</w:t>
      </w:r>
    </w:p>
    <w:p w:rsidR="00F77E44" w:rsidRDefault="00E315E2" w:rsidP="00D321E0">
      <w:pPr>
        <w:pStyle w:val="1"/>
        <w:numPr>
          <w:ilvl w:val="0"/>
          <w:numId w:val="1"/>
        </w:numPr>
      </w:pPr>
      <w:bookmarkStart w:id="296" w:name="_Toc421475667"/>
      <w:r>
        <w:rPr>
          <w:rFonts w:hint="eastAsia"/>
        </w:rPr>
        <w:t>结论</w:t>
      </w:r>
      <w:bookmarkEnd w:id="296"/>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w:t>
      </w:r>
      <w:r w:rsidR="002F5DAC">
        <w:rPr>
          <w:rFonts w:hint="eastAsia"/>
        </w:rPr>
        <w:t xml:space="preserve"> </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w:t>
      </w:r>
      <w:r w:rsidR="002F5DAC">
        <w:rPr>
          <w:rFonts w:hint="eastAsia"/>
        </w:rPr>
        <w:t>，但是在</w:t>
      </w:r>
      <w:r w:rsidR="002F5DAC">
        <w:rPr>
          <w:rFonts w:hint="eastAsia"/>
        </w:rPr>
        <w:t>PB</w:t>
      </w:r>
      <w:r w:rsidR="002F5DAC">
        <w:rPr>
          <w:rFonts w:hint="eastAsia"/>
        </w:rPr>
        <w:t>级规模下很难被</w:t>
      </w:r>
      <w:r w:rsidR="002F5DAC">
        <w:rPr>
          <w:rFonts w:hint="eastAsia"/>
        </w:rPr>
        <w:t>Hadoop</w:t>
      </w:r>
      <w:r w:rsidR="002F5DAC">
        <w:rPr>
          <w:rFonts w:hint="eastAsia"/>
        </w:rPr>
        <w:t>超越。</w:t>
      </w:r>
    </w:p>
    <w:p w:rsidR="00FB7024" w:rsidRPr="00FB7024" w:rsidRDefault="004E56CA" w:rsidP="00FB7024">
      <w:pPr>
        <w:ind w:firstLine="420"/>
      </w:pPr>
      <w:r>
        <w:rPr>
          <w:rFonts w:hint="eastAsia"/>
        </w:rPr>
        <w:t>所以我们可以得到结论：</w:t>
      </w:r>
      <w:r w:rsidR="00FB7024">
        <w:rPr>
          <w:rFonts w:hint="eastAsia"/>
        </w:rPr>
        <w:t>MPI</w:t>
      </w:r>
      <w:r w:rsidR="00FB7024">
        <w:rPr>
          <w:rFonts w:hint="eastAsia"/>
        </w:rPr>
        <w:t>更加适合</w:t>
      </w:r>
      <w:r w:rsidR="00FE5ED9">
        <w:rPr>
          <w:rFonts w:hint="eastAsia"/>
        </w:rPr>
        <w:t>高</w:t>
      </w:r>
      <w:r w:rsidR="007179B5">
        <w:rPr>
          <w:rFonts w:hint="eastAsia"/>
        </w:rPr>
        <w:t>迭代类算法</w:t>
      </w:r>
      <w:r w:rsidR="00FB7024">
        <w:rPr>
          <w:rFonts w:hint="eastAsia"/>
        </w:rPr>
        <w:t>，而且在此类应用中，</w:t>
      </w:r>
      <w:r w:rsidR="00FB7024">
        <w:rPr>
          <w:rFonts w:hint="eastAsia"/>
        </w:rPr>
        <w:t>MPI</w:t>
      </w:r>
      <w:r w:rsidR="00FB7024">
        <w:rPr>
          <w:rFonts w:hint="eastAsia"/>
        </w:rPr>
        <w:t>拥有</w:t>
      </w:r>
      <w:r w:rsidR="007179B5">
        <w:rPr>
          <w:rFonts w:hint="eastAsia"/>
        </w:rPr>
        <w:t>很好</w:t>
      </w:r>
      <w:r w:rsidR="00FB7024">
        <w:rPr>
          <w:rFonts w:hint="eastAsia"/>
        </w:rPr>
        <w:t>的可扩展性，可以通过增加</w:t>
      </w:r>
      <w:r w:rsidR="001273B7">
        <w:rPr>
          <w:rFonts w:hint="eastAsia"/>
        </w:rPr>
        <w:t>集群规模，线性降低运行时间。</w:t>
      </w:r>
    </w:p>
    <w:p w:rsidR="00E315E2" w:rsidRPr="0082177A" w:rsidRDefault="00E315E2" w:rsidP="0082177A">
      <w:pPr>
        <w:pStyle w:val="1"/>
      </w:pPr>
      <w:bookmarkStart w:id="297" w:name="_Toc421475668"/>
      <w:r w:rsidRPr="0082177A">
        <w:t>参考文献</w:t>
      </w:r>
      <w:bookmarkEnd w:id="297"/>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lastRenderedPageBreak/>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地震勘探技术的发展促进油气勘探新发现[J].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J]. International Journal of 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8"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Default="000A041F" w:rsidP="004D6BFB">
      <w:pPr>
        <w:rPr>
          <w:rFonts w:asciiTheme="minorEastAsia" w:hAnsiTheme="minorEastAsia" w:hint="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r w:rsidR="0090751A">
        <w:rPr>
          <w:rFonts w:asciiTheme="minorEastAsia" w:hAnsiTheme="minorEastAsia" w:hint="eastAsia"/>
          <w:szCs w:val="24"/>
        </w:rPr>
        <w:t>.</w:t>
      </w:r>
    </w:p>
    <w:p w:rsidR="00A449B9" w:rsidRDefault="00A449B9" w:rsidP="004D6BFB">
      <w:pPr>
        <w:rPr>
          <w:rFonts w:asciiTheme="minorEastAsia" w:hAnsiTheme="minorEastAsia" w:hint="eastAsia"/>
          <w:szCs w:val="24"/>
        </w:rPr>
      </w:pPr>
      <w:r>
        <w:rPr>
          <w:rFonts w:asciiTheme="minorEastAsia" w:hAnsiTheme="minorEastAsia" w:hint="eastAsia"/>
          <w:szCs w:val="24"/>
        </w:rPr>
        <w:t>[15] 陈国良等 并行计算机体系结构</w:t>
      </w:r>
      <w:r w:rsidR="008F7097">
        <w:rPr>
          <w:rFonts w:asciiTheme="minorEastAsia" w:hAnsiTheme="minorEastAsia" w:hint="eastAsia"/>
          <w:szCs w:val="24"/>
        </w:rPr>
        <w:t xml:space="preserve"> 北京：高等教育出版社，2002.9.</w:t>
      </w:r>
    </w:p>
    <w:p w:rsidR="005F2119" w:rsidRDefault="005F2119" w:rsidP="004D6BFB">
      <w:pPr>
        <w:rPr>
          <w:rFonts w:asciiTheme="minorEastAsia" w:hAnsiTheme="minorEastAsia" w:hint="eastAsia"/>
          <w:szCs w:val="24"/>
        </w:rPr>
      </w:pPr>
      <w:r>
        <w:rPr>
          <w:rFonts w:asciiTheme="minorEastAsia" w:hAnsiTheme="minorEastAsia" w:hint="eastAsia"/>
          <w:szCs w:val="24"/>
        </w:rPr>
        <w:t>[1</w:t>
      </w:r>
      <w:r w:rsidR="00A449B9">
        <w:rPr>
          <w:rFonts w:asciiTheme="minorEastAsia" w:hAnsiTheme="minorEastAsia" w:hint="eastAsia"/>
          <w:szCs w:val="24"/>
        </w:rPr>
        <w:t>6]</w:t>
      </w:r>
      <w:r w:rsidR="00A94FBF">
        <w:rPr>
          <w:rFonts w:asciiTheme="minorEastAsia" w:hAnsiTheme="minorEastAsia" w:hint="eastAsia"/>
          <w:szCs w:val="24"/>
        </w:rPr>
        <w:t xml:space="preserve"> </w:t>
      </w:r>
      <w:proofErr w:type="gramStart"/>
      <w:r w:rsidRPr="005F2119">
        <w:rPr>
          <w:rFonts w:asciiTheme="minorEastAsia" w:hAnsiTheme="minorEastAsia" w:hint="eastAsia"/>
          <w:szCs w:val="24"/>
        </w:rPr>
        <w:t>祥</w:t>
      </w:r>
      <w:proofErr w:type="gramEnd"/>
      <w:r w:rsidRPr="005F2119">
        <w:rPr>
          <w:rFonts w:asciiTheme="minorEastAsia" w:hAnsiTheme="minorEastAsia" w:hint="eastAsia"/>
          <w:szCs w:val="24"/>
        </w:rPr>
        <w:t>港. 借助中尺度数值天气预报模式实现在自搭建的网格环境下移植MPI的研究[D]. 天津科技大学, 2010.</w:t>
      </w:r>
    </w:p>
    <w:p w:rsidR="00631E1C" w:rsidRPr="00E45A66" w:rsidRDefault="00631E1C" w:rsidP="004D6BFB">
      <w:pPr>
        <w:rPr>
          <w:rFonts w:asciiTheme="minorEastAsia" w:hAnsiTheme="minorEastAsia"/>
          <w:szCs w:val="24"/>
        </w:rPr>
      </w:pPr>
      <w:r>
        <w:rPr>
          <w:rFonts w:asciiTheme="minorEastAsia" w:hAnsiTheme="minorEastAsia" w:hint="eastAsia"/>
          <w:szCs w:val="24"/>
        </w:rPr>
        <w:t xml:space="preserve">[17] </w:t>
      </w:r>
      <w:r w:rsidRPr="00631E1C">
        <w:rPr>
          <w:rFonts w:asciiTheme="minorEastAsia" w:hAnsiTheme="minorEastAsia" w:hint="eastAsia"/>
          <w:szCs w:val="24"/>
        </w:rPr>
        <w:t>郭庆平, 肖金生. 多处理机并行系统的现状与发展[J]. 武汉交通科技大学学报, 1998, (1):</w:t>
      </w:r>
      <w:proofErr w:type="gramStart"/>
      <w:r w:rsidRPr="00631E1C">
        <w:rPr>
          <w:rFonts w:asciiTheme="minorEastAsia" w:hAnsiTheme="minorEastAsia" w:hint="eastAsia"/>
          <w:szCs w:val="24"/>
        </w:rPr>
        <w:t>13-17.</w:t>
      </w:r>
      <w:proofErr w:type="gramEnd"/>
    </w:p>
    <w:p w:rsidR="00F77E44" w:rsidRPr="0082177A" w:rsidRDefault="00F77E44" w:rsidP="0082177A">
      <w:pPr>
        <w:pStyle w:val="1"/>
      </w:pPr>
      <w:bookmarkStart w:id="298" w:name="_Toc421475559"/>
      <w:bookmarkStart w:id="299" w:name="_Toc421475669"/>
      <w:r w:rsidRPr="0082177A">
        <w:lastRenderedPageBreak/>
        <w:t>致谢</w:t>
      </w:r>
      <w:bookmarkEnd w:id="298"/>
      <w:bookmarkEnd w:id="299"/>
    </w:p>
    <w:p w:rsidR="00BF2E5B" w:rsidRDefault="00F77E44" w:rsidP="00BF2E5B">
      <w:pPr>
        <w:ind w:firstLine="420"/>
      </w:pPr>
      <w:r w:rsidRPr="00801E69">
        <w:t>伴随着本科毕业论文的完成，我的大学生活也将告一段落了。在这里我真心</w:t>
      </w:r>
      <w:r w:rsidR="00EF693F">
        <w:rPr>
          <w:rFonts w:hint="eastAsia"/>
        </w:rPr>
        <w:t>向给予</w:t>
      </w:r>
      <w:r w:rsidRPr="00801E69">
        <w:t>我帮助和指导的老师，同学和我的父母表示衷心的感谢。</w:t>
      </w:r>
    </w:p>
    <w:p w:rsidR="00BF2E5B" w:rsidRDefault="00F77E44" w:rsidP="00BF2E5B">
      <w:pPr>
        <w:ind w:firstLine="420"/>
      </w:pPr>
      <w:r w:rsidRPr="00801E69">
        <w:t>首先真的很感谢指导老师周会群老师。在</w:t>
      </w:r>
      <w:r w:rsidR="0007561A">
        <w:rPr>
          <w:rFonts w:hint="eastAsia"/>
        </w:rPr>
        <w:t>整</w:t>
      </w:r>
      <w:r w:rsidRPr="00801E69">
        <w:t>个论文撰写过程中，周老师都给予了我很大的帮助。特别是在实验开始阶段，由</w:t>
      </w:r>
      <w:r w:rsidR="00EF693F">
        <w:t>于在集群配置过程中出现了这样或那样的问题，周老师</w:t>
      </w:r>
      <w:r w:rsidR="0007561A">
        <w:t>在百忙之中</w:t>
      </w:r>
      <w:r w:rsidR="00EF693F">
        <w:t>一直</w:t>
      </w:r>
      <w:r w:rsidR="00EF693F">
        <w:t>耐心</w:t>
      </w:r>
      <w:r w:rsidR="00EF693F">
        <w:rPr>
          <w:rFonts w:hint="eastAsia"/>
        </w:rPr>
        <w:t>指导，并且</w:t>
      </w:r>
      <w:r w:rsidRPr="00801E69">
        <w:t>对我</w:t>
      </w:r>
      <w:r w:rsidR="00EF693F">
        <w:rPr>
          <w:rFonts w:hint="eastAsia"/>
        </w:rPr>
        <w:t>很</w:t>
      </w:r>
      <w:r w:rsidR="00EF693F">
        <w:t>信任，也教会了我正确的</w:t>
      </w:r>
      <w:r w:rsidRPr="00801E69">
        <w:t>科研态度。在这个过程中我学习到了很多额外的知识。</w:t>
      </w:r>
    </w:p>
    <w:p w:rsidR="00BF2E5B" w:rsidRDefault="00F77E44" w:rsidP="00BF2E5B">
      <w:pPr>
        <w:ind w:firstLine="420"/>
      </w:pPr>
      <w:r w:rsidRPr="00801E69">
        <w:t>由衷的感谢南</w:t>
      </w:r>
      <w:r w:rsidR="00EF693F">
        <w:t>京大学地球科学与工程学院的老师们。在大学四年之中，地科院老师们严谨治学的态度，钻研求实的精神都深深地影响了我。相信在以后的工作生活中都将受益匪浅。</w:t>
      </w:r>
      <w:r w:rsidRPr="00801E69">
        <w:t>在生活中，老师特别是辅导员也无时无刻不在替我们着想</w:t>
      </w:r>
      <w:r w:rsidR="0007561A">
        <w:rPr>
          <w:rFonts w:hint="eastAsia"/>
        </w:rPr>
        <w:t>，</w:t>
      </w:r>
      <w:r w:rsidRPr="00801E69">
        <w:t>真的很感谢你们。</w:t>
      </w:r>
    </w:p>
    <w:p w:rsidR="00BF2E5B" w:rsidRDefault="00EF693F" w:rsidP="00BF2E5B">
      <w:pPr>
        <w:ind w:firstLine="420"/>
      </w:pPr>
      <w:r>
        <w:t>另外我的同窗好友让我的课余</w:t>
      </w:r>
      <w:r w:rsidR="00F77E44" w:rsidRPr="00801E69">
        <w:t>生活变得丰富多彩。感谢</w:t>
      </w:r>
      <w:r w:rsidR="00F77E44" w:rsidRPr="00801E69">
        <w:t>2011</w:t>
      </w:r>
      <w:r>
        <w:t>级的全体同学，当然还有那些曾经帮助我</w:t>
      </w:r>
      <w:r w:rsidR="00F77E44" w:rsidRPr="00801E69">
        <w:t>的学长学姐们。有了你们的陪伴，大学四年的生活必将是我今后人生中最美好的记忆。</w:t>
      </w:r>
    </w:p>
    <w:p w:rsidR="00BF2E5B" w:rsidRDefault="00F77E44" w:rsidP="00BF2E5B">
      <w:pPr>
        <w:ind w:firstLine="420"/>
      </w:pPr>
      <w:r w:rsidRPr="00801E69">
        <w:t>感谢这段时间，我敬爱的父母在生活中的关怀</w:t>
      </w:r>
      <w:r w:rsidR="00EF693F">
        <w:rPr>
          <w:rFonts w:hint="eastAsia"/>
        </w:rPr>
        <w:t>，</w:t>
      </w:r>
      <w:r w:rsidRPr="00801E69">
        <w:t>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bookmarkStart w:id="300" w:name="_GoBack"/>
      <w:bookmarkEnd w:id="300"/>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C49" w:rsidRDefault="00E24C49" w:rsidP="00801E69">
      <w:r>
        <w:separator/>
      </w:r>
    </w:p>
  </w:endnote>
  <w:endnote w:type="continuationSeparator" w:id="0">
    <w:p w:rsidR="00E24C49" w:rsidRDefault="00E24C49"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542799"/>
      <w:docPartObj>
        <w:docPartGallery w:val="Page Numbers (Bottom of Page)"/>
        <w:docPartUnique/>
      </w:docPartObj>
    </w:sdtPr>
    <w:sdtContent>
      <w:p w:rsidR="0082177A" w:rsidRDefault="0082177A">
        <w:pPr>
          <w:pStyle w:val="a4"/>
          <w:jc w:val="center"/>
        </w:pPr>
        <w:r>
          <w:fldChar w:fldCharType="begin"/>
        </w:r>
        <w:r>
          <w:instrText>PAGE   \* MERGEFORMAT</w:instrText>
        </w:r>
        <w:r>
          <w:fldChar w:fldCharType="separate"/>
        </w:r>
        <w:r w:rsidR="00727E10" w:rsidRPr="00727E10">
          <w:rPr>
            <w:noProof/>
            <w:lang w:val="zh-CN"/>
          </w:rPr>
          <w:t>IV</w:t>
        </w:r>
        <w:r>
          <w:fldChar w:fldCharType="end"/>
        </w:r>
      </w:p>
    </w:sdtContent>
  </w:sdt>
  <w:p w:rsidR="0082177A" w:rsidRDefault="008217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C49" w:rsidRDefault="00E24C49" w:rsidP="00801E69">
      <w:r>
        <w:separator/>
      </w:r>
    </w:p>
  </w:footnote>
  <w:footnote w:type="continuationSeparator" w:id="0">
    <w:p w:rsidR="00E24C49" w:rsidRDefault="00E24C49"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7"/>
  </w:num>
  <w:num w:numId="4">
    <w:abstractNumId w:val="5"/>
  </w:num>
  <w:num w:numId="5">
    <w:abstractNumId w:val="13"/>
  </w:num>
  <w:num w:numId="6">
    <w:abstractNumId w:val="1"/>
  </w:num>
  <w:num w:numId="7">
    <w:abstractNumId w:val="2"/>
  </w:num>
  <w:num w:numId="8">
    <w:abstractNumId w:val="0"/>
  </w:num>
  <w:num w:numId="9">
    <w:abstractNumId w:val="9"/>
  </w:num>
  <w:num w:numId="10">
    <w:abstractNumId w:val="11"/>
  </w:num>
  <w:num w:numId="11">
    <w:abstractNumId w:val="10"/>
  </w:num>
  <w:num w:numId="12">
    <w:abstractNumId w:val="12"/>
  </w:num>
  <w:num w:numId="13">
    <w:abstractNumId w:val="4"/>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4352"/>
    <w:rsid w:val="000354B2"/>
    <w:rsid w:val="0004192F"/>
    <w:rsid w:val="00051DB1"/>
    <w:rsid w:val="00061E2E"/>
    <w:rsid w:val="00063994"/>
    <w:rsid w:val="000669FF"/>
    <w:rsid w:val="0007042F"/>
    <w:rsid w:val="000710B7"/>
    <w:rsid w:val="00074BEC"/>
    <w:rsid w:val="0007561A"/>
    <w:rsid w:val="00080C54"/>
    <w:rsid w:val="00095C86"/>
    <w:rsid w:val="000A041F"/>
    <w:rsid w:val="000A18DE"/>
    <w:rsid w:val="000A6A31"/>
    <w:rsid w:val="000B048E"/>
    <w:rsid w:val="000B5911"/>
    <w:rsid w:val="000B5B49"/>
    <w:rsid w:val="000C7F75"/>
    <w:rsid w:val="000D00E1"/>
    <w:rsid w:val="000D5D2A"/>
    <w:rsid w:val="000E1331"/>
    <w:rsid w:val="000E3757"/>
    <w:rsid w:val="000E4E19"/>
    <w:rsid w:val="000E5EC4"/>
    <w:rsid w:val="000F3A24"/>
    <w:rsid w:val="00100B7F"/>
    <w:rsid w:val="0010236B"/>
    <w:rsid w:val="0011088C"/>
    <w:rsid w:val="00115970"/>
    <w:rsid w:val="00115E97"/>
    <w:rsid w:val="001172E7"/>
    <w:rsid w:val="00123AEC"/>
    <w:rsid w:val="00124B4E"/>
    <w:rsid w:val="001273B7"/>
    <w:rsid w:val="00131390"/>
    <w:rsid w:val="00140BD8"/>
    <w:rsid w:val="001468EB"/>
    <w:rsid w:val="00152257"/>
    <w:rsid w:val="001548E9"/>
    <w:rsid w:val="0016634B"/>
    <w:rsid w:val="00170BDA"/>
    <w:rsid w:val="001765D1"/>
    <w:rsid w:val="001927DE"/>
    <w:rsid w:val="00195D7C"/>
    <w:rsid w:val="0019608B"/>
    <w:rsid w:val="00197B2E"/>
    <w:rsid w:val="001A0FFD"/>
    <w:rsid w:val="001A1A11"/>
    <w:rsid w:val="001B6624"/>
    <w:rsid w:val="001C1D04"/>
    <w:rsid w:val="001C2B64"/>
    <w:rsid w:val="001C5181"/>
    <w:rsid w:val="001C53C2"/>
    <w:rsid w:val="001C60AF"/>
    <w:rsid w:val="001C7C05"/>
    <w:rsid w:val="001D1D15"/>
    <w:rsid w:val="001D5876"/>
    <w:rsid w:val="001E1747"/>
    <w:rsid w:val="001E4016"/>
    <w:rsid w:val="001E5A27"/>
    <w:rsid w:val="0020028E"/>
    <w:rsid w:val="0020344A"/>
    <w:rsid w:val="00204BE7"/>
    <w:rsid w:val="00214F70"/>
    <w:rsid w:val="00224819"/>
    <w:rsid w:val="00230CAE"/>
    <w:rsid w:val="00231F95"/>
    <w:rsid w:val="0023345B"/>
    <w:rsid w:val="0025072F"/>
    <w:rsid w:val="00254FD7"/>
    <w:rsid w:val="002566B7"/>
    <w:rsid w:val="00261C6C"/>
    <w:rsid w:val="002629DA"/>
    <w:rsid w:val="00277190"/>
    <w:rsid w:val="00283964"/>
    <w:rsid w:val="0028650F"/>
    <w:rsid w:val="00287F73"/>
    <w:rsid w:val="00292602"/>
    <w:rsid w:val="00295C35"/>
    <w:rsid w:val="00295F0D"/>
    <w:rsid w:val="002A2447"/>
    <w:rsid w:val="002A545E"/>
    <w:rsid w:val="002A6ED1"/>
    <w:rsid w:val="002B058B"/>
    <w:rsid w:val="002B2281"/>
    <w:rsid w:val="002B7247"/>
    <w:rsid w:val="002C372E"/>
    <w:rsid w:val="002D2E01"/>
    <w:rsid w:val="002D3F42"/>
    <w:rsid w:val="002E6C5B"/>
    <w:rsid w:val="002F4AEF"/>
    <w:rsid w:val="002F5DAC"/>
    <w:rsid w:val="002F6C25"/>
    <w:rsid w:val="002F7E32"/>
    <w:rsid w:val="003014FC"/>
    <w:rsid w:val="00302BEE"/>
    <w:rsid w:val="00302DAA"/>
    <w:rsid w:val="00313511"/>
    <w:rsid w:val="003211EE"/>
    <w:rsid w:val="00324B75"/>
    <w:rsid w:val="00327D9A"/>
    <w:rsid w:val="003329AE"/>
    <w:rsid w:val="00336E1E"/>
    <w:rsid w:val="00341A67"/>
    <w:rsid w:val="00355A2E"/>
    <w:rsid w:val="00355A89"/>
    <w:rsid w:val="003669C9"/>
    <w:rsid w:val="00366B36"/>
    <w:rsid w:val="00367026"/>
    <w:rsid w:val="00385710"/>
    <w:rsid w:val="003862B1"/>
    <w:rsid w:val="00386379"/>
    <w:rsid w:val="00393C19"/>
    <w:rsid w:val="003A4C6C"/>
    <w:rsid w:val="003A4E26"/>
    <w:rsid w:val="003A5858"/>
    <w:rsid w:val="003B5B89"/>
    <w:rsid w:val="003C37C8"/>
    <w:rsid w:val="003D349B"/>
    <w:rsid w:val="003D67CE"/>
    <w:rsid w:val="003D6F9D"/>
    <w:rsid w:val="003F2F41"/>
    <w:rsid w:val="003F3CE4"/>
    <w:rsid w:val="003F5376"/>
    <w:rsid w:val="003F740D"/>
    <w:rsid w:val="00402E53"/>
    <w:rsid w:val="004166E1"/>
    <w:rsid w:val="0042019F"/>
    <w:rsid w:val="0042101C"/>
    <w:rsid w:val="00430D1C"/>
    <w:rsid w:val="00433B61"/>
    <w:rsid w:val="00435D33"/>
    <w:rsid w:val="00435EBF"/>
    <w:rsid w:val="0043725C"/>
    <w:rsid w:val="00437A57"/>
    <w:rsid w:val="00453984"/>
    <w:rsid w:val="00460DD2"/>
    <w:rsid w:val="004677C3"/>
    <w:rsid w:val="00484015"/>
    <w:rsid w:val="004873DF"/>
    <w:rsid w:val="0049500B"/>
    <w:rsid w:val="004976F5"/>
    <w:rsid w:val="00497B5D"/>
    <w:rsid w:val="004A03B8"/>
    <w:rsid w:val="004B0589"/>
    <w:rsid w:val="004C1538"/>
    <w:rsid w:val="004C2BBC"/>
    <w:rsid w:val="004D2335"/>
    <w:rsid w:val="004D3AA0"/>
    <w:rsid w:val="004D6BFB"/>
    <w:rsid w:val="004E08C7"/>
    <w:rsid w:val="004E275C"/>
    <w:rsid w:val="004E39BE"/>
    <w:rsid w:val="004E56CA"/>
    <w:rsid w:val="004F2DB5"/>
    <w:rsid w:val="005000E5"/>
    <w:rsid w:val="00501760"/>
    <w:rsid w:val="00506D84"/>
    <w:rsid w:val="005101F6"/>
    <w:rsid w:val="005141D4"/>
    <w:rsid w:val="00522581"/>
    <w:rsid w:val="00522F25"/>
    <w:rsid w:val="0054341E"/>
    <w:rsid w:val="0054673C"/>
    <w:rsid w:val="005476C2"/>
    <w:rsid w:val="00552964"/>
    <w:rsid w:val="005566C9"/>
    <w:rsid w:val="00566CBC"/>
    <w:rsid w:val="005838B7"/>
    <w:rsid w:val="00593BC8"/>
    <w:rsid w:val="00593FC4"/>
    <w:rsid w:val="0059785C"/>
    <w:rsid w:val="005B07B1"/>
    <w:rsid w:val="005B3C28"/>
    <w:rsid w:val="005B3C6C"/>
    <w:rsid w:val="005C0B76"/>
    <w:rsid w:val="005D4025"/>
    <w:rsid w:val="005D7CBE"/>
    <w:rsid w:val="005E7CE7"/>
    <w:rsid w:val="005F2119"/>
    <w:rsid w:val="005F57E7"/>
    <w:rsid w:val="00600913"/>
    <w:rsid w:val="006042F3"/>
    <w:rsid w:val="006166BC"/>
    <w:rsid w:val="00616BFC"/>
    <w:rsid w:val="00627257"/>
    <w:rsid w:val="00631E1C"/>
    <w:rsid w:val="00635825"/>
    <w:rsid w:val="006400DC"/>
    <w:rsid w:val="0065048C"/>
    <w:rsid w:val="0065475E"/>
    <w:rsid w:val="00656290"/>
    <w:rsid w:val="00665F38"/>
    <w:rsid w:val="00681266"/>
    <w:rsid w:val="0068494A"/>
    <w:rsid w:val="00690FB7"/>
    <w:rsid w:val="0069770F"/>
    <w:rsid w:val="006B1DC4"/>
    <w:rsid w:val="006B2D7E"/>
    <w:rsid w:val="006B3685"/>
    <w:rsid w:val="006B42B4"/>
    <w:rsid w:val="006C12D4"/>
    <w:rsid w:val="006E0B3B"/>
    <w:rsid w:val="006E2379"/>
    <w:rsid w:val="006E4781"/>
    <w:rsid w:val="006E5972"/>
    <w:rsid w:val="006F065E"/>
    <w:rsid w:val="006F4BA6"/>
    <w:rsid w:val="006F54F9"/>
    <w:rsid w:val="006F6BCA"/>
    <w:rsid w:val="0070001F"/>
    <w:rsid w:val="00707336"/>
    <w:rsid w:val="00712135"/>
    <w:rsid w:val="0071355A"/>
    <w:rsid w:val="00716992"/>
    <w:rsid w:val="007179B5"/>
    <w:rsid w:val="0072245E"/>
    <w:rsid w:val="00723863"/>
    <w:rsid w:val="00727E10"/>
    <w:rsid w:val="007443E6"/>
    <w:rsid w:val="00745EB6"/>
    <w:rsid w:val="007522A6"/>
    <w:rsid w:val="007530B0"/>
    <w:rsid w:val="0075784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9AA"/>
    <w:rsid w:val="007D5E1B"/>
    <w:rsid w:val="007D69DA"/>
    <w:rsid w:val="007E02F2"/>
    <w:rsid w:val="007E6276"/>
    <w:rsid w:val="007F4204"/>
    <w:rsid w:val="007F7C44"/>
    <w:rsid w:val="00800AD5"/>
    <w:rsid w:val="00801E69"/>
    <w:rsid w:val="00810ED9"/>
    <w:rsid w:val="00812963"/>
    <w:rsid w:val="0082177A"/>
    <w:rsid w:val="00824521"/>
    <w:rsid w:val="00826A71"/>
    <w:rsid w:val="00831C36"/>
    <w:rsid w:val="00832A70"/>
    <w:rsid w:val="00832A86"/>
    <w:rsid w:val="008336AA"/>
    <w:rsid w:val="008400DF"/>
    <w:rsid w:val="0084036D"/>
    <w:rsid w:val="008503BB"/>
    <w:rsid w:val="0085525B"/>
    <w:rsid w:val="0086062C"/>
    <w:rsid w:val="00866510"/>
    <w:rsid w:val="00870F29"/>
    <w:rsid w:val="00871632"/>
    <w:rsid w:val="00871A36"/>
    <w:rsid w:val="00875B0E"/>
    <w:rsid w:val="00877DBD"/>
    <w:rsid w:val="0088414C"/>
    <w:rsid w:val="00884911"/>
    <w:rsid w:val="00891B9C"/>
    <w:rsid w:val="00891E7F"/>
    <w:rsid w:val="00893534"/>
    <w:rsid w:val="008A3DB3"/>
    <w:rsid w:val="008A5811"/>
    <w:rsid w:val="008B465D"/>
    <w:rsid w:val="008C0552"/>
    <w:rsid w:val="008C1774"/>
    <w:rsid w:val="008C2B61"/>
    <w:rsid w:val="008C6089"/>
    <w:rsid w:val="008C7D10"/>
    <w:rsid w:val="008E1A1A"/>
    <w:rsid w:val="008F694F"/>
    <w:rsid w:val="008F6FB7"/>
    <w:rsid w:val="008F7097"/>
    <w:rsid w:val="008F7D17"/>
    <w:rsid w:val="0090673F"/>
    <w:rsid w:val="0090751A"/>
    <w:rsid w:val="009124AF"/>
    <w:rsid w:val="009200E2"/>
    <w:rsid w:val="009209A4"/>
    <w:rsid w:val="00941365"/>
    <w:rsid w:val="00941F10"/>
    <w:rsid w:val="00942845"/>
    <w:rsid w:val="00946B00"/>
    <w:rsid w:val="0096484B"/>
    <w:rsid w:val="0097487B"/>
    <w:rsid w:val="00981F8E"/>
    <w:rsid w:val="00983AA4"/>
    <w:rsid w:val="009872E9"/>
    <w:rsid w:val="009906FB"/>
    <w:rsid w:val="00993425"/>
    <w:rsid w:val="009A02F7"/>
    <w:rsid w:val="009A4C52"/>
    <w:rsid w:val="009B08A0"/>
    <w:rsid w:val="009C07AA"/>
    <w:rsid w:val="009C12B8"/>
    <w:rsid w:val="009C3354"/>
    <w:rsid w:val="009D5064"/>
    <w:rsid w:val="009D51FB"/>
    <w:rsid w:val="009D6968"/>
    <w:rsid w:val="009E14E6"/>
    <w:rsid w:val="009F7381"/>
    <w:rsid w:val="00A01D89"/>
    <w:rsid w:val="00A028E9"/>
    <w:rsid w:val="00A21198"/>
    <w:rsid w:val="00A27CCA"/>
    <w:rsid w:val="00A34B0D"/>
    <w:rsid w:val="00A434A5"/>
    <w:rsid w:val="00A44432"/>
    <w:rsid w:val="00A449B9"/>
    <w:rsid w:val="00A6676F"/>
    <w:rsid w:val="00A758A5"/>
    <w:rsid w:val="00A9008A"/>
    <w:rsid w:val="00A94FBF"/>
    <w:rsid w:val="00A977F8"/>
    <w:rsid w:val="00A9791E"/>
    <w:rsid w:val="00AA40D4"/>
    <w:rsid w:val="00AA563E"/>
    <w:rsid w:val="00AB2CC8"/>
    <w:rsid w:val="00AC1306"/>
    <w:rsid w:val="00AC27CA"/>
    <w:rsid w:val="00AD388C"/>
    <w:rsid w:val="00AE0539"/>
    <w:rsid w:val="00AE3D37"/>
    <w:rsid w:val="00AE6267"/>
    <w:rsid w:val="00B02496"/>
    <w:rsid w:val="00B16338"/>
    <w:rsid w:val="00B237F4"/>
    <w:rsid w:val="00B25868"/>
    <w:rsid w:val="00B304E6"/>
    <w:rsid w:val="00B40EE5"/>
    <w:rsid w:val="00B45B47"/>
    <w:rsid w:val="00B46658"/>
    <w:rsid w:val="00B5198B"/>
    <w:rsid w:val="00B55ED9"/>
    <w:rsid w:val="00B603EE"/>
    <w:rsid w:val="00B63516"/>
    <w:rsid w:val="00B639EE"/>
    <w:rsid w:val="00B652F7"/>
    <w:rsid w:val="00B6659B"/>
    <w:rsid w:val="00B74073"/>
    <w:rsid w:val="00B812C5"/>
    <w:rsid w:val="00B8528A"/>
    <w:rsid w:val="00B86D96"/>
    <w:rsid w:val="00B93A63"/>
    <w:rsid w:val="00B969D7"/>
    <w:rsid w:val="00BA1637"/>
    <w:rsid w:val="00BA3E59"/>
    <w:rsid w:val="00BA4091"/>
    <w:rsid w:val="00BB1B0D"/>
    <w:rsid w:val="00BB6081"/>
    <w:rsid w:val="00BC7A14"/>
    <w:rsid w:val="00BD53DF"/>
    <w:rsid w:val="00BE6CEF"/>
    <w:rsid w:val="00BE7C31"/>
    <w:rsid w:val="00BF027C"/>
    <w:rsid w:val="00BF2E5B"/>
    <w:rsid w:val="00C135C1"/>
    <w:rsid w:val="00C20F58"/>
    <w:rsid w:val="00C34C06"/>
    <w:rsid w:val="00C35D88"/>
    <w:rsid w:val="00C46319"/>
    <w:rsid w:val="00C47E96"/>
    <w:rsid w:val="00C6342C"/>
    <w:rsid w:val="00C662D7"/>
    <w:rsid w:val="00C93226"/>
    <w:rsid w:val="00CA2346"/>
    <w:rsid w:val="00CA3C76"/>
    <w:rsid w:val="00CA557C"/>
    <w:rsid w:val="00CB36BB"/>
    <w:rsid w:val="00CC1784"/>
    <w:rsid w:val="00CC3F2F"/>
    <w:rsid w:val="00CC5889"/>
    <w:rsid w:val="00CD39E3"/>
    <w:rsid w:val="00CE1D57"/>
    <w:rsid w:val="00CE5391"/>
    <w:rsid w:val="00CE6989"/>
    <w:rsid w:val="00CF013A"/>
    <w:rsid w:val="00CF3650"/>
    <w:rsid w:val="00D011FB"/>
    <w:rsid w:val="00D01E53"/>
    <w:rsid w:val="00D040D9"/>
    <w:rsid w:val="00D138E3"/>
    <w:rsid w:val="00D21B77"/>
    <w:rsid w:val="00D22EB8"/>
    <w:rsid w:val="00D321E0"/>
    <w:rsid w:val="00D33F18"/>
    <w:rsid w:val="00D348FD"/>
    <w:rsid w:val="00D35AFF"/>
    <w:rsid w:val="00D47DFC"/>
    <w:rsid w:val="00D56038"/>
    <w:rsid w:val="00D57AD6"/>
    <w:rsid w:val="00D76360"/>
    <w:rsid w:val="00D77A81"/>
    <w:rsid w:val="00D801C8"/>
    <w:rsid w:val="00D856F3"/>
    <w:rsid w:val="00D9151F"/>
    <w:rsid w:val="00D955F4"/>
    <w:rsid w:val="00DA3D7B"/>
    <w:rsid w:val="00DA7572"/>
    <w:rsid w:val="00DB71C2"/>
    <w:rsid w:val="00DC36CA"/>
    <w:rsid w:val="00DC5B25"/>
    <w:rsid w:val="00DC60E1"/>
    <w:rsid w:val="00DD34C0"/>
    <w:rsid w:val="00DE050F"/>
    <w:rsid w:val="00DE0536"/>
    <w:rsid w:val="00DF6413"/>
    <w:rsid w:val="00E155A4"/>
    <w:rsid w:val="00E24C49"/>
    <w:rsid w:val="00E315E2"/>
    <w:rsid w:val="00E45A66"/>
    <w:rsid w:val="00E522CC"/>
    <w:rsid w:val="00E527A1"/>
    <w:rsid w:val="00E53291"/>
    <w:rsid w:val="00E54718"/>
    <w:rsid w:val="00E60D4E"/>
    <w:rsid w:val="00E70B5B"/>
    <w:rsid w:val="00E72EEB"/>
    <w:rsid w:val="00E815FE"/>
    <w:rsid w:val="00E91F2B"/>
    <w:rsid w:val="00E947B6"/>
    <w:rsid w:val="00E95ED1"/>
    <w:rsid w:val="00EA26A9"/>
    <w:rsid w:val="00EB5DD9"/>
    <w:rsid w:val="00EB5FC4"/>
    <w:rsid w:val="00EC423A"/>
    <w:rsid w:val="00EC4D42"/>
    <w:rsid w:val="00ED3F2D"/>
    <w:rsid w:val="00EE4339"/>
    <w:rsid w:val="00EE67A1"/>
    <w:rsid w:val="00EF06BE"/>
    <w:rsid w:val="00EF3F5F"/>
    <w:rsid w:val="00EF693F"/>
    <w:rsid w:val="00EF7101"/>
    <w:rsid w:val="00F01A58"/>
    <w:rsid w:val="00F07BAD"/>
    <w:rsid w:val="00F10778"/>
    <w:rsid w:val="00F11C00"/>
    <w:rsid w:val="00F122E6"/>
    <w:rsid w:val="00F30DD9"/>
    <w:rsid w:val="00F30ED0"/>
    <w:rsid w:val="00F373E6"/>
    <w:rsid w:val="00F422BA"/>
    <w:rsid w:val="00F4279B"/>
    <w:rsid w:val="00F44604"/>
    <w:rsid w:val="00F536EF"/>
    <w:rsid w:val="00F64001"/>
    <w:rsid w:val="00F66C65"/>
    <w:rsid w:val="00F7284A"/>
    <w:rsid w:val="00F74061"/>
    <w:rsid w:val="00F77089"/>
    <w:rsid w:val="00F77E44"/>
    <w:rsid w:val="00F9654A"/>
    <w:rsid w:val="00FA0E72"/>
    <w:rsid w:val="00FA1AA9"/>
    <w:rsid w:val="00FA1CAA"/>
    <w:rsid w:val="00FA4555"/>
    <w:rsid w:val="00FA545F"/>
    <w:rsid w:val="00FA5B4D"/>
    <w:rsid w:val="00FA61EE"/>
    <w:rsid w:val="00FB245A"/>
    <w:rsid w:val="00FB7024"/>
    <w:rsid w:val="00FB7EAD"/>
    <w:rsid w:val="00FD4679"/>
    <w:rsid w:val="00FE06E6"/>
    <w:rsid w:val="00FE3D33"/>
    <w:rsid w:val="00FE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02731580">
      <w:bodyDiv w:val="1"/>
      <w:marLeft w:val="0"/>
      <w:marRight w:val="0"/>
      <w:marTop w:val="0"/>
      <w:marBottom w:val="0"/>
      <w:divBdr>
        <w:top w:val="none" w:sz="0" w:space="0" w:color="auto"/>
        <w:left w:val="none" w:sz="0" w:space="0" w:color="auto"/>
        <w:bottom w:val="none" w:sz="0" w:space="0" w:color="auto"/>
        <w:right w:val="none" w:sz="0" w:space="0" w:color="auto"/>
      </w:divBdr>
      <w:divsChild>
        <w:div w:id="627394640">
          <w:marLeft w:val="0"/>
          <w:marRight w:val="0"/>
          <w:marTop w:val="0"/>
          <w:marBottom w:val="0"/>
          <w:divBdr>
            <w:top w:val="none" w:sz="0" w:space="0" w:color="auto"/>
            <w:left w:val="none" w:sz="0" w:space="0" w:color="auto"/>
            <w:bottom w:val="none" w:sz="0" w:space="0" w:color="auto"/>
            <w:right w:val="none" w:sz="0" w:space="0" w:color="auto"/>
          </w:divBdr>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issues.apache.org/jira/browse/MAPREDUCE-2911" TargetMode="External"/><Relationship Id="rId10" Type="http://schemas.openxmlformats.org/officeDocument/2006/relationships/image" Target="media/image2.jpe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14129483814522"/>
          <c:y val="9.6225968143873714E-2"/>
          <c:w val="0.47627537182852142"/>
          <c:h val="0.7692756095018809"/>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403651584"/>
        <c:axId val="403666048"/>
      </c:lineChart>
      <c:catAx>
        <c:axId val="403651584"/>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403666048"/>
        <c:crosses val="autoZero"/>
        <c:auto val="1"/>
        <c:lblAlgn val="ctr"/>
        <c:lblOffset val="100"/>
        <c:noMultiLvlLbl val="0"/>
      </c:catAx>
      <c:valAx>
        <c:axId val="40366604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40365158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404871424"/>
        <c:axId val="404877696"/>
      </c:lineChart>
      <c:catAx>
        <c:axId val="404871424"/>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404877696"/>
        <c:crosses val="autoZero"/>
        <c:auto val="1"/>
        <c:lblAlgn val="ctr"/>
        <c:lblOffset val="100"/>
        <c:noMultiLvlLbl val="0"/>
      </c:catAx>
      <c:valAx>
        <c:axId val="404877696"/>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40487142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3772965879265"/>
          <c:y val="6.9919072615923006E-2"/>
          <c:w val="0.67710979877515309"/>
          <c:h val="0.73076771653543304"/>
        </c:manualLayout>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405746816"/>
        <c:axId val="405748736"/>
      </c:barChart>
      <c:catAx>
        <c:axId val="405746816"/>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405748736"/>
        <c:crosses val="autoZero"/>
        <c:auto val="1"/>
        <c:lblAlgn val="ctr"/>
        <c:lblOffset val="100"/>
        <c:noMultiLvlLbl val="0"/>
      </c:catAx>
      <c:valAx>
        <c:axId val="405748736"/>
        <c:scaling>
          <c:orientation val="minMax"/>
          <c:max val="50000"/>
        </c:scaling>
        <c:delete val="0"/>
        <c:axPos val="l"/>
        <c:majorGridlines/>
        <c:numFmt formatCode="#,##0_);[Red]\(#,##0\)" sourceLinked="0"/>
        <c:majorTickMark val="out"/>
        <c:minorTickMark val="none"/>
        <c:tickLblPos val="nextTo"/>
        <c:crossAx val="405746816"/>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405871616"/>
        <c:axId val="405984384"/>
      </c:lineChart>
      <c:catAx>
        <c:axId val="405871616"/>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405984384"/>
        <c:crosses val="autoZero"/>
        <c:auto val="1"/>
        <c:lblAlgn val="ctr"/>
        <c:lblOffset val="100"/>
        <c:noMultiLvlLbl val="0"/>
      </c:catAx>
      <c:valAx>
        <c:axId val="405984384"/>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40587161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18285214348206"/>
          <c:y val="0.10975721784776903"/>
          <c:w val="0.57733048993875768"/>
          <c:h val="0.68167031204432782"/>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406647936"/>
        <c:axId val="406649856"/>
      </c:lineChart>
      <c:catAx>
        <c:axId val="406647936"/>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406649856"/>
        <c:crosses val="autoZero"/>
        <c:auto val="1"/>
        <c:lblAlgn val="ctr"/>
        <c:lblOffset val="100"/>
        <c:noMultiLvlLbl val="0"/>
      </c:catAx>
      <c:valAx>
        <c:axId val="406649856"/>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4066479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7028063799718"/>
          <c:y val="0.11119831885966022"/>
          <c:w val="0.54526490818481943"/>
          <c:h val="0.73888177161134605"/>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403688064"/>
        <c:axId val="403731200"/>
      </c:lineChart>
      <c:catAx>
        <c:axId val="403688064"/>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403731200"/>
        <c:crosses val="autoZero"/>
        <c:auto val="1"/>
        <c:lblAlgn val="ctr"/>
        <c:lblOffset val="100"/>
        <c:noMultiLvlLbl val="0"/>
      </c:catAx>
      <c:valAx>
        <c:axId val="40373120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403688064"/>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48840769903764"/>
          <c:y val="0.18193612396388595"/>
          <c:w val="0.51594203849518805"/>
          <c:h val="0.58189914619975891"/>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403761408"/>
        <c:axId val="403763584"/>
      </c:lineChart>
      <c:catAx>
        <c:axId val="403761408"/>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403763584"/>
        <c:crosses val="autoZero"/>
        <c:auto val="1"/>
        <c:lblAlgn val="ctr"/>
        <c:lblOffset val="100"/>
        <c:noMultiLvlLbl val="0"/>
      </c:catAx>
      <c:valAx>
        <c:axId val="403763584"/>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403761408"/>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4685039370078"/>
          <c:y val="0.10232648002333042"/>
          <c:w val="0.52559470691163601"/>
          <c:h val="0.76780475357247013"/>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403829120"/>
        <c:axId val="403831040"/>
      </c:lineChart>
      <c:catAx>
        <c:axId val="403829120"/>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403831040"/>
        <c:crosses val="autoZero"/>
        <c:auto val="1"/>
        <c:lblAlgn val="ctr"/>
        <c:lblOffset val="100"/>
        <c:noMultiLvlLbl val="0"/>
      </c:catAx>
      <c:valAx>
        <c:axId val="40383104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403829120"/>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43285214348207"/>
          <c:y val="0.1162153689122193"/>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403904000"/>
        <c:axId val="403905920"/>
      </c:lineChart>
      <c:catAx>
        <c:axId val="403904000"/>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403905920"/>
        <c:crosses val="autoZero"/>
        <c:auto val="1"/>
        <c:lblAlgn val="ctr"/>
        <c:lblOffset val="100"/>
        <c:noMultiLvlLbl val="0"/>
      </c:catAx>
      <c:valAx>
        <c:axId val="40390592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40390400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809214726537559"/>
          <c:w val="0.51151137357830267"/>
          <c:h val="0.74277966943321261"/>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404094336"/>
        <c:axId val="404104704"/>
      </c:lineChart>
      <c:catAx>
        <c:axId val="404094336"/>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404104704"/>
        <c:crosses val="autoZero"/>
        <c:auto val="1"/>
        <c:lblAlgn val="ctr"/>
        <c:lblOffset val="100"/>
        <c:noMultiLvlLbl val="0"/>
      </c:catAx>
      <c:valAx>
        <c:axId val="40410470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40409433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358764276087109"/>
          <c:w val="0.51151137357830267"/>
          <c:h val="0.74728417393771729"/>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404162048"/>
        <c:axId val="404163968"/>
      </c:lineChart>
      <c:catAx>
        <c:axId val="404162048"/>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404163968"/>
        <c:crosses val="autoZero"/>
        <c:auto val="1"/>
        <c:lblAlgn val="ctr"/>
        <c:lblOffset val="100"/>
        <c:noMultiLvlLbl val="0"/>
      </c:catAx>
      <c:valAx>
        <c:axId val="404163968"/>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40416204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404761984"/>
        <c:axId val="404821504"/>
      </c:lineChart>
      <c:catAx>
        <c:axId val="404761984"/>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404821504"/>
        <c:crosses val="autoZero"/>
        <c:auto val="1"/>
        <c:lblAlgn val="ctr"/>
        <c:lblOffset val="100"/>
        <c:noMultiLvlLbl val="0"/>
      </c:catAx>
      <c:valAx>
        <c:axId val="404821504"/>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40476198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661854768154"/>
          <c:y val="0.10910222314925866"/>
          <c:w val="0.59667825896762905"/>
          <c:h val="0.7563991587144322"/>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404837120"/>
        <c:axId val="404839040"/>
      </c:lineChart>
      <c:catAx>
        <c:axId val="404837120"/>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404839040"/>
        <c:crosses val="autoZero"/>
        <c:auto val="1"/>
        <c:lblAlgn val="ctr"/>
        <c:lblOffset val="100"/>
        <c:noMultiLvlLbl val="0"/>
      </c:catAx>
      <c:valAx>
        <c:axId val="404839040"/>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4048371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51260-2292-4D15-A3B5-54026D40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32</Pages>
  <Words>3485</Words>
  <Characters>19866</Characters>
  <Application>Microsoft Office Word</Application>
  <DocSecurity>0</DocSecurity>
  <Lines>165</Lines>
  <Paragraphs>46</Paragraphs>
  <ScaleCrop>false</ScaleCrop>
  <Company>NJU</Company>
  <LinksUpToDate>false</LinksUpToDate>
  <CharactersWithSpaces>23305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380</cp:revision>
  <dcterms:created xsi:type="dcterms:W3CDTF">2015-05-17T07:48:00Z</dcterms:created>
  <dcterms:modified xsi:type="dcterms:W3CDTF">2015-06-07T15:16:00Z</dcterms:modified>
</cp:coreProperties>
</file>