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900"/>
        </w:tabs>
        <w:spacing w:line="360" w:lineRule="auto"/>
        <w:ind w:right="280"/>
        <w:jc w:val="center"/>
        <w:rPr>
          <w:rFonts w:ascii="宋体"/>
        </w:rPr>
      </w:pPr>
      <w:r>
        <w:pict>
          <v:group id="1026" o:spid="_x0000_s1026" o:spt="203" style="position:absolute;left:0pt;margin-left:-8.25pt;margin-top:5.25pt;height:84.75pt;width:444.75pt;mso-wrap-distance-left:9pt;mso-wrap-distance-right:9pt;z-index:251658240;mso-width-relative:page;mso-height-relative:page;" coordsize="56483,10763" wrapcoords="-36 0 -36 21409 21600 21409 21600 0 -36 0">
            <o:lock v:ext="edit"/>
            <v:shape id="1028" o:spid="_x0000_s1027" o:spt="75" type="#_x0000_t75" style="position:absolute;left:11715;top:0;height:10763;width:44768;" filled="f" o:preferrelative="t" stroked="f" coordsize="21600,21600">
              <v:path arrowok="t"/>
              <v:fill on="f" focussize="0,0"/>
              <v:stroke on="f" joinstyle="miter"/>
              <v:imagedata r:id="rId4" embosscolor="#FFFFFF" o:title=""/>
              <o:lock v:ext="edit" aspectratio="t"/>
            </v:shape>
            <v:shape id="1029" o:spid="_x0000_s1028" o:spt="75" type="#_x0000_t75" style="position:absolute;left:0;top:0;height:10763;width:10763;" filled="f" o:preferrelative="t" stroked="f" coordsize="21600,21600">
              <v:path arrowok="t"/>
              <v:fill on="f" focussize="0,0"/>
              <v:stroke on="f" joinstyle="miter"/>
              <v:imagedata r:id="rId5" embosscolor="#FFFFFF" o:title=""/>
              <o:lock v:ext="edit" aspectratio="t"/>
            </v:shape>
            <w10:wrap type="tight"/>
          </v:group>
        </w:pict>
      </w:r>
      <w:r>
        <w:rPr>
          <w:rFonts w:hint="eastAsia" w:ascii="宋体" w:hAnsi="宋体"/>
        </w:rPr>
        <w:t>﹡﹡﹡﹡﹡﹡﹡﹡﹡﹡﹡﹡﹡﹡﹡﹡﹡﹡﹡﹡﹡﹡﹡﹡﹡﹡﹡﹡﹡﹡﹡﹡﹡﹡﹡﹡﹡﹡</w:t>
      </w:r>
    </w:p>
    <w:p>
      <w:pPr>
        <w:tabs>
          <w:tab w:val="left" w:pos="8100"/>
        </w:tabs>
        <w:spacing w:line="360" w:lineRule="auto"/>
        <w:jc w:val="center"/>
        <w:rPr>
          <w:rFonts w:ascii="宋体"/>
          <w:b/>
          <w:color w:val="000000"/>
          <w:sz w:val="52"/>
          <w:szCs w:val="84"/>
        </w:rPr>
      </w:pPr>
      <w:r>
        <w:rPr>
          <w:rFonts w:hint="eastAsia" w:ascii="宋体" w:hAnsi="宋体"/>
          <w:b/>
          <w:color w:val="000000"/>
          <w:sz w:val="52"/>
          <w:szCs w:val="84"/>
        </w:rPr>
        <w:t>西南科技大学</w:t>
      </w:r>
      <w:r>
        <w:rPr>
          <w:rFonts w:hint="eastAsia" w:ascii="宋体" w:hAnsi="宋体"/>
          <w:b/>
          <w:color w:val="000000"/>
          <w:sz w:val="52"/>
          <w:szCs w:val="84"/>
          <w:lang w:val="en-US" w:eastAsia="zh-CN"/>
        </w:rPr>
        <w:t>计算机学院</w:t>
      </w:r>
    </w:p>
    <w:p>
      <w:pPr>
        <w:tabs>
          <w:tab w:val="left" w:pos="8100"/>
        </w:tabs>
        <w:spacing w:line="360" w:lineRule="auto"/>
        <w:jc w:val="center"/>
        <w:rPr>
          <w:rFonts w:ascii="宋体"/>
          <w:b/>
          <w:color w:val="000000"/>
          <w:sz w:val="52"/>
          <w:szCs w:val="84"/>
        </w:rPr>
      </w:pPr>
      <w:r>
        <w:rPr>
          <w:rFonts w:hint="eastAsia" w:ascii="宋体" w:hAnsi="宋体"/>
          <w:b/>
          <w:color w:val="000000"/>
          <w:sz w:val="52"/>
          <w:szCs w:val="84"/>
          <w:lang w:val="en-US" w:eastAsia="zh-CN"/>
        </w:rPr>
        <w:t>卓越班C++项目</w:t>
      </w:r>
      <w:r>
        <w:rPr>
          <w:rFonts w:hint="eastAsia" w:ascii="宋体" w:hAnsi="宋体"/>
          <w:b/>
          <w:color w:val="000000"/>
          <w:sz w:val="52"/>
          <w:szCs w:val="84"/>
        </w:rPr>
        <w:t>培训</w:t>
      </w:r>
    </w:p>
    <w:p>
      <w:pPr>
        <w:tabs>
          <w:tab w:val="left" w:pos="8100"/>
        </w:tabs>
        <w:spacing w:line="360" w:lineRule="auto"/>
        <w:ind w:firstLine="31680" w:firstLineChars="49"/>
        <w:jc w:val="center"/>
        <w:rPr>
          <w:rFonts w:ascii="宋体"/>
          <w:b/>
          <w:color w:val="000000"/>
          <w:sz w:val="84"/>
          <w:szCs w:val="84"/>
        </w:rPr>
      </w:pPr>
    </w:p>
    <w:p>
      <w:pPr>
        <w:tabs>
          <w:tab w:val="left" w:pos="8100"/>
        </w:tabs>
        <w:spacing w:line="360" w:lineRule="auto"/>
        <w:ind w:firstLine="31680" w:firstLineChars="49"/>
        <w:jc w:val="center"/>
        <w:rPr>
          <w:rFonts w:ascii="宋体"/>
          <w:b/>
          <w:color w:val="000000"/>
          <w:sz w:val="84"/>
          <w:szCs w:val="84"/>
        </w:rPr>
      </w:pPr>
      <w:r>
        <w:rPr>
          <w:rFonts w:hint="eastAsia" w:ascii="宋体" w:hAnsi="宋体"/>
          <w:b/>
          <w:color w:val="000000"/>
          <w:sz w:val="84"/>
          <w:szCs w:val="84"/>
        </w:rPr>
        <w:t>策</w:t>
      </w:r>
    </w:p>
    <w:p>
      <w:pPr>
        <w:tabs>
          <w:tab w:val="left" w:pos="8100"/>
        </w:tabs>
        <w:spacing w:line="360" w:lineRule="auto"/>
        <w:jc w:val="center"/>
        <w:rPr>
          <w:rFonts w:ascii="宋体"/>
          <w:b/>
          <w:color w:val="000000"/>
          <w:szCs w:val="32"/>
        </w:rPr>
      </w:pPr>
    </w:p>
    <w:p>
      <w:pPr>
        <w:tabs>
          <w:tab w:val="left" w:pos="8100"/>
        </w:tabs>
        <w:spacing w:line="360" w:lineRule="auto"/>
        <w:ind w:firstLine="31680" w:firstLineChars="49"/>
        <w:jc w:val="center"/>
        <w:rPr>
          <w:rFonts w:ascii="宋体"/>
          <w:b/>
          <w:color w:val="000000"/>
          <w:sz w:val="84"/>
          <w:szCs w:val="84"/>
        </w:rPr>
      </w:pPr>
      <w:r>
        <w:rPr>
          <w:rFonts w:hint="eastAsia" w:ascii="宋体" w:hAnsi="宋体"/>
          <w:b/>
          <w:color w:val="000000"/>
          <w:sz w:val="84"/>
          <w:szCs w:val="84"/>
        </w:rPr>
        <w:t>划</w:t>
      </w:r>
    </w:p>
    <w:p>
      <w:pPr>
        <w:tabs>
          <w:tab w:val="left" w:pos="8100"/>
        </w:tabs>
        <w:spacing w:line="360" w:lineRule="auto"/>
        <w:jc w:val="center"/>
        <w:rPr>
          <w:rFonts w:ascii="宋体"/>
          <w:b/>
          <w:color w:val="000000"/>
          <w:szCs w:val="32"/>
        </w:rPr>
      </w:pPr>
    </w:p>
    <w:p>
      <w:pPr>
        <w:tabs>
          <w:tab w:val="left" w:pos="8100"/>
        </w:tabs>
        <w:spacing w:line="360" w:lineRule="auto"/>
        <w:ind w:firstLine="31680" w:firstLineChars="49"/>
        <w:jc w:val="center"/>
        <w:rPr>
          <w:rFonts w:ascii="宋体"/>
          <w:b/>
          <w:color w:val="000000"/>
          <w:sz w:val="84"/>
          <w:szCs w:val="84"/>
        </w:rPr>
      </w:pPr>
      <w:r>
        <w:rPr>
          <w:rFonts w:hint="eastAsia" w:ascii="宋体" w:hAnsi="宋体"/>
          <w:b/>
          <w:color w:val="000000"/>
          <w:sz w:val="84"/>
          <w:szCs w:val="84"/>
        </w:rPr>
        <w:t>书</w:t>
      </w:r>
    </w:p>
    <w:p>
      <w:pPr>
        <w:tabs>
          <w:tab w:val="left" w:pos="8100"/>
        </w:tabs>
        <w:spacing w:line="360" w:lineRule="auto"/>
        <w:jc w:val="right"/>
        <w:rPr>
          <w:rFonts w:ascii="宋体"/>
          <w:b/>
          <w:color w:val="000000"/>
          <w:sz w:val="84"/>
          <w:szCs w:val="84"/>
        </w:rPr>
      </w:pPr>
    </w:p>
    <w:p>
      <w:pPr>
        <w:tabs>
          <w:tab w:val="left" w:pos="8100"/>
        </w:tabs>
        <w:spacing w:line="360" w:lineRule="auto"/>
        <w:jc w:val="right"/>
        <w:rPr>
          <w:rFonts w:ascii="宋体"/>
          <w:b/>
          <w:color w:val="000000"/>
          <w:sz w:val="28"/>
          <w:szCs w:val="28"/>
        </w:rPr>
      </w:pPr>
    </w:p>
    <w:p>
      <w:pPr>
        <w:tabs>
          <w:tab w:val="left" w:pos="8100"/>
        </w:tabs>
        <w:spacing w:line="360" w:lineRule="auto"/>
        <w:jc w:val="right"/>
        <w:rPr>
          <w:rFonts w:ascii="宋体"/>
          <w:b/>
          <w:color w:val="000000"/>
          <w:sz w:val="28"/>
          <w:szCs w:val="28"/>
        </w:rPr>
      </w:pPr>
    </w:p>
    <w:p>
      <w:pPr>
        <w:ind w:firstLine="562"/>
        <w:jc w:val="right"/>
        <w:rPr>
          <w:rFonts w:hint="eastAsia" w:ascii="宋体" w:hAnsi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  <w:szCs w:val="28"/>
          <w:lang w:val="en-US" w:eastAsia="zh-CN"/>
        </w:rPr>
        <w:t>小组名称：</w:t>
      </w:r>
      <w:r>
        <w:rPr>
          <w:rFonts w:hint="eastAsia" w:ascii="宋体" w:hAnsi="宋体"/>
          <w:b/>
          <w:sz w:val="28"/>
          <w:szCs w:val="28"/>
        </w:rPr>
        <w:t>智慧.花火</w:t>
      </w:r>
    </w:p>
    <w:p>
      <w:pPr>
        <w:tabs>
          <w:tab w:val="left" w:pos="8100"/>
        </w:tabs>
        <w:spacing w:line="360" w:lineRule="auto"/>
        <w:ind w:firstLine="200"/>
        <w:jc w:val="right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 xml:space="preserve"> </w:t>
      </w:r>
      <w:r>
        <w:rPr>
          <w:rFonts w:hint="eastAsia" w:ascii="宋体" w:hAnsi="宋体"/>
          <w:b/>
          <w:color w:val="000000"/>
          <w:sz w:val="28"/>
          <w:szCs w:val="28"/>
        </w:rPr>
        <w:t>二○一</w:t>
      </w:r>
      <w:r>
        <w:rPr>
          <w:rFonts w:hint="eastAsia" w:ascii="宋体" w:hAnsi="宋体"/>
          <w:b/>
          <w:color w:val="000000"/>
          <w:sz w:val="28"/>
          <w:szCs w:val="28"/>
          <w:lang w:val="en-US" w:eastAsia="zh-CN"/>
        </w:rPr>
        <w:t>六</w:t>
      </w:r>
      <w:r>
        <w:rPr>
          <w:rFonts w:hint="eastAsia" w:ascii="宋体" w:hAnsi="宋体"/>
          <w:b/>
          <w:color w:val="000000"/>
          <w:sz w:val="28"/>
          <w:szCs w:val="28"/>
        </w:rPr>
        <w:t>年</w:t>
      </w:r>
      <w:r>
        <w:rPr>
          <w:rFonts w:hint="eastAsia" w:ascii="宋体" w:hAnsi="宋体"/>
          <w:b/>
          <w:color w:val="000000"/>
          <w:sz w:val="28"/>
          <w:szCs w:val="28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8"/>
          <w:szCs w:val="28"/>
        </w:rPr>
        <w:t>月</w:t>
      </w:r>
      <w:r>
        <w:rPr>
          <w:rFonts w:hint="eastAsia" w:ascii="宋体" w:hAnsi="宋体"/>
          <w:b/>
          <w:color w:val="000000"/>
          <w:sz w:val="28"/>
          <w:szCs w:val="28"/>
          <w:lang w:val="en-US" w:eastAsia="zh-CN"/>
        </w:rPr>
        <w:t>一</w:t>
      </w:r>
      <w:r>
        <w:rPr>
          <w:rFonts w:hint="eastAsia" w:ascii="宋体" w:hAnsi="宋体"/>
          <w:b/>
          <w:color w:val="000000"/>
          <w:sz w:val="28"/>
          <w:szCs w:val="28"/>
        </w:rPr>
        <w:t>日</w:t>
      </w:r>
    </w:p>
    <w:p>
      <w:pPr>
        <w:pStyle w:val="8"/>
      </w:pP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sz w:val="28"/>
          <w:szCs w:val="28"/>
        </w:rPr>
        <w:fldChar w:fldCharType="begin"/>
      </w:r>
      <w:r>
        <w:rPr>
          <w:rFonts w:ascii="宋体" w:hAnsi="宋体" w:eastAsia="宋体" w:cs="黑体"/>
          <w:bCs/>
          <w:sz w:val="28"/>
          <w:szCs w:val="28"/>
        </w:rPr>
        <w:instrText xml:space="preserve"> TOC \o "1-3" \h \z \u </w:instrText>
      </w:r>
      <w:r>
        <w:rPr>
          <w:rFonts w:ascii="宋体" w:hAnsi="宋体" w:eastAsia="宋体" w:cs="黑体"/>
          <w:bCs/>
          <w:sz w:val="28"/>
          <w:szCs w:val="28"/>
        </w:rPr>
        <w:fldChar w:fldCharType="separate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_Toc32341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一、项目背景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_Toc32341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_Toc13712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二、项目目的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_Toc13712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_Toc20009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三、项目名称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_Toc20009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_Toc11694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四、项目主题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_Toc11694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_Toc9893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五、C++培训时间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_Toc9893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_Toc31455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六、C++培训地点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_Toc31455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_Toc28611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七、活动主办方与承办方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_Toc28611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_Toc28558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八、参与人员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_Toc28558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_Toc31545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九、C++培训流程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_Toc31545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_Toc964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（一）前期准备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_Toc964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_Toc16747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（二）活动宣传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_Toc16747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_Toc13522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（三）现场流程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_Toc13522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_Toc32506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十、活动后期安排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_Toc32506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_Toc30492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十一、活动注意事项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_Toc30492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_Toc32732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十二、应急预案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_Toc32732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_Toc29528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十三、经费预算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_Toc29528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_Toc3103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附件一：签到表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_Toc3103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_Toc21192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附件二：调查表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_Toc21192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begin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instrText xml:space="preserve"> HYPERLINK \l _Toc19391 </w:instrText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附件三：经费预算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_Toc19391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</w:p>
    <w:p>
      <w:pPr>
        <w:widowControl/>
        <w:spacing w:line="360" w:lineRule="auto"/>
        <w:jc w:val="left"/>
        <w:rPr>
          <w:rFonts w:ascii="宋体" w:cs="黑体"/>
          <w:b/>
          <w:bCs/>
          <w:sz w:val="28"/>
          <w:szCs w:val="28"/>
        </w:rPr>
      </w:pPr>
      <w:r>
        <w:rPr>
          <w:rFonts w:ascii="宋体" w:hAnsi="宋体" w:eastAsia="宋体" w:cs="黑体"/>
          <w:bCs/>
          <w:kern w:val="2"/>
          <w:szCs w:val="28"/>
          <w:lang w:val="en-US" w:eastAsia="zh-CN" w:bidi="ar-SA"/>
        </w:rPr>
        <w:fldChar w:fldCharType="end"/>
      </w:r>
      <w:r>
        <w:rPr>
          <w:rFonts w:ascii="宋体" w:cs="黑体"/>
          <w:b/>
          <w:bCs/>
          <w:sz w:val="28"/>
          <w:szCs w:val="28"/>
        </w:rPr>
        <w:br w:type="page"/>
      </w:r>
    </w:p>
    <w:p>
      <w:pPr>
        <w:widowControl/>
        <w:jc w:val="left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西南科技大学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计算机学院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卓越班C++项目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培训</w:t>
      </w:r>
    </w:p>
    <w:p>
      <w:pPr>
        <w:pStyle w:val="2"/>
        <w:rPr>
          <w:rFonts w:hint="eastAsia"/>
          <w:sz w:val="24"/>
          <w:szCs w:val="24"/>
        </w:rPr>
      </w:pPr>
      <w:bookmarkStart w:id="0" w:name="_Toc32341"/>
      <w:r>
        <w:rPr>
          <w:rFonts w:hint="eastAsia"/>
        </w:rPr>
        <w:t>一、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背景</w:t>
      </w:r>
      <w:bookmarkEnd w:id="0"/>
    </w:p>
    <w:p>
      <w:pPr>
        <w:spacing w:line="360" w:lineRule="auto"/>
        <w:ind w:firstLine="3168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大一的同学，因为刚刚进校学习的语言是面向过程的C语言，对于大多数同学，他们还未接触面向对象的语言；或者接触了一些，但是并没有形成面向对象的思想。</w:t>
      </w:r>
    </w:p>
    <w:p>
      <w:pPr>
        <w:spacing w:line="360" w:lineRule="auto"/>
        <w:ind w:firstLine="3168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我们学校的每年面向大一同学，招收组建卓越班时，进行的选拔要求，是通过C++，进行编写一个简单的游戏。然后进行答辩。如果不能很好的掌握一些基础的C++编程能力及C++编程思想的话，那么会造成一些不利。很难通过卓越班选拔。</w:t>
      </w:r>
    </w:p>
    <w:p>
      <w:pPr>
        <w:spacing w:line="360" w:lineRule="auto"/>
        <w:ind w:firstLine="3168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调查，我们学院大一的绝大多数同学，对于C++面向对象的思想还未有一个初步的了解。我们可以将我们所理解到的思想通过讲课、答疑的形式，传递给他们，让大多数经过培训的同学，基本形成面向对象的理念。</w:t>
      </w:r>
    </w:p>
    <w:p>
      <w:pPr>
        <w:spacing w:line="360" w:lineRule="auto"/>
        <w:ind w:firstLine="3168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卓越班招新，是计算机科学与技术学院的传统，对于一年一度的卓越班招新，我们组的同学在竞标卓越班招新宣传失败后，商讨出了一个新的决议：对大一的学弟学妹们进行C++培训。</w:t>
      </w:r>
    </w:p>
    <w:p>
      <w:pPr>
        <w:pStyle w:val="2"/>
      </w:pPr>
      <w:bookmarkStart w:id="1" w:name="_Toc353915034"/>
      <w:bookmarkStart w:id="2" w:name="_Toc13712"/>
      <w:r>
        <w:rPr>
          <w:rFonts w:hint="eastAsia"/>
        </w:rPr>
        <w:t>二、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目的</w:t>
      </w:r>
      <w:bookmarkEnd w:id="1"/>
      <w:bookmarkEnd w:id="2"/>
    </w:p>
    <w:p>
      <w:pPr>
        <w:spacing w:line="360" w:lineRule="auto"/>
        <w:ind w:firstLine="31680" w:firstLineChars="150"/>
        <w:rPr>
          <w:rFonts w:hint="eastAsia"/>
          <w:sz w:val="24"/>
          <w:szCs w:val="24"/>
        </w:rPr>
      </w:pPr>
      <w:bookmarkStart w:id="3" w:name="_Toc353915035"/>
      <w:r>
        <w:rPr>
          <w:rFonts w:hint="eastAsia"/>
          <w:sz w:val="24"/>
          <w:szCs w:val="24"/>
        </w:rPr>
        <w:t>对大一的同学进行大力的宣传我们培训C++的事情，告知他们C++的作用以及在以后学习及工作的生涯中，C++的重要性。然后按照预期计划的时间，对大一同学进行为期八讲课的C++基础知识培训。</w:t>
      </w:r>
    </w:p>
    <w:p>
      <w:pPr>
        <w:spacing w:line="360" w:lineRule="auto"/>
        <w:ind w:firstLine="31680" w:firstLineChars="1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提升他们对C++的理解能力，初步建立面向对象的观念......。使得他们能够尽早的理解C++，让有能力的同学在以后的卓越班选拔中具有一定的优势。</w:t>
      </w:r>
    </w:p>
    <w:p>
      <w:pPr>
        <w:pStyle w:val="2"/>
      </w:pPr>
      <w:bookmarkStart w:id="4" w:name="_Toc20009"/>
      <w:r>
        <w:rPr>
          <w:rFonts w:hint="eastAsia"/>
        </w:rPr>
        <w:t>三、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名称</w:t>
      </w:r>
      <w:bookmarkEnd w:id="3"/>
      <w:bookmarkEnd w:id="4"/>
    </w:p>
    <w:p>
      <w:pPr>
        <w:spacing w:line="360" w:lineRule="auto"/>
        <w:ind w:firstLine="31680" w:firstLineChars="200"/>
        <w:jc w:val="left"/>
        <w:rPr>
          <w:rFonts w:asci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西南科技大学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计算机科学与技术学院C++项目</w:t>
      </w:r>
      <w:r>
        <w:rPr>
          <w:rFonts w:hint="eastAsia" w:ascii="宋体" w:hAnsi="宋体" w:cs="宋体"/>
          <w:bCs/>
          <w:sz w:val="24"/>
          <w:szCs w:val="24"/>
        </w:rPr>
        <w:t>培训</w:t>
      </w:r>
    </w:p>
    <w:p>
      <w:pPr>
        <w:pStyle w:val="2"/>
      </w:pPr>
      <w:bookmarkStart w:id="5" w:name="_Toc353915036"/>
      <w:bookmarkStart w:id="6" w:name="_Toc11694"/>
      <w:r>
        <w:rPr>
          <w:rFonts w:hint="eastAsia"/>
        </w:rPr>
        <w:t>四、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主题</w:t>
      </w:r>
      <w:bookmarkEnd w:id="5"/>
      <w:bookmarkEnd w:id="6"/>
    </w:p>
    <w:p>
      <w:pPr>
        <w:spacing w:line="360" w:lineRule="auto"/>
        <w:ind w:firstLine="31680" w:firstLineChars="200"/>
        <w:jc w:val="left"/>
        <w:rPr>
          <w:rFonts w:asci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C++相关基础</w:t>
      </w:r>
      <w:r>
        <w:rPr>
          <w:rFonts w:hint="eastAsia" w:ascii="宋体" w:hAnsi="宋体" w:cs="宋体"/>
          <w:bCs/>
          <w:sz w:val="24"/>
          <w:szCs w:val="24"/>
        </w:rPr>
        <w:t>知识培训</w:t>
      </w:r>
    </w:p>
    <w:p>
      <w:pPr>
        <w:pStyle w:val="2"/>
      </w:pPr>
      <w:bookmarkStart w:id="7" w:name="_Toc353915037"/>
      <w:bookmarkStart w:id="8" w:name="_Toc9893"/>
      <w:r>
        <w:rPr>
          <w:rFonts w:hint="eastAsia"/>
        </w:rPr>
        <w:t>五、</w:t>
      </w:r>
      <w:r>
        <w:rPr>
          <w:rFonts w:hint="eastAsia"/>
          <w:lang w:val="en-US" w:eastAsia="zh-CN"/>
        </w:rPr>
        <w:t>C++培训</w:t>
      </w:r>
      <w:r>
        <w:rPr>
          <w:rFonts w:hint="eastAsia"/>
        </w:rPr>
        <w:t>时间</w:t>
      </w:r>
      <w:bookmarkEnd w:id="7"/>
      <w:bookmarkEnd w:id="8"/>
    </w:p>
    <w:p>
      <w:pPr>
        <w:spacing w:line="360" w:lineRule="auto"/>
        <w:ind w:firstLine="31680" w:firstLineChars="20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、第一次培训（C++引入、类的概念）：</w:t>
      </w:r>
      <w:r>
        <w:rPr>
          <w:rFonts w:hint="eastAsia" w:ascii="宋体" w:hAnsi="宋体"/>
          <w:sz w:val="24"/>
          <w:szCs w:val="24"/>
          <w:lang w:val="en-US" w:eastAsia="zh-CN"/>
        </w:rPr>
        <w:t>2016/4/9</w:t>
      </w:r>
    </w:p>
    <w:p>
      <w:pPr>
        <w:spacing w:line="360" w:lineRule="auto"/>
        <w:ind w:firstLine="316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．第二次培训（类的构造函数，析构函数）：2016/4/10</w:t>
      </w:r>
    </w:p>
    <w:p>
      <w:pPr>
        <w:spacing w:line="360" w:lineRule="auto"/>
        <w:ind w:firstLine="31680" w:firstLineChars="20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．第三次培训（vector，stack，类的实例讲解）：</w:t>
      </w:r>
      <w:bookmarkStart w:id="40" w:name="_GoBack"/>
      <w:bookmarkEnd w:id="40"/>
      <w:r>
        <w:rPr>
          <w:rFonts w:hint="eastAsia" w:ascii="宋体" w:hAnsi="宋体"/>
          <w:sz w:val="24"/>
          <w:szCs w:val="24"/>
        </w:rPr>
        <w:t>2016/4/16</w:t>
      </w:r>
    </w:p>
    <w:p>
      <w:pPr>
        <w:spacing w:line="360" w:lineRule="auto"/>
        <w:ind w:firstLine="316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．第四次培训（类的实例讲解，编程规范）：2016/4/17</w:t>
      </w:r>
    </w:p>
    <w:p>
      <w:pPr>
        <w:pStyle w:val="2"/>
      </w:pPr>
      <w:bookmarkStart w:id="9" w:name="_Toc353915038"/>
      <w:bookmarkStart w:id="10" w:name="_Toc31455"/>
      <w:r>
        <w:rPr>
          <w:rFonts w:hint="eastAsia"/>
        </w:rPr>
        <w:t>六、</w:t>
      </w:r>
      <w:r>
        <w:rPr>
          <w:rFonts w:hint="eastAsia"/>
          <w:lang w:val="en-US" w:eastAsia="zh-CN"/>
        </w:rPr>
        <w:t>C++培训</w:t>
      </w:r>
      <w:r>
        <w:rPr>
          <w:rFonts w:hint="eastAsia"/>
        </w:rPr>
        <w:t>地点</w:t>
      </w:r>
      <w:bookmarkEnd w:id="9"/>
      <w:bookmarkEnd w:id="10"/>
    </w:p>
    <w:p>
      <w:pPr>
        <w:spacing w:line="360" w:lineRule="auto"/>
        <w:ind w:firstLine="31680" w:firstLineChars="20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待定</w:t>
      </w:r>
    </w:p>
    <w:p>
      <w:pPr>
        <w:pStyle w:val="2"/>
      </w:pPr>
      <w:bookmarkStart w:id="11" w:name="_Toc353915039"/>
      <w:bookmarkStart w:id="12" w:name="_Toc28611"/>
      <w:r>
        <w:rPr>
          <w:rFonts w:hint="eastAsia"/>
        </w:rPr>
        <w:t>七、活动主办方与承办方</w:t>
      </w:r>
      <w:bookmarkEnd w:id="11"/>
      <w:bookmarkEnd w:id="12"/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主办方：西南科技大学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计算机科学与技术学院</w:t>
      </w:r>
    </w:p>
    <w:p>
      <w:pPr>
        <w:spacing w:line="360" w:lineRule="auto"/>
        <w:ind w:firstLine="420" w:firstLineChars="0"/>
        <w:jc w:val="left"/>
        <w:rPr>
          <w:rFonts w:asci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</w:rPr>
        <w:t>承办方：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卓越班项目管理第四组（智汇▪火花）</w:t>
      </w:r>
    </w:p>
    <w:p>
      <w:pPr>
        <w:pStyle w:val="2"/>
      </w:pPr>
      <w:bookmarkStart w:id="13" w:name="_Toc353915040"/>
      <w:bookmarkStart w:id="14" w:name="_Toc28558"/>
      <w:r>
        <w:rPr>
          <w:rFonts w:hint="eastAsia"/>
        </w:rPr>
        <w:t>八、参与人员</w:t>
      </w:r>
      <w:bookmarkEnd w:id="13"/>
      <w:bookmarkEnd w:id="14"/>
    </w:p>
    <w:p>
      <w:pPr>
        <w:spacing w:line="360" w:lineRule="auto"/>
        <w:ind w:firstLine="316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卓越班项目管理第四小组：</w:t>
      </w:r>
    </w:p>
    <w:p>
      <w:pPr>
        <w:spacing w:line="360" w:lineRule="auto"/>
        <w:ind w:firstLine="316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组长：郭成涛</w:t>
      </w:r>
    </w:p>
    <w:p>
      <w:pPr>
        <w:spacing w:line="360" w:lineRule="auto"/>
        <w:ind w:firstLine="316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组员：杨领、文道玉、张茂凡、韦子卿、江燕</w:t>
      </w:r>
    </w:p>
    <w:p>
      <w:pPr>
        <w:pStyle w:val="2"/>
        <w:rPr>
          <w:sz w:val="24"/>
          <w:szCs w:val="24"/>
        </w:rPr>
      </w:pPr>
      <w:bookmarkStart w:id="15" w:name="_Toc353915041"/>
      <w:bookmarkStart w:id="16" w:name="_Toc31545"/>
      <w:r>
        <w:rPr>
          <w:rFonts w:hint="eastAsia"/>
        </w:rPr>
        <w:t>九、</w:t>
      </w:r>
      <w:r>
        <w:rPr>
          <w:rFonts w:hint="eastAsia"/>
          <w:lang w:val="en-US" w:eastAsia="zh-CN"/>
        </w:rPr>
        <w:t>C++培训</w:t>
      </w:r>
      <w:r>
        <w:rPr>
          <w:rFonts w:hint="eastAsia"/>
        </w:rPr>
        <w:t>流程</w:t>
      </w:r>
      <w:bookmarkEnd w:id="15"/>
      <w:bookmarkEnd w:id="16"/>
    </w:p>
    <w:p>
      <w:pPr>
        <w:pStyle w:val="3"/>
      </w:pPr>
      <w:bookmarkStart w:id="17" w:name="_Toc353915042"/>
      <w:bookmarkStart w:id="18" w:name="_Toc964"/>
      <w:r>
        <w:rPr>
          <w:rFonts w:hint="eastAsia"/>
        </w:rPr>
        <w:t>（一）前期准备</w:t>
      </w:r>
      <w:bookmarkEnd w:id="17"/>
      <w:bookmarkEnd w:id="18"/>
    </w:p>
    <w:p>
      <w:pPr>
        <w:spacing w:line="360" w:lineRule="auto"/>
        <w:ind w:firstLine="31680" w:firstLineChars="200"/>
        <w:jc w:val="left"/>
        <w:rPr>
          <w:rFonts w:asci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（</w:t>
      </w:r>
      <w:r>
        <w:rPr>
          <w:rFonts w:ascii="宋体" w:hAnsi="宋体" w:cs="宋体"/>
          <w:b/>
          <w:sz w:val="24"/>
          <w:szCs w:val="24"/>
        </w:rPr>
        <w:t>1</w:t>
      </w:r>
      <w:r>
        <w:rPr>
          <w:rFonts w:hint="eastAsia" w:ascii="宋体" w:hAnsi="宋体" w:cs="宋体"/>
          <w:b/>
          <w:sz w:val="24"/>
          <w:szCs w:val="24"/>
        </w:rPr>
        <w:t>）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物质条件准备</w:t>
      </w:r>
      <w:r>
        <w:rPr>
          <w:rFonts w:hint="eastAsia" w:ascii="宋体" w:hAnsi="宋体" w:cs="宋体"/>
          <w:b/>
          <w:sz w:val="24"/>
          <w:szCs w:val="24"/>
        </w:rPr>
        <w:t>：</w:t>
      </w:r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、由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江燕</w:t>
      </w:r>
      <w:r>
        <w:rPr>
          <w:rFonts w:hint="eastAsia" w:ascii="宋体" w:hAnsi="宋体" w:cs="宋体"/>
          <w:sz w:val="24"/>
          <w:szCs w:val="24"/>
        </w:rPr>
        <w:t>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cs="宋体"/>
          <w:sz w:val="24"/>
          <w:szCs w:val="24"/>
        </w:rPr>
        <w:t>日前完成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C++培训</w:t>
      </w:r>
      <w:r>
        <w:rPr>
          <w:rFonts w:hint="eastAsia" w:ascii="宋体" w:hAnsi="宋体" w:cs="宋体"/>
          <w:sz w:val="24"/>
          <w:szCs w:val="24"/>
        </w:rPr>
        <w:t>活动策划书。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、由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文道玉</w:t>
      </w:r>
      <w:r>
        <w:rPr>
          <w:rFonts w:hint="eastAsia" w:ascii="宋体" w:hAnsi="宋体" w:cs="宋体"/>
          <w:sz w:val="24"/>
          <w:szCs w:val="24"/>
        </w:rPr>
        <w:t>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9日</w:t>
      </w:r>
      <w:r>
        <w:rPr>
          <w:rFonts w:hint="eastAsia" w:ascii="宋体" w:hAnsi="宋体" w:cs="宋体"/>
          <w:sz w:val="24"/>
          <w:szCs w:val="24"/>
        </w:rPr>
        <w:t>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完成签到表和意见反馈表的设计和打印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、由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张茂凡于4</w:t>
      </w:r>
      <w:r>
        <w:rPr>
          <w:rFonts w:hint="eastAsia" w:ascii="宋体" w:hAnsi="宋体" w:cs="宋体"/>
          <w:sz w:val="24"/>
          <w:szCs w:val="24"/>
        </w:rPr>
        <w:t>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9日及其余三次</w:t>
      </w:r>
      <w:r>
        <w:rPr>
          <w:rFonts w:hint="eastAsia" w:ascii="宋体" w:hAnsi="宋体" w:cs="宋体"/>
          <w:sz w:val="24"/>
          <w:szCs w:val="24"/>
        </w:rPr>
        <w:t>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申请到培训所需教室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rPr>
          <w:rFonts w:hint="eastAsia"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、由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郭成涛于4月9日及其余三次培训前准备签到所需笔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5、由全体成员于每次培训之前半个小时之内到教室布置场地及签到。</w:t>
      </w:r>
    </w:p>
    <w:p>
      <w:pPr>
        <w:spacing w:line="360" w:lineRule="auto"/>
        <w:ind w:firstLine="31680" w:firstLineChars="200"/>
        <w:jc w:val="left"/>
        <w:rPr>
          <w:rFonts w:asci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（</w:t>
      </w:r>
      <w:r>
        <w:rPr>
          <w:rFonts w:ascii="宋体" w:hAnsi="宋体" w:cs="宋体"/>
          <w:b/>
          <w:sz w:val="24"/>
          <w:szCs w:val="24"/>
        </w:rPr>
        <w:t>2</w:t>
      </w:r>
      <w:r>
        <w:rPr>
          <w:rFonts w:hint="eastAsia" w:ascii="宋体" w:hAnsi="宋体" w:cs="宋体"/>
          <w:b/>
          <w:sz w:val="24"/>
          <w:szCs w:val="24"/>
        </w:rPr>
        <w:t>）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培训材料准备</w:t>
      </w:r>
      <w:r>
        <w:rPr>
          <w:rFonts w:hint="eastAsia" w:ascii="宋体" w:hAnsi="宋体" w:cs="宋体"/>
          <w:b/>
          <w:sz w:val="24"/>
          <w:szCs w:val="24"/>
        </w:rPr>
        <w:t>：</w:t>
      </w:r>
    </w:p>
    <w:p>
      <w:pPr>
        <w:spacing w:line="360" w:lineRule="auto"/>
        <w:ind w:firstLine="31680" w:firstLineChars="200"/>
        <w:rPr>
          <w:rFonts w:ascii="宋体" w:cs="宋体"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由杨领和韦子卿</w:t>
      </w:r>
      <w:r>
        <w:rPr>
          <w:rFonts w:hint="eastAsia" w:ascii="宋体" w:hAnsi="宋体" w:cs="宋体"/>
          <w:sz w:val="24"/>
          <w:szCs w:val="24"/>
        </w:rPr>
        <w:t>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每次C++培训之前准备培训所需的代码材料和培训所需PPT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由郭成涛于每次培训结束后，对培训的内容做简单总结，且对培训者布置培训后的任务。</w:t>
      </w:r>
    </w:p>
    <w:p>
      <w:pPr>
        <w:spacing w:line="360" w:lineRule="auto"/>
        <w:ind w:firstLine="316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由郭成涛在最后一次培训课上完成最后的总结分享与调动气氛。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由张茂凡、文道玉、江燕做好在培训上的助教准备，知识点的复习。</w:t>
      </w:r>
    </w:p>
    <w:p>
      <w:pPr>
        <w:pStyle w:val="3"/>
      </w:pPr>
      <w:bookmarkStart w:id="19" w:name="_Toc353915043"/>
      <w:bookmarkStart w:id="20" w:name="_Toc16747"/>
      <w:r>
        <w:rPr>
          <w:rFonts w:hint="eastAsia"/>
        </w:rPr>
        <w:t>（二）活动宣传</w:t>
      </w:r>
      <w:bookmarkEnd w:id="19"/>
      <w:bookmarkEnd w:id="20"/>
    </w:p>
    <w:p>
      <w:pPr>
        <w:spacing w:line="360" w:lineRule="auto"/>
        <w:ind w:firstLine="31680" w:firstLineChars="200"/>
        <w:jc w:val="left"/>
        <w:rPr>
          <w:rFonts w:asci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（</w:t>
      </w:r>
      <w:r>
        <w:rPr>
          <w:rFonts w:ascii="宋体" w:hAnsi="宋体" w:cs="宋体"/>
          <w:b/>
          <w:bCs/>
          <w:sz w:val="24"/>
          <w:szCs w:val="24"/>
        </w:rPr>
        <w:t>1</w:t>
      </w:r>
      <w:r>
        <w:rPr>
          <w:rFonts w:hint="eastAsia" w:ascii="宋体" w:hAnsi="宋体" w:cs="宋体"/>
          <w:b/>
          <w:bCs/>
          <w:sz w:val="24"/>
          <w:szCs w:val="24"/>
        </w:rPr>
        <w:t>）对应式宣传</w:t>
      </w:r>
    </w:p>
    <w:p>
      <w:pPr>
        <w:spacing w:line="360" w:lineRule="auto"/>
        <w:ind w:firstLine="31680" w:firstLineChars="200"/>
        <w:jc w:val="left"/>
        <w:rPr>
          <w:rFonts w:asci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t>1</w:t>
      </w:r>
      <w:r>
        <w:rPr>
          <w:rFonts w:hint="eastAsia" w:ascii="宋体" w:hAnsi="宋体" w:cs="宋体"/>
          <w:bCs/>
          <w:sz w:val="24"/>
          <w:szCs w:val="24"/>
        </w:rPr>
        <w:t>．宣传时间：</w:t>
      </w:r>
      <w:r>
        <w:rPr>
          <w:rFonts w:ascii="宋体" w:hAnsi="宋体" w:cs="宋体"/>
          <w:bCs/>
          <w:sz w:val="24"/>
          <w:szCs w:val="24"/>
        </w:rPr>
        <w:t>201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bCs/>
          <w:sz w:val="24"/>
          <w:szCs w:val="24"/>
        </w:rPr>
        <w:t>年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bCs/>
          <w:sz w:val="24"/>
          <w:szCs w:val="24"/>
        </w:rPr>
        <w:t>月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24</w:t>
      </w:r>
      <w:r>
        <w:rPr>
          <w:rFonts w:hint="eastAsia" w:ascii="宋体" w:hAnsi="宋体" w:cs="宋体"/>
          <w:bCs/>
          <w:sz w:val="24"/>
          <w:szCs w:val="24"/>
        </w:rPr>
        <w:t>日</w:t>
      </w:r>
      <w:r>
        <w:rPr>
          <w:rFonts w:ascii="宋体" w:hAnsi="宋体" w:cs="宋体"/>
          <w:bCs/>
          <w:sz w:val="24"/>
          <w:szCs w:val="24"/>
        </w:rPr>
        <w:t>—201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bCs/>
          <w:sz w:val="24"/>
          <w:szCs w:val="24"/>
        </w:rPr>
        <w:t>年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bCs/>
          <w:sz w:val="24"/>
          <w:szCs w:val="24"/>
        </w:rPr>
        <w:t>月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17</w:t>
      </w:r>
      <w:r>
        <w:rPr>
          <w:rFonts w:hint="eastAsia" w:ascii="宋体" w:hAnsi="宋体" w:cs="宋体"/>
          <w:bCs/>
          <w:sz w:val="24"/>
          <w:szCs w:val="24"/>
        </w:rPr>
        <w:t>日</w:t>
      </w:r>
    </w:p>
    <w:p>
      <w:pPr>
        <w:spacing w:line="360" w:lineRule="auto"/>
        <w:ind w:firstLine="31680" w:firstLineChars="200"/>
        <w:jc w:val="left"/>
        <w:rPr>
          <w:rFonts w:hint="eastAsia"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t>2</w:t>
      </w:r>
      <w:r>
        <w:rPr>
          <w:rFonts w:hint="eastAsia" w:ascii="宋体" w:hAnsi="宋体" w:cs="宋体"/>
          <w:bCs/>
          <w:sz w:val="24"/>
          <w:szCs w:val="24"/>
        </w:rPr>
        <w:t>．宣传方式：</w:t>
      </w:r>
    </w:p>
    <w:p>
      <w:pPr>
        <w:spacing w:line="360" w:lineRule="auto"/>
        <w:ind w:firstLine="1315" w:firstLineChars="548"/>
        <w:jc w:val="left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1）建立QQ群，针对计科学院所有的大一学生进行培训宣传。</w:t>
      </w:r>
    </w:p>
    <w:p>
      <w:pPr>
        <w:spacing w:line="360" w:lineRule="auto"/>
        <w:ind w:firstLine="1315" w:firstLineChars="548"/>
        <w:jc w:val="left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2）联系大一的导生和辅导员，使其对大一学生进行宣传。</w:t>
      </w:r>
    </w:p>
    <w:p>
      <w:pPr>
        <w:spacing w:line="360" w:lineRule="auto"/>
        <w:ind w:firstLine="31680" w:firstLineChars="200"/>
        <w:jc w:val="left"/>
        <w:rPr>
          <w:rFonts w:asci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/>
          <w:bCs/>
          <w:sz w:val="24"/>
          <w:szCs w:val="24"/>
        </w:rPr>
        <w:t>）其他方式宣传</w:t>
      </w:r>
    </w:p>
    <w:p>
      <w:pPr>
        <w:spacing w:line="360" w:lineRule="auto"/>
        <w:ind w:firstLine="316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对于外院学生，我们会派他们的学长，对他们进行宣传。</w:t>
      </w:r>
    </w:p>
    <w:p>
      <w:pPr>
        <w:spacing w:line="360" w:lineRule="auto"/>
        <w:ind w:firstLine="31680" w:firstLineChars="200"/>
        <w:rPr>
          <w:rFonts w:asci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2）通过空间、朋友圈、微博等进行宣传。</w:t>
      </w:r>
    </w:p>
    <w:p>
      <w:pPr>
        <w:pStyle w:val="3"/>
      </w:pPr>
      <w:bookmarkStart w:id="21" w:name="_Toc353915044"/>
      <w:bookmarkStart w:id="22" w:name="_Toc13522"/>
      <w:r>
        <w:rPr>
          <w:rFonts w:hint="eastAsia"/>
          <w:lang w:eastAsia="zh-CN"/>
        </w:rPr>
        <w:t>（</w:t>
      </w:r>
      <w:r>
        <w:rPr>
          <w:rFonts w:hint="eastAsia"/>
        </w:rPr>
        <w:t>三）现场流程</w:t>
      </w:r>
      <w:bookmarkEnd w:id="21"/>
      <w:bookmarkEnd w:id="22"/>
    </w:p>
    <w:p>
      <w:pPr>
        <w:spacing w:line="360" w:lineRule="auto"/>
        <w:ind w:firstLine="31680" w:firstLineChars="150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（</w:t>
      </w:r>
      <w:r>
        <w:rPr>
          <w:rFonts w:ascii="宋体" w:hAnsi="宋体"/>
          <w:b/>
          <w:sz w:val="24"/>
          <w:szCs w:val="24"/>
        </w:rPr>
        <w:t>1</w:t>
      </w:r>
      <w:r>
        <w:rPr>
          <w:rFonts w:hint="eastAsia" w:ascii="宋体" w:hAnsi="宋体"/>
          <w:b/>
          <w:sz w:val="24"/>
          <w:szCs w:val="24"/>
        </w:rPr>
        <w:t>）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第一次培训（C++引入、类的概念）</w:t>
      </w:r>
      <w:r>
        <w:rPr>
          <w:rFonts w:hint="eastAsia" w:ascii="宋体" w:hAnsi="宋体"/>
          <w:b/>
          <w:sz w:val="24"/>
          <w:szCs w:val="24"/>
        </w:rPr>
        <w:t>（2016/4/9上午9:00-12:00）</w:t>
      </w:r>
    </w:p>
    <w:p>
      <w:pPr>
        <w:spacing w:line="360" w:lineRule="auto"/>
        <w:ind w:firstLine="31680" w:firstLineChars="15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</w:t>
      </w:r>
      <w:r>
        <w:rPr>
          <w:rFonts w:hint="eastAsia" w:ascii="宋体" w:hAnsi="宋体"/>
          <w:sz w:val="24"/>
          <w:szCs w:val="24"/>
          <w:lang w:val="en-US" w:eastAsia="zh-CN"/>
        </w:rPr>
        <w:t>杨领</w:t>
      </w:r>
      <w:r>
        <w:rPr>
          <w:rFonts w:hint="eastAsia" w:ascii="宋体" w:hAnsi="宋体"/>
          <w:sz w:val="24"/>
          <w:szCs w:val="24"/>
        </w:rPr>
        <w:t>上台暖场并自我介绍</w:t>
      </w:r>
    </w:p>
    <w:p>
      <w:pPr>
        <w:spacing w:line="360" w:lineRule="auto"/>
        <w:ind w:firstLine="31680" w:firstLineChars="15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②</w:t>
      </w:r>
      <w:r>
        <w:rPr>
          <w:rFonts w:hint="eastAsia" w:ascii="宋体" w:hAnsi="宋体"/>
          <w:sz w:val="24"/>
          <w:szCs w:val="24"/>
          <w:lang w:val="en-US" w:eastAsia="zh-CN"/>
        </w:rPr>
        <w:t>杨领</w:t>
      </w:r>
      <w:r>
        <w:rPr>
          <w:rFonts w:hint="eastAsia" w:ascii="宋体" w:hAnsi="宋体"/>
          <w:sz w:val="24"/>
          <w:szCs w:val="24"/>
        </w:rPr>
        <w:t>介绍</w:t>
      </w:r>
      <w:r>
        <w:rPr>
          <w:rFonts w:hint="eastAsia" w:ascii="宋体" w:hAnsi="宋体"/>
          <w:sz w:val="24"/>
          <w:szCs w:val="24"/>
          <w:lang w:val="en-US" w:eastAsia="zh-CN"/>
        </w:rPr>
        <w:t>组员，并且介绍各自的工作：</w:t>
      </w: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杨领和韦子卿主讲培训</w:t>
      </w: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郭成涛负责所有一切，包括培训后的总结</w:t>
      </w: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江燕、张茂凡、文道玉助教</w:t>
      </w:r>
    </w:p>
    <w:p>
      <w:pPr>
        <w:spacing w:line="360" w:lineRule="auto"/>
        <w:ind w:firstLine="31680" w:firstLineChars="15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③</w:t>
      </w:r>
      <w:r>
        <w:rPr>
          <w:rFonts w:hint="eastAsia" w:ascii="宋体" w:hAnsi="宋体"/>
          <w:sz w:val="24"/>
          <w:szCs w:val="24"/>
          <w:lang w:val="en-US" w:eastAsia="zh-CN"/>
        </w:rPr>
        <w:t>培训正式开始，由杨领讲第一讲课</w:t>
      </w:r>
    </w:p>
    <w:p>
      <w:pPr>
        <w:spacing w:line="360" w:lineRule="auto"/>
        <w:ind w:firstLine="31680" w:firstLineChars="15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④</w:t>
      </w:r>
      <w:r>
        <w:rPr>
          <w:rFonts w:hint="eastAsia" w:ascii="宋体" w:hAnsi="宋体"/>
          <w:sz w:val="24"/>
          <w:szCs w:val="24"/>
          <w:lang w:val="en-US" w:eastAsia="zh-CN"/>
        </w:rPr>
        <w:t>由韦子卿负责第二讲课</w:t>
      </w:r>
    </w:p>
    <w:p>
      <w:pPr>
        <w:spacing w:line="360" w:lineRule="auto"/>
        <w:ind w:firstLine="31680" w:firstLineChars="150"/>
        <w:rPr>
          <w:rFonts w:asci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(2)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第二次培训（类的构造函数，析构函数）</w:t>
      </w:r>
      <w:r>
        <w:rPr>
          <w:rFonts w:hint="eastAsia" w:ascii="宋体" w:hAnsi="宋体"/>
          <w:b/>
          <w:sz w:val="24"/>
          <w:szCs w:val="24"/>
        </w:rPr>
        <w:t>（2016/4/10下午2:00-5:00）</w:t>
      </w:r>
    </w:p>
    <w:p>
      <w:pPr>
        <w:spacing w:line="360" w:lineRule="auto"/>
        <w:ind w:firstLine="31680" w:firstLineChars="15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①杨领讲第一讲课</w:t>
      </w:r>
    </w:p>
    <w:p>
      <w:pPr>
        <w:spacing w:line="360" w:lineRule="auto"/>
        <w:ind w:firstLine="31680" w:firstLineChars="1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②</w:t>
      </w:r>
      <w:r>
        <w:rPr>
          <w:rFonts w:hint="eastAsia" w:ascii="宋体" w:hAnsi="宋体"/>
          <w:sz w:val="24"/>
          <w:szCs w:val="24"/>
          <w:lang w:val="en-US" w:eastAsia="zh-CN"/>
        </w:rPr>
        <w:t>由韦子卿负责第二讲课</w:t>
      </w:r>
      <w:r>
        <w:rPr>
          <w:rFonts w:ascii="宋体" w:hAnsi="宋体"/>
          <w:sz w:val="24"/>
          <w:szCs w:val="24"/>
        </w:rPr>
        <w:t xml:space="preserve">     </w:t>
      </w:r>
    </w:p>
    <w:p>
      <w:pPr>
        <w:numPr>
          <w:ilvl w:val="0"/>
          <w:numId w:val="2"/>
        </w:numPr>
        <w:tabs>
          <w:tab w:val="left" w:pos="2370"/>
        </w:tabs>
        <w:spacing w:line="360" w:lineRule="auto"/>
        <w:ind w:firstLine="31680" w:firstLineChars="150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第三次培训（vector，stack，类的实例讲解）（2016/4/16上午9:00-12:00）     </w:t>
      </w:r>
    </w:p>
    <w:p>
      <w:pPr>
        <w:spacing w:line="360" w:lineRule="auto"/>
        <w:ind w:firstLine="31680" w:firstLineChars="15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①杨领讲第一讲课</w:t>
      </w:r>
    </w:p>
    <w:p>
      <w:pPr>
        <w:numPr>
          <w:numId w:val="0"/>
        </w:numPr>
        <w:tabs>
          <w:tab w:val="left" w:pos="2370"/>
        </w:tabs>
        <w:spacing w:line="360" w:lineRule="auto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  <w:szCs w:val="24"/>
        </w:rPr>
        <w:t>②</w:t>
      </w:r>
      <w:r>
        <w:rPr>
          <w:rFonts w:hint="eastAsia" w:ascii="宋体" w:hAnsi="宋体"/>
          <w:sz w:val="24"/>
          <w:szCs w:val="24"/>
          <w:lang w:val="en-US" w:eastAsia="zh-CN"/>
        </w:rPr>
        <w:t>由韦子卿负责第二讲课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b/>
          <w:sz w:val="24"/>
          <w:szCs w:val="24"/>
        </w:rPr>
        <w:t>（</w:t>
      </w:r>
      <w:r>
        <w:rPr>
          <w:rFonts w:ascii="宋体" w:hAnsi="宋体"/>
          <w:b/>
          <w:sz w:val="24"/>
          <w:szCs w:val="24"/>
        </w:rPr>
        <w:t>4</w:t>
      </w:r>
      <w:r>
        <w:rPr>
          <w:rFonts w:hint="eastAsia" w:ascii="宋体" w:hAnsi="宋体"/>
          <w:b/>
          <w:sz w:val="24"/>
          <w:szCs w:val="24"/>
        </w:rPr>
        <w:t>）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第四次培训（类的实例讲解，编程规范）（2016/4/17下午2:00-5:00）</w:t>
      </w:r>
    </w:p>
    <w:p>
      <w:pPr>
        <w:spacing w:line="360" w:lineRule="auto"/>
        <w:ind w:firstLine="3168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  <w:lang w:val="en-US" w:eastAsia="zh-CN"/>
        </w:rPr>
        <w:t>杨领讲第一讲</w:t>
      </w:r>
    </w:p>
    <w:p>
      <w:pPr>
        <w:spacing w:line="360" w:lineRule="auto"/>
        <w:ind w:firstLine="3168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  <w:lang w:val="en-US" w:eastAsia="zh-CN"/>
        </w:rPr>
        <w:t>第二讲郭成涛总结所有的课程</w:t>
      </w:r>
    </w:p>
    <w:p>
      <w:pPr>
        <w:spacing w:line="360" w:lineRule="auto"/>
        <w:ind w:firstLine="31680" w:firstLineChars="1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  <w:lang w:val="en-US" w:eastAsia="zh-CN"/>
        </w:rPr>
        <w:t>发送小礼品</w:t>
      </w:r>
    </w:p>
    <w:p>
      <w:pPr>
        <w:spacing w:line="360" w:lineRule="auto"/>
        <w:ind w:firstLine="31680" w:firstLineChars="1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④被培训人员上台分享培训心得</w:t>
      </w:r>
    </w:p>
    <w:p>
      <w:pPr>
        <w:pStyle w:val="2"/>
      </w:pPr>
      <w:bookmarkStart w:id="23" w:name="_Toc353915045"/>
      <w:bookmarkStart w:id="24" w:name="_Toc32506"/>
      <w:r>
        <w:rPr>
          <w:rFonts w:hint="eastAsia"/>
        </w:rPr>
        <w:t>十、活动后期安排</w:t>
      </w:r>
      <w:bookmarkEnd w:id="23"/>
      <w:bookmarkEnd w:id="24"/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1.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搜集签到表，统计每次培训到场人物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2.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搜集每次培训反馈表上的意见。</w:t>
      </w:r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3.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抽样调查打分情况，制作样本表格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4.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制作培训总结PPT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pStyle w:val="2"/>
      </w:pPr>
      <w:bookmarkStart w:id="25" w:name="_Toc353915046"/>
      <w:bookmarkStart w:id="26" w:name="_Toc30492"/>
      <w:r>
        <w:rPr>
          <w:rFonts w:hint="eastAsia"/>
        </w:rPr>
        <w:t>十一、活动注意事项</w:t>
      </w:r>
      <w:bookmarkEnd w:id="25"/>
      <w:bookmarkEnd w:id="26"/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1. </w:t>
      </w:r>
      <w:r>
        <w:rPr>
          <w:rFonts w:hint="eastAsia" w:ascii="宋体" w:hAnsi="宋体" w:cs="宋体"/>
          <w:sz w:val="24"/>
          <w:szCs w:val="24"/>
        </w:rPr>
        <w:t>如果预先借到的教室与他人活动发生冲突，由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组员</w:t>
      </w:r>
      <w:r>
        <w:rPr>
          <w:rFonts w:hint="eastAsia" w:ascii="宋体" w:hAnsi="宋体" w:cs="宋体"/>
          <w:sz w:val="24"/>
          <w:szCs w:val="24"/>
        </w:rPr>
        <w:t>负责另行向楼管借教室。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2.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由组员负责签到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3.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由组员负责搜集反馈表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4. </w:t>
      </w:r>
      <w:r>
        <w:rPr>
          <w:rFonts w:hint="eastAsia" w:ascii="宋体" w:hAnsi="宋体" w:cs="宋体"/>
          <w:sz w:val="24"/>
          <w:szCs w:val="24"/>
        </w:rPr>
        <w:t>安排一人（待定）负责现场座次情况，如果参会人员过多，由其安排没有座位的同学站在教室后面听讲；如果参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</w:t>
      </w:r>
      <w:r>
        <w:rPr>
          <w:rFonts w:hint="eastAsia" w:ascii="宋体" w:hAnsi="宋体" w:cs="宋体"/>
          <w:sz w:val="24"/>
          <w:szCs w:val="24"/>
        </w:rPr>
        <w:t>人员过少，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由大教室换成小教室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5. </w:t>
      </w:r>
      <w:r>
        <w:rPr>
          <w:rFonts w:hint="eastAsia" w:ascii="宋体" w:hAnsi="宋体" w:cs="宋体"/>
          <w:sz w:val="24"/>
          <w:szCs w:val="24"/>
        </w:rPr>
        <w:t>预先让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培训人员</w:t>
      </w:r>
      <w:r>
        <w:rPr>
          <w:rFonts w:hint="eastAsia" w:ascii="宋体" w:hAnsi="宋体" w:cs="宋体"/>
          <w:sz w:val="24"/>
          <w:szCs w:val="24"/>
        </w:rPr>
        <w:t>多准备点有趣的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语言</w:t>
      </w:r>
      <w:r>
        <w:rPr>
          <w:rFonts w:hint="eastAsia" w:ascii="宋体" w:hAnsi="宋体" w:cs="宋体"/>
          <w:sz w:val="24"/>
          <w:szCs w:val="24"/>
        </w:rPr>
        <w:t>，预防冷场。</w:t>
      </w:r>
    </w:p>
    <w:p>
      <w:pPr>
        <w:spacing w:line="360" w:lineRule="auto"/>
        <w:ind w:firstLine="31680" w:firstLineChars="20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6. </w:t>
      </w:r>
      <w:r>
        <w:rPr>
          <w:rFonts w:hint="eastAsia" w:ascii="宋体" w:hAnsi="宋体" w:cs="宋体"/>
          <w:sz w:val="24"/>
          <w:szCs w:val="24"/>
        </w:rPr>
        <w:t>安排两人负责维持现场秩序，如若现场发生冲突事件，由其维持秩序，从中协助，解决冲突。</w:t>
      </w:r>
    </w:p>
    <w:p>
      <w:pPr>
        <w:spacing w:line="360" w:lineRule="auto"/>
        <w:ind w:firstLine="31680" w:firstLineChars="200"/>
        <w:rPr>
          <w:rFonts w:ascii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注意：以上需要安排的具体负责人待定</w:t>
      </w:r>
    </w:p>
    <w:p>
      <w:pPr>
        <w:widowControl/>
        <w:jc w:val="left"/>
        <w:rPr>
          <w:b/>
          <w:bCs/>
          <w:kern w:val="44"/>
          <w:sz w:val="30"/>
          <w:szCs w:val="44"/>
        </w:rPr>
      </w:pPr>
      <w:bookmarkStart w:id="27" w:name="_Toc353915047"/>
      <w:r>
        <w:br w:type="page"/>
      </w:r>
    </w:p>
    <w:p>
      <w:pPr>
        <w:pStyle w:val="2"/>
      </w:pPr>
      <w:bookmarkStart w:id="28" w:name="_Toc32732"/>
      <w:r>
        <w:rPr>
          <w:rFonts w:hint="eastAsia"/>
        </w:rPr>
        <w:t>十二、应急预案</w:t>
      </w:r>
      <w:bookmarkEnd w:id="27"/>
      <w:bookmarkEnd w:id="28"/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1. </w:t>
      </w:r>
      <w:r>
        <w:rPr>
          <w:rFonts w:hint="eastAsia" w:ascii="宋体" w:hAnsi="宋体" w:cs="宋体"/>
          <w:sz w:val="24"/>
          <w:szCs w:val="24"/>
        </w:rPr>
        <w:t>活动期间，活动人员应注意安全，避免危险。</w:t>
      </w:r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2. </w:t>
      </w:r>
      <w:r>
        <w:rPr>
          <w:rFonts w:hint="eastAsia" w:ascii="宋体" w:hAnsi="宋体" w:cs="宋体"/>
          <w:sz w:val="24"/>
          <w:szCs w:val="24"/>
        </w:rPr>
        <w:t>活动期间，若遇到火灾、地震等突发情况，应服从学校保卫处制定的应急预案，由活动直接负责人（或临时负责人）协同相关人员安排疏散。</w:t>
      </w:r>
    </w:p>
    <w:p>
      <w:pPr>
        <w:spacing w:line="360" w:lineRule="auto"/>
        <w:ind w:firstLine="31680" w:firstLineChars="20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3. </w:t>
      </w:r>
      <w:r>
        <w:rPr>
          <w:rFonts w:hint="eastAsia" w:ascii="宋体" w:hAnsi="宋体" w:cs="宋体"/>
          <w:sz w:val="24"/>
          <w:szCs w:val="24"/>
        </w:rPr>
        <w:t>活动期间，如遇到滋事人员，负责人员应主动与其沟通，若无果则向保卫处求助。</w:t>
      </w:r>
    </w:p>
    <w:p>
      <w:pPr>
        <w:pStyle w:val="2"/>
      </w:pPr>
      <w:bookmarkStart w:id="29" w:name="_Toc353915048"/>
      <w:bookmarkStart w:id="30" w:name="_Toc29528"/>
      <w:r>
        <w:rPr>
          <w:rFonts w:hint="eastAsia"/>
        </w:rPr>
        <w:t>十三、经费预算</w:t>
      </w:r>
      <w:bookmarkEnd w:id="29"/>
      <w:bookmarkEnd w:id="30"/>
      <w:bookmarkStart w:id="31" w:name="_Toc353829839"/>
      <w:bookmarkStart w:id="32" w:name="_Toc353830609"/>
      <w:bookmarkStart w:id="33" w:name="_Toc353829705"/>
      <w:bookmarkStart w:id="34" w:name="_Toc353915049"/>
    </w:p>
    <w:bookmarkEnd w:id="31"/>
    <w:bookmarkEnd w:id="32"/>
    <w:bookmarkEnd w:id="33"/>
    <w:bookmarkEnd w:id="34"/>
    <w:p>
      <w:pPr>
        <w:spacing w:line="360" w:lineRule="auto"/>
        <w:ind w:firstLine="31680" w:firstLineChars="20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前期联系</w:t>
      </w:r>
      <w:r>
        <w:rPr>
          <w:rFonts w:hint="eastAsia" w:ascii="宋体" w:hAnsi="宋体" w:cs="宋体"/>
          <w:sz w:val="24"/>
          <w:szCs w:val="24"/>
        </w:rPr>
        <w:t>相关人员进行宣传，印发传单等40元。</w:t>
      </w:r>
    </w:p>
    <w:p>
      <w:pPr>
        <w:spacing w:line="360" w:lineRule="auto"/>
        <w:ind w:firstLine="31680" w:firstLineChars="20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四次讲课，每次的打印费用大约每次30元。</w:t>
      </w:r>
    </w:p>
    <w:p>
      <w:pPr>
        <w:spacing w:line="360" w:lineRule="auto"/>
        <w:ind w:firstLine="31680" w:firstLineChars="200"/>
        <w:jc w:val="left"/>
        <w:rPr>
          <w:rFonts w:hint="eastAsia"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rPr>
          <w:rFonts w:ascii="宋体" w:cs="宋体"/>
          <w:b/>
          <w:sz w:val="24"/>
          <w:szCs w:val="24"/>
        </w:rPr>
      </w:pPr>
    </w:p>
    <w:p>
      <w:pPr>
        <w:spacing w:line="360" w:lineRule="auto"/>
        <w:ind w:right="120" w:firstLine="31680" w:firstLineChars="200"/>
        <w:jc w:val="center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            </w:t>
      </w:r>
    </w:p>
    <w:p>
      <w:pPr>
        <w:spacing w:line="360" w:lineRule="auto"/>
        <w:ind w:right="120" w:firstLine="31680" w:firstLineChars="200"/>
        <w:jc w:val="center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                         </w:t>
      </w:r>
    </w:p>
    <w:p>
      <w:pPr>
        <w:tabs>
          <w:tab w:val="left" w:pos="8100"/>
        </w:tabs>
        <w:spacing w:line="360" w:lineRule="auto"/>
        <w:ind w:right="280"/>
        <w:jc w:val="right"/>
        <w:rPr>
          <w:rFonts w:ascii="宋体" w:cs="宋体"/>
          <w:b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            </w:t>
      </w:r>
      <w:r>
        <w:rPr>
          <w:rFonts w:ascii="宋体" w:hAnsi="宋体" w:cs="宋体"/>
          <w:b/>
          <w:sz w:val="24"/>
          <w:szCs w:val="24"/>
        </w:rPr>
        <w:t xml:space="preserve">           </w:t>
      </w:r>
    </w:p>
    <w:p>
      <w:pPr>
        <w:tabs>
          <w:tab w:val="left" w:pos="8100"/>
        </w:tabs>
        <w:spacing w:line="360" w:lineRule="auto"/>
        <w:ind w:right="280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/>
          <w:b/>
          <w:sz w:val="28"/>
          <w:szCs w:val="28"/>
        </w:rPr>
        <w:t>主办：西南科技大学计算机科学与技术学院</w:t>
      </w:r>
    </w:p>
    <w:p>
      <w:pPr>
        <w:tabs>
          <w:tab w:val="left" w:pos="8100"/>
        </w:tabs>
        <w:spacing w:line="360" w:lineRule="auto"/>
        <w:ind w:right="720"/>
        <w:jc w:val="right"/>
        <w:rPr>
          <w:rFonts w:asci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b/>
          <w:sz w:val="28"/>
          <w:szCs w:val="28"/>
        </w:rPr>
        <w:t>承办：卓越班项目管理第四组（智汇▪火花）</w:t>
      </w:r>
      <w:r>
        <w:rPr>
          <w:rFonts w:ascii="宋体" w:hAnsi="宋体"/>
          <w:b/>
          <w:sz w:val="28"/>
          <w:szCs w:val="28"/>
        </w:rPr>
        <w:t xml:space="preserve">                             </w:t>
      </w:r>
    </w:p>
    <w:p>
      <w:pPr>
        <w:tabs>
          <w:tab w:val="left" w:pos="8100"/>
        </w:tabs>
        <w:spacing w:line="360" w:lineRule="auto"/>
        <w:jc w:val="both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/>
          <w:b/>
          <w:sz w:val="28"/>
          <w:szCs w:val="28"/>
        </w:rPr>
        <w:t>二〇一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六</w:t>
      </w:r>
      <w:r>
        <w:rPr>
          <w:rFonts w:hint="eastAsia" w:ascii="宋体" w:hAnsi="宋体"/>
          <w:b/>
          <w:sz w:val="28"/>
          <w:szCs w:val="28"/>
        </w:rPr>
        <w:t>年四月一日</w:t>
      </w:r>
    </w:p>
    <w:p>
      <w:pPr>
        <w:spacing w:line="360" w:lineRule="auto"/>
        <w:ind w:right="240" w:firstLine="31680" w:firstLineChars="200"/>
        <w:jc w:val="center"/>
        <w:rPr>
          <w:rFonts w:ascii="宋体" w:cs="宋体"/>
          <w:b/>
          <w:bCs/>
          <w:sz w:val="24"/>
          <w:szCs w:val="24"/>
        </w:rPr>
      </w:pPr>
    </w:p>
    <w:p>
      <w:pPr>
        <w:pStyle w:val="2"/>
      </w:pPr>
      <w:bookmarkStart w:id="35" w:name="_Toc3103"/>
      <w:r>
        <w:rPr>
          <w:rFonts w:hint="eastAsia"/>
        </w:rPr>
        <w:t>附件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签到表</w:t>
      </w:r>
      <w:bookmarkEnd w:id="35"/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722"/>
        <w:gridCol w:w="1723"/>
        <w:gridCol w:w="1723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613" w:type="dxa"/>
            <w:gridSpan w:val="5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" w:hAnsi="楷体" w:eastAsia="楷体"/>
                <w:b/>
                <w:sz w:val="4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c++培训大一学生签到表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7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  <w:tc>
          <w:tcPr>
            <w:tcW w:w="172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</w:t>
            </w:r>
          </w:p>
        </w:tc>
        <w:tc>
          <w:tcPr>
            <w:tcW w:w="172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72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tabs>
                <w:tab w:val="left" w:pos="379"/>
              </w:tabs>
              <w:jc w:val="left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ab/>
            </w: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2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723" w:type="dxa"/>
            <w:textDirection w:val="lrTb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pStyle w:val="2"/>
      </w:pPr>
      <w:bookmarkStart w:id="36" w:name="_Toc353915053"/>
      <w:r>
        <w:br w:type="page"/>
      </w:r>
      <w:bookmarkStart w:id="37" w:name="_Toc21192"/>
      <w:r>
        <w:rPr>
          <w:rFonts w:hint="eastAsia"/>
        </w:rPr>
        <w:t>附件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bookmarkEnd w:id="36"/>
      <w:r>
        <w:rPr>
          <w:rFonts w:hint="eastAsia"/>
          <w:lang w:val="en-US" w:eastAsia="zh-CN"/>
        </w:rPr>
        <w:t>调查表</w:t>
      </w:r>
      <w:bookmarkEnd w:id="37"/>
    </w:p>
    <w:p>
      <w:pPr>
        <w:ind w:firstLine="2835" w:firstLineChars="1350"/>
        <w:jc w:val="both"/>
        <w:rPr>
          <w:rFonts w:hint="eastAsia"/>
        </w:rPr>
      </w:pPr>
      <w:r>
        <w:rPr>
          <w:rFonts w:hint="eastAsia"/>
        </w:rPr>
        <w:t>培训课程满意度调查表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培训师姓名</w:t>
      </w:r>
      <w:r>
        <w:rPr>
          <w:rFonts w:hint="eastAsia" w:ascii="宋体" w:hAnsi="宋体" w:eastAsia="宋体" w:cs="宋体"/>
        </w:rPr>
        <w:t></w:t>
      </w:r>
      <w:r>
        <w:rPr>
          <w:rFonts w:hint="eastAsia"/>
        </w:rPr>
        <w:t>_______ _    培训日期</w:t>
      </w:r>
      <w:r>
        <w:rPr>
          <w:rFonts w:hint="eastAsia" w:ascii="宋体" w:hAnsi="宋体" w:eastAsia="宋体" w:cs="宋体"/>
        </w:rPr>
        <w:t></w:t>
      </w:r>
      <w:r>
        <w:rPr>
          <w:rFonts w:hint="eastAsia"/>
        </w:rPr>
        <w:t>_______  培训内容</w:t>
      </w:r>
      <w:r>
        <w:rPr>
          <w:rFonts w:hint="eastAsia" w:ascii="宋体" w:hAnsi="宋体" w:eastAsia="宋体" w:cs="宋体"/>
        </w:rPr>
        <w:t></w:t>
      </w:r>
      <w:r>
        <w:rPr>
          <w:rFonts w:hint="eastAsia"/>
        </w:rPr>
        <w:t xml:space="preserve">_______________                      </w:t>
      </w:r>
    </w:p>
    <w:p>
      <w:pPr/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 w:ascii="宋体" w:hAnsi="宋体" w:eastAsia="宋体" w:cs="宋体"/>
        </w:rPr>
        <w:t></w:t>
      </w:r>
      <w:r>
        <w:rPr>
          <w:rFonts w:hint="eastAsia"/>
        </w:rPr>
        <w:t>1、请您给予直率的反应及批评</w:t>
      </w:r>
      <w:r>
        <w:rPr>
          <w:rFonts w:hint="eastAsia" w:ascii="宋体" w:hAnsi="宋体" w:eastAsia="宋体" w:cs="宋体"/>
        </w:rPr>
        <w:t>这样可以帮助我们对将来的培训计划有所改进。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2：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/>
        </w:rPr>
        <w:t>5代表非常认同</w:t>
      </w:r>
      <w:r>
        <w:rPr>
          <w:rFonts w:hint="eastAsia" w:ascii="宋体" w:hAnsi="宋体" w:eastAsia="宋体" w:cs="宋体"/>
        </w:rPr>
        <w:t>非常满意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/>
        </w:rPr>
        <w:t>4代表比较认同</w:t>
      </w:r>
      <w:r>
        <w:rPr>
          <w:rFonts w:hint="eastAsia" w:ascii="宋体" w:hAnsi="宋体" w:eastAsia="宋体" w:cs="宋体"/>
        </w:rPr>
        <w:t>比较满意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3代表一般认同</w:t>
      </w:r>
      <w:r>
        <w:rPr>
          <w:rFonts w:hint="eastAsia" w:ascii="宋体" w:hAnsi="宋体" w:eastAsia="宋体" w:cs="宋体"/>
        </w:rPr>
        <w:t>还可以</w:t>
      </w:r>
      <w:r>
        <w:rPr>
          <w:rFonts w:hint="eastAsia"/>
        </w:rPr>
        <w:t xml:space="preserve"> 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/>
        </w:rPr>
        <w:t>2代表比较不认同</w:t>
      </w:r>
      <w:r>
        <w:rPr>
          <w:rFonts w:hint="eastAsia" w:ascii="宋体" w:hAnsi="宋体" w:eastAsia="宋体" w:cs="宋体"/>
        </w:rPr>
        <w:t>不太满意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1代表非常不认同</w:t>
      </w:r>
      <w:r>
        <w:rPr>
          <w:rFonts w:hint="eastAsia" w:ascii="宋体" w:hAnsi="宋体" w:eastAsia="宋体" w:cs="宋体"/>
        </w:rPr>
        <w:t>非常不满意。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一、课程内容满意度测评（填数字）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您认为课程目标的明确性</w:t>
      </w:r>
    </w:p>
    <w:p>
      <w:pPr>
        <w:rPr>
          <w:rFonts w:hint="eastAsia"/>
        </w:rPr>
      </w:pPr>
      <w:r>
        <w:t>2</w:t>
      </w:r>
      <w:r>
        <w:rPr>
          <w:rFonts w:hint="eastAsia"/>
        </w:rPr>
        <w:t>、您认为课程整体架构的合理性</w:t>
      </w:r>
    </w:p>
    <w:p>
      <w:pPr/>
      <w:r>
        <w:t>3</w:t>
      </w:r>
      <w:r>
        <w:rPr>
          <w:rFonts w:hint="eastAsia"/>
        </w:rPr>
        <w:t>、您认为培训内容的前后连贯性</w:t>
      </w:r>
    </w:p>
    <w:p>
      <w:pPr/>
      <w:r>
        <w:t>4</w:t>
      </w:r>
      <w:r>
        <w:rPr>
          <w:rFonts w:hint="eastAsia"/>
        </w:rPr>
        <w:t>、您认为案例和理论的比例分配的恰当性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>、您认为案例的丰富程度</w:t>
      </w:r>
    </w:p>
    <w:p>
      <w:pPr>
        <w:rPr>
          <w:rFonts w:hint="eastAsia"/>
        </w:rPr>
      </w:pPr>
      <w:r>
        <w:t>6</w:t>
      </w:r>
      <w:r>
        <w:rPr>
          <w:rFonts w:hint="eastAsia"/>
        </w:rPr>
        <w:t>、您认为培训内容的科学性</w:t>
      </w:r>
    </w:p>
    <w:p>
      <w:pPr>
        <w:rPr>
          <w:rFonts w:hint="eastAsia"/>
        </w:rPr>
      </w:pPr>
      <w:r>
        <w:t>7</w:t>
      </w:r>
      <w:r>
        <w:rPr>
          <w:rFonts w:hint="eastAsia"/>
        </w:rPr>
        <w:t>、您认为培训内容的实用性</w:t>
      </w:r>
    </w:p>
    <w:p>
      <w:pPr>
        <w:rPr>
          <w:rFonts w:hint="eastAsia"/>
        </w:rPr>
      </w:pPr>
      <w:r>
        <w:t>8</w:t>
      </w:r>
      <w:r>
        <w:rPr>
          <w:rFonts w:hint="eastAsia"/>
        </w:rPr>
        <w:t>、您对培训内容的记忆程度</w:t>
      </w:r>
    </w:p>
    <w:p>
      <w:pPr>
        <w:rPr>
          <w:rFonts w:hint="eastAsia"/>
        </w:rPr>
      </w:pPr>
      <w:r>
        <w:rPr>
          <w:rFonts w:hint="eastAsia"/>
        </w:rPr>
        <w:t>9、您认为培训内容满足您需求的程度</w:t>
      </w:r>
    </w:p>
    <w:p>
      <w:pPr>
        <w:rPr>
          <w:rFonts w:hint="eastAsia"/>
        </w:rPr>
      </w:pPr>
      <w:r>
        <w:rPr>
          <w:rFonts w:hint="eastAsia"/>
        </w:rPr>
        <w:t>二、课堂讲授满意度测评</w:t>
      </w:r>
    </w:p>
    <w:p>
      <w:pPr>
        <w:rPr>
          <w:rFonts w:hint="eastAsia"/>
        </w:rPr>
      </w:pPr>
      <w:r>
        <w:t xml:space="preserve"> </w:t>
      </w:r>
      <w:r>
        <w:rPr>
          <w:rFonts w:hint="eastAsia" w:ascii="宋体" w:hAnsi="宋体" w:eastAsia="宋体" w:cs="宋体"/>
        </w:rPr>
        <w:t>一培训师方面</w:t>
      </w:r>
      <w:r>
        <w:rPr>
          <w:rFonts w:hint="eastAsia"/>
        </w:rPr>
        <w:t>（填数字）</w:t>
      </w:r>
    </w:p>
    <w:p>
      <w:pPr>
        <w:rPr>
          <w:rFonts w:hint="eastAsia"/>
        </w:rPr>
      </w:pPr>
      <w:r>
        <w:t xml:space="preserve"> 1</w:t>
      </w:r>
      <w:r>
        <w:rPr>
          <w:rFonts w:hint="eastAsia"/>
        </w:rPr>
        <w:t>、您认为培训师的专业能力</w:t>
      </w:r>
    </w:p>
    <w:p>
      <w:pPr>
        <w:rPr>
          <w:rFonts w:hint="eastAsia"/>
        </w:rPr>
      </w:pPr>
      <w:r>
        <w:t xml:space="preserve"> 2</w:t>
      </w:r>
      <w:r>
        <w:rPr>
          <w:rFonts w:hint="eastAsia"/>
        </w:rPr>
        <w:t>、您认为培训师的备课情况</w:t>
      </w:r>
    </w:p>
    <w:p>
      <w:pPr>
        <w:rPr>
          <w:rFonts w:hint="eastAsia"/>
        </w:rPr>
      </w:pPr>
      <w:r>
        <w:t xml:space="preserve"> 3</w:t>
      </w:r>
      <w:r>
        <w:rPr>
          <w:rFonts w:hint="eastAsia"/>
        </w:rPr>
        <w:t>、您认为培训师的讲课技巧</w:t>
      </w:r>
    </w:p>
    <w:p>
      <w:pPr>
        <w:ind w:firstLine="105" w:firstLineChars="50"/>
        <w:rPr>
          <w:rFonts w:hint="eastAsia"/>
        </w:rPr>
      </w:pPr>
      <w:r>
        <w:t>4</w:t>
      </w:r>
      <w:r>
        <w:rPr>
          <w:rFonts w:hint="eastAsia"/>
        </w:rPr>
        <w:t>、您认为培训师的逻辑思维和表达</w:t>
      </w:r>
    </w:p>
    <w:p>
      <w:pPr>
        <w:rPr>
          <w:rFonts w:hint="eastAsia"/>
        </w:rPr>
      </w:pPr>
      <w:r>
        <w:t xml:space="preserve"> 5</w:t>
      </w:r>
      <w:r>
        <w:rPr>
          <w:rFonts w:hint="eastAsia"/>
        </w:rPr>
        <w:t>、您认为培训师的语言清晰程度</w:t>
      </w:r>
    </w:p>
    <w:p>
      <w:pPr>
        <w:rPr>
          <w:rFonts w:hint="eastAsia"/>
        </w:rPr>
      </w:pPr>
      <w:r>
        <w:t xml:space="preserve"> 6</w:t>
      </w:r>
      <w:r>
        <w:rPr>
          <w:rFonts w:hint="eastAsia"/>
        </w:rPr>
        <w:t>、您认为培训师的仪态举止</w:t>
      </w:r>
    </w:p>
    <w:p>
      <w:pPr>
        <w:rPr>
          <w:rFonts w:hint="eastAsia"/>
        </w:rPr>
      </w:pPr>
      <w:r>
        <w:t xml:space="preserve"> </w:t>
      </w:r>
      <w:r>
        <w:rPr>
          <w:rFonts w:hint="eastAsia" w:ascii="宋体" w:hAnsi="宋体" w:eastAsia="宋体" w:cs="宋体"/>
        </w:rPr>
        <w:t>二课件方面（</w:t>
      </w:r>
      <w:r>
        <w:rPr>
          <w:rFonts w:hint="eastAsia"/>
        </w:rPr>
        <w:t>填数字）</w:t>
      </w:r>
    </w:p>
    <w:p>
      <w:pPr>
        <w:rPr>
          <w:rFonts w:hint="eastAsia"/>
        </w:rPr>
      </w:pPr>
      <w:r>
        <w:t xml:space="preserve"> 7</w:t>
      </w:r>
      <w:r>
        <w:rPr>
          <w:rFonts w:hint="eastAsia"/>
        </w:rPr>
        <w:t>、您认为课件的完整性</w:t>
      </w:r>
    </w:p>
    <w:p>
      <w:pPr>
        <w:rPr>
          <w:rFonts w:hint="eastAsia"/>
        </w:rPr>
      </w:pPr>
      <w:r>
        <w:t xml:space="preserve"> 8</w:t>
      </w:r>
      <w:r>
        <w:rPr>
          <w:rFonts w:hint="eastAsia"/>
        </w:rPr>
        <w:t>、您认为课件的清晰性</w:t>
      </w:r>
    </w:p>
    <w:p>
      <w:pPr>
        <w:rPr>
          <w:rFonts w:hint="eastAsia"/>
        </w:rPr>
      </w:pPr>
      <w:r>
        <w:t xml:space="preserve"> 9</w:t>
      </w:r>
      <w:r>
        <w:rPr>
          <w:rFonts w:hint="eastAsia"/>
        </w:rPr>
        <w:t>、您认为课件的深浅度</w:t>
      </w:r>
    </w:p>
    <w:p>
      <w:pPr>
        <w:rPr>
          <w:rFonts w:hint="eastAsia"/>
        </w:rPr>
      </w:pPr>
      <w:r>
        <w:rPr>
          <w:rFonts w:hint="eastAsia"/>
        </w:rPr>
        <w:t>三、综合评价和参与意愿测评（填数字）</w:t>
      </w:r>
    </w:p>
    <w:p>
      <w:pPr>
        <w:rPr>
          <w:rFonts w:hint="eastAsia"/>
        </w:rPr>
      </w:pPr>
      <w:r>
        <w:rPr>
          <w:rFonts w:hint="eastAsia"/>
        </w:rPr>
        <w:t>12、您对本次培训选题的感兴趣程度</w:t>
      </w:r>
    </w:p>
    <w:p>
      <w:pPr>
        <w:rPr>
          <w:rFonts w:hint="eastAsia"/>
        </w:rPr>
      </w:pPr>
      <w:r>
        <w:rPr>
          <w:rFonts w:hint="eastAsia"/>
        </w:rPr>
        <w:t>13、您认为培训效果与您的预期相比</w:t>
      </w:r>
    </w:p>
    <w:p>
      <w:pPr>
        <w:rPr>
          <w:rFonts w:hint="eastAsia"/>
        </w:rPr>
      </w:pPr>
      <w:r>
        <w:rPr>
          <w:rFonts w:hint="eastAsia"/>
        </w:rPr>
        <w:t>四、您对本课程的课后感言、其他意见或建议（请书写）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5355" w:firstLineChars="2550"/>
      </w:pPr>
      <w:r>
        <w:rPr>
          <w:rFonts w:hint="eastAsia"/>
        </w:rPr>
        <w:t>填表时间</w:t>
      </w:r>
      <w:r>
        <w:rPr>
          <w:rFonts w:hint="eastAsia" w:ascii="宋体" w:hAnsi="宋体" w:eastAsia="宋体" w:cs="宋体"/>
        </w:rPr>
        <w:t></w:t>
      </w:r>
      <w:r>
        <w:rPr>
          <w:rFonts w:hint="eastAsia"/>
        </w:rPr>
        <w:t xml:space="preserve">    年    月    日</w:t>
      </w:r>
    </w:p>
    <w:p>
      <w:pPr>
        <w:widowControl/>
        <w:jc w:val="left"/>
      </w:pPr>
      <w:bookmarkStart w:id="38" w:name="_Toc353915057"/>
    </w:p>
    <w:p>
      <w:pPr/>
    </w:p>
    <w:p>
      <w:pPr>
        <w:pStyle w:val="2"/>
        <w:rPr>
          <w:rFonts w:ascii="宋体" w:cs="宋体"/>
          <w:sz w:val="24"/>
          <w:szCs w:val="24"/>
        </w:rPr>
      </w:pPr>
      <w:bookmarkStart w:id="39" w:name="_Toc19391"/>
      <w:r>
        <w:rPr>
          <w:rFonts w:hint="eastAsia"/>
        </w:rPr>
        <w:t>附件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：经费预算</w:t>
      </w:r>
      <w:bookmarkEnd w:id="38"/>
      <w:bookmarkEnd w:id="39"/>
    </w:p>
    <w:p>
      <w:pPr>
        <w:spacing w:line="360" w:lineRule="auto"/>
        <w:rPr>
          <w:rFonts w:ascii="宋体" w:cs="宋体"/>
          <w:b/>
          <w:bCs/>
          <w:sz w:val="24"/>
          <w:szCs w:val="24"/>
        </w:rPr>
      </w:pPr>
    </w:p>
    <w:tbl>
      <w:tblPr>
        <w:tblStyle w:val="1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1984"/>
        <w:gridCol w:w="184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物品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单价（元）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数量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合计（元）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宣传单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0.1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400（张）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前期联系相关人员进行宣传，印发传单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68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  <w:szCs w:val="24"/>
              </w:rPr>
              <w:t>各类资料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300</w:t>
            </w:r>
            <w:r>
              <w:rPr>
                <w:rFonts w:hint="eastAsia"/>
              </w:rPr>
              <w:t>（张）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第一次培训反馈表及签到表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各类资料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t>0.1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300</w:t>
            </w:r>
            <w:r>
              <w:rPr>
                <w:rFonts w:hint="eastAsia"/>
              </w:rPr>
              <w:t>（张）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第二次培训反馈表及签到表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各类资料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t>0.1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300</w:t>
            </w:r>
            <w:r>
              <w:rPr>
                <w:rFonts w:hint="eastAsia"/>
              </w:rPr>
              <w:t>（张）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第三次培训反馈表及签到表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各类资料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t>0.1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300</w:t>
            </w:r>
            <w:r>
              <w:rPr>
                <w:rFonts w:hint="eastAsia"/>
              </w:rPr>
              <w:t>（张）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第四次培训反馈表及签到表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小礼品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4（袋）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阿尔卑斯礼品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369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合计</w:t>
            </w:r>
          </w:p>
        </w:tc>
        <w:tc>
          <w:tcPr>
            <w:tcW w:w="6095" w:type="dxa"/>
            <w:gridSpan w:val="3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= sum(D2:D7) \* MERGEFORMAT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>
      <w:pPr>
        <w:widowControl/>
        <w:jc w:val="left"/>
        <w:rPr>
          <w:rFonts w:ascii="宋体" w:cs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221866">
    <w:nsid w:val="575582EA"/>
    <w:multiLevelType w:val="singleLevel"/>
    <w:tmpl w:val="575582EA"/>
    <w:lvl w:ilvl="0" w:tentative="1">
      <w:start w:val="1"/>
      <w:numFmt w:val="lowerLetter"/>
      <w:suff w:val="nothing"/>
      <w:lvlText w:val="%1."/>
      <w:lvlJc w:val="left"/>
    </w:lvl>
  </w:abstractNum>
  <w:abstractNum w:abstractNumId="1465222258">
    <w:nsid w:val="57558472"/>
    <w:multiLevelType w:val="singleLevel"/>
    <w:tmpl w:val="57558472"/>
    <w:lvl w:ilvl="0" w:tentative="1">
      <w:start w:val="3"/>
      <w:numFmt w:val="decimal"/>
      <w:suff w:val="nothing"/>
      <w:lvlText w:val="(%1)"/>
      <w:lvlJc w:val="left"/>
    </w:lvl>
  </w:abstractNum>
  <w:num w:numId="1">
    <w:abstractNumId w:val="1465221866"/>
  </w:num>
  <w:num w:numId="2">
    <w:abstractNumId w:val="14652222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5697"/>
    <w:rsid w:val="00015697"/>
    <w:rsid w:val="00043BA2"/>
    <w:rsid w:val="000630E2"/>
    <w:rsid w:val="00164512"/>
    <w:rsid w:val="00213E0B"/>
    <w:rsid w:val="00344E8E"/>
    <w:rsid w:val="003B216B"/>
    <w:rsid w:val="003C64BA"/>
    <w:rsid w:val="003E77AF"/>
    <w:rsid w:val="004B7F2D"/>
    <w:rsid w:val="004F1145"/>
    <w:rsid w:val="005303E5"/>
    <w:rsid w:val="00534686"/>
    <w:rsid w:val="0058254F"/>
    <w:rsid w:val="005B47BA"/>
    <w:rsid w:val="005F5412"/>
    <w:rsid w:val="006E2085"/>
    <w:rsid w:val="0071316A"/>
    <w:rsid w:val="00730D97"/>
    <w:rsid w:val="008638CA"/>
    <w:rsid w:val="008A0563"/>
    <w:rsid w:val="008D37A5"/>
    <w:rsid w:val="009710A7"/>
    <w:rsid w:val="00BE5CF5"/>
    <w:rsid w:val="00C14C6B"/>
    <w:rsid w:val="00F26B3A"/>
    <w:rsid w:val="00FA5773"/>
    <w:rsid w:val="01615277"/>
    <w:rsid w:val="01E906C7"/>
    <w:rsid w:val="05F46A13"/>
    <w:rsid w:val="06143726"/>
    <w:rsid w:val="0BF70FBD"/>
    <w:rsid w:val="0F8E5935"/>
    <w:rsid w:val="156F4E8F"/>
    <w:rsid w:val="1A4F5674"/>
    <w:rsid w:val="1C797969"/>
    <w:rsid w:val="217500BB"/>
    <w:rsid w:val="25330D67"/>
    <w:rsid w:val="25735D46"/>
    <w:rsid w:val="27262397"/>
    <w:rsid w:val="276A4382"/>
    <w:rsid w:val="3C4F5571"/>
    <w:rsid w:val="43C00720"/>
    <w:rsid w:val="4E3D15EA"/>
    <w:rsid w:val="4F3D0CE0"/>
    <w:rsid w:val="501364B1"/>
    <w:rsid w:val="53DE5ABC"/>
    <w:rsid w:val="54846AE4"/>
    <w:rsid w:val="5511449E"/>
    <w:rsid w:val="5CC353A0"/>
    <w:rsid w:val="704F5325"/>
    <w:rsid w:val="758D71EF"/>
    <w:rsid w:val="7FF46B78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line="416" w:lineRule="auto"/>
      <w:outlineLvl w:val="1"/>
    </w:pPr>
    <w:rPr>
      <w:rFonts w:ascii="Cambria" w:hAnsi="Cambria"/>
      <w:b/>
      <w:bCs/>
      <w:sz w:val="28"/>
      <w:szCs w:val="32"/>
    </w:rPr>
  </w:style>
  <w:style w:type="character" w:default="1" w:styleId="11">
    <w:name w:val="Default Paragraph Font"/>
    <w:semiHidden/>
    <w:uiPriority w:val="99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iPriority w:val="99"/>
    <w:pPr>
      <w:jc w:val="left"/>
    </w:pPr>
  </w:style>
  <w:style w:type="paragraph" w:styleId="5">
    <w:name w:val="toc 3"/>
    <w:basedOn w:val="1"/>
    <w:next w:val="1"/>
    <w:uiPriority w:val="99"/>
    <w:pPr>
      <w:ind w:left="840" w:leftChars="400"/>
    </w:pPr>
  </w:style>
  <w:style w:type="paragraph" w:styleId="6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99"/>
    <w:pPr>
      <w:tabs>
        <w:tab w:val="right" w:leader="dot" w:pos="8296"/>
      </w:tabs>
      <w:spacing w:line="360" w:lineRule="auto"/>
      <w:jc w:val="center"/>
    </w:pPr>
    <w:rPr>
      <w:rFonts w:ascii="黑体" w:hAnsi="黑体" w:eastAsia="黑体"/>
      <w:sz w:val="30"/>
      <w:szCs w:val="30"/>
    </w:rPr>
  </w:style>
  <w:style w:type="paragraph" w:styleId="9">
    <w:name w:val="toc 2"/>
    <w:basedOn w:val="1"/>
    <w:next w:val="1"/>
    <w:qFormat/>
    <w:uiPriority w:val="99"/>
    <w:pPr>
      <w:tabs>
        <w:tab w:val="right" w:leader="dot" w:pos="8296"/>
      </w:tabs>
      <w:ind w:left="420" w:leftChars="200"/>
    </w:pPr>
    <w:rPr>
      <w:b/>
      <w:sz w:val="30"/>
      <w:szCs w:val="30"/>
    </w:rPr>
  </w:style>
  <w:style w:type="paragraph" w:styleId="10">
    <w:name w:val="HTML Preformatted"/>
    <w:basedOn w:val="1"/>
    <w:link w:val="19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customStyle="1" w:styleId="14">
    <w:name w:val="Heading 1 Char"/>
    <w:basedOn w:val="11"/>
    <w:link w:val="2"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Heading 2 Char"/>
    <w:basedOn w:val="11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Header Char"/>
    <w:basedOn w:val="11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Footer Char"/>
    <w:basedOn w:val="11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Comment Text Char"/>
    <w:basedOn w:val="11"/>
    <w:link w:val="4"/>
    <w:locked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HTML Preformatted Char"/>
    <w:basedOn w:val="11"/>
    <w:link w:val="10"/>
    <w:locked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customStyle="1" w:styleId="21">
    <w:name w:val="列出段落1"/>
    <w:basedOn w:val="1"/>
    <w:qFormat/>
    <w:uiPriority w:val="99"/>
    <w:pPr>
      <w:ind w:firstLine="420" w:firstLineChars="200"/>
    </w:pPr>
    <w:rPr>
      <w:rFonts w:ascii="宋体" w:hAnsi="宋体"/>
    </w:rPr>
  </w:style>
  <w:style w:type="paragraph" w:customStyle="1" w:styleId="22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16</Pages>
  <Words>1162</Words>
  <Characters>6630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2014-10-20T05:59:00Z</dcterms:created>
  <dc:creator>刘其</dc:creator>
  <cp:lastModifiedBy>谁之殇</cp:lastModifiedBy>
  <dcterms:modified xsi:type="dcterms:W3CDTF">2016-06-06T15:20:34Z</dcterms:modified>
  <dc:title>﹡﹡﹡﹡﹡﹡﹡﹡﹡﹡﹡﹡﹡﹡﹡﹡﹡﹡﹡﹡﹡﹡﹡﹡﹡﹡﹡﹡﹡﹡﹡﹡﹡﹡﹡﹡﹡﹡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