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C1DC" w14:textId="77777777" w:rsidR="00427056" w:rsidRDefault="00B34F6F" w:rsidP="00B34F6F">
      <w:pPr>
        <w:pStyle w:val="a3"/>
      </w:pPr>
      <w:r>
        <w:rPr>
          <w:rFonts w:hint="eastAsia"/>
        </w:rPr>
        <w:t>实验报告</w:t>
      </w:r>
    </w:p>
    <w:p w14:paraId="4A21CB65" w14:textId="77777777" w:rsidR="00B34F6F" w:rsidRDefault="00B34F6F" w:rsidP="00B34F6F">
      <w:pPr>
        <w:pStyle w:val="2"/>
        <w:numPr>
          <w:ilvl w:val="0"/>
          <w:numId w:val="1"/>
        </w:numPr>
      </w:pPr>
      <w:r>
        <w:rPr>
          <w:rFonts w:hint="eastAsia"/>
        </w:rPr>
        <w:t>目的</w:t>
      </w:r>
    </w:p>
    <w:p w14:paraId="0D84BD8F" w14:textId="77777777" w:rsidR="00B34F6F" w:rsidRDefault="00B34F6F" w:rsidP="00B34F6F">
      <w:r>
        <w:tab/>
        <w:t xml:space="preserve">[1. 基础的动态数组](1_BasicDArray/) </w:t>
      </w:r>
      <w:r>
        <w:rPr>
          <w:rFonts w:hint="eastAsia"/>
        </w:rPr>
        <w:t>：</w:t>
      </w:r>
      <w:r>
        <w:t>初步学习从C语言编程到C++语言编程的过渡</w:t>
      </w:r>
      <w:r>
        <w:rPr>
          <w:rFonts w:hint="eastAsia"/>
        </w:rPr>
        <w:t>，</w:t>
      </w:r>
      <w:r>
        <w:t>初步了解类（对象）的编写，了解构造函数、析构函数、函数重载等</w:t>
      </w:r>
      <w:r>
        <w:rPr>
          <w:rFonts w:hint="eastAsia"/>
        </w:rPr>
        <w:t>，</w:t>
      </w:r>
      <w:r>
        <w:t>熟悉和巩固指针、动态内存分配的机制与操作</w:t>
      </w:r>
    </w:p>
    <w:p w14:paraId="3868BE96" w14:textId="77777777" w:rsidR="00B34F6F" w:rsidRDefault="00B34F6F" w:rsidP="00B34F6F">
      <w:pPr>
        <w:ind w:firstLine="420"/>
      </w:pPr>
      <w:r>
        <w:t xml:space="preserve">[2. 高效的动态数组](2_EfficientDArray/) </w:t>
      </w:r>
      <w:r>
        <w:rPr>
          <w:rFonts w:hint="eastAsia"/>
        </w:rPr>
        <w:t>：</w:t>
      </w:r>
      <w:r>
        <w:t>进一步巩固指针、动态内存分配的机制与操作深刻理解对象的 public 接口的重要性</w:t>
      </w:r>
    </w:p>
    <w:p w14:paraId="25645DB4" w14:textId="77777777" w:rsidR="00B34F6F" w:rsidRDefault="00B34F6F" w:rsidP="00B34F6F">
      <w:pPr>
        <w:ind w:firstLine="420"/>
      </w:pPr>
      <w:r>
        <w:t>[3. 模板动态数组](3_TemplateDArray/)</w:t>
      </w:r>
      <w:r>
        <w:rPr>
          <w:rFonts w:hint="eastAsia"/>
        </w:rPr>
        <w:t>：</w:t>
      </w:r>
      <w:r>
        <w:t>学习和使用 template 模板</w:t>
      </w:r>
      <w:r>
        <w:rPr>
          <w:rFonts w:hint="eastAsia"/>
        </w:rPr>
        <w:t>，</w:t>
      </w:r>
      <w:r>
        <w:t>初步了解和使用STL的vector，并深刻理解其原理与机制</w:t>
      </w:r>
    </w:p>
    <w:p w14:paraId="166B9ABC" w14:textId="77777777" w:rsidR="00B34F6F" w:rsidRDefault="00B34F6F" w:rsidP="00B34F6F">
      <w:pPr>
        <w:ind w:firstLine="420"/>
      </w:pPr>
      <w:r>
        <w:t xml:space="preserve">[4. 基于 `list` 的多项式类](4_list_Polynomial/) </w:t>
      </w:r>
      <w:r>
        <w:rPr>
          <w:rFonts w:hint="eastAsia"/>
        </w:rPr>
        <w:t>：</w:t>
      </w:r>
      <w:r>
        <w:t>了解动态库的编写与使用</w:t>
      </w:r>
      <w:r>
        <w:rPr>
          <w:rFonts w:hint="eastAsia"/>
        </w:rPr>
        <w:t>，</w:t>
      </w:r>
      <w:r>
        <w:t>学习 STL 的 `list` 的使用</w:t>
      </w:r>
    </w:p>
    <w:p w14:paraId="391BD7B1" w14:textId="77777777" w:rsidR="00B34F6F" w:rsidRDefault="00B34F6F" w:rsidP="00B34F6F">
      <w:pPr>
        <w:ind w:firstLine="420"/>
      </w:pPr>
      <w:r>
        <w:t xml:space="preserve">[5. 基于 `map` 的多项式类](5_map_Polynomial/) </w:t>
      </w:r>
      <w:r>
        <w:rPr>
          <w:rFonts w:hint="eastAsia"/>
        </w:rPr>
        <w:t>：</w:t>
      </w:r>
      <w:r>
        <w:t>了解静态库的编写与使用</w:t>
      </w:r>
      <w:r>
        <w:rPr>
          <w:rFonts w:hint="eastAsia"/>
        </w:rPr>
        <w:t>，</w:t>
      </w:r>
      <w:r>
        <w:t>学习 STL 的 `map` 的使用</w:t>
      </w:r>
    </w:p>
    <w:p w14:paraId="7C2E8062" w14:textId="77777777" w:rsidR="00B34F6F" w:rsidRDefault="00B34F6F" w:rsidP="00B34F6F">
      <w:pPr>
        <w:pStyle w:val="2"/>
        <w:numPr>
          <w:ilvl w:val="0"/>
          <w:numId w:val="1"/>
        </w:numPr>
      </w:pPr>
      <w:r>
        <w:rPr>
          <w:rFonts w:hint="eastAsia"/>
        </w:rPr>
        <w:t>方法</w:t>
      </w:r>
    </w:p>
    <w:p w14:paraId="1F001CB3" w14:textId="77777777" w:rsidR="00B34F6F" w:rsidRDefault="00B34F6F" w:rsidP="00B34F6F">
      <w:pPr>
        <w:ind w:left="420"/>
      </w:pPr>
      <w:r>
        <w:t>A</w:t>
      </w:r>
      <w:r>
        <w:rPr>
          <w:rFonts w:hint="eastAsia"/>
        </w:rPr>
        <w:t>rray</w:t>
      </w:r>
      <w:r>
        <w:t>1</w:t>
      </w:r>
      <w:r>
        <w:rPr>
          <w:rFonts w:hint="eastAsia"/>
        </w:rPr>
        <w:t>：使用c++类，定义起始指针和总数目作为类的private从而实现数组的动态大小分配</w:t>
      </w:r>
    </w:p>
    <w:p w14:paraId="6259C47C" w14:textId="77777777" w:rsidR="00B34F6F" w:rsidRDefault="00B34F6F" w:rsidP="00B34F6F">
      <w:pPr>
        <w:ind w:left="420"/>
      </w:pPr>
      <w:r>
        <w:t>Array2</w:t>
      </w:r>
      <w:r>
        <w:rPr>
          <w:rFonts w:hint="eastAsia"/>
        </w:rPr>
        <w:t>：</w:t>
      </w:r>
      <w:r w:rsidR="00290935">
        <w:rPr>
          <w:rFonts w:hint="eastAsia"/>
        </w:rPr>
        <w:t>在1的基础上加上</w:t>
      </w:r>
      <w:r w:rsidR="00290935" w:rsidRPr="00290935">
        <w:t>m_nMax</w:t>
      </w:r>
      <w:r w:rsidR="00290935">
        <w:rPr>
          <w:rFonts w:hint="eastAsia"/>
        </w:rPr>
        <w:t>记录为数组开辟的最大空间，</w:t>
      </w:r>
      <w:r w:rsidR="00290935" w:rsidRPr="00290935">
        <w:t>m_nMax</w:t>
      </w:r>
      <w:r w:rsidR="00290935">
        <w:rPr>
          <w:rFonts w:hint="eastAsia"/>
        </w:rPr>
        <w:t>&gt;m_nSize，预先留出空间减少频繁的操作</w:t>
      </w:r>
    </w:p>
    <w:p w14:paraId="28D3B180" w14:textId="77777777" w:rsidR="00290935" w:rsidRDefault="00290935" w:rsidP="00B34F6F">
      <w:pPr>
        <w:ind w:left="420"/>
      </w:pPr>
      <w:r>
        <w:t>A</w:t>
      </w:r>
      <w:r>
        <w:rPr>
          <w:rFonts w:hint="eastAsia"/>
        </w:rPr>
        <w:t>rray</w:t>
      </w:r>
      <w:r>
        <w:t>3</w:t>
      </w:r>
      <w:r>
        <w:rPr>
          <w:rFonts w:hint="eastAsia"/>
        </w:rPr>
        <w:t>：使用c++模板类，可以接受除了double以外的数组类型</w:t>
      </w:r>
    </w:p>
    <w:p w14:paraId="5C4D36EB" w14:textId="77777777" w:rsidR="00290935" w:rsidRDefault="00290935" w:rsidP="00B34F6F">
      <w:pPr>
        <w:ind w:left="420"/>
      </w:pPr>
      <w:r>
        <w:lastRenderedPageBreak/>
        <w:t>A</w:t>
      </w:r>
      <w:r>
        <w:rPr>
          <w:rFonts w:hint="eastAsia"/>
        </w:rPr>
        <w:t>rray</w:t>
      </w:r>
      <w:r>
        <w:t>4</w:t>
      </w:r>
      <w:r>
        <w:rPr>
          <w:rFonts w:hint="eastAsia"/>
        </w:rPr>
        <w:t>：通过term结构体的list类，储存系数和指数，实现多项式的各种操作，并且生成动态库，可以共享使用</w:t>
      </w:r>
    </w:p>
    <w:p w14:paraId="1940B0C9" w14:textId="06A171F9" w:rsidR="00290935" w:rsidRDefault="00290935" w:rsidP="00B34F6F">
      <w:pPr>
        <w:ind w:left="420"/>
      </w:pPr>
      <w:r>
        <w:t>A</w:t>
      </w:r>
      <w:r>
        <w:rPr>
          <w:rFonts w:hint="eastAsia"/>
        </w:rPr>
        <w:t>rray</w:t>
      </w:r>
      <w:r>
        <w:t>5</w:t>
      </w:r>
      <w:r>
        <w:rPr>
          <w:rFonts w:hint="eastAsia"/>
        </w:rPr>
        <w:t>：通过&lt;</w:t>
      </w:r>
      <w:r>
        <w:t>deg,cof&gt;</w:t>
      </w:r>
      <w:r>
        <w:rPr>
          <w:rFonts w:hint="eastAsia"/>
        </w:rPr>
        <w:t>map类，实现多项式的各种操作，比较map与</w:t>
      </w:r>
      <w:r>
        <w:t>4</w:t>
      </w:r>
      <w:r>
        <w:rPr>
          <w:rFonts w:hint="eastAsia"/>
        </w:rPr>
        <w:t>中list的运算时间复杂度，并且生成静态库。</w:t>
      </w:r>
    </w:p>
    <w:p w14:paraId="7A9E028B" w14:textId="6F515383" w:rsidR="001F076B" w:rsidRDefault="001F076B" w:rsidP="001F076B">
      <w:pPr>
        <w:pStyle w:val="2"/>
        <w:numPr>
          <w:ilvl w:val="0"/>
          <w:numId w:val="1"/>
        </w:numPr>
      </w:pPr>
      <w:r>
        <w:rPr>
          <w:rFonts w:hint="eastAsia"/>
        </w:rPr>
        <w:t>过程（bugs）</w:t>
      </w:r>
    </w:p>
    <w:p w14:paraId="1DFDAF18" w14:textId="20763766" w:rsidR="001F076B" w:rsidRDefault="001F076B" w:rsidP="001F076B">
      <w:pPr>
        <w:ind w:left="420"/>
      </w:pPr>
      <w:r>
        <w:t>I</w:t>
      </w:r>
      <w:r>
        <w:rPr>
          <w:rFonts w:hint="eastAsia"/>
        </w:rPr>
        <w:t>nsert函数未考虑</w:t>
      </w:r>
      <w:r w:rsidRPr="001F076B">
        <w:t>nIndex == m_nSize</w:t>
      </w:r>
      <w:r>
        <w:rPr>
          <w:rFonts w:hint="eastAsia"/>
        </w:rPr>
        <w:t>的合法情况</w:t>
      </w:r>
    </w:p>
    <w:p w14:paraId="723816FF" w14:textId="2D3366CF" w:rsidR="001F076B" w:rsidRDefault="001F076B" w:rsidP="001F076B">
      <w:pPr>
        <w:ind w:left="420"/>
      </w:pPr>
      <w:r>
        <w:t>m_nMax</w:t>
      </w:r>
      <w:r>
        <w:rPr>
          <w:rFonts w:hint="eastAsia"/>
        </w:rPr>
        <w:t>为0时不应该用乘法增加而应该先+</w:t>
      </w:r>
      <w:r>
        <w:t>+</w:t>
      </w:r>
      <w:r>
        <w:rPr>
          <w:rFonts w:hint="eastAsia"/>
        </w:rPr>
        <w:t>再倍增</w:t>
      </w:r>
    </w:p>
    <w:p w14:paraId="27FBD3DD" w14:textId="18B9BEC8" w:rsidR="001F076B" w:rsidRDefault="001F076B" w:rsidP="001F076B">
      <w:pPr>
        <w:ind w:left="420"/>
      </w:pPr>
      <w:r>
        <w:rPr>
          <w:rFonts w:hint="eastAsia"/>
        </w:rPr>
        <w:t>free后忘记把size和pdata置零</w:t>
      </w:r>
    </w:p>
    <w:p w14:paraId="28D8C1AE" w14:textId="57834C5C" w:rsidR="001F076B" w:rsidRDefault="00BD3D86" w:rsidP="00BD3D86">
      <w:pPr>
        <w:tabs>
          <w:tab w:val="right" w:pos="8306"/>
        </w:tabs>
        <w:ind w:left="420"/>
      </w:pPr>
      <w:r>
        <w:rPr>
          <w:rFonts w:hint="eastAsia"/>
        </w:rPr>
        <w:t>多项式乘法时采用单循环而没有采用双循环</w:t>
      </w:r>
    </w:p>
    <w:p w14:paraId="2C9F1050" w14:textId="63153BE3" w:rsidR="00BD3D86" w:rsidRDefault="00BD3D86" w:rsidP="00BD3D86">
      <w:pPr>
        <w:tabs>
          <w:tab w:val="right" w:pos="8306"/>
        </w:tabs>
        <w:ind w:left="420"/>
      </w:pPr>
      <w:r>
        <w:t>A</w:t>
      </w:r>
      <w:r>
        <w:rPr>
          <w:rFonts w:hint="eastAsia"/>
        </w:rPr>
        <w:t>ddoneterm返回值没有在指针前加*号</w:t>
      </w:r>
    </w:p>
    <w:p w14:paraId="40A764D5" w14:textId="6C388080" w:rsidR="00BD3D86" w:rsidRDefault="00BD3D86" w:rsidP="00BD3D86">
      <w:pPr>
        <w:tabs>
          <w:tab w:val="right" w:pos="8306"/>
        </w:tabs>
        <w:ind w:left="420"/>
      </w:pPr>
      <w:r>
        <w:rPr>
          <w:rFonts w:hint="eastAsia"/>
        </w:rPr>
        <w:t>忘记map类的end函数返回的指针不指向最后一个元素导致for出错</w:t>
      </w:r>
    </w:p>
    <w:p w14:paraId="4EA6AFE7" w14:textId="624B492A" w:rsidR="00BD3D86" w:rsidRDefault="00BD3D86" w:rsidP="00BD3D86">
      <w:pPr>
        <w:tabs>
          <w:tab w:val="right" w:pos="8306"/>
        </w:tabs>
        <w:ind w:left="420"/>
        <w:rPr>
          <w:rFonts w:hint="eastAsia"/>
        </w:rPr>
      </w:pPr>
      <w:r>
        <w:rPr>
          <w:rFonts w:hint="eastAsia"/>
        </w:rPr>
        <w:t>运算符重载时结尾没有进行compress</w:t>
      </w:r>
    </w:p>
    <w:p w14:paraId="5195F64A" w14:textId="22B4E3A1" w:rsidR="001F076B" w:rsidRDefault="001F076B" w:rsidP="001F076B">
      <w:pPr>
        <w:pStyle w:val="2"/>
        <w:numPr>
          <w:ilvl w:val="0"/>
          <w:numId w:val="1"/>
        </w:numPr>
      </w:pPr>
      <w:r>
        <w:rPr>
          <w:rFonts w:hint="eastAsia"/>
        </w:rPr>
        <w:t>结果</w:t>
      </w:r>
    </w:p>
    <w:p w14:paraId="108D4B0B" w14:textId="2E6CC5CF" w:rsidR="001F076B" w:rsidRPr="001F076B" w:rsidRDefault="001F076B" w:rsidP="001F076B">
      <w:pPr>
        <w:ind w:left="420"/>
        <w:rPr>
          <w:rFonts w:hint="eastAsia"/>
        </w:rPr>
      </w:pPr>
      <w:r>
        <w:rPr>
          <w:rFonts w:hint="eastAsia"/>
        </w:rPr>
        <w:t>详见代码，除了目标以外，在比对sample后还掌握了一定的小技巧，比如assert函数，const</w:t>
      </w:r>
      <w:r>
        <w:t xml:space="preserve"> &amp;</w:t>
      </w:r>
      <w:r>
        <w:rPr>
          <w:rFonts w:hint="eastAsia"/>
        </w:rPr>
        <w:t>作为函数参数可以提高空间效率等</w:t>
      </w:r>
    </w:p>
    <w:sectPr w:rsidR="001F076B" w:rsidRPr="001F0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C2BC0" w14:textId="77777777" w:rsidR="008C3B28" w:rsidRDefault="008C3B28" w:rsidP="001F076B">
      <w:r>
        <w:separator/>
      </w:r>
    </w:p>
  </w:endnote>
  <w:endnote w:type="continuationSeparator" w:id="0">
    <w:p w14:paraId="3473E6D4" w14:textId="77777777" w:rsidR="008C3B28" w:rsidRDefault="008C3B28" w:rsidP="001F0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1CD8E" w14:textId="77777777" w:rsidR="008C3B28" w:rsidRDefault="008C3B28" w:rsidP="001F076B">
      <w:r>
        <w:separator/>
      </w:r>
    </w:p>
  </w:footnote>
  <w:footnote w:type="continuationSeparator" w:id="0">
    <w:p w14:paraId="4CDF6B1E" w14:textId="77777777" w:rsidR="008C3B28" w:rsidRDefault="008C3B28" w:rsidP="001F0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969"/>
    <w:multiLevelType w:val="hybridMultilevel"/>
    <w:tmpl w:val="EE6C56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68C55B5"/>
    <w:multiLevelType w:val="hybridMultilevel"/>
    <w:tmpl w:val="16029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6486296">
    <w:abstractNumId w:val="1"/>
  </w:num>
  <w:num w:numId="2" w16cid:durableId="122587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6F"/>
    <w:rsid w:val="001603DF"/>
    <w:rsid w:val="001F076B"/>
    <w:rsid w:val="00290935"/>
    <w:rsid w:val="00427056"/>
    <w:rsid w:val="008111CC"/>
    <w:rsid w:val="008C3B28"/>
    <w:rsid w:val="00B34F6F"/>
    <w:rsid w:val="00BD3D86"/>
    <w:rsid w:val="00D6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C628E"/>
  <w15:chartTrackingRefBased/>
  <w15:docId w15:val="{E9360A78-191C-4ED5-8D01-C531BB57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1CC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34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F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4F6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34F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4F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34F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F0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07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0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076B"/>
    <w:rPr>
      <w:sz w:val="18"/>
      <w:szCs w:val="18"/>
    </w:rPr>
  </w:style>
  <w:style w:type="paragraph" w:styleId="a9">
    <w:name w:val="List Paragraph"/>
    <w:basedOn w:val="a"/>
    <w:uiPriority w:val="34"/>
    <w:qFormat/>
    <w:rsid w:val="001F07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韬略</dc:creator>
  <cp:keywords/>
  <dc:description/>
  <cp:lastModifiedBy>吴 韬略</cp:lastModifiedBy>
  <cp:revision>2</cp:revision>
  <dcterms:created xsi:type="dcterms:W3CDTF">2023-03-03T03:56:00Z</dcterms:created>
  <dcterms:modified xsi:type="dcterms:W3CDTF">2023-03-03T09:44:00Z</dcterms:modified>
</cp:coreProperties>
</file>