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default"/>
          <w:lang w:val="en-US" w:eastAsia="zh-CN"/>
        </w:rPr>
        <w:t xml:space="preserve">1 </w:t>
      </w:r>
      <w:r>
        <w:rPr>
          <w:rFonts w:hint="eastAsia"/>
          <w:lang w:val="en-US" w:eastAsia="zh-CN"/>
        </w:rPr>
        <w:t>规划模块的整体架构</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自动驾驶系统包含多种感知传感器，和定位、地图服务，需要底盘转向系统、制动系统和动力系统保证最终执行。在整个应用层中，包含感知模块PER，地图模块MAP，定位和自车状态模块LOC</w:t>
      </w:r>
      <w:r>
        <w:rPr>
          <w:rFonts w:hint="default" w:ascii="SimSun" w:hAnsi="SimSun" w:eastAsia="SimSun" w:cs="SimSun"/>
          <w:kern w:val="0"/>
          <w:sz w:val="24"/>
          <w:szCs w:val="24"/>
          <w:lang w:val="en-US" w:eastAsia="zh-CN" w:bidi="ar"/>
        </w:rPr>
        <w:t>+Odometer</w:t>
      </w:r>
      <w:r>
        <w:rPr>
          <w:rFonts w:hint="eastAsia" w:ascii="SimSun" w:hAnsi="SimSun" w:eastAsia="SimSun" w:cs="SimSun"/>
          <w:kern w:val="0"/>
          <w:sz w:val="24"/>
          <w:szCs w:val="24"/>
          <w:lang w:val="en-US" w:eastAsia="zh-CN" w:bidi="ar"/>
        </w:rPr>
        <w:t>，规划模块</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，用户功能模块FCT 和运动控制模块</w:t>
      </w:r>
      <w:r>
        <w:rPr>
          <w:rFonts w:hint="default" w:ascii="SimSun" w:hAnsi="SimSun" w:eastAsia="SimSun" w:cs="SimSun"/>
          <w:kern w:val="0"/>
          <w:sz w:val="24"/>
          <w:szCs w:val="24"/>
          <w:lang w:val="en-US" w:eastAsia="zh-CN" w:bidi="ar"/>
        </w:rPr>
        <w:t>controler</w:t>
      </w:r>
      <w:r>
        <w:rPr>
          <w:rFonts w:hint="eastAsia" w:ascii="SimSun" w:hAnsi="SimSun" w:eastAsia="SimSun" w:cs="SimSun"/>
          <w:kern w:val="0"/>
          <w:sz w:val="24"/>
          <w:szCs w:val="24"/>
          <w:lang w:val="en-US" w:eastAsia="zh-CN" w:bidi="ar"/>
        </w:rPr>
        <w:t>。感知PER提供动态障碍物，车道线等环境信息;定位模块，提供自车绝对定位和车辆运动状态信息，如经纬度，车速等</w:t>
      </w:r>
      <w:r>
        <w:rPr>
          <w:rFonts w:hint="default" w:ascii="SimSun" w:hAnsi="SimSun" w:eastAsia="SimSun" w:cs="SimSun"/>
          <w:kern w:val="0"/>
          <w:sz w:val="24"/>
          <w:szCs w:val="24"/>
          <w:lang w:val="en-US" w:eastAsia="zh-CN" w:bidi="ar"/>
        </w:rPr>
        <w:t>;</w:t>
      </w:r>
      <w:r>
        <w:rPr>
          <w:rFonts w:hint="eastAsia" w:ascii="SimSun" w:hAnsi="SimSun" w:eastAsia="SimSun" w:cs="SimSun"/>
          <w:kern w:val="0"/>
          <w:sz w:val="24"/>
          <w:szCs w:val="24"/>
          <w:lang w:val="en-US" w:eastAsia="zh-CN" w:bidi="ar"/>
        </w:rPr>
        <w:t>地图</w:t>
      </w:r>
      <w:r>
        <w:rPr>
          <w:rFonts w:hint="default" w:ascii="SimSun" w:hAnsi="SimSun" w:eastAsia="SimSun" w:cs="SimSun"/>
          <w:kern w:val="0"/>
          <w:sz w:val="24"/>
          <w:szCs w:val="24"/>
          <w:lang w:val="en-US" w:eastAsia="zh-CN" w:bidi="ar"/>
        </w:rPr>
        <w:t>MA</w:t>
      </w:r>
      <w:r>
        <w:rPr>
          <w:rFonts w:hint="eastAsia" w:ascii="SimSun" w:hAnsi="SimSun" w:eastAsia="SimSun" w:cs="SimSun"/>
          <w:kern w:val="0"/>
          <w:sz w:val="24"/>
          <w:szCs w:val="24"/>
          <w:lang w:val="en-US" w:eastAsia="zh-CN" w:bidi="ar"/>
        </w:rPr>
        <w:t>P模块，提高道路信息，如高速、高架的车道拓扑信息。当高速导航自动驾驶功能开启，FCT模块会发送功能激活请求给</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w:t>
      </w:r>
      <w:r>
        <w:rPr>
          <w:rFonts w:hint="default" w:ascii="SimSun" w:hAnsi="SimSun" w:eastAsia="SimSun" w:cs="SimSun"/>
          <w:kern w:val="0"/>
          <w:sz w:val="24"/>
          <w:szCs w:val="24"/>
          <w:lang w:val="en-US" w:eastAsia="zh-CN" w:bidi="ar"/>
        </w:rPr>
        <w:t xml:space="preserve">planning </w:t>
      </w:r>
      <w:r>
        <w:rPr>
          <w:rFonts w:hint="eastAsia" w:ascii="SimSun" w:hAnsi="SimSun" w:eastAsia="SimSun" w:cs="SimSun"/>
          <w:kern w:val="0"/>
          <w:sz w:val="24"/>
          <w:szCs w:val="24"/>
          <w:lang w:val="en-US" w:eastAsia="zh-CN" w:bidi="ar"/>
        </w:rPr>
        <w:t>根据地图和当前自车定位规划出到达目的地的最佳路线，结合实时感知信息，</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 xml:space="preserve"> 模块会评估最佳运动行为，规划出最佳轨迹，发送给运动模型模块</w:t>
      </w:r>
      <w:r>
        <w:rPr>
          <w:rFonts w:hint="default" w:ascii="SimSun" w:hAnsi="SimSun" w:eastAsia="SimSun" w:cs="SimSun"/>
          <w:kern w:val="0"/>
          <w:sz w:val="24"/>
          <w:szCs w:val="24"/>
          <w:lang w:val="en-US" w:eastAsia="zh-CN" w:bidi="ar"/>
        </w:rPr>
        <w:t>controller</w:t>
      </w:r>
      <w:r>
        <w:rPr>
          <w:rFonts w:hint="eastAsia" w:ascii="SimSun" w:hAnsi="SimSun" w:eastAsia="SimSun" w:cs="SimSun"/>
          <w:kern w:val="0"/>
          <w:sz w:val="24"/>
          <w:szCs w:val="24"/>
          <w:lang w:val="en-US" w:eastAsia="zh-CN" w:bidi="ar"/>
        </w:rPr>
        <w:t>做运动执行。</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自动驾驶系统的</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模块如下图所示</w:t>
      </w:r>
      <w:r>
        <w:rPr>
          <w:rFonts w:ascii="SimSun" w:hAnsi="SimSun" w:eastAsia="SimSun" w:cs="SimSun"/>
          <w:kern w:val="0"/>
          <w:sz w:val="24"/>
          <w:szCs w:val="24"/>
          <w:lang w:val="en-US" w:eastAsia="zh-CN" w:bidi="ar"/>
        </w:rPr>
        <w:t>。</w:t>
      </w:r>
      <w:r>
        <w:rPr>
          <w:rFonts w:hint="eastAsia" w:ascii="SimSun" w:hAnsi="SimSun" w:eastAsia="SimSun" w:cs="SimSun"/>
          <w:kern w:val="0"/>
          <w:sz w:val="24"/>
          <w:szCs w:val="24"/>
          <w:lang w:val="en-US" w:eastAsia="zh-CN" w:bidi="ar"/>
        </w:rPr>
        <w:t>内部划分为环境建模，预测，行为规划，轨迹规划。</w:t>
      </w:r>
      <w:bookmarkStart w:id="0" w:name="_GoBack"/>
      <w:bookmarkEnd w:id="0"/>
      <w:r>
        <w:rPr>
          <w:rFonts w:ascii="SimSun" w:hAnsi="SimSun" w:eastAsia="SimSun" w:cs="SimSun"/>
          <w:kern w:val="0"/>
          <w:sz w:val="24"/>
          <w:szCs w:val="24"/>
          <w:lang w:val="en-US" w:eastAsia="zh-CN" w:bidi="ar"/>
        </w:rPr>
        <w:t>规划系统接收来自感知和定位模块的动态输入。规划系统还接收环境的已知地图，包括几何和语义元素，以及通过道路网络的选择路线。这张地图在我们的系统中称为分层地图，详细信息可以在[13]中找到。计划的路线在启动时计算，并以一种限制性、无环的车道图的形式提供给行为规划器模块，称为战术搜索空间(TSS)。关于TSS的额外细节也可以在[13]中找到。感知模块接收来自车辆传感器套件的输入，负责在车辆相对框架中检测和暂时跟踪静态和动态对象的状态。该感知模块的作用是将规划系统与对车辆传感器配置的任何依赖关系分离，静态障碍物，以及提供传感器覆盖和遮挡信息的可见性网格。这些传感器信息在将来也可能会扩展，包括一般检测到的交通元素，如交通灯状态和标志。定位模块提供了关于自我车辆相对于已知地图的当前状态的估计，包括完整的状态协方差。与感知模块类似，定位模块为车辆的特定定位方法和硬件提供了一个抽象接口。规划系统的所有输入（除了TSS）都被输入到环境建模模块中。环境建模模块负责将感知模块检测到的对象与已知地图相关联。环境建模模块还推理感知模块提供的报告可见性信息，并在地图上生成可见或已知区域的语义表示。环境建模模块产生了一个一致的内部语义表示，称为环境模型，表示自我车辆的局部环境。这个环境模型是规划系统中使用的基本世界表示，包括地图、障碍物和可见性信息，以及它们的语义关系。在环境建模模块之后，规划过程按照分层方式进行。行为规划器模块接收定义为TSS的路线和当前环境模型，并与预测模块迭代，探索自我车辆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lang w:val="en-US" w:eastAsia="zh-CN"/>
        </w:rPr>
      </w:pPr>
      <w:r>
        <w:rPr>
          <w:rFonts w:hint="default"/>
          <w:lang w:val="en-US" w:eastAsia="zh-CN"/>
        </w:rPr>
        <w:t xml:space="preserve">2 </w:t>
      </w:r>
      <w:r>
        <w:rPr>
          <w:rFonts w:hint="eastAsia"/>
          <w:lang w:val="en-US" w:eastAsia="zh-CN"/>
        </w:rPr>
        <w:t>规划模块子系统</w:t>
      </w:r>
      <w:r>
        <w:rPr>
          <w:rFonts w:hint="default"/>
          <w:lang w:val="en-US" w:eastAsia="zh-CN"/>
        </w:rPr>
        <w:t xml:space="preserve"> </w:t>
      </w:r>
    </w:p>
    <w:p>
      <w:pPr>
        <w:pStyle w:val="3"/>
        <w:bidi w:val="0"/>
        <w:rPr>
          <w:rFonts w:hint="default"/>
          <w:lang w:val="en-US" w:eastAsia="zh-CN"/>
        </w:rPr>
      </w:pPr>
      <w:r>
        <w:rPr>
          <w:rFonts w:hint="default"/>
          <w:lang w:val="en-US" w:eastAsia="zh-CN"/>
        </w:rPr>
        <w:t xml:space="preserve">2.1 </w:t>
      </w:r>
      <w:r>
        <w:rPr>
          <w:rFonts w:hint="eastAsia"/>
          <w:lang w:val="en-US" w:eastAsia="zh-CN"/>
        </w:rPr>
        <w:t>环境建模</w:t>
      </w:r>
    </w:p>
    <w:p>
      <w:pPr>
        <w:pStyle w:val="4"/>
        <w:bidi w:val="0"/>
        <w:rPr>
          <w:rFonts w:hint="default"/>
          <w:lang w:val="en-US" w:eastAsia="zh-CN"/>
        </w:rPr>
      </w:pPr>
      <w:r>
        <w:rPr>
          <w:rFonts w:hint="default"/>
          <w:lang w:val="en-US" w:eastAsia="zh-CN"/>
        </w:rPr>
        <w:t xml:space="preserve">2.1.1 </w:t>
      </w:r>
      <w:r>
        <w:rPr>
          <w:rFonts w:hint="eastAsia"/>
          <w:lang w:val="en-US" w:eastAsia="zh-CN"/>
        </w:rPr>
        <w:t>障碍物感知</w:t>
      </w:r>
    </w:p>
    <w:p>
      <w:pPr>
        <w:rPr>
          <w:rFonts w:hint="eastAsia"/>
          <w:lang w:val="en-US" w:eastAsia="zh-CN"/>
        </w:rPr>
      </w:pPr>
      <w:r>
        <w:rPr>
          <w:rFonts w:hint="eastAsia"/>
          <w:lang w:val="en-US" w:eastAsia="zh-CN"/>
        </w:rPr>
        <w:t>The perception information mainly includes:</w:t>
      </w: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4"/>
        <w:bidi w:val="0"/>
        <w:rPr>
          <w:rFonts w:hint="eastAsia"/>
          <w:lang w:val="en-US" w:eastAsia="zh-CN"/>
        </w:rPr>
      </w:pPr>
      <w:r>
        <w:rPr>
          <w:rFonts w:hint="default"/>
          <w:lang w:val="en-US" w:eastAsia="zh-CN"/>
        </w:rPr>
        <w:t>2.1</w:t>
      </w:r>
      <w:r>
        <w:rPr>
          <w:rFonts w:hint="eastAsia"/>
          <w:lang w:val="en-US" w:eastAsia="zh-CN"/>
        </w:rPr>
        <w:t>.2 道路拓扑感知</w:t>
      </w:r>
    </w:p>
    <w:p>
      <w:pPr>
        <w:rPr>
          <w:rFonts w:hint="eastAsia"/>
          <w:lang w:val="en-US" w:eastAsia="zh-CN"/>
        </w:rPr>
      </w:pPr>
      <w:r>
        <w:rPr>
          <w:rFonts w:hint="eastAsia"/>
          <w:lang w:val="en-US" w:eastAsia="zh-CN"/>
        </w:rPr>
        <w:t>The environment model shall provide the following information of road topology:</w:t>
      </w:r>
    </w:p>
    <w:p>
      <w:pPr>
        <w:rPr>
          <w:rFonts w:hint="eastAsia"/>
          <w:lang w:val="en-US" w:eastAsia="zh-CN"/>
        </w:rPr>
      </w:pPr>
      <w:r>
        <w:rPr>
          <w:rFonts w:hint="eastAsia"/>
          <w:lang w:val="en-US" w:eastAsia="zh-CN"/>
        </w:rPr>
        <w:t>- global routing info</w:t>
      </w:r>
    </w:p>
    <w:p>
      <w:pPr>
        <w:rPr>
          <w:rFonts w:hint="eastAsia"/>
          <w:lang w:val="en-US" w:eastAsia="zh-CN"/>
        </w:rPr>
      </w:pPr>
      <w:r>
        <w:rPr>
          <w:rFonts w:hint="eastAsia"/>
          <w:lang w:val="en-US" w:eastAsia="zh-CN"/>
        </w:rPr>
        <w:t>- road segment list</w:t>
      </w:r>
    </w:p>
    <w:p>
      <w:pPr>
        <w:rPr>
          <w:rFonts w:hint="eastAsia"/>
          <w:lang w:val="en-US" w:eastAsia="zh-CN"/>
        </w:rPr>
      </w:pPr>
      <w:r>
        <w:rPr>
          <w:rFonts w:hint="eastAsia"/>
          <w:lang w:val="en-US" w:eastAsia="zh-CN"/>
        </w:rPr>
        <w:t>- lane net list</w:t>
      </w:r>
    </w:p>
    <w:p>
      <w:pPr>
        <w:rPr>
          <w:rFonts w:hint="eastAsia"/>
          <w:lang w:val="en-US" w:eastAsia="zh-CN"/>
        </w:rPr>
      </w:pPr>
      <w:r>
        <w:rPr>
          <w:rFonts w:hint="eastAsia"/>
          <w:lang w:val="en-US" w:eastAsia="zh-CN"/>
        </w:rPr>
        <w:t>- road edge list</w:t>
      </w:r>
    </w:p>
    <w:p>
      <w:pPr>
        <w:rPr>
          <w:rFonts w:hint="eastAsia"/>
          <w:lang w:val="en-US" w:eastAsia="zh-CN"/>
        </w:rPr>
      </w:pPr>
      <w:r>
        <w:rPr>
          <w:rFonts w:hint="eastAsia"/>
          <w:lang w:val="en-US" w:eastAsia="zh-CN"/>
        </w:rPr>
        <w:t>- stop line list</w:t>
      </w:r>
    </w:p>
    <w:p>
      <w:pPr>
        <w:rPr>
          <w:rFonts w:hint="eastAsia"/>
          <w:lang w:val="en-US" w:eastAsia="zh-CN"/>
        </w:rPr>
      </w:pPr>
      <w:r>
        <w:rPr>
          <w:rFonts w:hint="eastAsia"/>
          <w:lang w:val="en-US" w:eastAsia="zh-CN"/>
        </w:rPr>
        <w:t>- cross walk list</w:t>
      </w:r>
    </w:p>
    <w:p>
      <w:pPr>
        <w:rPr>
          <w:rFonts w:hint="eastAsia"/>
          <w:lang w:val="en-US" w:eastAsia="zh-CN"/>
        </w:rPr>
      </w:pPr>
      <w:r>
        <w:rPr>
          <w:rFonts w:hint="eastAsia"/>
          <w:lang w:val="en-US" w:eastAsia="zh-CN"/>
        </w:rPr>
        <w:t>- traffic sign list</w:t>
      </w:r>
    </w:p>
    <w:p>
      <w:pPr>
        <w:rPr>
          <w:rFonts w:hint="eastAsia"/>
          <w:lang w:val="en-US" w:eastAsia="zh-CN"/>
        </w:rPr>
      </w:pPr>
      <w:r>
        <w:rPr>
          <w:rFonts w:hint="eastAsia"/>
          <w:lang w:val="en-US" w:eastAsia="zh-CN"/>
        </w:rPr>
        <w:t>- traffic light list</w:t>
      </w:r>
    </w:p>
    <w:p>
      <w:pPr>
        <w:rPr>
          <w:rFonts w:hint="eastAsia"/>
          <w:lang w:val="en-US" w:eastAsia="zh-CN"/>
        </w:rPr>
      </w:pPr>
      <w:r>
        <w:rPr>
          <w:rFonts w:hint="eastAsia"/>
          <w:lang w:val="en-US" w:eastAsia="zh-CN"/>
        </w:rPr>
        <w:t>- parking slot list</w:t>
      </w:r>
    </w:p>
    <w:p>
      <w:pPr>
        <w:rPr>
          <w:rFonts w:hint="eastAsia"/>
          <w:lang w:val="en-US" w:eastAsia="zh-CN"/>
        </w:rPr>
      </w:pPr>
      <w:r>
        <w:rPr>
          <w:rFonts w:hint="eastAsia"/>
          <w:lang w:val="en-US" w:eastAsia="zh-CN"/>
        </w:rPr>
        <w:t>- reference line</w:t>
      </w:r>
    </w:p>
    <w:p>
      <w:pPr>
        <w:rPr>
          <w:rFonts w:hint="eastAsia"/>
          <w:lang w:val="en-US" w:eastAsia="zh-CN"/>
        </w:rPr>
      </w:pPr>
      <w:r>
        <w:rPr>
          <w:rFonts w:hint="eastAsia"/>
          <w:lang w:val="en-US" w:eastAsia="zh-CN"/>
        </w:rPr>
        <w:t>- keep clear region list</w:t>
      </w:r>
    </w:p>
    <w:p>
      <w:pPr>
        <w:rPr>
          <w:rFonts w:hint="eastAsia"/>
          <w:lang w:val="en-US" w:eastAsia="zh-CN"/>
        </w:rPr>
      </w:pPr>
      <w:r>
        <w:rPr>
          <w:rFonts w:hint="eastAsia"/>
          <w:lang w:val="en-US" w:eastAsia="zh-CN"/>
        </w:rPr>
        <w:t>- intersection</w:t>
      </w:r>
    </w:p>
    <w:p>
      <w:pPr>
        <w:rPr>
          <w:rFonts w:hint="eastAsia"/>
          <w:lang w:val="en-US" w:eastAsia="zh-CN"/>
        </w:rPr>
      </w:pPr>
    </w:p>
    <w:p>
      <w:pPr>
        <w:pStyle w:val="4"/>
        <w:bidi w:val="0"/>
        <w:rPr>
          <w:rFonts w:hint="default"/>
          <w:lang w:val="en-US" w:eastAsia="zh-CN"/>
        </w:rPr>
      </w:pPr>
      <w:r>
        <w:rPr>
          <w:rFonts w:hint="default"/>
          <w:lang w:val="en-US" w:eastAsia="zh-CN"/>
        </w:rPr>
        <w:t xml:space="preserve">2.1.3 </w:t>
      </w:r>
      <w:r>
        <w:rPr>
          <w:rFonts w:hint="eastAsia"/>
          <w:lang w:val="en-US" w:eastAsia="zh-CN"/>
        </w:rPr>
        <w:t>高精地图</w:t>
      </w:r>
    </w:p>
    <w:p>
      <w:pPr>
        <w:rPr>
          <w:rFonts w:hint="eastAsia"/>
          <w:lang w:val="en-US" w:eastAsia="zh-CN"/>
        </w:rPr>
      </w:pPr>
      <w:r>
        <w:rPr>
          <w:rFonts w:hint="eastAsia"/>
          <w:lang w:val="en-US" w:eastAsia="zh-CN"/>
        </w:rPr>
        <w:t xml:space="preserve"> The environment model shall provide function  to search and extract map information including: </w:t>
      </w:r>
    </w:p>
    <w:p>
      <w:pPr>
        <w:rPr>
          <w:rFonts w:hint="eastAsia"/>
          <w:lang w:val="en-US" w:eastAsia="zh-CN"/>
        </w:rPr>
      </w:pPr>
      <w:r>
        <w:rPr>
          <w:rFonts w:hint="eastAsia"/>
          <w:lang w:val="en-US" w:eastAsia="zh-CN"/>
        </w:rPr>
        <w:t>- lane net</w:t>
      </w:r>
    </w:p>
    <w:p>
      <w:pPr>
        <w:rPr>
          <w:rFonts w:hint="eastAsia"/>
          <w:lang w:val="en-US" w:eastAsia="zh-CN"/>
        </w:rPr>
      </w:pPr>
      <w:r>
        <w:rPr>
          <w:rFonts w:hint="eastAsia"/>
          <w:lang w:val="en-US" w:eastAsia="zh-CN"/>
        </w:rPr>
        <w:t>- lane relation</w:t>
      </w:r>
    </w:p>
    <w:p>
      <w:pPr>
        <w:rPr>
          <w:rFonts w:hint="eastAsia"/>
          <w:lang w:val="en-US" w:eastAsia="zh-CN"/>
        </w:rPr>
      </w:pPr>
      <w:r>
        <w:rPr>
          <w:rFonts w:hint="eastAsia"/>
          <w:lang w:val="en-US" w:eastAsia="zh-CN"/>
        </w:rPr>
        <w:t>- crossing walk</w:t>
      </w:r>
    </w:p>
    <w:p>
      <w:pPr>
        <w:rPr>
          <w:rFonts w:hint="eastAsia"/>
          <w:lang w:val="en-US" w:eastAsia="zh-CN"/>
        </w:rPr>
      </w:pPr>
      <w:r>
        <w:rPr>
          <w:rFonts w:hint="eastAsia"/>
          <w:lang w:val="en-US" w:eastAsia="zh-CN"/>
        </w:rPr>
        <w:t>- stop point(or stop line)</w:t>
      </w:r>
    </w:p>
    <w:p>
      <w:pPr>
        <w:rPr>
          <w:rFonts w:hint="eastAsia"/>
          <w:lang w:val="en-US" w:eastAsia="zh-CN"/>
        </w:rPr>
      </w:pPr>
    </w:p>
    <w:p>
      <w:pPr>
        <w:pStyle w:val="4"/>
        <w:bidi w:val="0"/>
        <w:rPr>
          <w:rFonts w:hint="eastAsia"/>
          <w:lang w:val="en-US" w:eastAsia="zh-CN"/>
        </w:rPr>
      </w:pPr>
      <w:r>
        <w:rPr>
          <w:rFonts w:hint="default"/>
          <w:lang w:val="en-US" w:eastAsia="zh-CN"/>
        </w:rPr>
        <w:t xml:space="preserve">2.1.4 </w:t>
      </w:r>
      <w:r>
        <w:rPr>
          <w:rFonts w:hint="eastAsia"/>
          <w:lang w:val="en-US" w:eastAsia="zh-CN"/>
        </w:rPr>
        <w:t>高精定位</w:t>
      </w:r>
    </w:p>
    <w:p>
      <w:pPr>
        <w:rPr>
          <w:rFonts w:hint="eastAsia"/>
          <w:lang w:val="en-US" w:eastAsia="zh-CN"/>
        </w:rPr>
      </w:pPr>
      <w:r>
        <w:rPr>
          <w:rFonts w:hint="eastAsia"/>
          <w:lang w:val="en-US" w:eastAsia="zh-CN"/>
        </w:rPr>
        <w:t>The environment model shall provide the following localization information:</w:t>
      </w:r>
    </w:p>
    <w:p>
      <w:pPr>
        <w:rPr>
          <w:rFonts w:hint="eastAsia"/>
          <w:lang w:val="en-US" w:eastAsia="zh-CN"/>
        </w:rPr>
      </w:pPr>
      <w:r>
        <w:rPr>
          <w:rFonts w:hint="eastAsia"/>
          <w:lang w:val="en-US" w:eastAsia="zh-CN"/>
        </w:rPr>
        <w:t>- time stamp(UTC)</w:t>
      </w:r>
    </w:p>
    <w:p>
      <w:pPr>
        <w:rPr>
          <w:rFonts w:hint="eastAsia"/>
          <w:lang w:val="en-US" w:eastAsia="zh-CN"/>
        </w:rPr>
      </w:pPr>
      <w:r>
        <w:rPr>
          <w:rFonts w:hint="eastAsia"/>
          <w:lang w:val="en-US" w:eastAsia="zh-CN"/>
        </w:rPr>
        <w:t>- global pose in WGS84 coordinate</w:t>
      </w:r>
    </w:p>
    <w:p>
      <w:pPr>
        <w:rPr>
          <w:rFonts w:hint="eastAsia"/>
          <w:lang w:val="en-US" w:eastAsia="zh-CN"/>
        </w:rPr>
      </w:pPr>
      <w:r>
        <w:rPr>
          <w:rFonts w:hint="eastAsia"/>
          <w:lang w:val="en-US" w:eastAsia="zh-CN"/>
        </w:rPr>
        <w:t>- pose (x,y,z) and their variance in local coordinate frame</w:t>
      </w:r>
    </w:p>
    <w:p>
      <w:pPr>
        <w:rPr>
          <w:rFonts w:hint="eastAsia"/>
          <w:lang w:val="en-US" w:eastAsia="zh-CN"/>
        </w:rPr>
      </w:pPr>
      <w:r>
        <w:rPr>
          <w:rFonts w:hint="eastAsia"/>
          <w:lang w:val="en-US" w:eastAsia="zh-CN"/>
        </w:rPr>
        <w:t>- linear speed(vx, vy, vy) and their variance in ego vehicle frame</w:t>
      </w:r>
    </w:p>
    <w:p>
      <w:pPr>
        <w:rPr>
          <w:rFonts w:hint="eastAsia"/>
          <w:lang w:val="en-US" w:eastAsia="zh-CN"/>
        </w:rPr>
      </w:pPr>
      <w:r>
        <w:rPr>
          <w:rFonts w:hint="eastAsia"/>
          <w:lang w:val="en-US" w:eastAsia="zh-CN"/>
        </w:rPr>
        <w:t>- linear acceleration(ax, ay, az) and their variance in ego vehicle frame</w:t>
      </w:r>
    </w:p>
    <w:p>
      <w:pPr>
        <w:rPr>
          <w:rFonts w:hint="eastAsia"/>
          <w:lang w:val="en-US" w:eastAsia="zh-CN"/>
        </w:rPr>
      </w:pPr>
      <w:r>
        <w:rPr>
          <w:rFonts w:hint="eastAsia"/>
          <w:lang w:val="en-US" w:eastAsia="zh-CN"/>
        </w:rPr>
        <w:t>- euler angle(roll, pitch,yaw ) and their variance in local coordinate frame</w:t>
      </w:r>
    </w:p>
    <w:p>
      <w:pPr>
        <w:rPr>
          <w:rFonts w:hint="eastAsia"/>
          <w:lang w:val="en-US" w:eastAsia="zh-CN"/>
        </w:rPr>
      </w:pPr>
      <w:r>
        <w:rPr>
          <w:rFonts w:hint="eastAsia"/>
          <w:lang w:val="en-US" w:eastAsia="zh-CN"/>
        </w:rPr>
        <w:t>- angular velocity(rollrate, pitchrate, yawrate ) in ego vehicle frame</w:t>
      </w:r>
    </w:p>
    <w:p>
      <w:pPr>
        <w:rPr>
          <w:rFonts w:hint="eastAsia"/>
          <w:lang w:val="en-US" w:eastAsia="zh-CN"/>
        </w:rPr>
      </w:pPr>
      <w:r>
        <w:rPr>
          <w:rFonts w:hint="eastAsia"/>
          <w:lang w:val="en-US" w:eastAsia="zh-CN"/>
        </w:rPr>
        <w:t>- localization status(ok, not ok)</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eastAsia"/>
          <w:lang w:val="en-US" w:eastAsia="zh-CN"/>
        </w:rPr>
      </w:pPr>
      <w:r>
        <w:rPr>
          <w:rFonts w:hint="default"/>
          <w:lang w:val="en-US" w:eastAsia="zh-CN"/>
        </w:rPr>
        <w:t xml:space="preserve">2.2 </w:t>
      </w:r>
      <w:r>
        <w:rPr>
          <w:rFonts w:hint="eastAsia"/>
          <w:lang w:val="en-US" w:eastAsia="zh-CN"/>
        </w:rPr>
        <w:t>预测模块</w:t>
      </w:r>
    </w:p>
    <w:p>
      <w:pPr>
        <w:keepNext w:val="0"/>
        <w:keepLines w:val="0"/>
        <w:widowControl/>
        <w:suppressLineNumbers w:val="0"/>
        <w:jc w:val="left"/>
      </w:pPr>
      <w:r>
        <w:rPr>
          <w:rFonts w:ascii="SimSun" w:hAnsi="SimSun" w:eastAsia="SimSun" w:cs="SimSun"/>
          <w:kern w:val="0"/>
          <w:sz w:val="24"/>
          <w:szCs w:val="24"/>
          <w:lang w:val="en-US" w:eastAsia="zh-CN" w:bidi="ar"/>
        </w:rPr>
        <w:t>自动驾驶需要理解交通场景并做出智能决策。预测交通参与者的意图和轨迹对于避免碰撞和优化自我行为规划至关重要。</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随着先进驾驶辅助系统（ADAS）变得越来越智能，公司们正在开发高度和完全自动驾驶系统，需要情境感知来推理交通环境并做出智能决策。情境感知通常包括三个主要任务：交通状态估计、障碍物预测和规划。在另一份报告中已经对现有情境感知方法进行了评估。在这份报告中，我们专注于交通演化预测任务。预测的目标是预测所有交通参与者的联合运动。然而，由于感知和定位的不确定性、复杂的车辆动态和车辆间的相互依赖性以及人类驾驶风格的变化，这是一个具有挑战性的任务。文献中现有的预测方法通常通过对以下两个方面的某些假设来解决这个问题。</w:t>
      </w:r>
    </w:p>
    <w:p>
      <w:pPr>
        <w:rPr>
          <w:rFonts w:hint="default"/>
          <w:lang w:val="en-US" w:eastAsia="zh-CN"/>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预测时间范围指的是能够预测的未来时间跨度。短期预测侧重于预测诸如车辆加速度和转向速率等物理量，并根据运动学和动力学模型计算未来轨迹，准确度通常在不到一秒的时间内。长期预测的目标是预测未来几秒钟的情况。在这个长期预测的范围内，预测未来会发生什么需要理解当前情况。因此，长期预测有两个任务：意图识别和轨迹预测。意图，也称为行为，如保持车道或变道，是对物理运动的高级抽象，假设未来轨迹由驾驶员打算做什么决定。例如，给定一个观察到与当前车道中心有小偏差的障碍物，意图识别将帮助确定它是否开始变道，还是仍然保持车道但存在意外转向误差。虽然意图是离散的，但轨迹是连续的。轨迹预测是为了预测未来一段时间内连续的低级物理状态。</w:t>
      </w:r>
    </w:p>
    <w:p>
      <w:pPr>
        <w:keepNext w:val="0"/>
        <w:keepLines w:val="0"/>
        <w:widowControl/>
        <w:suppressLineNumbers w:val="0"/>
        <w:jc w:val="left"/>
        <w:rPr>
          <w:rFonts w:ascii="SimSun" w:hAnsi="SimSun" w:eastAsia="SimSun" w:cs="SimSun"/>
          <w:kern w:val="0"/>
          <w:sz w:val="24"/>
          <w:szCs w:val="24"/>
          <w:lang w:val="en-US" w:eastAsia="zh-CN" w:bidi="ar"/>
        </w:rPr>
      </w:pPr>
    </w:p>
    <w:p>
      <w:pPr>
        <w:pStyle w:val="9"/>
        <w:keepNext w:val="0"/>
        <w:keepLines w:val="0"/>
        <w:widowControl/>
        <w:suppressLineNumbers w:val="0"/>
      </w:pPr>
      <w:r>
        <w:t>交互建模。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lang w:val="en-US" w:eastAsia="zh-CN"/>
        </w:rPr>
      </w:pPr>
    </w:p>
    <w:p>
      <w:pPr>
        <w:pStyle w:val="4"/>
        <w:bidi w:val="0"/>
        <w:rPr>
          <w:rFonts w:hint="default"/>
          <w:lang w:val="en-US" w:eastAsia="zh-CN"/>
        </w:rPr>
      </w:pPr>
      <w:r>
        <w:rPr>
          <w:rFonts w:hint="default"/>
          <w:lang w:val="en-US" w:eastAsia="zh-CN"/>
        </w:rPr>
        <w:t xml:space="preserve">2.2.1 </w:t>
      </w:r>
      <w:r>
        <w:rPr>
          <w:rFonts w:hint="eastAsia"/>
          <w:lang w:val="en-US" w:eastAsia="zh-CN"/>
        </w:rPr>
        <w:t>轨迹预测</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prediction module provides the estimated future info of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trajectory prediction for </w:t>
      </w:r>
      <w:r>
        <w:rPr>
          <w:rFonts w:hint="default" w:ascii="SimSun" w:hAnsi="SimSun" w:eastAsia="SimSun" w:cs="SimSun"/>
          <w:kern w:val="0"/>
          <w:sz w:val="24"/>
          <w:szCs w:val="24"/>
          <w:highlight w:val="yellow"/>
          <w:lang w:val="en-US" w:eastAsia="zh-CN" w:bidi="ar"/>
        </w:rPr>
        <w:t>cyclist</w:t>
      </w:r>
      <w:r>
        <w:rPr>
          <w:rFonts w:hint="default" w:ascii="SimSun" w:hAnsi="SimSun" w:eastAsia="SimSun" w:cs="SimSun"/>
          <w:kern w:val="0"/>
          <w:sz w:val="24"/>
          <w:szCs w:val="24"/>
          <w:lang w:val="en-US" w:eastAsia="zh-CN" w:bidi="ar"/>
        </w:rPr>
        <w:t xml:space="preserve"> for future p_MAX_pred_time seconds with each step being p_pred_step_time s. Predicted information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position;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velocity;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orientation;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bidi w:val="0"/>
        <w:rPr>
          <w:rFonts w:hint="default"/>
          <w:lang w:val="en-US" w:eastAsia="zh-CN"/>
        </w:rPr>
      </w:pPr>
      <w:r>
        <w:rPr>
          <w:rFonts w:hint="default"/>
          <w:lang w:val="en-US" w:eastAsia="zh-CN"/>
        </w:rPr>
        <w:t xml:space="preserve">2.2.2 </w:t>
      </w:r>
      <w:r>
        <w:rPr>
          <w:rFonts w:hint="eastAsia"/>
          <w:lang w:val="en-US" w:eastAsia="zh-CN"/>
        </w:rPr>
        <w:t>意图预测</w:t>
      </w:r>
    </w:p>
    <w:p>
      <w:pPr>
        <w:numPr>
          <w:ilvl w:val="0"/>
          <w:numId w:val="0"/>
        </w:numPr>
        <w:rPr>
          <w:rFonts w:hint="default" w:ascii="SimSun" w:hAnsi="SimSun" w:eastAsia="SimSun" w:cs="SimSun"/>
          <w:b/>
          <w:bCs/>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intent prediction for vehicle. </w:t>
      </w:r>
      <w:r>
        <w:rPr>
          <w:rFonts w:hint="eastAsia"/>
          <w:lang w:val="en-US" w:eastAsia="zh-CN"/>
        </w:rPr>
        <w:t>预测交通参与者可能会执行的行为</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Intent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lane keeping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 turn</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2.3 </w:t>
      </w:r>
      <w:r>
        <w:rPr>
          <w:rFonts w:hint="eastAsia"/>
          <w:lang w:val="en-US" w:eastAsia="zh-CN"/>
        </w:rPr>
        <w:t>功能管理模块</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2.4 </w:t>
      </w:r>
      <w:r>
        <w:rPr>
          <w:rFonts w:hint="eastAsia"/>
          <w:lang w:val="en-US" w:eastAsia="zh-CN"/>
        </w:rPr>
        <w:t>行为规划</w:t>
      </w:r>
    </w:p>
    <w:p>
      <w:pPr>
        <w:keepNext w:val="0"/>
        <w:keepLines w:val="0"/>
        <w:widowControl/>
        <w:suppressLineNumbers w:val="0"/>
        <w:jc w:val="left"/>
        <w:rPr>
          <w:rFonts w:hint="eastAsia"/>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lang w:val="en-US" w:eastAsia="zh-CN"/>
        </w:rPr>
      </w:pPr>
      <w:r>
        <w:rPr>
          <w:rFonts w:hint="default"/>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9"/>
        <w:keepNext w:val="0"/>
        <w:keepLines w:val="0"/>
        <w:widowControl/>
        <w:suppressLineNumbers w:val="0"/>
      </w:pPr>
      <w: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pPr>
      <w:r>
        <w:rPr>
          <w:rFonts w:hint="default"/>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9"/>
        <w:keepNext w:val="0"/>
        <w:keepLines w:val="0"/>
        <w:widowControl/>
        <w:suppressLineNumbers w:val="0"/>
      </w:pPr>
    </w:p>
    <w:p>
      <w:pPr>
        <w:pStyle w:val="9"/>
        <w:keepNext w:val="0"/>
        <w:keepLines w:val="0"/>
        <w:widowControl/>
        <w:suppressLineNumbers w:val="0"/>
      </w:pPr>
      <w:r>
        <w:t>当自适应巡航（ACC）由FCT请求时，行为规划应该检测到潜在的目标对象，包括：</w:t>
      </w:r>
    </w:p>
    <w:p>
      <w:pPr>
        <w:keepNext w:val="0"/>
        <w:keepLines w:val="0"/>
        <w:widowControl/>
        <w:numPr>
          <w:ilvl w:val="0"/>
          <w:numId w:val="1"/>
        </w:numPr>
        <w:suppressLineNumbers w:val="0"/>
        <w:spacing w:before="0" w:beforeAutospacing="1" w:after="0" w:afterAutospacing="1"/>
        <w:ind w:left="720" w:hanging="360"/>
      </w:pPr>
      <w:r>
        <w:t>前方对象</w:t>
      </w:r>
    </w:p>
    <w:p>
      <w:pPr>
        <w:keepNext w:val="0"/>
        <w:keepLines w:val="0"/>
        <w:widowControl/>
        <w:numPr>
          <w:ilvl w:val="0"/>
          <w:numId w:val="1"/>
        </w:numPr>
        <w:suppressLineNumbers w:val="0"/>
        <w:spacing w:before="0" w:beforeAutospacing="1" w:after="0" w:afterAutospacing="1"/>
        <w:ind w:left="720" w:hanging="360"/>
      </w:pPr>
      <w:r>
        <w:t>第二前方对象</w:t>
      </w:r>
    </w:p>
    <w:p>
      <w:pPr>
        <w:keepNext w:val="0"/>
        <w:keepLines w:val="0"/>
        <w:widowControl/>
        <w:numPr>
          <w:ilvl w:val="0"/>
          <w:numId w:val="1"/>
        </w:numPr>
        <w:suppressLineNumbers w:val="0"/>
        <w:spacing w:before="0" w:beforeAutospacing="1" w:after="0" w:afterAutospacing="1"/>
        <w:ind w:left="720" w:hanging="360"/>
      </w:pPr>
      <w:r>
        <w:t>左侧相邻车道的前方对象</w:t>
      </w:r>
    </w:p>
    <w:p>
      <w:pPr>
        <w:keepNext w:val="0"/>
        <w:keepLines w:val="0"/>
        <w:widowControl/>
        <w:numPr>
          <w:ilvl w:val="0"/>
          <w:numId w:val="1"/>
        </w:numPr>
        <w:suppressLineNumbers w:val="0"/>
        <w:spacing w:before="0" w:beforeAutospacing="1" w:after="0" w:afterAutospacing="1"/>
        <w:ind w:left="720" w:hanging="360"/>
      </w:pPr>
      <w:r>
        <w:t>右侧相邻车道的前方对象</w:t>
      </w:r>
    </w:p>
    <w:p>
      <w:pPr>
        <w:keepNext w:val="0"/>
        <w:keepLines w:val="0"/>
        <w:widowControl/>
        <w:numPr>
          <w:ilvl w:val="0"/>
          <w:numId w:val="1"/>
        </w:numPr>
        <w:suppressLineNumbers w:val="0"/>
        <w:spacing w:before="0" w:beforeAutospacing="1" w:after="0" w:afterAutospacing="1"/>
        <w:ind w:left="720" w:hanging="360"/>
      </w:pPr>
      <w: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lang w:val="en-US" w:eastAsia="zh-CN"/>
        </w:rPr>
      </w:pPr>
      <w:r>
        <w:rPr>
          <w:rFonts w:hint="default"/>
          <w:lang w:val="en-US" w:eastAsia="zh-CN"/>
        </w:rPr>
        <w:t xml:space="preserve">2.4.2.1.2 Approaching </w:t>
      </w:r>
    </w:p>
    <w:p>
      <w:pPr>
        <w:pStyle w:val="5"/>
        <w:bidi w:val="0"/>
        <w:rPr>
          <w:rFonts w:hint="default"/>
          <w:lang w:val="en-US" w:eastAsia="zh-CN"/>
        </w:rPr>
      </w:pPr>
      <w:r>
        <w:rPr>
          <w:rFonts w:hint="default"/>
          <w:lang w:val="en-US" w:eastAsia="zh-CN"/>
        </w:rPr>
        <w:t>2.4.2.1.3 Approaching VRUs (none static)</w:t>
      </w:r>
    </w:p>
    <w:p>
      <w:pPr>
        <w:pStyle w:val="5"/>
        <w:bidi w:val="0"/>
        <w:rPr>
          <w:lang w:val="en-US" w:eastAsia="zh-CN"/>
        </w:rPr>
      </w:pPr>
      <w:r>
        <w:rPr>
          <w:rFonts w:hint="default"/>
          <w:lang w:val="en-US" w:eastAsia="zh-CN"/>
        </w:rPr>
        <w:t>2.4.2.1.4 Vehicle Following</w:t>
      </w:r>
    </w:p>
    <w:p>
      <w:pPr>
        <w:pStyle w:val="5"/>
        <w:bidi w:val="0"/>
        <w:rPr>
          <w:rFonts w:hint="default"/>
          <w:lang w:val="en-US" w:eastAsia="zh-CN"/>
        </w:rPr>
      </w:pPr>
      <w:r>
        <w:rPr>
          <w:rFonts w:hint="default"/>
          <w:lang w:val="en-US" w:eastAsia="zh-CN"/>
        </w:rPr>
        <w:t>2.4.2.1.5 Drive off</w:t>
      </w:r>
    </w:p>
    <w:p>
      <w:pPr>
        <w:pStyle w:val="5"/>
        <w:bidi w:val="0"/>
        <w:rPr>
          <w:rFonts w:hint="default"/>
          <w:lang w:val="en-US" w:eastAsia="zh-CN"/>
        </w:rPr>
      </w:pPr>
      <w:r>
        <w:rPr>
          <w:rFonts w:hint="default"/>
          <w:lang w:val="en-US" w:eastAsia="zh-CN"/>
        </w:rPr>
        <w:t>2.4.2.1.6 Intruder detection - OBSOLETE</w:t>
      </w:r>
    </w:p>
    <w:p>
      <w:pPr>
        <w:pStyle w:val="5"/>
        <w:bidi w:val="0"/>
        <w:rPr>
          <w:rFonts w:hint="default"/>
          <w:lang w:val="en-US" w:eastAsia="zh-CN"/>
        </w:rPr>
      </w:pPr>
      <w:r>
        <w:rPr>
          <w:rFonts w:hint="default"/>
          <w:lang w:val="en-US" w:eastAsia="zh-CN"/>
        </w:rPr>
        <w:t>2.4.2.1.7 Stopping</w:t>
      </w:r>
    </w:p>
    <w:p>
      <w:pPr>
        <w:pStyle w:val="5"/>
        <w:bidi w:val="0"/>
        <w:rPr>
          <w:rFonts w:hint="default"/>
          <w:lang w:val="en-US" w:eastAsia="zh-CN"/>
        </w:rPr>
      </w:pPr>
      <w:r>
        <w:rPr>
          <w:rFonts w:hint="default"/>
          <w:lang w:val="en-US" w:eastAsia="zh-CN"/>
        </w:rPr>
        <w:t>2.4.2.1.8 Approaching Stationary Vehicle</w:t>
      </w:r>
    </w:p>
    <w:p>
      <w:pPr>
        <w:pStyle w:val="5"/>
        <w:bidi w:val="0"/>
        <w:rPr>
          <w:rFonts w:hint="default"/>
          <w:lang w:val="en-US" w:eastAsia="zh-CN"/>
        </w:rPr>
      </w:pPr>
      <w:r>
        <w:rPr>
          <w:rFonts w:hint="default"/>
          <w:lang w:val="en-US" w:eastAsia="zh-CN"/>
        </w:rPr>
        <w:t>2.4.2.1.9 Preceding Vehicle Cut-in</w:t>
      </w:r>
    </w:p>
    <w:p>
      <w:pPr>
        <w:pStyle w:val="5"/>
        <w:bidi w:val="0"/>
        <w:rPr>
          <w:rFonts w:hint="default"/>
          <w:lang w:val="en-US" w:eastAsia="zh-CN"/>
        </w:rPr>
      </w:pPr>
      <w:r>
        <w:rPr>
          <w:rFonts w:hint="default"/>
          <w:lang w:val="en-US" w:eastAsia="zh-CN"/>
        </w:rPr>
        <w:t>2.4.2.1.10 Preceding Vehicle Cut-out</w:t>
      </w:r>
    </w:p>
    <w:p>
      <w:pPr>
        <w:pStyle w:val="5"/>
        <w:bidi w:val="0"/>
        <w:rPr>
          <w:rFonts w:hint="default"/>
          <w:lang w:val="en-US" w:eastAsia="zh-CN"/>
        </w:rPr>
      </w:pPr>
      <w:r>
        <w:rPr>
          <w:rFonts w:hint="default"/>
          <w:lang w:val="en-US" w:eastAsia="zh-CN"/>
        </w:rPr>
        <w:t>2.4.2.1.11 Curve Driving</w:t>
      </w:r>
    </w:p>
    <w:p>
      <w:pPr>
        <w:pStyle w:val="5"/>
        <w:bidi w:val="0"/>
        <w:rPr>
          <w:rFonts w:hint="default"/>
          <w:lang w:val="en-US" w:eastAsia="zh-CN"/>
        </w:rPr>
      </w:pPr>
      <w:r>
        <w:rPr>
          <w:rFonts w:hint="default"/>
          <w:lang w:val="en-US" w:eastAsia="zh-CN"/>
        </w:rPr>
        <w:t>2.4.2.1.12 Reaction on non-relevant objects</w:t>
      </w:r>
    </w:p>
    <w:p>
      <w:pPr>
        <w:pStyle w:val="5"/>
        <w:bidi w:val="0"/>
        <w:rPr>
          <w:rFonts w:hint="default"/>
          <w:lang w:val="en-US" w:eastAsia="zh-CN"/>
        </w:rPr>
      </w:pPr>
      <w:r>
        <w:rPr>
          <w:rFonts w:hint="default"/>
          <w:lang w:val="en-US" w:eastAsia="zh-CN"/>
        </w:rPr>
        <w:t>2.4.2.1.13 Take over request</w:t>
      </w:r>
    </w:p>
    <w:p>
      <w:pPr>
        <w:pStyle w:val="4"/>
        <w:bidi w:val="0"/>
        <w:rPr>
          <w:rFonts w:hint="default"/>
          <w:lang w:val="en-US" w:eastAsia="zh-CN"/>
        </w:rPr>
      </w:pPr>
      <w:r>
        <w:rPr>
          <w:rFonts w:hint="default"/>
          <w:lang w:val="en-US" w:eastAsia="zh-CN"/>
        </w:rPr>
        <w:t>2.4.2 In-lane Driving (TJA/ICA)</w:t>
      </w:r>
    </w:p>
    <w:p>
      <w:pPr>
        <w:pStyle w:val="5"/>
        <w:bidi w:val="0"/>
        <w:rPr>
          <w:rFonts w:hint="default"/>
          <w:lang w:val="en-US" w:eastAsia="zh-CN"/>
        </w:rPr>
      </w:pPr>
      <w:r>
        <w:rPr>
          <w:rFonts w:hint="default"/>
          <w:lang w:val="en-US" w:eastAsia="zh-CN"/>
        </w:rPr>
        <w:t>2.4.2.2.1 Without preceding vehicle</w:t>
      </w:r>
    </w:p>
    <w:p>
      <w:pPr>
        <w:pStyle w:val="5"/>
        <w:bidi w:val="0"/>
        <w:rPr>
          <w:rFonts w:hint="default"/>
          <w:lang w:val="en-US" w:eastAsia="zh-CN"/>
        </w:rPr>
      </w:pPr>
      <w:r>
        <w:rPr>
          <w:rFonts w:hint="default"/>
          <w:lang w:val="en-US" w:eastAsia="zh-CN"/>
        </w:rPr>
        <w:t>2.4.2.2.2 With preceding vehicle</w:t>
      </w:r>
    </w:p>
    <w:p>
      <w:pPr>
        <w:pStyle w:val="6"/>
        <w:bidi w:val="0"/>
        <w:rPr>
          <w:rFonts w:hint="default"/>
          <w:lang w:val="en-US" w:eastAsia="zh-CN"/>
        </w:rPr>
      </w:pPr>
      <w:r>
        <w:rPr>
          <w:rFonts w:hint="eastAsia"/>
          <w:lang w:val="en-US" w:eastAsia="zh-CN"/>
        </w:rPr>
        <w:t>1.L</w:t>
      </w:r>
      <w:r>
        <w:rPr>
          <w:rFonts w:hint="default"/>
          <w:lang w:val="en-US" w:eastAsia="zh-CN"/>
        </w:rPr>
        <w:t>ine available</w:t>
      </w:r>
    </w:p>
    <w:p>
      <w:pPr>
        <w:rPr>
          <w:rFonts w:hint="default"/>
          <w:highlight w:val="yellow"/>
          <w:lang w:val="en-US" w:eastAsia="zh-CN"/>
        </w:rPr>
      </w:pPr>
      <w:r>
        <w:rPr>
          <w:rFonts w:hint="eastAsia"/>
          <w:highlight w:val="yellow"/>
          <w:lang w:val="en-US" w:eastAsia="zh-CN"/>
        </w:rPr>
        <w:t>单线，和双线</w:t>
      </w:r>
    </w:p>
    <w:p>
      <w:pPr>
        <w:rPr>
          <w:rFonts w:hint="default"/>
          <w:highlight w:val="yellow"/>
          <w:lang w:val="en-US" w:eastAsia="zh-CN"/>
        </w:rPr>
      </w:pPr>
      <w:r>
        <w:rPr>
          <w:rFonts w:hint="default"/>
          <w:lang w:val="en-US" w:eastAsia="zh-CN"/>
        </w:rPr>
        <w:t xml:space="preserve">If  lane boundaries on both sides of ego lane are not determined with enough confidence and ego speed is lower than 60kph, the behavior planner shall propose a behavior to let ego </w:t>
      </w:r>
      <w:r>
        <w:rPr>
          <w:rFonts w:hint="default"/>
          <w:highlight w:val="yellow"/>
          <w:lang w:val="en-US" w:eastAsia="zh-CN"/>
        </w:rPr>
        <w:t xml:space="preserve">imitate the preceding vehicle's lateral movement. </w:t>
      </w:r>
    </w:p>
    <w:p>
      <w:pPr>
        <w:rPr>
          <w:rFonts w:hint="default"/>
          <w:lang w:val="en-US" w:eastAsia="zh-CN"/>
        </w:rPr>
      </w:pPr>
    </w:p>
    <w:p>
      <w:pPr>
        <w:rPr>
          <w:rFonts w:hint="default"/>
          <w:lang w:val="en-US" w:eastAsia="zh-CN"/>
        </w:rPr>
      </w:pPr>
      <w:r>
        <w:rPr>
          <w:rFonts w:hint="default"/>
          <w:lang w:val="en-US" w:eastAsia="zh-CN"/>
        </w:rPr>
        <w:t>If  lane boundaries on both sides of ego lane are not determined with enough confidence and ego speed is higher than 60kph, the behavior planner shall follow the scenario same to that without preceding vehicle.</w:t>
      </w:r>
    </w:p>
    <w:p>
      <w:pPr>
        <w:rPr>
          <w:rFonts w:hint="default"/>
          <w:lang w:val="en-US" w:eastAsia="zh-CN"/>
        </w:rPr>
      </w:pPr>
      <w:r>
        <w:rPr>
          <w:rFonts w:hint="default"/>
          <w:lang w:val="en-US" w:eastAsia="zh-CN"/>
        </w:rPr>
        <w:br w:type="page"/>
      </w:r>
    </w:p>
    <w:p>
      <w:pPr>
        <w:rPr>
          <w:rFonts w:hint="default"/>
          <w:lang w:val="en-US" w:eastAsia="zh-CN"/>
        </w:rPr>
      </w:pPr>
    </w:p>
    <w:p>
      <w:pPr>
        <w:pStyle w:val="6"/>
        <w:numPr>
          <w:ilvl w:val="0"/>
          <w:numId w:val="0"/>
        </w:numPr>
        <w:bidi w:val="0"/>
        <w:rPr>
          <w:rFonts w:hint="default"/>
          <w:lang w:val="en-US" w:eastAsia="zh-CN"/>
        </w:rPr>
      </w:pPr>
      <w:r>
        <w:rPr>
          <w:rFonts w:hint="eastAsia"/>
          <w:lang w:val="en-US" w:eastAsia="zh-CN"/>
        </w:rPr>
        <w:t>2.</w:t>
      </w:r>
      <w:r>
        <w:rPr>
          <w:rFonts w:hint="default"/>
          <w:lang w:val="en-US" w:eastAsia="zh-CN"/>
        </w:rPr>
        <w:t>No Line Available (Preceding Vehicle Turns)</w:t>
      </w:r>
    </w:p>
    <w:p>
      <w:pPr>
        <w:rPr>
          <w:rFonts w:hint="default"/>
          <w:lang w:val="en-US" w:eastAsia="zh-CN"/>
        </w:rPr>
      </w:pPr>
      <w:r>
        <w:rPr>
          <w:rFonts w:hint="default"/>
          <w:lang w:val="en-US" w:eastAsia="zh-CN"/>
        </w:rPr>
        <w:t>When TJA/ICA is activated by FCT and and ego is imitating a preceding vehicle's lateral movement, if another road user cut-in between preceding vehicle and ego vehicle, the behavior planner shall not react to the cut in vehicle until the target longitudinal object swaps to the cut in vehicle</w:t>
      </w:r>
    </w:p>
    <w:p>
      <w:pPr>
        <w:rPr>
          <w:rFonts w:hint="default"/>
          <w:lang w:val="en-US" w:eastAsia="zh-CN"/>
        </w:rPr>
      </w:pPr>
    </w:p>
    <w:p>
      <w:pPr>
        <w:rPr>
          <w:rFonts w:hint="default"/>
          <w:lang w:val="en-US" w:eastAsia="zh-CN"/>
        </w:rPr>
      </w:pPr>
      <w:r>
        <w:rPr>
          <w:rFonts w:hint="default"/>
          <w:lang w:val="en-US" w:eastAsia="zh-CN"/>
        </w:rPr>
        <w:t>When TJA/ICA is activated by FCT and and ego is imitating a preceding vehicle's lateral movement, if preceding vehicle cuts out, the behavior planner shall not follow the preceding vehicle cut-out and propose a Self-assessment intention value lower than p_lat_active_assessment_thres.</w:t>
      </w:r>
    </w:p>
    <w:p>
      <w:pPr>
        <w:rPr>
          <w:rFonts w:hint="default"/>
          <w:lang w:val="en-US" w:eastAsia="zh-CN"/>
        </w:rPr>
      </w:pPr>
    </w:p>
    <w:p>
      <w:pPr>
        <w:rPr>
          <w:rFonts w:hint="default"/>
          <w:lang w:val="en-US" w:eastAsia="zh-CN"/>
        </w:rPr>
      </w:pPr>
      <w:r>
        <w:rPr>
          <w:rFonts w:hint="default"/>
          <w:lang w:val="en-US" w:eastAsia="zh-CN"/>
        </w:rPr>
        <w:t>When TJA/ICA is activated by FCT and ego lane splits ahead in the environment model  and the lane boundaries could not be determined with enough confidence on both sides, the behavior planner shall propose a behavior to guide ego vehicle to the lane that the target vehicle enters.</w:t>
      </w:r>
    </w:p>
    <w:p>
      <w:pPr>
        <w:pStyle w:val="4"/>
        <w:bidi w:val="0"/>
        <w:rPr>
          <w:rFonts w:hint="default"/>
          <w:lang w:val="en-US" w:eastAsia="zh-CN"/>
        </w:rPr>
      </w:pPr>
      <w:r>
        <w:rPr>
          <w:rFonts w:hint="default"/>
          <w:lang w:val="en-US" w:eastAsia="zh-CN"/>
        </w:rPr>
        <w:t>2.4.3 Automatic Lane Change (ALC)</w:t>
      </w:r>
    </w:p>
    <w:p>
      <w:pPr>
        <w:rPr>
          <w:rFonts w:hint="default"/>
          <w:lang w:val="en-US" w:eastAsia="zh-CN"/>
        </w:rPr>
      </w:pPr>
      <w:r>
        <w:rPr>
          <w:rFonts w:hint="default"/>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lang w:val="en-US" w:eastAsia="zh-CN"/>
        </w:rPr>
      </w:pPr>
      <w:r>
        <w:rPr>
          <w:rFonts w:hint="default"/>
          <w:lang w:val="en-US" w:eastAsia="zh-CN"/>
        </w:rPr>
        <w:t>background: UN ECE-R79 5.6.4.4.</w:t>
      </w:r>
    </w:p>
    <w:p>
      <w:pPr>
        <w:rPr>
          <w:rFonts w:hint="default"/>
          <w:lang w:val="en-US" w:eastAsia="zh-CN"/>
        </w:rPr>
      </w:pPr>
    </w:p>
    <w:p>
      <w:pPr>
        <w:rPr>
          <w:rFonts w:hint="default"/>
          <w:lang w:val="en-US" w:eastAsia="zh-CN"/>
        </w:rPr>
      </w:pPr>
      <w:r>
        <w:rPr>
          <w:rFonts w:hint="default"/>
          <w:lang w:val="en-US" w:eastAsia="zh-CN"/>
        </w:rPr>
        <w:t>A "Lane Change Procedure" starts when the direction indicator lamps are activated by a deliberate action of the driver and ends when the direction indicator lamps are deactivated. It comprises the following operations:</w:t>
      </w:r>
    </w:p>
    <w:p>
      <w:pPr>
        <w:rPr>
          <w:rFonts w:hint="default"/>
          <w:lang w:val="en-US" w:eastAsia="zh-CN"/>
        </w:rPr>
      </w:pPr>
      <w:r>
        <w:rPr>
          <w:rFonts w:hint="default"/>
          <w:lang w:val="en-US" w:eastAsia="zh-CN"/>
        </w:rPr>
        <w:t>(a) Activation of the direction indicator lamps by a deliberate action of the driver;</w:t>
      </w:r>
    </w:p>
    <w:p>
      <w:pPr>
        <w:rPr>
          <w:rFonts w:hint="default"/>
          <w:lang w:val="en-US" w:eastAsia="zh-CN"/>
        </w:rPr>
      </w:pPr>
      <w:r>
        <w:rPr>
          <w:rFonts w:hint="default"/>
          <w:lang w:val="en-US" w:eastAsia="zh-CN"/>
        </w:rPr>
        <w:t>(b) Lateral movement of the vehicle towards the lane boundary;</w:t>
      </w:r>
    </w:p>
    <w:p>
      <w:pPr>
        <w:rPr>
          <w:rFonts w:hint="default"/>
          <w:lang w:val="en-US" w:eastAsia="zh-CN"/>
        </w:rPr>
      </w:pPr>
      <w:r>
        <w:rPr>
          <w:rFonts w:hint="default"/>
          <w:lang w:val="en-US" w:eastAsia="zh-CN"/>
        </w:rPr>
        <w:t>(c) Lane Change Manoeuvre;</w:t>
      </w:r>
    </w:p>
    <w:p>
      <w:pPr>
        <w:rPr>
          <w:rFonts w:hint="default"/>
          <w:lang w:val="en-US" w:eastAsia="zh-CN"/>
        </w:rPr>
      </w:pPr>
      <w:r>
        <w:rPr>
          <w:rFonts w:hint="default"/>
          <w:lang w:val="en-US" w:eastAsia="zh-CN"/>
        </w:rPr>
        <w:t>(d) Resumption of the lane keeping function</w:t>
      </w:r>
    </w:p>
    <w:p>
      <w:pPr>
        <w:rPr>
          <w:rFonts w:hint="default"/>
          <w:lang w:val="en-US" w:eastAsia="zh-CN"/>
        </w:rPr>
      </w:pPr>
      <w:r>
        <w:rPr>
          <w:rFonts w:hint="default"/>
          <w:lang w:val="en-US" w:eastAsia="zh-CN"/>
        </w:rPr>
        <w:t>(e) Deactivation of direction indicator lamps;</w:t>
      </w:r>
    </w:p>
    <w:p>
      <w:pPr>
        <w:pStyle w:val="4"/>
        <w:bidi w:val="0"/>
        <w:rPr>
          <w:rFonts w:hint="default"/>
          <w:lang w:val="en-US" w:eastAsia="zh-CN"/>
        </w:rPr>
      </w:pPr>
      <w:r>
        <w:rPr>
          <w:rFonts w:hint="default"/>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w:t>
      </w:r>
      <w:r>
        <w:rPr>
          <w:rFonts w:hint="default" w:ascii="SimSun" w:hAnsi="SimSun" w:eastAsia="SimSun" w:cs="SimSun"/>
          <w:kern w:val="0"/>
          <w:sz w:val="24"/>
          <w:szCs w:val="24"/>
          <w:highlight w:val="yellow"/>
          <w:lang w:val="en-US" w:eastAsia="zh-CN" w:bidi="ar"/>
        </w:rPr>
        <w:t xml:space="preserve"> big curvature lane</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2 Lane change procedure</w:t>
      </w:r>
    </w:p>
    <w:p>
      <w:pPr>
        <w:rPr>
          <w:rFonts w:hint="default"/>
          <w:lang w:val="en-US" w:eastAsia="zh-CN"/>
        </w:rPr>
      </w:pPr>
      <w:r>
        <w:rPr>
          <w:rFonts w:hint="default"/>
          <w:lang w:val="en-US" w:eastAsia="zh-CN"/>
        </w:rPr>
        <w:t>The behavior planner shall provide the target lane (whether turn to left lane or right lane) and target position (relative position with other traffic participants in target lane) for informing the driver's confirmation if there is a feasible gap for performing the lane change.</w:t>
      </w:r>
    </w:p>
    <w:p>
      <w:pPr>
        <w:rPr>
          <w:rFonts w:hint="default"/>
          <w:lang w:val="en-US" w:eastAsia="zh-CN"/>
        </w:rPr>
      </w:pPr>
    </w:p>
    <w:p>
      <w:pPr>
        <w:rPr>
          <w:rFonts w:hint="default"/>
          <w:lang w:val="en-US" w:eastAsia="zh-CN"/>
        </w:rPr>
      </w:pPr>
      <w:r>
        <w:rPr>
          <w:rFonts w:hint="default"/>
          <w:lang w:val="en-US" w:eastAsia="zh-CN"/>
        </w:rPr>
        <w:t>Note: Informing driver to confirm only when driver has set ego vehicle in "Active confirmation" mode.</w:t>
      </w:r>
    </w:p>
    <w:p>
      <w:pPr>
        <w:rPr>
          <w:rFonts w:hint="default"/>
          <w:lang w:val="en-US" w:eastAsia="zh-CN"/>
        </w:rPr>
      </w:pPr>
    </w:p>
    <w:p>
      <w:pPr>
        <w:rPr>
          <w:rFonts w:hint="default"/>
          <w:lang w:val="en-US" w:eastAsia="zh-CN"/>
        </w:rPr>
      </w:pPr>
      <w:r>
        <w:rPr>
          <w:rFonts w:hint="default"/>
          <w:lang w:val="en-US" w:eastAsia="zh-CN"/>
        </w:rPr>
        <w:t>The behavior planner shall seperate the lane change procedure into the following phases and determine which phase ego is currently in:</w:t>
      </w:r>
    </w:p>
    <w:p>
      <w:pPr>
        <w:rPr>
          <w:rFonts w:hint="default"/>
          <w:lang w:val="en-US" w:eastAsia="zh-CN"/>
        </w:rPr>
      </w:pPr>
    </w:p>
    <w:p>
      <w:pPr>
        <w:rPr>
          <w:rFonts w:hint="default"/>
          <w:lang w:val="en-US" w:eastAsia="zh-CN"/>
        </w:rPr>
      </w:pPr>
      <w:r>
        <w:rPr>
          <w:rFonts w:hint="default"/>
          <w:lang w:val="en-US" w:eastAsia="zh-CN"/>
        </w:rPr>
        <w:t>T0: Activation of the direction indicator lamps by a deliberate action of the driver or system;</w:t>
      </w:r>
    </w:p>
    <w:p>
      <w:pPr>
        <w:rPr>
          <w:rFonts w:hint="default"/>
          <w:lang w:val="en-US" w:eastAsia="zh-CN"/>
        </w:rPr>
      </w:pPr>
      <w:r>
        <w:rPr>
          <w:rFonts w:hint="default"/>
          <w:lang w:val="en-US" w:eastAsia="zh-CN"/>
        </w:rPr>
        <w:t>T1: Lateral movement of the vehicle towards the lane boundary;</w:t>
      </w:r>
    </w:p>
    <w:p>
      <w:pPr>
        <w:rPr>
          <w:rFonts w:hint="default"/>
          <w:lang w:val="en-US" w:eastAsia="zh-CN"/>
        </w:rPr>
      </w:pPr>
      <w:r>
        <w:rPr>
          <w:rFonts w:hint="default"/>
          <w:lang w:val="en-US" w:eastAsia="zh-CN"/>
        </w:rPr>
        <w:t>T2: Lane change maneuver start;</w:t>
      </w:r>
    </w:p>
    <w:p>
      <w:pPr>
        <w:rPr>
          <w:rFonts w:hint="default"/>
          <w:lang w:val="en-US" w:eastAsia="zh-CN"/>
        </w:rPr>
      </w:pPr>
      <w:r>
        <w:rPr>
          <w:rFonts w:hint="default"/>
          <w:lang w:val="en-US" w:eastAsia="zh-CN"/>
        </w:rPr>
        <w:t xml:space="preserve">T3: Lane change maneuver end; </w:t>
      </w:r>
    </w:p>
    <w:p>
      <w:pPr>
        <w:rPr>
          <w:rFonts w:hint="default"/>
          <w:lang w:val="en-US" w:eastAsia="zh-CN"/>
        </w:rPr>
      </w:pPr>
      <w:r>
        <w:rPr>
          <w:rFonts w:hint="default"/>
          <w:lang w:val="en-US" w:eastAsia="zh-CN"/>
        </w:rPr>
        <w:t>T4: Resumption of the lane keeping function and deactivation of direction indicator lamp.</w:t>
      </w:r>
    </w:p>
    <w:p>
      <w:pPr>
        <w:rPr>
          <w:rFonts w:hint="default"/>
          <w:lang w:val="en-US" w:eastAsia="zh-CN"/>
        </w:rPr>
      </w:pPr>
    </w:p>
    <w:p>
      <w:pPr>
        <w:rPr>
          <w:rFonts w:hint="default"/>
          <w:lang w:val="en-US" w:eastAsia="zh-CN"/>
        </w:rPr>
      </w:pPr>
      <w:r>
        <w:rPr>
          <w:rFonts w:hint="default"/>
          <w:lang w:val="en-US" w:eastAsia="zh-CN"/>
        </w:rPr>
        <w:t>The behavior planner shall provide the below phases for a lane change:</w:t>
      </w:r>
    </w:p>
    <w:p>
      <w:pPr>
        <w:rPr>
          <w:rFonts w:hint="default"/>
          <w:lang w:val="en-US" w:eastAsia="zh-CN"/>
        </w:rPr>
      </w:pPr>
    </w:p>
    <w:p>
      <w:pPr>
        <w:rPr>
          <w:rFonts w:hint="default"/>
          <w:lang w:val="en-US" w:eastAsia="zh-CN"/>
        </w:rPr>
      </w:pPr>
      <w:r>
        <w:rPr>
          <w:rFonts w:hint="default"/>
          <w:lang w:val="en-US" w:eastAsia="zh-CN"/>
        </w:rPr>
        <w:t xml:space="preserve">• Lane change direction indicator active; (T0)  </w:t>
      </w:r>
    </w:p>
    <w:p>
      <w:pPr>
        <w:rPr>
          <w:rFonts w:hint="default"/>
          <w:lang w:val="en-US" w:eastAsia="zh-CN"/>
        </w:rPr>
      </w:pPr>
      <w:r>
        <w:rPr>
          <w:rFonts w:hint="default"/>
          <w:lang w:val="en-US" w:eastAsia="zh-CN"/>
        </w:rPr>
        <w:t>• Lane change lateral move start; (T1)</w:t>
      </w:r>
    </w:p>
    <w:p>
      <w:pPr>
        <w:rPr>
          <w:rFonts w:hint="default"/>
          <w:lang w:val="en-US" w:eastAsia="zh-CN"/>
        </w:rPr>
      </w:pPr>
      <w:r>
        <w:rPr>
          <w:rFonts w:hint="default"/>
          <w:lang w:val="en-US" w:eastAsia="zh-CN"/>
        </w:rPr>
        <w:t>• Lane change maneuver start; (T2)</w:t>
      </w:r>
    </w:p>
    <w:p>
      <w:pPr>
        <w:rPr>
          <w:rFonts w:hint="default"/>
          <w:lang w:val="en-US" w:eastAsia="zh-CN"/>
        </w:rPr>
      </w:pPr>
      <w:r>
        <w:rPr>
          <w:rFonts w:hint="default"/>
          <w:lang w:val="en-US" w:eastAsia="zh-CN"/>
        </w:rPr>
        <w:t>• Lane change maneuver end; (T3)</w:t>
      </w:r>
    </w:p>
    <w:p>
      <w:pPr>
        <w:rPr>
          <w:rFonts w:hint="default"/>
          <w:lang w:val="en-US" w:eastAsia="zh-CN"/>
        </w:rPr>
      </w:pPr>
      <w:r>
        <w:rPr>
          <w:rFonts w:hint="default"/>
          <w:lang w:val="en-US" w:eastAsia="zh-CN"/>
        </w:rPr>
        <w:t>• Lane change finished; (T4)</w:t>
      </w:r>
    </w:p>
    <w:p>
      <w:pPr>
        <w:rPr>
          <w:rFonts w:hint="default"/>
          <w:lang w:val="en-US" w:eastAsia="zh-CN"/>
        </w:rPr>
      </w:pPr>
      <w:r>
        <w:rPr>
          <w:rFonts w:hint="default"/>
          <w:lang w:val="en-US" w:eastAsia="zh-CN"/>
        </w:rPr>
        <w:t xml:space="preserve">• Lane change cancel by driver (before T2) </w:t>
      </w:r>
    </w:p>
    <w:p>
      <w:pPr>
        <w:rPr>
          <w:rFonts w:hint="default"/>
          <w:lang w:val="en-US" w:eastAsia="zh-CN"/>
        </w:rPr>
      </w:pPr>
      <w:r>
        <w:rPr>
          <w:rFonts w:hint="default"/>
          <w:lang w:val="en-US" w:eastAsia="zh-CN"/>
        </w:rPr>
        <w:t>• Lane change abort by system (before T2);</w:t>
      </w:r>
    </w:p>
    <w:p>
      <w:pPr>
        <w:rPr>
          <w:rFonts w:hint="default"/>
          <w:lang w:val="en-US" w:eastAsia="zh-CN"/>
        </w:rPr>
      </w:pPr>
    </w:p>
    <w:p>
      <w:pPr>
        <w:pStyle w:val="5"/>
        <w:bidi w:val="0"/>
        <w:rPr>
          <w:rFonts w:hint="default"/>
          <w:lang w:val="en-US" w:eastAsia="zh-CN"/>
        </w:rPr>
      </w:pPr>
      <w:r>
        <w:rPr>
          <w:rFonts w:hint="default"/>
          <w:lang w:val="en-US" w:eastAsia="zh-CN"/>
        </w:rPr>
        <w:t>3 Lane Merge/Split</w:t>
      </w:r>
    </w:p>
    <w:p>
      <w:pPr>
        <w:rPr>
          <w:rFonts w:hint="default"/>
          <w:lang w:val="en-US" w:eastAsia="zh-CN"/>
        </w:rPr>
      </w:pPr>
      <w:r>
        <w:rPr>
          <w:rFonts w:hint="default"/>
          <w:lang w:val="en-US" w:eastAsia="zh-CN"/>
        </w:rPr>
        <w:t xml:space="preserve">End to End supports general lane split/merge use cases encountered on the driving route. </w:t>
      </w:r>
    </w:p>
    <w:p>
      <w:pPr>
        <w:rPr>
          <w:rFonts w:hint="default"/>
          <w:lang w:val="en-US" w:eastAsia="zh-CN"/>
        </w:rPr>
      </w:pPr>
      <w:r>
        <w:rPr>
          <w:rFonts w:hint="default"/>
          <w:lang w:val="en-US" w:eastAsia="zh-CN"/>
        </w:rPr>
        <w:t>- In the case of lane merge, ego vehicle will merge with other traffic participants, considering safety/avoidance of potential collision.(</w:t>
      </w:r>
      <w:r>
        <w:rPr>
          <w:rFonts w:hint="eastAsia"/>
          <w:lang w:val="en-US" w:eastAsia="zh-CN"/>
        </w:rPr>
        <w:t>汇入</w:t>
      </w:r>
      <w:r>
        <w:rPr>
          <w:rFonts w:hint="default"/>
          <w:lang w:val="en-US" w:eastAsia="zh-CN"/>
        </w:rPr>
        <w:t>)</w:t>
      </w:r>
    </w:p>
    <w:p>
      <w:pPr>
        <w:rPr>
          <w:rFonts w:hint="default"/>
          <w:lang w:val="en-US" w:eastAsia="zh-CN"/>
        </w:rPr>
      </w:pPr>
      <w:r>
        <w:rPr>
          <w:rFonts w:hint="default"/>
          <w:lang w:val="en-US" w:eastAsia="zh-CN"/>
        </w:rPr>
        <w:t>- In the case of lane split, ego vehicle will choose the target lane according to navigation information.</w:t>
      </w:r>
      <w:r>
        <w:rPr>
          <w:rFonts w:hint="eastAsia"/>
          <w:lang w:val="en-US" w:eastAsia="zh-CN"/>
        </w:rPr>
        <w:t>（汇出）</w:t>
      </w:r>
    </w:p>
    <w:p>
      <w:pPr>
        <w:pStyle w:val="5"/>
        <w:bidi w:val="0"/>
        <w:rPr>
          <w:rFonts w:hint="default"/>
          <w:lang w:val="en-US" w:eastAsia="zh-CN"/>
        </w:rPr>
      </w:pPr>
      <w:r>
        <w:rPr>
          <w:rFonts w:hint="default"/>
          <w:lang w:val="en-US" w:eastAsia="zh-CN"/>
        </w:rPr>
        <w:t>4 Urban E2E Intersection</w:t>
      </w:r>
    </w:p>
    <w:p>
      <w:pPr>
        <w:pStyle w:val="5"/>
        <w:bidi w:val="0"/>
        <w:rPr>
          <w:rFonts w:hint="default"/>
          <w:lang w:val="en-US" w:eastAsia="zh-CN"/>
        </w:rPr>
      </w:pPr>
      <w:r>
        <w:rPr>
          <w:rFonts w:hint="default"/>
          <w:lang w:val="en-US" w:eastAsia="zh-CN"/>
        </w:rPr>
        <w:t>5 Urban E2E Roundabout</w:t>
      </w:r>
    </w:p>
    <w:p>
      <w:pPr>
        <w:pStyle w:val="5"/>
        <w:bidi w:val="0"/>
        <w:rPr>
          <w:rFonts w:hint="default"/>
          <w:lang w:val="en-US" w:eastAsia="zh-CN"/>
        </w:rPr>
      </w:pPr>
      <w:r>
        <w:rPr>
          <w:rFonts w:hint="default"/>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behavior planner shall propose a safe stop behavior to let ego stop with deceleration </w:t>
      </w:r>
      <w:r>
        <w:rPr>
          <w:rFonts w:hint="default" w:ascii="SimSun" w:hAnsi="SimSun" w:eastAsia="SimSun" w:cs="SimSun"/>
          <w:kern w:val="0"/>
          <w:sz w:val="24"/>
          <w:szCs w:val="24"/>
          <w:highlight w:val="yellow"/>
          <w:lang w:val="en-US" w:eastAsia="zh-CN" w:bidi="ar"/>
        </w:rPr>
        <w:t>lower than p_u_Safestop_Axlimit</w:t>
      </w:r>
      <w:r>
        <w:rPr>
          <w:rFonts w:hint="default" w:ascii="SimSun" w:hAnsi="SimSun" w:eastAsia="SimSun" w:cs="SimSun"/>
          <w:kern w:val="0"/>
          <w:sz w:val="24"/>
          <w:szCs w:val="24"/>
          <w:lang w:val="en-US" w:eastAsia="zh-CN" w:bidi="ar"/>
        </w:rPr>
        <w:t xml:space="preserve"> if safe stop is requested by FCT.</w:t>
      </w:r>
    </w:p>
    <w:p>
      <w:pPr>
        <w:pStyle w:val="5"/>
        <w:bidi w:val="0"/>
        <w:rPr>
          <w:rFonts w:hint="default"/>
          <w:lang w:val="en-US" w:eastAsia="zh-CN"/>
        </w:rPr>
      </w:pPr>
      <w:r>
        <w:rPr>
          <w:rFonts w:hint="default"/>
          <w:lang w:val="en-US" w:eastAsia="zh-CN"/>
        </w:rPr>
        <w:t>8 Intelligent Speed adaption(ISA)</w:t>
      </w:r>
    </w:p>
    <w:p>
      <w:pPr>
        <w:rPr>
          <w:rFonts w:hint="default"/>
          <w:lang w:val="en-US" w:eastAsia="zh-CN"/>
        </w:rPr>
      </w:pPr>
      <w:r>
        <w:rPr>
          <w:rFonts w:hint="default"/>
          <w:lang w:val="en-US" w:eastAsia="zh-CN"/>
        </w:rPr>
        <w:t>The ISA (Intelligent Speed Adaption) function is a subfeature of highway and urban E2E. It shall adjust ego vehicle target speed by considering the following conditions/scenario:</w:t>
      </w:r>
    </w:p>
    <w:p>
      <w:pPr>
        <w:rPr>
          <w:rFonts w:hint="default"/>
          <w:lang w:val="en-US" w:eastAsia="zh-CN"/>
        </w:rPr>
      </w:pPr>
      <w:r>
        <w:rPr>
          <w:rFonts w:hint="default"/>
          <w:lang w:val="en-US" w:eastAsia="zh-CN"/>
        </w:rPr>
        <w:t>1. speed limit from map lane segment;</w:t>
      </w:r>
    </w:p>
    <w:p>
      <w:pPr>
        <w:rPr>
          <w:rFonts w:hint="default"/>
          <w:lang w:val="en-US" w:eastAsia="zh-CN"/>
        </w:rPr>
      </w:pPr>
      <w:r>
        <w:rPr>
          <w:rFonts w:hint="default"/>
          <w:lang w:val="en-US" w:eastAsia="zh-CN"/>
        </w:rPr>
        <w:t>2. speed limit from traffic sign</w:t>
      </w:r>
    </w:p>
    <w:p>
      <w:pPr>
        <w:rPr>
          <w:rFonts w:hint="default"/>
          <w:lang w:val="en-US" w:eastAsia="zh-CN"/>
        </w:rPr>
      </w:pPr>
      <w:r>
        <w:rPr>
          <w:rFonts w:hint="default"/>
          <w:lang w:val="en-US" w:eastAsia="zh-CN"/>
        </w:rPr>
        <w:t xml:space="preserve">3. </w:t>
      </w:r>
      <w:r>
        <w:rPr>
          <w:rFonts w:hint="default"/>
          <w:highlight w:val="yellow"/>
          <w:lang w:val="en-US" w:eastAsia="zh-CN"/>
        </w:rPr>
        <w:t>upcoming road/lane curve</w:t>
      </w:r>
      <w:r>
        <w:rPr>
          <w:rFonts w:hint="default"/>
          <w:lang w:val="en-US" w:eastAsia="zh-CN"/>
        </w:rPr>
        <w:t>, here the curve means the curve radius is less than #p_HW_ISA_MaxRadius;</w:t>
      </w:r>
    </w:p>
    <w:p>
      <w:pPr>
        <w:rPr>
          <w:rFonts w:hint="default"/>
          <w:lang w:val="en-US" w:eastAsia="zh-CN"/>
        </w:rPr>
      </w:pPr>
      <w:r>
        <w:rPr>
          <w:rFonts w:hint="default"/>
          <w:lang w:val="en-US" w:eastAsia="zh-CN"/>
        </w:rPr>
        <w:t>4. the ramp without a specific speed limitation and ego vehicle will exit the highway by the ramp</w:t>
      </w:r>
    </w:p>
    <w:p>
      <w:pPr>
        <w:rPr>
          <w:rFonts w:hint="default"/>
          <w:lang w:val="en-US" w:eastAsia="zh-CN"/>
        </w:rPr>
      </w:pPr>
      <w:r>
        <w:rPr>
          <w:rFonts w:hint="default"/>
          <w:lang w:val="en-US" w:eastAsia="zh-CN"/>
        </w:rPr>
        <w:t xml:space="preserve">5. bad weather </w:t>
      </w:r>
    </w:p>
    <w:p>
      <w:pPr>
        <w:rPr>
          <w:rFonts w:hint="default"/>
          <w:lang w:val="en-US" w:eastAsia="zh-CN"/>
        </w:rPr>
      </w:pPr>
      <w:r>
        <w:rPr>
          <w:rFonts w:hint="default"/>
          <w:lang w:val="en-US" w:eastAsia="zh-CN"/>
        </w:rPr>
        <w:t xml:space="preserve">6. upcoming road/lane slope too big (Not applicable to Highway / expressway scenario as the main concern for slope is potential poor visibility of oncoming vehicle in neighboring lane. In Highway/expressway scenario, 2 driving directions will be seperated by physical barrier ) </w:t>
      </w:r>
    </w:p>
    <w:p>
      <w:pPr>
        <w:rPr>
          <w:rFonts w:hint="default"/>
          <w:lang w:val="en-US" w:eastAsia="zh-CN"/>
        </w:rPr>
      </w:pPr>
      <w:r>
        <w:rPr>
          <w:rFonts w:hint="default"/>
          <w:lang w:val="en-US" w:eastAsia="zh-CN"/>
        </w:rPr>
        <w:t>7. upcoming speed bump (same behavior in ACC feature, not elaborated in E2E requirement)</w:t>
      </w:r>
    </w:p>
    <w:p>
      <w:pPr>
        <w:rPr>
          <w:rFonts w:hint="default"/>
          <w:lang w:val="en-US" w:eastAsia="zh-CN"/>
        </w:rPr>
      </w:pPr>
      <w:r>
        <w:rPr>
          <w:rFonts w:hint="default"/>
          <w:lang w:val="en-US" w:eastAsia="zh-CN"/>
        </w:rPr>
        <w:t xml:space="preserve">Note:the lane segment speed limit from map is only used for activation of E2E, the traffic sign related speed limit could be not available while E2E gets activated. </w:t>
      </w:r>
    </w:p>
    <w:p>
      <w:pPr>
        <w:pStyle w:val="5"/>
        <w:bidi w:val="0"/>
        <w:rPr>
          <w:rFonts w:hint="default"/>
          <w:lang w:val="en-US" w:eastAsia="zh-CN"/>
        </w:rPr>
      </w:pPr>
      <w:r>
        <w:rPr>
          <w:rFonts w:hint="default"/>
          <w:lang w:val="en-US" w:eastAsia="zh-CN"/>
        </w:rPr>
        <w:t>7 Intelligent evasion</w:t>
      </w:r>
    </w:p>
    <w:p>
      <w:pPr>
        <w:rPr>
          <w:rFonts w:hint="default"/>
          <w:lang w:val="en-US" w:eastAsia="zh-CN"/>
        </w:rPr>
      </w:pPr>
      <w:r>
        <w:rPr>
          <w:rFonts w:hint="default"/>
          <w:lang w:val="en-US" w:eastAsia="zh-CN"/>
        </w:rPr>
        <w:t xml:space="preserve">IntEva helps ego vehicle to </w:t>
      </w:r>
      <w:r>
        <w:rPr>
          <w:rFonts w:hint="default"/>
          <w:highlight w:val="yellow"/>
          <w:lang w:val="en-US" w:eastAsia="zh-CN"/>
        </w:rPr>
        <w:t>keep certain lateral distance</w:t>
      </w:r>
      <w:r>
        <w:rPr>
          <w:rFonts w:hint="default"/>
          <w:lang w:val="en-US" w:eastAsia="zh-CN"/>
        </w:rPr>
        <w:t xml:space="preserve"> when passing through truck or bus on the adjacent lane.  It makes the driver feel more comfortable and reduces the danger feeling.</w:t>
      </w:r>
    </w:p>
    <w:p>
      <w:pPr>
        <w:rPr>
          <w:rFonts w:hint="default"/>
          <w:lang w:val="en-US" w:eastAsia="zh-CN"/>
        </w:rPr>
      </w:pPr>
    </w:p>
    <w:p>
      <w:pPr>
        <w:rPr>
          <w:rFonts w:hint="default"/>
          <w:lang w:val="en-US" w:eastAsia="zh-CN"/>
        </w:rPr>
      </w:pPr>
      <w:r>
        <w:rPr>
          <w:rFonts w:hint="default"/>
          <w:lang w:val="en-US" w:eastAsia="zh-CN"/>
        </w:rPr>
        <w:t>The intelligent evasion procedure in E2E feature is defined as follows:</w:t>
      </w:r>
    </w:p>
    <w:p>
      <w:pPr>
        <w:rPr>
          <w:rFonts w:hint="default"/>
          <w:lang w:val="en-US" w:eastAsia="zh-CN"/>
        </w:rPr>
      </w:pPr>
      <w:r>
        <w:rPr>
          <w:rFonts w:hint="default"/>
          <w:lang w:val="en-US" w:eastAsia="zh-CN"/>
        </w:rPr>
        <w:t>T1: IntEva activation conditions fulfilled, ego starts lateral movement to evade the truck</w:t>
      </w:r>
    </w:p>
    <w:p>
      <w:pPr>
        <w:rPr>
          <w:rFonts w:hint="default"/>
          <w:lang w:val="en-US" w:eastAsia="zh-CN"/>
        </w:rPr>
      </w:pPr>
      <w:r>
        <w:rPr>
          <w:rFonts w:hint="default"/>
          <w:lang w:val="en-US" w:eastAsia="zh-CN"/>
        </w:rPr>
        <w:t xml:space="preserve">T2: Ego reaches and keeps the target lateral movement distance against the truck </w:t>
      </w:r>
    </w:p>
    <w:p>
      <w:pPr>
        <w:rPr>
          <w:rFonts w:hint="default"/>
          <w:lang w:val="en-US" w:eastAsia="zh-CN"/>
        </w:rPr>
      </w:pPr>
      <w:r>
        <w:rPr>
          <w:rFonts w:hint="default"/>
          <w:lang w:val="en-US" w:eastAsia="zh-CN"/>
        </w:rPr>
        <w:t xml:space="preserve">T3: Ego finishes IntEva and start to </w:t>
      </w:r>
      <w:r>
        <w:rPr>
          <w:rFonts w:hint="default"/>
          <w:highlight w:val="yellow"/>
          <w:lang w:val="en-US" w:eastAsia="zh-CN"/>
        </w:rPr>
        <w:t>return to lane center driving</w:t>
      </w:r>
      <w:r>
        <w:rPr>
          <w:rFonts w:hint="default"/>
          <w:lang w:val="en-US" w:eastAsia="zh-CN"/>
        </w:rPr>
        <w:t>.</w:t>
      </w:r>
    </w:p>
    <w:p>
      <w:pPr>
        <w:rPr>
          <w:rFonts w:hint="default"/>
          <w:lang w:val="en-US" w:eastAsia="zh-CN"/>
        </w:rPr>
      </w:pPr>
      <w:r>
        <w:rPr>
          <w:rFonts w:hint="default"/>
          <w:lang w:val="en-US" w:eastAsia="zh-CN"/>
        </w:rPr>
        <w:t>T4: Ego resume lane center driving.</w:t>
      </w:r>
    </w:p>
    <w:p>
      <w:pPr>
        <w:rPr>
          <w:rFonts w:hint="default"/>
          <w:lang w:val="en-US" w:eastAsia="zh-CN"/>
        </w:rPr>
      </w:pPr>
    </w:p>
    <w:p>
      <w:pPr>
        <w:rPr>
          <w:rFonts w:hint="default"/>
          <w:lang w:val="en-US" w:eastAsia="zh-CN"/>
        </w:rPr>
      </w:pPr>
      <w:r>
        <w:rPr>
          <w:rFonts w:hint="default"/>
          <w:lang w:val="en-US" w:eastAsia="zh-CN"/>
        </w:rPr>
        <w:t>The behavior planner shall propose a behavior to evade from truck if all the follwing conditions are met:</w:t>
      </w:r>
    </w:p>
    <w:p>
      <w:pPr>
        <w:rPr>
          <w:rFonts w:hint="default"/>
          <w:lang w:val="en-US" w:eastAsia="zh-CN"/>
        </w:rPr>
      </w:pPr>
      <w:r>
        <w:rPr>
          <w:rFonts w:hint="default"/>
          <w:lang w:val="en-US" w:eastAsia="zh-CN"/>
        </w:rPr>
        <w:t>IntEva shall only be activated when all the below conditons are fulfilled:</w:t>
      </w:r>
    </w:p>
    <w:p>
      <w:pPr>
        <w:rPr>
          <w:rFonts w:hint="default"/>
          <w:lang w:val="en-US" w:eastAsia="zh-CN"/>
        </w:rPr>
      </w:pPr>
      <w:r>
        <w:rPr>
          <w:rFonts w:hint="default"/>
          <w:lang w:val="en-US" w:eastAsia="zh-CN"/>
        </w:rPr>
        <w:t>1. Highway E2E or UrbanE2E or TJAICA is active;</w:t>
      </w:r>
    </w:p>
    <w:p>
      <w:pPr>
        <w:rPr>
          <w:rFonts w:hint="default"/>
          <w:lang w:val="en-US" w:eastAsia="zh-CN"/>
        </w:rPr>
      </w:pPr>
      <w:r>
        <w:rPr>
          <w:rFonts w:hint="default"/>
          <w:lang w:val="en-US" w:eastAsia="zh-CN"/>
        </w:rPr>
        <w:t>2. Ego vehicle shall have the minimum lateral distance of #p_IntEva_minDist2RoadEdge to the road edge when in  the most left or most right lane;</w:t>
      </w:r>
    </w:p>
    <w:p>
      <w:pPr>
        <w:rPr>
          <w:rFonts w:hint="default"/>
          <w:lang w:val="en-US" w:eastAsia="zh-CN"/>
        </w:rPr>
      </w:pPr>
      <w:r>
        <w:rPr>
          <w:rFonts w:hint="default"/>
          <w:lang w:val="en-US" w:eastAsia="zh-CN"/>
        </w:rPr>
        <w:t xml:space="preserve">3. It's observed that no vehicle(truck or bus or big vehicle) will be within the defined safe longitudinal distance </w:t>
      </w:r>
      <w:r>
        <w:rPr>
          <w:rFonts w:hint="default"/>
          <w:highlight w:val="yellow"/>
          <w:lang w:val="en-US" w:eastAsia="zh-CN"/>
        </w:rPr>
        <w:t>on the opposite adjacent lane</w:t>
      </w:r>
      <w:r>
        <w:rPr>
          <w:rFonts w:hint="default"/>
          <w:lang w:val="en-US" w:eastAsia="zh-CN"/>
        </w:rPr>
        <w:t xml:space="preserve">  in   [#P_IntEva_SafeDist_Behind,#P_IntEva_SafeDist_Ahead] ; (adacent traffic incl. all types of 4 wheelers &amp; motocycles)</w:t>
      </w:r>
    </w:p>
    <w:p>
      <w:pPr>
        <w:rPr>
          <w:rFonts w:hint="default"/>
          <w:lang w:val="en-US" w:eastAsia="zh-CN"/>
        </w:rPr>
      </w:pPr>
      <w:r>
        <w:rPr>
          <w:rFonts w:hint="default"/>
          <w:lang w:val="en-US" w:eastAsia="zh-CN"/>
        </w:rPr>
        <w:t>4. Ego lane both lane marking exist for over #P_IntEva_ConfiLaneAhead_time time longitudinally ahead ;</w:t>
      </w:r>
    </w:p>
    <w:p>
      <w:pPr>
        <w:rPr>
          <w:rFonts w:hint="default"/>
          <w:lang w:val="en-US" w:eastAsia="zh-CN"/>
        </w:rPr>
      </w:pPr>
      <w:r>
        <w:rPr>
          <w:rFonts w:hint="default"/>
          <w:lang w:val="en-US" w:eastAsia="zh-CN"/>
        </w:rPr>
        <w:t>5. Ego lane width is more than #P_IntEva_EnableLaneWidth;</w:t>
      </w:r>
    </w:p>
    <w:p>
      <w:pPr>
        <w:rPr>
          <w:rFonts w:hint="default"/>
          <w:lang w:val="en-US" w:eastAsia="zh-CN"/>
        </w:rPr>
      </w:pPr>
      <w:r>
        <w:rPr>
          <w:rFonts w:hint="default"/>
          <w:lang w:val="en-US" w:eastAsia="zh-CN"/>
        </w:rPr>
        <w:t>6. Ego lane radius is larger than #P_IntEva_EnableLaneCurveRadius;</w:t>
      </w:r>
    </w:p>
    <w:p>
      <w:pPr>
        <w:rPr>
          <w:rFonts w:hint="default"/>
          <w:lang w:val="en-US" w:eastAsia="zh-CN"/>
        </w:rPr>
      </w:pPr>
      <w:r>
        <w:rPr>
          <w:rFonts w:hint="default"/>
          <w:lang w:val="en-US" w:eastAsia="zh-CN"/>
        </w:rPr>
        <w:t>7. Ego speed is larger than #P_IntEva_EnableEgoSpeed;</w:t>
      </w:r>
    </w:p>
    <w:p>
      <w:pPr>
        <w:rPr>
          <w:rFonts w:hint="default"/>
          <w:lang w:val="en-US" w:eastAsia="zh-CN"/>
        </w:rPr>
      </w:pPr>
      <w:r>
        <w:rPr>
          <w:rFonts w:hint="default"/>
          <w:lang w:val="en-US" w:eastAsia="zh-CN"/>
        </w:rPr>
        <w:t>8. After the passing through phase begins, the longitudinal distance between target truck and ego is less than #P_IntEva_IntEvaStart_TTC*Vego;</w:t>
      </w:r>
    </w:p>
    <w:p>
      <w:pPr>
        <w:rPr>
          <w:rFonts w:hint="default"/>
          <w:lang w:val="en-US" w:eastAsia="zh-CN"/>
        </w:rPr>
      </w:pPr>
      <w:r>
        <w:rPr>
          <w:rFonts w:hint="default"/>
          <w:lang w:val="en-US" w:eastAsia="zh-CN"/>
        </w:rPr>
        <w:t>9. The initial lateral distance between ego vehicle and target truck is less than #P_IntEva_MaxEnableLatDist2Truck;</w:t>
      </w:r>
    </w:p>
    <w:p>
      <w:pPr>
        <w:rPr>
          <w:rFonts w:hint="default"/>
          <w:lang w:val="en-US" w:eastAsia="zh-CN"/>
        </w:rPr>
      </w:pPr>
      <w:r>
        <w:rPr>
          <w:rFonts w:hint="default"/>
          <w:lang w:val="en-US" w:eastAsia="zh-CN"/>
        </w:rPr>
        <w:t>10. The IntEva target is big vehicle, truck or  bus(see the truck definition), not other kinds of transportations;</w:t>
      </w:r>
    </w:p>
    <w:p>
      <w:pPr>
        <w:rPr>
          <w:rFonts w:hint="default"/>
          <w:lang w:val="en-US" w:eastAsia="zh-CN"/>
        </w:rPr>
      </w:pPr>
      <w:r>
        <w:rPr>
          <w:rFonts w:hint="default"/>
          <w:lang w:val="en-US" w:eastAsia="zh-CN"/>
        </w:rPr>
        <w:t>11. Drive's hands are detected on the steering wheel.</w:t>
      </w:r>
    </w:p>
    <w:p>
      <w:pPr>
        <w:rPr>
          <w:rFonts w:hint="default"/>
          <w:lang w:val="en-US" w:eastAsia="zh-CN"/>
        </w:rPr>
      </w:pPr>
      <w:r>
        <w:rPr>
          <w:rFonts w:hint="default"/>
          <w:lang w:val="en-US" w:eastAsia="zh-CN"/>
        </w:rPr>
        <w:t xml:space="preserve">12.(Vego - Vtargettruck) &gt; 5kph </w:t>
      </w:r>
    </w:p>
    <w:p>
      <w:pPr>
        <w:pStyle w:val="5"/>
        <w:bidi w:val="0"/>
        <w:rPr>
          <w:rFonts w:hint="default"/>
          <w:lang w:val="en-US" w:eastAsia="zh-CN"/>
        </w:rPr>
      </w:pPr>
      <w:r>
        <w:rPr>
          <w:rFonts w:hint="default"/>
          <w:lang w:val="en-US" w:eastAsia="zh-CN"/>
        </w:rPr>
        <w:t>9 Side Pass</w:t>
      </w:r>
    </w:p>
    <w:p>
      <w:pPr>
        <w:rPr>
          <w:rFonts w:hint="default"/>
          <w:lang w:val="en-US" w:eastAsia="zh-CN"/>
        </w:rPr>
      </w:pPr>
      <w:r>
        <w:rPr>
          <w:rFonts w:hint="default"/>
          <w:lang w:val="en-US" w:eastAsia="zh-CN"/>
        </w:rPr>
        <w:t xml:space="preserve"> Side pass is a lateral bahavior aimed to evade small  blockage in ego lane and consists of two sub-behavior:</w:t>
      </w:r>
    </w:p>
    <w:p>
      <w:pPr>
        <w:rPr>
          <w:rFonts w:hint="default"/>
          <w:lang w:val="en-US" w:eastAsia="zh-CN"/>
        </w:rPr>
      </w:pPr>
      <w:r>
        <w:rPr>
          <w:rFonts w:hint="default"/>
          <w:lang w:val="en-US" w:eastAsia="zh-CN"/>
        </w:rPr>
        <w:t xml:space="preserve">- Bypass, ego vehicle will borrow adjacent lane </w:t>
      </w:r>
    </w:p>
    <w:p>
      <w:pPr>
        <w:rPr>
          <w:rFonts w:hint="default"/>
          <w:lang w:val="en-US" w:eastAsia="zh-CN"/>
        </w:rPr>
      </w:pPr>
      <w:r>
        <w:rPr>
          <w:rFonts w:hint="default"/>
          <w:lang w:val="en-US" w:eastAsia="zh-CN"/>
        </w:rPr>
        <w:t>- In-lane nudge,  ego vehicle will keep in ego lane during lateral movement.</w:t>
      </w:r>
    </w:p>
    <w:p>
      <w:pPr>
        <w:rPr>
          <w:rFonts w:hint="default"/>
          <w:lang w:val="en-US" w:eastAsia="zh-CN"/>
        </w:rPr>
      </w:pPr>
    </w:p>
    <w:p>
      <w:pPr>
        <w:pStyle w:val="5"/>
        <w:bidi w:val="0"/>
        <w:rPr>
          <w:rFonts w:hint="default"/>
          <w:lang w:val="en-US" w:eastAsia="zh-CN"/>
        </w:rPr>
      </w:pPr>
      <w:r>
        <w:rPr>
          <w:rFonts w:hint="eastAsia"/>
          <w:lang w:val="en-US" w:eastAsia="zh-CN"/>
        </w:rPr>
        <w:t>10</w:t>
      </w:r>
      <w:r>
        <w:rPr>
          <w:rFonts w:hint="default"/>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2.5 </w:t>
      </w:r>
      <w:r>
        <w:rPr>
          <w:rFonts w:hint="eastAsia"/>
          <w:lang w:val="en-US" w:eastAsia="zh-CN"/>
        </w:rPr>
        <w:t>运动规划</w:t>
      </w:r>
      <w:r>
        <w:rPr>
          <w:rFonts w:hint="default"/>
          <w:lang w:val="en-US" w:eastAsia="zh-CN"/>
        </w:rPr>
        <w:t xml:space="preserve"> </w:t>
      </w:r>
    </w:p>
    <w:p>
      <w:pPr>
        <w:rPr>
          <w:rFonts w:hint="default"/>
          <w:lang w:val="en-US" w:eastAsia="zh-CN"/>
        </w:rPr>
      </w:pPr>
    </w:p>
    <w:p>
      <w:pPr>
        <w:rPr>
          <w:rFonts w:hint="eastAsia"/>
          <w:lang w:val="en-US" w:eastAsia="zh-CN"/>
        </w:rPr>
      </w:pPr>
    </w:p>
    <w:p>
      <w:pPr>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lang w:val="en-US" w:eastAsia="zh-CN"/>
        </w:rPr>
      </w:pPr>
    </w:p>
    <w:p>
      <w:pPr>
        <w:rPr>
          <w:rFonts w:hint="eastAsia"/>
          <w:lang w:val="en-US" w:eastAsia="zh-CN"/>
        </w:rPr>
      </w:pPr>
      <w:r>
        <w:rPr>
          <w:rFonts w:hint="eastAsia"/>
          <w:lang w:val="en-US" w:eastAsia="zh-CN"/>
        </w:rPr>
        <w:t xml:space="preserve"> The environment model shall provide time synchronization to: </w:t>
      </w:r>
    </w:p>
    <w:p>
      <w:pPr>
        <w:rPr>
          <w:rFonts w:hint="eastAsia"/>
          <w:lang w:val="en-US" w:eastAsia="zh-CN"/>
        </w:rPr>
      </w:pPr>
      <w:r>
        <w:rPr>
          <w:rFonts w:hint="eastAsia"/>
          <w:lang w:val="en-US" w:eastAsia="zh-CN"/>
        </w:rPr>
        <w:t>- dynamic object</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xml:space="preserve">- odometry </w:t>
      </w:r>
    </w:p>
    <w:p>
      <w:pPr>
        <w:rPr>
          <w:rFonts w:hint="eastAsia"/>
          <w:lang w:val="en-US" w:eastAsia="zh-CN"/>
        </w:rPr>
      </w:pPr>
      <w:r>
        <w:rPr>
          <w:rFonts w:hint="eastAsia"/>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jc w:val="left"/>
        <w:textAlignment w:val="baseline"/>
        <w:rPr>
          <w:rFonts w:hint="default" w:ascii="sans-serif" w:hAnsi="sans-serif" w:eastAsia="sans-serif" w:cs="sans-serif"/>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eastAsia" w:ascii="sans-serif" w:hAnsi="sans-serif" w:eastAsia="sans-serif" w:cs="sans-serif"/>
          <w:b w:val="0"/>
          <w:bCs w:val="0"/>
          <w:i w:val="0"/>
          <w:iCs w:val="0"/>
          <w:caps w:val="0"/>
          <w:color w:val="auto"/>
          <w:spacing w:val="0"/>
          <w:sz w:val="24"/>
          <w:szCs w:val="24"/>
          <w:shd w:val="clear" w:fill="FFFFFF"/>
          <w:vertAlign w:val="baseline"/>
          <w:lang w:val="en-US" w:eastAsia="zh-CN"/>
        </w:rPr>
        <w:t>L3功能开发，</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基于现有的高速领航辅助功能进行裁剪</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降级车速，禁掉变道功能， 禁掉脱手检测，限制功能ODD等</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适配冗余底盘等矩阵</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开发DSSA</w:t>
      </w:r>
      <w:r>
        <w:rPr>
          <w:rFonts w:hint="default" w:ascii="sans-serif" w:hAnsi="sans-serif" w:eastAsia="sans-serif" w:cs="sans-serif"/>
          <w:b w:val="0"/>
          <w:bCs w:val="0"/>
          <w:i w:val="0"/>
          <w:iCs w:val="0"/>
          <w:caps w:val="0"/>
          <w:color w:val="auto"/>
          <w:spacing w:val="0"/>
          <w:sz w:val="24"/>
          <w:szCs w:val="24"/>
          <w:shd w:val="clear" w:fill="FFFFFF"/>
          <w:vertAlign w:val="baseline"/>
          <w:lang w:val="en-US"/>
        </w:rPr>
        <w:t>D</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功能(基于GBT自动驾驶数据记录系统-</w:t>
      </w:r>
      <w:r>
        <w:rPr>
          <w:rFonts w:hint="default" w:ascii="sans-serif" w:hAnsi="sans-serif" w:eastAsia="sans-serif" w:cs="sans-serif"/>
          <w:b w:val="0"/>
          <w:bCs w:val="0"/>
          <w:i w:val="0"/>
          <w:iCs w:val="0"/>
          <w:caps w:val="0"/>
          <w:color w:val="auto"/>
          <w:spacing w:val="0"/>
          <w:sz w:val="24"/>
          <w:szCs w:val="24"/>
          <w:shd w:val="clear" w:fill="FFFFFF"/>
          <w:vertAlign w:val="baseline"/>
          <w:lang w:val="en-US"/>
        </w:rPr>
        <w:t>20220730</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讨论稿</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开发必要的降级策略</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12F61BE8"/>
    <w:rsid w:val="13720C95"/>
    <w:rsid w:val="13E5CC31"/>
    <w:rsid w:val="179E70CA"/>
    <w:rsid w:val="17F3B033"/>
    <w:rsid w:val="17F8B708"/>
    <w:rsid w:val="17FA6AD8"/>
    <w:rsid w:val="186B5076"/>
    <w:rsid w:val="1BF348A7"/>
    <w:rsid w:val="1D5DD2B9"/>
    <w:rsid w:val="1FBFBAE7"/>
    <w:rsid w:val="1FC7046E"/>
    <w:rsid w:val="1FEDE2D6"/>
    <w:rsid w:val="2A4EFAD1"/>
    <w:rsid w:val="2B75AB5E"/>
    <w:rsid w:val="2EEBC591"/>
    <w:rsid w:val="2EFAA844"/>
    <w:rsid w:val="2F68EA65"/>
    <w:rsid w:val="2FD7BA7C"/>
    <w:rsid w:val="32FE65E5"/>
    <w:rsid w:val="336D2E37"/>
    <w:rsid w:val="36EF3F57"/>
    <w:rsid w:val="37ACD674"/>
    <w:rsid w:val="37FD1B6B"/>
    <w:rsid w:val="38C97D16"/>
    <w:rsid w:val="38DFF078"/>
    <w:rsid w:val="3BBD2BDC"/>
    <w:rsid w:val="3BEF4295"/>
    <w:rsid w:val="3C3C33EC"/>
    <w:rsid w:val="3CCF36F5"/>
    <w:rsid w:val="3DFE9C7E"/>
    <w:rsid w:val="3E770193"/>
    <w:rsid w:val="3E7DCE1D"/>
    <w:rsid w:val="3F7F734F"/>
    <w:rsid w:val="3FDFD66C"/>
    <w:rsid w:val="3FE5008B"/>
    <w:rsid w:val="3FEB2053"/>
    <w:rsid w:val="3FF76298"/>
    <w:rsid w:val="3FFB1382"/>
    <w:rsid w:val="42F6BCFA"/>
    <w:rsid w:val="4E0FA607"/>
    <w:rsid w:val="4FDC6FDD"/>
    <w:rsid w:val="53EFFB97"/>
    <w:rsid w:val="55CFF583"/>
    <w:rsid w:val="57BDDFF5"/>
    <w:rsid w:val="599F2D01"/>
    <w:rsid w:val="59FE105E"/>
    <w:rsid w:val="5BCFD6ED"/>
    <w:rsid w:val="5C3E1142"/>
    <w:rsid w:val="5DF7F791"/>
    <w:rsid w:val="5F1EAF09"/>
    <w:rsid w:val="5F5FDE7E"/>
    <w:rsid w:val="5F98FA69"/>
    <w:rsid w:val="5FB79CAD"/>
    <w:rsid w:val="5FD3DF3B"/>
    <w:rsid w:val="5FD7AA6C"/>
    <w:rsid w:val="5FE74219"/>
    <w:rsid w:val="5FEFF902"/>
    <w:rsid w:val="5FFD08A8"/>
    <w:rsid w:val="5FFD365A"/>
    <w:rsid w:val="5FFFDB1A"/>
    <w:rsid w:val="667D4771"/>
    <w:rsid w:val="66FE8EBF"/>
    <w:rsid w:val="69771479"/>
    <w:rsid w:val="69E410DD"/>
    <w:rsid w:val="6B9B20A3"/>
    <w:rsid w:val="6C8FEB83"/>
    <w:rsid w:val="6D6F06C4"/>
    <w:rsid w:val="6DBF0E71"/>
    <w:rsid w:val="6DF292E8"/>
    <w:rsid w:val="6DFF090A"/>
    <w:rsid w:val="6EAF2712"/>
    <w:rsid w:val="6EDF4F8D"/>
    <w:rsid w:val="6F45D0EC"/>
    <w:rsid w:val="6FCD1C70"/>
    <w:rsid w:val="6FFE392D"/>
    <w:rsid w:val="6FFF29DC"/>
    <w:rsid w:val="6FFFC42B"/>
    <w:rsid w:val="71CBA572"/>
    <w:rsid w:val="72EBCE0E"/>
    <w:rsid w:val="737A8404"/>
    <w:rsid w:val="73EF1A86"/>
    <w:rsid w:val="73F59F19"/>
    <w:rsid w:val="75CFBB7D"/>
    <w:rsid w:val="776B3793"/>
    <w:rsid w:val="777B0813"/>
    <w:rsid w:val="77BFAC22"/>
    <w:rsid w:val="77BFE98A"/>
    <w:rsid w:val="77DF1A8E"/>
    <w:rsid w:val="77E7DEF4"/>
    <w:rsid w:val="77FA45A5"/>
    <w:rsid w:val="77FC7B26"/>
    <w:rsid w:val="77FF21CD"/>
    <w:rsid w:val="78FEF6EB"/>
    <w:rsid w:val="79CB7CBA"/>
    <w:rsid w:val="7A5EB436"/>
    <w:rsid w:val="7AAFEA55"/>
    <w:rsid w:val="7AFFEC06"/>
    <w:rsid w:val="7B369A1A"/>
    <w:rsid w:val="7B7BAE5D"/>
    <w:rsid w:val="7B7FB45F"/>
    <w:rsid w:val="7B96E91D"/>
    <w:rsid w:val="7BBC0BEE"/>
    <w:rsid w:val="7BDF9CFF"/>
    <w:rsid w:val="7BFF8118"/>
    <w:rsid w:val="7BFFC901"/>
    <w:rsid w:val="7C5BD614"/>
    <w:rsid w:val="7C7F2B8B"/>
    <w:rsid w:val="7CBF9F8B"/>
    <w:rsid w:val="7CFDB747"/>
    <w:rsid w:val="7D86B555"/>
    <w:rsid w:val="7DBF0729"/>
    <w:rsid w:val="7DDC272E"/>
    <w:rsid w:val="7DFD5D62"/>
    <w:rsid w:val="7DFF93CA"/>
    <w:rsid w:val="7E2F8475"/>
    <w:rsid w:val="7E7D8685"/>
    <w:rsid w:val="7EB4ECC0"/>
    <w:rsid w:val="7EDFA369"/>
    <w:rsid w:val="7EDFC8FB"/>
    <w:rsid w:val="7EF31F3B"/>
    <w:rsid w:val="7F5F042D"/>
    <w:rsid w:val="7FB973FD"/>
    <w:rsid w:val="7FBD114E"/>
    <w:rsid w:val="7FDD9BAF"/>
    <w:rsid w:val="7FDFD9F2"/>
    <w:rsid w:val="7FE4D80E"/>
    <w:rsid w:val="7FE726D7"/>
    <w:rsid w:val="7FEC3F8F"/>
    <w:rsid w:val="7FEF8819"/>
    <w:rsid w:val="7FEFD071"/>
    <w:rsid w:val="7FFF5A3D"/>
    <w:rsid w:val="8BE314AF"/>
    <w:rsid w:val="8DF73730"/>
    <w:rsid w:val="9E6FC137"/>
    <w:rsid w:val="A5EE2637"/>
    <w:rsid w:val="A6EC3EFF"/>
    <w:rsid w:val="AA7321B1"/>
    <w:rsid w:val="ABFED753"/>
    <w:rsid w:val="AEBF0EAE"/>
    <w:rsid w:val="AFE5F2DC"/>
    <w:rsid w:val="B4DFB595"/>
    <w:rsid w:val="B9CEA3D1"/>
    <w:rsid w:val="B9FBC8EF"/>
    <w:rsid w:val="BAFF9E67"/>
    <w:rsid w:val="BB9D9F1A"/>
    <w:rsid w:val="BBFF99EF"/>
    <w:rsid w:val="BC5F1D83"/>
    <w:rsid w:val="BDA34E09"/>
    <w:rsid w:val="BDDF43EB"/>
    <w:rsid w:val="BDFF4248"/>
    <w:rsid w:val="BEFB9944"/>
    <w:rsid w:val="BF7D10FD"/>
    <w:rsid w:val="BFBB769B"/>
    <w:rsid w:val="BFE8ACD0"/>
    <w:rsid w:val="BFE924F4"/>
    <w:rsid w:val="C35F71A4"/>
    <w:rsid w:val="C6FE3E90"/>
    <w:rsid w:val="C7750A2F"/>
    <w:rsid w:val="C7F583A2"/>
    <w:rsid w:val="C9DD08BD"/>
    <w:rsid w:val="CFBBD349"/>
    <w:rsid w:val="CFFA9B46"/>
    <w:rsid w:val="D0CFA5E6"/>
    <w:rsid w:val="D2D71787"/>
    <w:rsid w:val="D3675C1E"/>
    <w:rsid w:val="D4FA712A"/>
    <w:rsid w:val="D5DF5B91"/>
    <w:rsid w:val="D769AB13"/>
    <w:rsid w:val="DBBE2907"/>
    <w:rsid w:val="DBE35CE1"/>
    <w:rsid w:val="DDF3A7EC"/>
    <w:rsid w:val="DE3ECE5D"/>
    <w:rsid w:val="DEFFF467"/>
    <w:rsid w:val="DFE34820"/>
    <w:rsid w:val="DFE3B1F4"/>
    <w:rsid w:val="DFE74C0A"/>
    <w:rsid w:val="DFEF82D4"/>
    <w:rsid w:val="DFF18FB0"/>
    <w:rsid w:val="DFF47E18"/>
    <w:rsid w:val="DFFF5CF8"/>
    <w:rsid w:val="DFFFBAF8"/>
    <w:rsid w:val="DFFFE29D"/>
    <w:rsid w:val="E3EDD79E"/>
    <w:rsid w:val="E6BF493C"/>
    <w:rsid w:val="E7DFEABD"/>
    <w:rsid w:val="E7EFDAF7"/>
    <w:rsid w:val="E975E9EA"/>
    <w:rsid w:val="E9FD1C34"/>
    <w:rsid w:val="EAFED5AB"/>
    <w:rsid w:val="EBBBC4BC"/>
    <w:rsid w:val="EBDEFB1C"/>
    <w:rsid w:val="EBF58460"/>
    <w:rsid w:val="EE2F9827"/>
    <w:rsid w:val="EE77C072"/>
    <w:rsid w:val="EE7DB3CB"/>
    <w:rsid w:val="EEB73D0D"/>
    <w:rsid w:val="EEB79B32"/>
    <w:rsid w:val="EEF8A269"/>
    <w:rsid w:val="EF6B6409"/>
    <w:rsid w:val="EF7FF036"/>
    <w:rsid w:val="EF8F9941"/>
    <w:rsid w:val="EF9B1B85"/>
    <w:rsid w:val="EFBE9B64"/>
    <w:rsid w:val="EFE57173"/>
    <w:rsid w:val="EFE70212"/>
    <w:rsid w:val="EFEF34F1"/>
    <w:rsid w:val="EFF697CA"/>
    <w:rsid w:val="EFF75007"/>
    <w:rsid w:val="F135D136"/>
    <w:rsid w:val="F13F3333"/>
    <w:rsid w:val="F257985A"/>
    <w:rsid w:val="F27F8E3D"/>
    <w:rsid w:val="F295602A"/>
    <w:rsid w:val="F3F3BECA"/>
    <w:rsid w:val="F3F64DCA"/>
    <w:rsid w:val="F3FF1C0F"/>
    <w:rsid w:val="F3FFD301"/>
    <w:rsid w:val="F4FD963E"/>
    <w:rsid w:val="F59FFA7C"/>
    <w:rsid w:val="F5F37B5D"/>
    <w:rsid w:val="F665C904"/>
    <w:rsid w:val="F6A939B6"/>
    <w:rsid w:val="F6B5C88C"/>
    <w:rsid w:val="F6BB471A"/>
    <w:rsid w:val="F6D74C23"/>
    <w:rsid w:val="F6FFAA54"/>
    <w:rsid w:val="F77F782C"/>
    <w:rsid w:val="F7C75566"/>
    <w:rsid w:val="F7D7DDEE"/>
    <w:rsid w:val="F7D9F8E0"/>
    <w:rsid w:val="F7F72D0E"/>
    <w:rsid w:val="F8D99F56"/>
    <w:rsid w:val="FAD97943"/>
    <w:rsid w:val="FB7DDF0C"/>
    <w:rsid w:val="FB8195BF"/>
    <w:rsid w:val="FBA5AFB7"/>
    <w:rsid w:val="FBEA8BBF"/>
    <w:rsid w:val="FBEFE74B"/>
    <w:rsid w:val="FBFF948F"/>
    <w:rsid w:val="FC7F7F8B"/>
    <w:rsid w:val="FCBB233F"/>
    <w:rsid w:val="FCC0371C"/>
    <w:rsid w:val="FCDB6797"/>
    <w:rsid w:val="FCFBD778"/>
    <w:rsid w:val="FCFF756E"/>
    <w:rsid w:val="FD7A41D2"/>
    <w:rsid w:val="FD7E8766"/>
    <w:rsid w:val="FD9B6228"/>
    <w:rsid w:val="FD9EB77D"/>
    <w:rsid w:val="FDAB13EF"/>
    <w:rsid w:val="FDBA914E"/>
    <w:rsid w:val="FDC55927"/>
    <w:rsid w:val="FDCDCE32"/>
    <w:rsid w:val="FDF06C9B"/>
    <w:rsid w:val="FDFDA512"/>
    <w:rsid w:val="FDFE944D"/>
    <w:rsid w:val="FE7F4FED"/>
    <w:rsid w:val="FEBAACC0"/>
    <w:rsid w:val="FED86E87"/>
    <w:rsid w:val="FEDA7416"/>
    <w:rsid w:val="FEE51596"/>
    <w:rsid w:val="FEF56697"/>
    <w:rsid w:val="FEF659C7"/>
    <w:rsid w:val="FEFDD81E"/>
    <w:rsid w:val="FF1C1318"/>
    <w:rsid w:val="FF3679E1"/>
    <w:rsid w:val="FF5AFDEB"/>
    <w:rsid w:val="FF7A3F44"/>
    <w:rsid w:val="FFB7B2AF"/>
    <w:rsid w:val="FFBB6733"/>
    <w:rsid w:val="FFBBD551"/>
    <w:rsid w:val="FFE164B5"/>
    <w:rsid w:val="FFE6CDFF"/>
    <w:rsid w:val="FFED1A5E"/>
    <w:rsid w:val="FFEEF6CD"/>
    <w:rsid w:val="FFF73086"/>
    <w:rsid w:val="FFF7EEBA"/>
    <w:rsid w:val="FFF94350"/>
    <w:rsid w:val="FFF9E2B9"/>
    <w:rsid w:val="FFFA9F6B"/>
    <w:rsid w:val="FFFACB7D"/>
    <w:rsid w:val="FFFADE8E"/>
    <w:rsid w:val="FFFB1A9C"/>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0">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2024-03-05T17:17:00Z</dcterms:created>
  <dc:creator>jan5szh</dc:creator>
  <cp:lastModifiedBy>jan5szh</cp:lastModifiedBy>
  <dcterms:modified xsi:type="dcterms:W3CDTF">2024-03-14T10:10:06Z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