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B476C1" w:rsidP="00D31D50">
      <w:pPr>
        <w:spacing w:line="220" w:lineRule="atLeast"/>
      </w:pPr>
      <w:r>
        <w:rPr>
          <w:rFonts w:hint="eastAsia"/>
        </w:rPr>
        <w:t>01</w:t>
      </w:r>
      <w:r>
        <w:rPr>
          <w:rFonts w:hint="eastAsia"/>
        </w:rPr>
        <w:t>从单体架构到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架构的演进</w:t>
      </w:r>
    </w:p>
    <w:p w:rsidR="00267F82" w:rsidRPr="00A71782" w:rsidRDefault="00267F82" w:rsidP="00A71782">
      <w:pPr>
        <w:pStyle w:val="a3"/>
        <w:numPr>
          <w:ilvl w:val="0"/>
          <w:numId w:val="1"/>
        </w:numPr>
        <w:pBdr>
          <w:bottom w:val="single" w:sz="6" w:space="1" w:color="auto"/>
        </w:pBd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A71782">
        <w:rPr>
          <w:rFonts w:ascii="宋体" w:eastAsia="宋体" w:hAnsi="宋体" w:cs="宋体"/>
          <w:sz w:val="24"/>
          <w:szCs w:val="24"/>
        </w:rPr>
        <w:t>Monolithic单体式架构解析</w:t>
      </w:r>
      <w:r w:rsidRPr="00A71782">
        <w:rPr>
          <w:rFonts w:ascii="宋体" w:eastAsia="宋体" w:hAnsi="宋体" w:cs="宋体"/>
          <w:sz w:val="24"/>
          <w:szCs w:val="24"/>
        </w:rPr>
        <w:br/>
        <w:t>Monolithic单体式架构指的是尽管是模块化逻辑，但是最终还是会打包并且部署为一个单一应用，具体的格式依赖于</w:t>
      </w:r>
      <w:r w:rsidR="006B5EF3" w:rsidRPr="00A71782">
        <w:rPr>
          <w:rFonts w:ascii="宋体" w:eastAsia="宋体" w:hAnsi="宋体" w:cs="宋体"/>
          <w:sz w:val="24"/>
          <w:szCs w:val="24"/>
        </w:rPr>
        <w:t>应用</w:t>
      </w:r>
      <w:r w:rsidRPr="00A71782">
        <w:rPr>
          <w:rFonts w:ascii="宋体" w:eastAsia="宋体" w:hAnsi="宋体" w:cs="宋体"/>
          <w:sz w:val="24"/>
          <w:szCs w:val="24"/>
        </w:rPr>
        <w:t>语言和框架，例如，部分java</w:t>
      </w:r>
      <w:r w:rsidR="00D67328" w:rsidRPr="00A71782">
        <w:rPr>
          <w:rFonts w:ascii="宋体" w:eastAsia="宋体" w:hAnsi="宋体" w:cs="宋体"/>
          <w:sz w:val="24"/>
          <w:szCs w:val="24"/>
        </w:rPr>
        <w:t>应用会被打包为</w:t>
      </w:r>
      <w:r w:rsidRPr="00A71782">
        <w:rPr>
          <w:rFonts w:ascii="宋体" w:eastAsia="宋体" w:hAnsi="宋体" w:cs="宋体"/>
          <w:sz w:val="24"/>
          <w:szCs w:val="24"/>
        </w:rPr>
        <w:t>WAR格式，部署在Tomcat上或者JIT上，而另外一些java应用会被打包为自包含的jar格式，同样，Reals和node.js会被打包为层级目录。</w:t>
      </w:r>
      <w:r w:rsidRPr="00A71782">
        <w:rPr>
          <w:rFonts w:ascii="宋体" w:eastAsia="宋体" w:hAnsi="宋体" w:cs="宋体"/>
          <w:sz w:val="24"/>
          <w:szCs w:val="24"/>
        </w:rPr>
        <w:br/>
        <w:t>2. Monolithic单体式架构的优缺点</w:t>
      </w:r>
      <w:r w:rsidRPr="00A71782">
        <w:rPr>
          <w:rFonts w:ascii="宋体" w:eastAsia="宋体" w:hAnsi="宋体" w:cs="宋体"/>
          <w:sz w:val="24"/>
          <w:szCs w:val="24"/>
        </w:rPr>
        <w:br/>
        <w:t>优点：开发工具IDE和其他工具都擅长开发一个简单应用，这类应用也很易于调试和部署。只需要把打包应用拷贝到</w:t>
      </w:r>
      <w:r w:rsidR="00D67328" w:rsidRPr="00A71782">
        <w:rPr>
          <w:rFonts w:ascii="宋体" w:eastAsia="宋体" w:hAnsi="宋体" w:cs="宋体"/>
          <w:sz w:val="24"/>
          <w:szCs w:val="24"/>
        </w:rPr>
        <w:t>服务器端，通过在负载均衡器后端运行多个拷贝，就可以轻松是实现应用</w:t>
      </w:r>
      <w:r w:rsidRPr="00A71782">
        <w:rPr>
          <w:rFonts w:ascii="宋体" w:eastAsia="宋体" w:hAnsi="宋体" w:cs="宋体"/>
          <w:sz w:val="24"/>
          <w:szCs w:val="24"/>
        </w:rPr>
        <w:t>扩展</w:t>
      </w:r>
      <w:r w:rsidR="00D67328" w:rsidRPr="00A71782">
        <w:rPr>
          <w:rFonts w:ascii="宋体" w:eastAsia="宋体" w:hAnsi="宋体" w:cs="宋体" w:hint="eastAsia"/>
          <w:sz w:val="24"/>
          <w:szCs w:val="24"/>
        </w:rPr>
        <w:t>。</w:t>
      </w:r>
      <w:r w:rsidRPr="00A71782">
        <w:rPr>
          <w:rFonts w:ascii="宋体" w:eastAsia="宋体" w:hAnsi="宋体" w:cs="宋体"/>
          <w:sz w:val="24"/>
          <w:szCs w:val="24"/>
        </w:rPr>
        <w:br/>
        <w:t>缺点：单体式架构一旦随着时间的推移，逐渐的变大，敏捷开发和部署举步维艰。任何单个开发者都很难搞懂它。修正bug和正确的添加新功能变得非常困难且很耗时。</w:t>
      </w:r>
      <w:r w:rsidRPr="00A71782">
        <w:rPr>
          <w:rFonts w:ascii="宋体" w:eastAsia="宋体" w:hAnsi="宋体" w:cs="宋体"/>
          <w:sz w:val="24"/>
          <w:szCs w:val="24"/>
        </w:rPr>
        <w:br/>
        <w:t>3. Monolithic单体式架构面临的挑战</w:t>
      </w:r>
      <w:r w:rsidRPr="00A71782">
        <w:rPr>
          <w:rFonts w:ascii="宋体" w:eastAsia="宋体" w:hAnsi="宋体" w:cs="宋体"/>
          <w:sz w:val="24"/>
          <w:szCs w:val="24"/>
        </w:rPr>
        <w:br/>
        <w:t>随着市场变化快用户需求变化快、用户访问量增加的同时，单块架构应用的维护成本、人员的培养成本、缺陷修复成本、技术架构演进的成本、系统扩展成本</w:t>
      </w:r>
      <w:r w:rsidR="001F0B30" w:rsidRPr="00A71782">
        <w:rPr>
          <w:rFonts w:ascii="宋体" w:eastAsia="宋体" w:hAnsi="宋体" w:cs="宋体"/>
          <w:sz w:val="24"/>
          <w:szCs w:val="24"/>
        </w:rPr>
        <w:t>等都在增加。单块架构</w:t>
      </w:r>
      <w:r w:rsidRPr="00A71782">
        <w:rPr>
          <w:rFonts w:ascii="宋体" w:eastAsia="宋体" w:hAnsi="宋体" w:cs="宋体"/>
          <w:sz w:val="24"/>
          <w:szCs w:val="24"/>
        </w:rPr>
        <w:t>曾经的优势已逐渐不在适应互联网时代的快速变化。</w:t>
      </w:r>
      <w:r w:rsidRPr="00A71782">
        <w:rPr>
          <w:rFonts w:ascii="宋体" w:eastAsia="宋体" w:hAnsi="宋体" w:cs="宋体"/>
          <w:sz w:val="24"/>
          <w:szCs w:val="24"/>
        </w:rPr>
        <w:br/>
        <w:t>4.</w:t>
      </w:r>
      <w:proofErr w:type="gramStart"/>
      <w:r w:rsidRPr="00A71782">
        <w:rPr>
          <w:rFonts w:ascii="宋体" w:eastAsia="宋体" w:hAnsi="宋体" w:cs="宋体"/>
          <w:sz w:val="24"/>
          <w:szCs w:val="24"/>
        </w:rPr>
        <w:t>微服务</w:t>
      </w:r>
      <w:proofErr w:type="gramEnd"/>
      <w:r w:rsidRPr="00A71782">
        <w:rPr>
          <w:rFonts w:ascii="宋体" w:eastAsia="宋体" w:hAnsi="宋体" w:cs="宋体"/>
          <w:sz w:val="24"/>
          <w:szCs w:val="24"/>
        </w:rPr>
        <w:t>架构模式倡导的做法</w:t>
      </w:r>
      <w:r w:rsidRPr="00A71782">
        <w:rPr>
          <w:rFonts w:ascii="宋体" w:eastAsia="宋体" w:hAnsi="宋体" w:cs="宋体"/>
          <w:sz w:val="24"/>
          <w:szCs w:val="24"/>
        </w:rPr>
        <w:br/>
        <w:t>Microservice</w:t>
      </w:r>
      <w:proofErr w:type="gramStart"/>
      <w:r w:rsidRPr="00A71782">
        <w:rPr>
          <w:rFonts w:ascii="宋体" w:eastAsia="宋体" w:hAnsi="宋体" w:cs="宋体"/>
          <w:sz w:val="24"/>
          <w:szCs w:val="24"/>
        </w:rPr>
        <w:t>微服务</w:t>
      </w:r>
      <w:proofErr w:type="gramEnd"/>
      <w:r w:rsidRPr="00A71782">
        <w:rPr>
          <w:rFonts w:ascii="宋体" w:eastAsia="宋体" w:hAnsi="宋体" w:cs="宋体"/>
          <w:sz w:val="24"/>
          <w:szCs w:val="24"/>
        </w:rPr>
        <w:t>架构是一种架构模式，提倡将Monolithic</w:t>
      </w:r>
      <w:r w:rsidR="001F0B30" w:rsidRPr="00A71782">
        <w:rPr>
          <w:rFonts w:ascii="宋体" w:eastAsia="宋体" w:hAnsi="宋体" w:cs="宋体"/>
          <w:sz w:val="24"/>
          <w:szCs w:val="24"/>
        </w:rPr>
        <w:t>单体式架构应用化</w:t>
      </w:r>
      <w:r w:rsidRPr="00A71782">
        <w:rPr>
          <w:rFonts w:ascii="宋体" w:eastAsia="宋体" w:hAnsi="宋体" w:cs="宋体"/>
          <w:sz w:val="24"/>
          <w:szCs w:val="24"/>
        </w:rPr>
        <w:t>分为一系列小的服务，服务之间相互协调，相互配合，为用户提供服务。每个服务运行于其独立的进程中，服务之间采用轻量级的协议进行通信，每个服务都围绕着具体业务进行构建，并能够独立部署。</w:t>
      </w:r>
      <w:r w:rsidRPr="00A71782">
        <w:rPr>
          <w:rFonts w:ascii="宋体" w:eastAsia="宋体" w:hAnsi="宋体" w:cs="宋体"/>
          <w:sz w:val="24"/>
          <w:szCs w:val="24"/>
        </w:rPr>
        <w:br/>
      </w:r>
      <w:proofErr w:type="gramStart"/>
      <w:r w:rsidRPr="00A71782">
        <w:rPr>
          <w:rFonts w:ascii="宋体" w:eastAsia="宋体" w:hAnsi="宋体" w:cs="宋体"/>
          <w:sz w:val="24"/>
          <w:szCs w:val="24"/>
        </w:rPr>
        <w:t>微服务</w:t>
      </w:r>
      <w:proofErr w:type="gramEnd"/>
      <w:r w:rsidRPr="00A71782">
        <w:rPr>
          <w:rFonts w:ascii="宋体" w:eastAsia="宋体" w:hAnsi="宋体" w:cs="宋体"/>
          <w:sz w:val="24"/>
          <w:szCs w:val="24"/>
        </w:rPr>
        <w:t>架构的优点：每个服务能够内聚，代码容易理解，</w:t>
      </w:r>
      <w:r w:rsidR="00A71782" w:rsidRPr="00A71782">
        <w:rPr>
          <w:rFonts w:ascii="宋体" w:eastAsia="宋体" w:hAnsi="宋体" w:cs="宋体"/>
          <w:sz w:val="24"/>
          <w:szCs w:val="24"/>
        </w:rPr>
        <w:t>开发效率高，服务之间可以独立部署，使得持续部署成为可能，容易针对</w:t>
      </w:r>
      <w:r w:rsidRPr="00A71782">
        <w:rPr>
          <w:rFonts w:ascii="宋体" w:eastAsia="宋体" w:hAnsi="宋体" w:cs="宋体"/>
          <w:sz w:val="24"/>
          <w:szCs w:val="24"/>
        </w:rPr>
        <w:t>每个服务组件开发团队，容错性也大大提高。</w:t>
      </w:r>
      <w:r w:rsidRPr="00A71782">
        <w:rPr>
          <w:rFonts w:ascii="宋体" w:eastAsia="宋体" w:hAnsi="宋体" w:cs="宋体"/>
          <w:sz w:val="24"/>
          <w:szCs w:val="24"/>
        </w:rPr>
        <w:br/>
        <w:t>5.向</w:t>
      </w:r>
      <w:proofErr w:type="gramStart"/>
      <w:r w:rsidRPr="00A71782">
        <w:rPr>
          <w:rFonts w:ascii="宋体" w:eastAsia="宋体" w:hAnsi="宋体" w:cs="宋体"/>
          <w:sz w:val="24"/>
          <w:szCs w:val="24"/>
        </w:rPr>
        <w:t>微服务</w:t>
      </w:r>
      <w:proofErr w:type="gramEnd"/>
      <w:r w:rsidRPr="00A71782">
        <w:rPr>
          <w:rFonts w:ascii="宋体" w:eastAsia="宋体" w:hAnsi="宋体" w:cs="宋体"/>
          <w:sz w:val="24"/>
          <w:szCs w:val="24"/>
        </w:rPr>
        <w:t>架构演进的推荐顺序</w:t>
      </w:r>
      <w:r w:rsidRPr="00A71782">
        <w:rPr>
          <w:rFonts w:ascii="宋体" w:eastAsia="宋体" w:hAnsi="宋体" w:cs="宋体"/>
          <w:sz w:val="24"/>
          <w:szCs w:val="24"/>
        </w:rPr>
        <w:br/>
        <w:t>先规划，然后是中间件和数据库，最后是服务和应用</w:t>
      </w:r>
    </w:p>
    <w:p w:rsidR="00A71782" w:rsidRDefault="00A71782" w:rsidP="00A7178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3512D" w:rsidRDefault="00A71782" w:rsidP="00A7178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71782">
        <w:rPr>
          <w:rFonts w:ascii="宋体" w:eastAsia="宋体" w:hAnsi="宋体" w:cs="宋体"/>
          <w:sz w:val="24"/>
          <w:szCs w:val="24"/>
        </w:rPr>
        <w:t>02 基于Docker的</w:t>
      </w:r>
      <w:proofErr w:type="gramStart"/>
      <w:r w:rsidRPr="00A71782">
        <w:rPr>
          <w:rFonts w:ascii="宋体" w:eastAsia="宋体" w:hAnsi="宋体" w:cs="宋体"/>
          <w:sz w:val="24"/>
          <w:szCs w:val="24"/>
        </w:rPr>
        <w:t>微服务</w:t>
      </w:r>
      <w:proofErr w:type="gramEnd"/>
      <w:r w:rsidRPr="00A71782">
        <w:rPr>
          <w:rFonts w:ascii="宋体" w:eastAsia="宋体" w:hAnsi="宋体" w:cs="宋体"/>
          <w:sz w:val="24"/>
          <w:szCs w:val="24"/>
        </w:rPr>
        <w:t>应用架构设计</w:t>
      </w:r>
      <w:r w:rsidRPr="00A71782">
        <w:rPr>
          <w:rFonts w:ascii="宋体" w:eastAsia="宋体" w:hAnsi="宋体" w:cs="宋体"/>
          <w:sz w:val="24"/>
          <w:szCs w:val="24"/>
        </w:rPr>
        <w:br/>
      </w:r>
    </w:p>
    <w:p w:rsidR="00A71782" w:rsidRDefault="0013512D" w:rsidP="00A7178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如今，软件通常会作为一种服务来交付，它们被称为网络应用程序，或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软件即服务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SaaS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）。</w:t>
      </w:r>
      <w:r w:rsidR="00A71782" w:rsidRPr="00A71782">
        <w:rPr>
          <w:rFonts w:ascii="宋体" w:eastAsia="宋体" w:hAnsi="宋体" w:cs="宋体"/>
          <w:sz w:val="24"/>
          <w:szCs w:val="24"/>
        </w:rPr>
        <w:br/>
        <w:t>1.</w:t>
      </w:r>
      <w:proofErr w:type="gramStart"/>
      <w:r w:rsidR="00A71782" w:rsidRPr="00A71782">
        <w:rPr>
          <w:rFonts w:ascii="宋体" w:eastAsia="宋体" w:hAnsi="宋体" w:cs="宋体"/>
          <w:sz w:val="24"/>
          <w:szCs w:val="24"/>
        </w:rPr>
        <w:t>微服务</w:t>
      </w:r>
      <w:proofErr w:type="gramEnd"/>
      <w:r w:rsidR="00A71782" w:rsidRPr="00A71782">
        <w:rPr>
          <w:rFonts w:ascii="宋体" w:eastAsia="宋体" w:hAnsi="宋体" w:cs="宋体"/>
          <w:sz w:val="24"/>
          <w:szCs w:val="24"/>
        </w:rPr>
        <w:t>架构设计需要遵循的模式</w:t>
      </w:r>
      <w:r w:rsidR="00A71782" w:rsidRPr="00A71782">
        <w:rPr>
          <w:rFonts w:ascii="宋体" w:eastAsia="宋体" w:hAnsi="宋体" w:cs="宋体"/>
          <w:sz w:val="24"/>
          <w:szCs w:val="24"/>
        </w:rPr>
        <w:br/>
        <w:t>比较知名的“12-factor”</w:t>
      </w:r>
      <w:r w:rsidR="00A71782" w:rsidRPr="00A71782">
        <w:rPr>
          <w:rFonts w:ascii="宋体" w:eastAsia="宋体" w:hAnsi="宋体" w:cs="宋体"/>
          <w:sz w:val="24"/>
          <w:szCs w:val="24"/>
        </w:rPr>
        <w:br/>
        <w:t>2.“12-factor”为构建如下的SAAS应用提供了方法论</w:t>
      </w:r>
      <w:r w:rsidR="00A71782" w:rsidRPr="00A71782">
        <w:rPr>
          <w:rFonts w:ascii="宋体" w:eastAsia="宋体" w:hAnsi="宋体" w:cs="宋体"/>
          <w:sz w:val="24"/>
          <w:szCs w:val="24"/>
        </w:rPr>
        <w:br/>
      </w:r>
      <w:r w:rsidR="00AA2531">
        <w:rPr>
          <w:rFonts w:ascii="宋体" w:eastAsia="宋体" w:hAnsi="宋体" w:cs="宋体"/>
          <w:sz w:val="24"/>
          <w:szCs w:val="24"/>
        </w:rPr>
        <w:t>使用标准化流程自动配置，从而使得新的开发者花</w:t>
      </w:r>
      <w:r w:rsidR="00A71782" w:rsidRPr="00A71782">
        <w:rPr>
          <w:rFonts w:ascii="宋体" w:eastAsia="宋体" w:hAnsi="宋体" w:cs="宋体"/>
          <w:sz w:val="24"/>
          <w:szCs w:val="24"/>
        </w:rPr>
        <w:t>费最少的成本加入这个项目；和操作系统之间尽可能的划清界限，在各个系统中提供最大的可移植性，适合部署在现在的</w:t>
      </w:r>
      <w:proofErr w:type="gramStart"/>
      <w:r w:rsidR="00A71782" w:rsidRPr="00A71782">
        <w:rPr>
          <w:rFonts w:ascii="宋体" w:eastAsia="宋体" w:hAnsi="宋体" w:cs="宋体"/>
          <w:sz w:val="24"/>
          <w:szCs w:val="24"/>
        </w:rPr>
        <w:t>云计算</w:t>
      </w:r>
      <w:proofErr w:type="gramEnd"/>
      <w:r w:rsidR="00A71782" w:rsidRPr="00A71782">
        <w:rPr>
          <w:rFonts w:ascii="宋体" w:eastAsia="宋体" w:hAnsi="宋体" w:cs="宋体"/>
          <w:sz w:val="24"/>
          <w:szCs w:val="24"/>
        </w:rPr>
        <w:t>平台，从而在服务器和系统管理方面节省资源。将开发环境和</w:t>
      </w:r>
      <w:proofErr w:type="gramStart"/>
      <w:r w:rsidR="00A71782" w:rsidRPr="00A71782">
        <w:rPr>
          <w:rFonts w:ascii="宋体" w:eastAsia="宋体" w:hAnsi="宋体" w:cs="宋体"/>
          <w:sz w:val="24"/>
          <w:szCs w:val="24"/>
        </w:rPr>
        <w:t>可</w:t>
      </w:r>
      <w:proofErr w:type="gramEnd"/>
      <w:r w:rsidR="00A71782" w:rsidRPr="00A71782">
        <w:rPr>
          <w:rFonts w:ascii="宋体" w:eastAsia="宋体" w:hAnsi="宋体" w:cs="宋体"/>
          <w:sz w:val="24"/>
          <w:szCs w:val="24"/>
        </w:rPr>
        <w:t>生产环境的差异降至最低，并使用实施交付实现敏捷开发。可以在工具、架构、开发流程不发生明显变化的前提下实施扩展。</w:t>
      </w:r>
      <w:r w:rsidR="00A71782" w:rsidRPr="00A71782">
        <w:rPr>
          <w:rFonts w:ascii="宋体" w:eastAsia="宋体" w:hAnsi="宋体" w:cs="宋体"/>
          <w:sz w:val="24"/>
          <w:szCs w:val="24"/>
        </w:rPr>
        <w:br/>
        <w:t>3.“12-factor”中比较常用的几个：</w:t>
      </w:r>
      <w:r w:rsidR="00A71782" w:rsidRPr="00A71782">
        <w:rPr>
          <w:rFonts w:ascii="宋体" w:eastAsia="宋体" w:hAnsi="宋体" w:cs="宋体"/>
          <w:sz w:val="24"/>
          <w:szCs w:val="24"/>
        </w:rPr>
        <w:br/>
      </w:r>
      <w:r w:rsidR="00A71782" w:rsidRPr="00A71782">
        <w:rPr>
          <w:rFonts w:ascii="宋体" w:eastAsia="宋体" w:hAnsi="宋体" w:cs="宋体"/>
          <w:sz w:val="24"/>
          <w:szCs w:val="24"/>
        </w:rPr>
        <w:lastRenderedPageBreak/>
        <w:t>基准代码</w:t>
      </w:r>
      <w:r w:rsidR="00A71782" w:rsidRPr="00A71782">
        <w:rPr>
          <w:rFonts w:ascii="宋体" w:eastAsia="宋体" w:hAnsi="宋体" w:cs="宋体"/>
          <w:sz w:val="24"/>
          <w:szCs w:val="24"/>
        </w:rPr>
        <w:br/>
        <w:t>基准代码和应用之间总是保持一一对应的关系：一旦有多个基准代码，就不能称为一个应用，而是一个分布式系统。分布式系统中的每一个组件都是一个应用，每一个应用可以使用“12-factor”进行开发。</w:t>
      </w:r>
      <w:r w:rsidR="00A71782" w:rsidRPr="00A71782">
        <w:rPr>
          <w:rFonts w:ascii="宋体" w:eastAsia="宋体" w:hAnsi="宋体" w:cs="宋体"/>
          <w:sz w:val="24"/>
          <w:szCs w:val="24"/>
        </w:rPr>
        <w:br/>
        <w:t>多个应用共享一份基准代码是有悖于“12-factor”</w:t>
      </w:r>
      <w:r w:rsidR="007B415E">
        <w:rPr>
          <w:rFonts w:ascii="宋体" w:eastAsia="宋体" w:hAnsi="宋体" w:cs="宋体"/>
          <w:sz w:val="24"/>
          <w:szCs w:val="24"/>
        </w:rPr>
        <w:t>原则的，解决方案是将共享的</w:t>
      </w:r>
      <w:r w:rsidR="00A71782" w:rsidRPr="00A71782">
        <w:rPr>
          <w:rFonts w:ascii="宋体" w:eastAsia="宋体" w:hAnsi="宋体" w:cs="宋体"/>
          <w:sz w:val="24"/>
          <w:szCs w:val="24"/>
        </w:rPr>
        <w:t>代码拆分为独立的类库，然后使用依赖管理策略去使用管理他们。</w:t>
      </w:r>
      <w:r w:rsidR="00A71782" w:rsidRPr="00A71782">
        <w:rPr>
          <w:rFonts w:ascii="宋体" w:eastAsia="宋体" w:hAnsi="宋体" w:cs="宋体"/>
          <w:sz w:val="24"/>
          <w:szCs w:val="24"/>
        </w:rPr>
        <w:br/>
        <w:t>（显示声明）依赖关系</w:t>
      </w:r>
      <w:r w:rsidR="00A71782" w:rsidRPr="00A71782">
        <w:rPr>
          <w:rFonts w:ascii="宋体" w:eastAsia="宋体" w:hAnsi="宋体" w:cs="宋体"/>
          <w:sz w:val="24"/>
          <w:szCs w:val="24"/>
        </w:rPr>
        <w:br/>
        <w:t>应用程序不会隐式依赖系统级的类库，他通过依赖清单，确切的声明所有的依赖项。</w:t>
      </w:r>
      <w:r w:rsidR="00A71782" w:rsidRPr="00A71782">
        <w:rPr>
          <w:rFonts w:ascii="宋体" w:eastAsia="宋体" w:hAnsi="宋体" w:cs="宋体"/>
          <w:sz w:val="24"/>
          <w:szCs w:val="24"/>
        </w:rPr>
        <w:br/>
        <w:t>此</w:t>
      </w:r>
      <w:r w:rsidR="007B415E">
        <w:rPr>
          <w:rFonts w:ascii="宋体" w:eastAsia="宋体" w:hAnsi="宋体" w:cs="宋体"/>
          <w:sz w:val="24"/>
          <w:szCs w:val="24"/>
        </w:rPr>
        <w:t>外，在运行过程中通过依赖隔离工具来确保程序不会调用系统中存在但</w:t>
      </w:r>
      <w:r w:rsidR="00A71782" w:rsidRPr="00A71782">
        <w:rPr>
          <w:rFonts w:ascii="宋体" w:eastAsia="宋体" w:hAnsi="宋体" w:cs="宋体"/>
          <w:sz w:val="24"/>
          <w:szCs w:val="24"/>
        </w:rPr>
        <w:t>清单中未声明的依赖项。这一做法会统一应用到生产和开发环境。</w:t>
      </w:r>
      <w:r w:rsidR="00A71782" w:rsidRPr="00A71782">
        <w:rPr>
          <w:rFonts w:ascii="宋体" w:eastAsia="宋体" w:hAnsi="宋体" w:cs="宋体"/>
          <w:sz w:val="24"/>
          <w:szCs w:val="24"/>
        </w:rPr>
        <w:br/>
        <w:t>配置（config）</w:t>
      </w:r>
      <w:r w:rsidR="00A71782" w:rsidRPr="00A71782">
        <w:rPr>
          <w:rFonts w:ascii="宋体" w:eastAsia="宋体" w:hAnsi="宋体" w:cs="宋体"/>
          <w:sz w:val="24"/>
          <w:szCs w:val="24"/>
        </w:rPr>
        <w:br/>
        <w:t>推荐将应用的配置存储于环境变量中，环境变量可以非常方便的在不同的部署之间做修改，却不动一行代码。</w:t>
      </w:r>
      <w:r w:rsidR="00A71782" w:rsidRPr="00A71782">
        <w:rPr>
          <w:rFonts w:ascii="宋体" w:eastAsia="宋体" w:hAnsi="宋体" w:cs="宋体"/>
          <w:sz w:val="24"/>
          <w:szCs w:val="24"/>
        </w:rPr>
        <w:br/>
      </w:r>
      <w:r w:rsidR="007B415E">
        <w:rPr>
          <w:rFonts w:ascii="宋体" w:eastAsia="宋体" w:hAnsi="宋体" w:cs="宋体"/>
          <w:sz w:val="24"/>
          <w:szCs w:val="24"/>
        </w:rPr>
        <w:t>于配置文件不同，一不小心把他们嵌入</w:t>
      </w:r>
      <w:r w:rsidR="00A71782" w:rsidRPr="00A71782">
        <w:rPr>
          <w:rFonts w:ascii="宋体" w:eastAsia="宋体" w:hAnsi="宋体" w:cs="宋体"/>
          <w:sz w:val="24"/>
          <w:szCs w:val="24"/>
        </w:rPr>
        <w:t>代码库的概率微乎其微</w:t>
      </w:r>
      <w:r w:rsidR="00A71782" w:rsidRPr="00A71782">
        <w:rPr>
          <w:rFonts w:ascii="宋体" w:eastAsia="宋体" w:hAnsi="宋体" w:cs="宋体"/>
          <w:sz w:val="24"/>
          <w:szCs w:val="24"/>
        </w:rPr>
        <w:br/>
        <w:t>与一些传统的解决配置问题的机制（比如java的属性配置文件）相比，环境变量与语言和系统无关。</w:t>
      </w:r>
      <w:r w:rsidR="00A71782" w:rsidRPr="00A71782">
        <w:rPr>
          <w:rFonts w:ascii="宋体" w:eastAsia="宋体" w:hAnsi="宋体" w:cs="宋体"/>
          <w:sz w:val="24"/>
          <w:szCs w:val="24"/>
        </w:rPr>
        <w:br/>
        <w:t>后端服务</w:t>
      </w:r>
      <w:r w:rsidR="00A71782" w:rsidRPr="00A71782">
        <w:rPr>
          <w:rFonts w:ascii="宋体" w:eastAsia="宋体" w:hAnsi="宋体" w:cs="宋体"/>
          <w:sz w:val="24"/>
          <w:szCs w:val="24"/>
        </w:rPr>
        <w:br/>
        <w:t>“12-factor”应用不会区别对待本地或者第三方服务，对应用程序而言，两种都是附加资源。</w:t>
      </w:r>
      <w:r w:rsidR="00A71782" w:rsidRPr="00A71782">
        <w:rPr>
          <w:rFonts w:ascii="宋体" w:eastAsia="宋体" w:hAnsi="宋体" w:cs="宋体"/>
          <w:sz w:val="24"/>
          <w:szCs w:val="24"/>
        </w:rPr>
        <w:br/>
        <w:t>“12-factor”应用支持任意部署，如：可以在不进行惹任何代码改动的情况下，将本地的mysql数据库换成第三方服务。</w:t>
      </w:r>
    </w:p>
    <w:p w:rsidR="0032616C" w:rsidRPr="0032616C" w:rsidRDefault="0032616C" w:rsidP="0032616C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32616C">
        <w:rPr>
          <w:rFonts w:ascii="宋体" w:eastAsia="宋体" w:hAnsi="宋体" w:cs="宋体" w:hint="eastAsia"/>
          <w:sz w:val="24"/>
          <w:szCs w:val="24"/>
        </w:rPr>
        <w:t>依赖</w:t>
      </w:r>
      <w:r>
        <w:rPr>
          <w:rFonts w:ascii="宋体" w:eastAsia="宋体" w:hAnsi="宋体" w:cs="宋体" w:hint="eastAsia"/>
          <w:sz w:val="24"/>
          <w:szCs w:val="24"/>
        </w:rPr>
        <w:t>--</w:t>
      </w:r>
      <w:r w:rsidRPr="0032616C">
        <w:rPr>
          <w:rFonts w:ascii="宋体" w:eastAsia="宋体" w:hAnsi="宋体" w:cs="宋体" w:hint="eastAsia"/>
          <w:sz w:val="24"/>
          <w:szCs w:val="24"/>
        </w:rPr>
        <w:t>显式声明依赖关系</w:t>
      </w:r>
    </w:p>
    <w:p w:rsidR="0032616C" w:rsidRDefault="0032616C" w:rsidP="0032616C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32616C">
        <w:rPr>
          <w:rFonts w:ascii="宋体" w:eastAsia="宋体" w:hAnsi="宋体" w:cs="宋体" w:hint="eastAsia"/>
          <w:sz w:val="24"/>
          <w:szCs w:val="24"/>
        </w:rPr>
        <w:t>12-Factor规则下的应用程序不会隐式依赖系统级的类库。 它一定通过依赖清单 ，确切地声明所有依赖项。此外，在运行过程中通过 依赖隔离 工具来确保程序不会调用系统中存在但清单中未声明的依赖项。这一做法会统一应用到生产和开发环境。</w:t>
      </w:r>
      <w:bookmarkStart w:id="0" w:name="_GoBack"/>
      <w:bookmarkEnd w:id="0"/>
    </w:p>
    <w:p w:rsidR="008E59AC" w:rsidRDefault="008E59AC" w:rsidP="00A71782">
      <w:pPr>
        <w:pBdr>
          <w:bottom w:val="single" w:sz="6" w:space="1" w:color="auto"/>
        </w:pBd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E59AC" w:rsidRDefault="008E59AC" w:rsidP="00A7178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03 基于容器的</w:t>
      </w:r>
      <w:proofErr w:type="gramStart"/>
      <w:r>
        <w:rPr>
          <w:rFonts w:ascii="宋体" w:eastAsia="宋体" w:hAnsi="宋体" w:cs="宋体"/>
          <w:sz w:val="24"/>
          <w:szCs w:val="24"/>
        </w:rPr>
        <w:t>微服务</w:t>
      </w:r>
      <w:proofErr w:type="gramEnd"/>
      <w:r>
        <w:rPr>
          <w:rFonts w:ascii="宋体" w:eastAsia="宋体" w:hAnsi="宋体" w:cs="宋体"/>
          <w:sz w:val="24"/>
          <w:szCs w:val="24"/>
        </w:rPr>
        <w:t>架构剖析</w:t>
      </w:r>
    </w:p>
    <w:p w:rsidR="00A76960" w:rsidRDefault="00A76960" w:rsidP="00A7178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76960" w:rsidRPr="00A76960" w:rsidRDefault="00A76960" w:rsidP="00A76960">
      <w:pPr>
        <w:pStyle w:val="a3"/>
        <w:numPr>
          <w:ilvl w:val="0"/>
          <w:numId w:val="2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A76960">
        <w:rPr>
          <w:rFonts w:ascii="宋体" w:eastAsia="宋体" w:hAnsi="宋体" w:cs="宋体" w:hint="eastAsia"/>
          <w:sz w:val="24"/>
          <w:szCs w:val="24"/>
        </w:rPr>
        <w:t>Docker本质</w:t>
      </w:r>
    </w:p>
    <w:p w:rsidR="00A76960" w:rsidRDefault="00A76960" w:rsidP="00A76960">
      <w:pPr>
        <w:pStyle w:val="a3"/>
        <w:adjustRightInd/>
        <w:snapToGrid/>
        <w:spacing w:after="0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Docker是一个微容器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一个</w:t>
      </w:r>
      <w:proofErr w:type="gramStart"/>
      <w:r>
        <w:rPr>
          <w:rFonts w:ascii="宋体" w:eastAsia="宋体" w:hAnsi="宋体" w:cs="宋体"/>
          <w:sz w:val="24"/>
          <w:szCs w:val="24"/>
        </w:rPr>
        <w:t>云计算</w:t>
      </w:r>
      <w:proofErr w:type="gramEnd"/>
      <w:r>
        <w:rPr>
          <w:rFonts w:ascii="宋体" w:eastAsia="宋体" w:hAnsi="宋体" w:cs="宋体"/>
          <w:sz w:val="24"/>
          <w:szCs w:val="24"/>
        </w:rPr>
        <w:t>的微pass容器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类似jvm</w:t>
      </w:r>
      <w:r w:rsidRPr="00A76960">
        <w:rPr>
          <w:rFonts w:ascii="宋体" w:eastAsia="宋体" w:hAnsi="宋体" w:cs="宋体"/>
          <w:sz w:val="18"/>
          <w:szCs w:val="18"/>
        </w:rPr>
        <w:t>(</w:t>
      </w:r>
      <w:r w:rsidRPr="00A76960">
        <w:rPr>
          <w:rFonts w:ascii="Arial" w:hAnsi="Arial" w:cs="Arial"/>
          <w:color w:val="333333"/>
          <w:sz w:val="18"/>
          <w:szCs w:val="18"/>
          <w:shd w:val="clear" w:color="auto" w:fill="FFFFFF"/>
        </w:rPr>
        <w:t>JVM</w:t>
      </w:r>
      <w:r w:rsidRPr="00A76960">
        <w:rPr>
          <w:rFonts w:ascii="Arial" w:hAnsi="Arial" w:cs="Arial"/>
          <w:color w:val="333333"/>
          <w:sz w:val="18"/>
          <w:szCs w:val="18"/>
          <w:shd w:val="clear" w:color="auto" w:fill="FFFFFF"/>
        </w:rPr>
        <w:t>是</w:t>
      </w:r>
      <w:r w:rsidRPr="00A76960">
        <w:rPr>
          <w:rFonts w:ascii="Arial" w:hAnsi="Arial" w:cs="Arial"/>
          <w:color w:val="333333"/>
          <w:sz w:val="18"/>
          <w:szCs w:val="18"/>
          <w:shd w:val="clear" w:color="auto" w:fill="FFFFFF"/>
        </w:rPr>
        <w:t>Java Virtual Machine</w:t>
      </w:r>
      <w:r w:rsidRPr="00A76960">
        <w:rPr>
          <w:rFonts w:ascii="Arial" w:hAnsi="Arial" w:cs="Arial"/>
          <w:color w:val="333333"/>
          <w:sz w:val="18"/>
          <w:szCs w:val="18"/>
          <w:shd w:val="clear" w:color="auto" w:fill="FFFFFF"/>
        </w:rPr>
        <w:t>（</w:t>
      </w:r>
      <w:r w:rsidRPr="00A76960">
        <w:rPr>
          <w:rFonts w:ascii="Arial" w:hAnsi="Arial" w:cs="Arial"/>
          <w:color w:val="333333"/>
          <w:sz w:val="18"/>
          <w:szCs w:val="18"/>
          <w:shd w:val="clear" w:color="auto" w:fill="FFFFFF"/>
        </w:rPr>
        <w:t>Java</w:t>
      </w:r>
      <w:hyperlink r:id="rId5" w:tgtFrame="_blank" w:history="1">
        <w:r w:rsidRPr="00A76960">
          <w:rPr>
            <w:rStyle w:val="a4"/>
            <w:rFonts w:ascii="Arial" w:hAnsi="Arial" w:cs="Arial"/>
            <w:color w:val="136EC2"/>
            <w:sz w:val="18"/>
            <w:szCs w:val="18"/>
            <w:shd w:val="clear" w:color="auto" w:fill="FFFFFF"/>
          </w:rPr>
          <w:t>虚拟机</w:t>
        </w:r>
      </w:hyperlink>
      <w:r w:rsidRPr="00A76960">
        <w:rPr>
          <w:rFonts w:ascii="Arial" w:hAnsi="Arial" w:cs="Arial"/>
          <w:color w:val="333333"/>
          <w:sz w:val="18"/>
          <w:szCs w:val="18"/>
          <w:shd w:val="clear" w:color="auto" w:fill="FFFFFF"/>
        </w:rPr>
        <w:t>）的缩写</w:t>
      </w:r>
      <w:r w:rsidRPr="00A76960">
        <w:rPr>
          <w:rFonts w:ascii="宋体" w:eastAsia="宋体" w:hAnsi="宋体" w:cs="宋体"/>
          <w:sz w:val="18"/>
          <w:szCs w:val="18"/>
        </w:rPr>
        <w:t>)</w:t>
      </w:r>
      <w:r>
        <w:rPr>
          <w:rFonts w:ascii="宋体" w:eastAsia="宋体" w:hAnsi="宋体" w:cs="宋体"/>
          <w:sz w:val="24"/>
          <w:szCs w:val="24"/>
        </w:rPr>
        <w:t>,比其更加强大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直接基于Linux内核</w:t>
      </w:r>
      <w:r>
        <w:rPr>
          <w:rFonts w:ascii="宋体" w:eastAsia="宋体" w:hAnsi="宋体" w:cs="宋体" w:hint="eastAsia"/>
          <w:sz w:val="24"/>
          <w:szCs w:val="24"/>
        </w:rPr>
        <w:t>；</w:t>
      </w:r>
    </w:p>
    <w:p w:rsidR="00A76960" w:rsidRDefault="00A76960" w:rsidP="00A76960">
      <w:pPr>
        <w:pStyle w:val="a3"/>
        <w:adjustRightInd/>
        <w:snapToGrid/>
        <w:spacing w:after="0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比VM虚拟机更加轻量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能够在Linux</w:t>
      </w:r>
      <w:r>
        <w:rPr>
          <w:rFonts w:ascii="宋体" w:eastAsia="宋体" w:hAnsi="宋体" w:cs="宋体" w:hint="eastAsia"/>
          <w:sz w:val="24"/>
          <w:szCs w:val="24"/>
        </w:rPr>
        <w:t>、</w:t>
      </w:r>
      <w:r>
        <w:rPr>
          <w:rFonts w:ascii="宋体" w:eastAsia="宋体" w:hAnsi="宋体" w:cs="宋体"/>
          <w:sz w:val="24"/>
          <w:szCs w:val="24"/>
        </w:rPr>
        <w:t>云计算</w:t>
      </w:r>
      <w:r>
        <w:rPr>
          <w:rFonts w:ascii="宋体" w:eastAsia="宋体" w:hAnsi="宋体" w:cs="宋体" w:hint="eastAsia"/>
          <w:sz w:val="24"/>
          <w:szCs w:val="24"/>
        </w:rPr>
        <w:t>、</w:t>
      </w:r>
      <w:r>
        <w:rPr>
          <w:rFonts w:ascii="宋体" w:eastAsia="宋体" w:hAnsi="宋体" w:cs="宋体"/>
          <w:sz w:val="24"/>
          <w:szCs w:val="24"/>
        </w:rPr>
        <w:t>IS等平台上直接运行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带着你的应用无缝的移植到各种运行环境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A76960" w:rsidRDefault="00A76960" w:rsidP="00A76960">
      <w:pPr>
        <w:pStyle w:val="a3"/>
        <w:adjustRightInd/>
        <w:snapToGrid/>
        <w:spacing w:after="0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Docker本质是一个允许创建镜像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并让镜像的实例运行在容器中的软件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A76960" w:rsidRDefault="00A76960" w:rsidP="00A76960">
      <w:pPr>
        <w:pStyle w:val="a3"/>
        <w:adjustRightInd/>
        <w:snapToGrid/>
        <w:spacing w:after="0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所谓镜像往往包含了很多步骤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就像虚拟机的模板一样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A76960" w:rsidRPr="00A76960" w:rsidRDefault="00A76960" w:rsidP="00A76960">
      <w:pPr>
        <w:pStyle w:val="a3"/>
        <w:numPr>
          <w:ilvl w:val="0"/>
          <w:numId w:val="2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A76960">
        <w:rPr>
          <w:rFonts w:ascii="宋体" w:eastAsia="宋体" w:hAnsi="宋体" w:cs="宋体" w:hint="eastAsia"/>
          <w:sz w:val="24"/>
          <w:szCs w:val="24"/>
        </w:rPr>
        <w:t>Docker流行因素</w:t>
      </w:r>
    </w:p>
    <w:p w:rsidR="00A76960" w:rsidRDefault="00A76960" w:rsidP="00A76960">
      <w:pPr>
        <w:pStyle w:val="a3"/>
        <w:adjustRightInd/>
        <w:snapToGrid/>
        <w:spacing w:after="0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依赖设计做的不到位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最后只能在运行阶段依靠docker这样的微容器松耦合</w:t>
      </w:r>
      <w:r w:rsidR="00CC7BB4">
        <w:rPr>
          <w:rFonts w:ascii="宋体" w:eastAsia="宋体" w:hAnsi="宋体" w:cs="宋体" w:hint="eastAsia"/>
          <w:sz w:val="24"/>
          <w:szCs w:val="24"/>
        </w:rPr>
        <w:t>，</w:t>
      </w:r>
      <w:r w:rsidR="00CC7BB4" w:rsidRPr="00CC7BB4">
        <w:rPr>
          <w:rFonts w:ascii="宋体" w:eastAsia="宋体" w:hAnsi="宋体" w:cs="宋体" w:hint="eastAsia"/>
          <w:sz w:val="24"/>
          <w:szCs w:val="24"/>
        </w:rPr>
        <w:t>Docker的细粒度</w:t>
      </w:r>
      <w:r w:rsidR="00CC7BB4">
        <w:rPr>
          <w:rFonts w:ascii="宋体" w:eastAsia="宋体" w:hAnsi="宋体" w:cs="宋体" w:hint="eastAsia"/>
          <w:sz w:val="24"/>
          <w:szCs w:val="24"/>
        </w:rPr>
        <w:t>松耦合能用一个docker 容器装载一个场景功能。也就是按照功能角色分类。</w:t>
      </w:r>
    </w:p>
    <w:p w:rsidR="00CC7BB4" w:rsidRDefault="00CC7BB4" w:rsidP="00A76960">
      <w:pPr>
        <w:pStyle w:val="a3"/>
        <w:adjustRightInd/>
        <w:snapToGrid/>
        <w:spacing w:after="0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每个Docker里面装一个服务或应用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一个服务器上可以运行多个Docker</w:t>
      </w:r>
      <w:r>
        <w:rPr>
          <w:rFonts w:ascii="宋体" w:eastAsia="宋体" w:hAnsi="宋体" w:cs="宋体" w:hint="eastAsia"/>
          <w:sz w:val="24"/>
          <w:szCs w:val="24"/>
        </w:rPr>
        <w:t>。</w:t>
      </w:r>
      <w:r>
        <w:rPr>
          <w:rFonts w:ascii="宋体" w:eastAsia="宋体" w:hAnsi="宋体" w:cs="宋体"/>
          <w:sz w:val="24"/>
          <w:szCs w:val="24"/>
        </w:rPr>
        <w:t>系统级的服务比如Mysql数据库</w:t>
      </w:r>
      <w:r>
        <w:rPr>
          <w:rFonts w:ascii="宋体" w:eastAsia="宋体" w:hAnsi="宋体" w:cs="宋体" w:hint="eastAsia"/>
          <w:sz w:val="24"/>
          <w:szCs w:val="24"/>
        </w:rPr>
        <w:t>、</w:t>
      </w:r>
      <w:r>
        <w:rPr>
          <w:rFonts w:ascii="宋体" w:eastAsia="宋体" w:hAnsi="宋体" w:cs="宋体"/>
          <w:sz w:val="24"/>
          <w:szCs w:val="24"/>
        </w:rPr>
        <w:t>memcash缓存</w:t>
      </w:r>
    </w:p>
    <w:p w:rsidR="00CC7BB4" w:rsidRPr="00CC7BB4" w:rsidRDefault="00CC7BB4" w:rsidP="00CC7BB4">
      <w:pPr>
        <w:pStyle w:val="a3"/>
        <w:numPr>
          <w:ilvl w:val="0"/>
          <w:numId w:val="2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CC7BB4">
        <w:rPr>
          <w:rFonts w:ascii="宋体" w:eastAsia="宋体" w:hAnsi="宋体" w:cs="宋体" w:hint="eastAsia"/>
          <w:sz w:val="24"/>
          <w:szCs w:val="24"/>
        </w:rPr>
        <w:t>集群分布微服务</w:t>
      </w:r>
    </w:p>
    <w:p w:rsidR="00CC7BB4" w:rsidRDefault="00CC7BB4" w:rsidP="00CC7BB4">
      <w:pPr>
        <w:pStyle w:val="a3"/>
        <w:adjustRightInd/>
        <w:snapToGrid/>
        <w:spacing w:after="0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业务应用系统可以应用</w:t>
      </w:r>
      <w:proofErr w:type="gramStart"/>
      <w:r>
        <w:rPr>
          <w:rFonts w:ascii="宋体" w:eastAsia="宋体" w:hAnsi="宋体" w:cs="宋体"/>
          <w:sz w:val="24"/>
          <w:szCs w:val="24"/>
        </w:rPr>
        <w:t>微服务</w:t>
      </w:r>
      <w:proofErr w:type="gramEnd"/>
      <w:r>
        <w:rPr>
          <w:rFonts w:ascii="宋体" w:eastAsia="宋体" w:hAnsi="宋体" w:cs="宋体"/>
          <w:sz w:val="24"/>
          <w:szCs w:val="24"/>
        </w:rPr>
        <w:t>进行分类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每个Docker中运行一个微服务</w:t>
      </w:r>
      <w:r>
        <w:rPr>
          <w:rFonts w:ascii="宋体" w:eastAsia="宋体" w:hAnsi="宋体" w:cs="宋体" w:hint="eastAsia"/>
          <w:sz w:val="24"/>
          <w:szCs w:val="24"/>
        </w:rPr>
        <w:t>，</w:t>
      </w:r>
    </w:p>
    <w:p w:rsidR="00CC7BB4" w:rsidRDefault="00CC7BB4" w:rsidP="00CC7BB4">
      <w:pPr>
        <w:pStyle w:val="a3"/>
        <w:numPr>
          <w:ilvl w:val="0"/>
          <w:numId w:val="2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Docker对传统Paas平台的挑战</w:t>
      </w:r>
    </w:p>
    <w:p w:rsidR="00CC7BB4" w:rsidRDefault="00CC7BB4" w:rsidP="00CC7BB4">
      <w:pPr>
        <w:pStyle w:val="a3"/>
        <w:adjustRightInd/>
        <w:snapToGrid/>
        <w:spacing w:after="0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Docker比java ee服务器更强的地方在于</w:t>
      </w:r>
      <w:r w:rsidR="00264E1A">
        <w:rPr>
          <w:rFonts w:ascii="宋体" w:eastAsia="宋体" w:hAnsi="宋体" w:cs="宋体" w:hint="eastAsia"/>
          <w:sz w:val="24"/>
          <w:szCs w:val="24"/>
        </w:rPr>
        <w:t>，</w:t>
      </w:r>
      <w:r w:rsidR="00264E1A">
        <w:rPr>
          <w:rFonts w:ascii="宋体" w:eastAsia="宋体" w:hAnsi="宋体" w:cs="宋体"/>
          <w:sz w:val="24"/>
          <w:szCs w:val="24"/>
        </w:rPr>
        <w:t>Docker基于Linux内核</w:t>
      </w:r>
      <w:r w:rsidR="00264E1A">
        <w:rPr>
          <w:rFonts w:ascii="宋体" w:eastAsia="宋体" w:hAnsi="宋体" w:cs="宋体" w:hint="eastAsia"/>
          <w:sz w:val="24"/>
          <w:szCs w:val="24"/>
        </w:rPr>
        <w:t>，</w:t>
      </w:r>
      <w:r w:rsidR="00264E1A">
        <w:rPr>
          <w:rFonts w:ascii="宋体" w:eastAsia="宋体" w:hAnsi="宋体" w:cs="宋体"/>
          <w:sz w:val="24"/>
          <w:szCs w:val="24"/>
        </w:rPr>
        <w:t>可以装载各种语言应用</w:t>
      </w:r>
      <w:r w:rsidR="00264E1A">
        <w:rPr>
          <w:rFonts w:ascii="宋体" w:eastAsia="宋体" w:hAnsi="宋体" w:cs="宋体" w:hint="eastAsia"/>
          <w:sz w:val="24"/>
          <w:szCs w:val="24"/>
        </w:rPr>
        <w:t>，</w:t>
      </w:r>
      <w:r w:rsidR="00264E1A">
        <w:rPr>
          <w:rFonts w:ascii="宋体" w:eastAsia="宋体" w:hAnsi="宋体" w:cs="宋体"/>
          <w:sz w:val="24"/>
          <w:szCs w:val="24"/>
        </w:rPr>
        <w:t>是一种崭新的PaaS微平台</w:t>
      </w:r>
      <w:r w:rsidR="00264E1A">
        <w:rPr>
          <w:rFonts w:ascii="宋体" w:eastAsia="宋体" w:hAnsi="宋体" w:cs="宋体" w:hint="eastAsia"/>
          <w:sz w:val="24"/>
          <w:szCs w:val="24"/>
        </w:rPr>
        <w:t>。</w:t>
      </w:r>
    </w:p>
    <w:p w:rsidR="00264E1A" w:rsidRDefault="00264E1A" w:rsidP="00264E1A">
      <w:pPr>
        <w:pStyle w:val="a3"/>
        <w:numPr>
          <w:ilvl w:val="0"/>
          <w:numId w:val="2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264E1A">
        <w:rPr>
          <w:rFonts w:ascii="宋体" w:eastAsia="宋体" w:hAnsi="宋体" w:cs="宋体" w:hint="eastAsia"/>
          <w:sz w:val="24"/>
          <w:szCs w:val="24"/>
        </w:rPr>
        <w:t>D</w:t>
      </w:r>
      <w:r>
        <w:rPr>
          <w:rFonts w:ascii="宋体" w:eastAsia="宋体" w:hAnsi="宋体" w:cs="宋体" w:hint="eastAsia"/>
          <w:sz w:val="24"/>
          <w:szCs w:val="24"/>
        </w:rPr>
        <w:t>ocker的安全性</w:t>
      </w:r>
    </w:p>
    <w:p w:rsidR="000302C2" w:rsidRDefault="000302C2" w:rsidP="000302C2">
      <w:pPr>
        <w:pStyle w:val="a3"/>
        <w:adjustRightInd/>
        <w:snapToGrid/>
        <w:spacing w:after="0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Docker利用容器将资源进行有效隔离</w:t>
      </w:r>
      <w:r>
        <w:rPr>
          <w:rFonts w:ascii="宋体" w:eastAsia="宋体" w:hAnsi="宋体" w:cs="宋体" w:hint="eastAsia"/>
          <w:sz w:val="24"/>
          <w:szCs w:val="24"/>
        </w:rPr>
        <w:t>。</w:t>
      </w:r>
      <w:r>
        <w:rPr>
          <w:rFonts w:ascii="宋体" w:eastAsia="宋体" w:hAnsi="宋体" w:cs="宋体"/>
          <w:sz w:val="24"/>
          <w:szCs w:val="24"/>
        </w:rPr>
        <w:t>与Linux操作系统和</w:t>
      </w:r>
      <w:r w:rsidRPr="000302C2">
        <w:rPr>
          <w:rFonts w:ascii="宋体" w:eastAsia="宋体" w:hAnsi="宋体" w:cs="宋体"/>
          <w:sz w:val="24"/>
          <w:szCs w:val="24"/>
        </w:rPr>
        <w:t>hypervisor</w:t>
      </w:r>
      <w:r>
        <w:rPr>
          <w:rFonts w:ascii="宋体" w:eastAsia="宋体" w:hAnsi="宋体" w:cs="宋体"/>
          <w:sz w:val="24"/>
          <w:szCs w:val="24"/>
        </w:rPr>
        <w:t>有相同的安全运行管理和配置管理级别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0302C2" w:rsidRDefault="000302C2" w:rsidP="000302C2">
      <w:pPr>
        <w:pStyle w:val="a3"/>
        <w:pBdr>
          <w:bottom w:val="single" w:sz="6" w:space="1" w:color="auto"/>
        </w:pBdr>
        <w:adjustRightInd/>
        <w:snapToGrid/>
        <w:spacing w:after="0"/>
        <w:ind w:left="360" w:firstLineChars="0" w:firstLine="0"/>
        <w:rPr>
          <w:rFonts w:ascii="宋体" w:eastAsia="宋体" w:hAnsi="宋体" w:cs="宋体"/>
          <w:sz w:val="24"/>
          <w:szCs w:val="24"/>
        </w:rPr>
      </w:pPr>
    </w:p>
    <w:p w:rsidR="000302C2" w:rsidRDefault="000302C2" w:rsidP="000302C2">
      <w:pPr>
        <w:pStyle w:val="a3"/>
        <w:adjustRightInd/>
        <w:snapToGrid/>
        <w:spacing w:after="0"/>
        <w:ind w:left="360" w:firstLineChars="0" w:firstLine="0"/>
        <w:rPr>
          <w:rFonts w:ascii="宋体" w:eastAsia="宋体" w:hAnsi="宋体" w:cs="宋体"/>
          <w:sz w:val="24"/>
          <w:szCs w:val="24"/>
        </w:rPr>
      </w:pPr>
    </w:p>
    <w:p w:rsidR="000302C2" w:rsidRDefault="00E43A0F" w:rsidP="000302C2">
      <w:pPr>
        <w:pStyle w:val="a3"/>
        <w:adjustRightInd/>
        <w:snapToGrid/>
        <w:spacing w:after="0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04</w:t>
      </w:r>
      <w:proofErr w:type="gramStart"/>
      <w:r>
        <w:rPr>
          <w:rFonts w:ascii="宋体" w:eastAsia="宋体" w:hAnsi="宋体" w:cs="宋体"/>
          <w:sz w:val="24"/>
          <w:szCs w:val="24"/>
        </w:rPr>
        <w:t>微服务</w:t>
      </w:r>
      <w:proofErr w:type="gramEnd"/>
      <w:r>
        <w:rPr>
          <w:rFonts w:ascii="宋体" w:eastAsia="宋体" w:hAnsi="宋体" w:cs="宋体"/>
          <w:sz w:val="24"/>
          <w:szCs w:val="24"/>
        </w:rPr>
        <w:t>架构设计模式</w:t>
      </w:r>
    </w:p>
    <w:p w:rsidR="00C7661D" w:rsidRPr="00C7661D" w:rsidRDefault="00C7661D" w:rsidP="00C7661D">
      <w:pPr>
        <w:pStyle w:val="a3"/>
        <w:adjustRightInd/>
        <w:snapToGrid/>
        <w:spacing w:after="0"/>
        <w:ind w:left="360" w:firstLine="480"/>
        <w:rPr>
          <w:rFonts w:ascii="宋体" w:eastAsia="宋体" w:hAnsi="宋体" w:cs="宋体" w:hint="eastAsia"/>
          <w:sz w:val="24"/>
          <w:szCs w:val="24"/>
        </w:rPr>
      </w:pPr>
      <w:r w:rsidRPr="00C7661D">
        <w:rPr>
          <w:rFonts w:ascii="宋体" w:eastAsia="宋体" w:hAnsi="宋体" w:cs="宋体" w:hint="eastAsia"/>
          <w:sz w:val="24"/>
          <w:szCs w:val="24"/>
        </w:rPr>
        <w:t>1.客户端如何访问这些服务？</w:t>
      </w:r>
    </w:p>
    <w:p w:rsidR="00C7661D" w:rsidRPr="00C7661D" w:rsidRDefault="00C7661D" w:rsidP="00C7661D">
      <w:pPr>
        <w:pStyle w:val="a3"/>
        <w:adjustRightInd/>
        <w:snapToGrid/>
        <w:spacing w:after="0"/>
        <w:ind w:left="360" w:firstLine="480"/>
        <w:rPr>
          <w:rFonts w:ascii="宋体" w:eastAsia="宋体" w:hAnsi="宋体" w:cs="宋体" w:hint="eastAsia"/>
          <w:sz w:val="24"/>
          <w:szCs w:val="24"/>
        </w:rPr>
      </w:pPr>
      <w:r w:rsidRPr="00C7661D">
        <w:rPr>
          <w:rFonts w:ascii="宋体" w:eastAsia="宋体" w:hAnsi="宋体" w:cs="宋体" w:hint="eastAsia"/>
          <w:sz w:val="24"/>
          <w:szCs w:val="24"/>
        </w:rPr>
        <w:t>原来的Monolithic方式开发，所有的服务都是本地的，UI可以直接调用，而现在按照功能拆分成独立的服务，通常都是运行在虚拟机上的java进程。后台有N</w:t>
      </w:r>
      <w:proofErr w:type="gramStart"/>
      <w:r w:rsidRPr="00C7661D">
        <w:rPr>
          <w:rFonts w:ascii="宋体" w:eastAsia="宋体" w:hAnsi="宋体" w:cs="宋体" w:hint="eastAsia"/>
          <w:sz w:val="24"/>
          <w:szCs w:val="24"/>
        </w:rPr>
        <w:t>个</w:t>
      </w:r>
      <w:proofErr w:type="gramEnd"/>
      <w:r w:rsidRPr="00C7661D">
        <w:rPr>
          <w:rFonts w:ascii="宋体" w:eastAsia="宋体" w:hAnsi="宋体" w:cs="宋体" w:hint="eastAsia"/>
          <w:sz w:val="24"/>
          <w:szCs w:val="24"/>
        </w:rPr>
        <w:t>服务，前台就需要记住管理N</w:t>
      </w:r>
      <w:proofErr w:type="gramStart"/>
      <w:r w:rsidRPr="00C7661D">
        <w:rPr>
          <w:rFonts w:ascii="宋体" w:eastAsia="宋体" w:hAnsi="宋体" w:cs="宋体" w:hint="eastAsia"/>
          <w:sz w:val="24"/>
          <w:szCs w:val="24"/>
        </w:rPr>
        <w:t>个</w:t>
      </w:r>
      <w:proofErr w:type="gramEnd"/>
      <w:r w:rsidRPr="00C7661D">
        <w:rPr>
          <w:rFonts w:ascii="宋体" w:eastAsia="宋体" w:hAnsi="宋体" w:cs="宋体" w:hint="eastAsia"/>
          <w:sz w:val="24"/>
          <w:szCs w:val="24"/>
        </w:rPr>
        <w:t>服务，一个服务下线、更新、升级，前台就需要重新部署，这明显不符合拆分的理念。特别当前台是移动应用的时候，通常业务变化的节奏更快。另外，N</w:t>
      </w:r>
      <w:proofErr w:type="gramStart"/>
      <w:r w:rsidRPr="00C7661D">
        <w:rPr>
          <w:rFonts w:ascii="宋体" w:eastAsia="宋体" w:hAnsi="宋体" w:cs="宋体" w:hint="eastAsia"/>
          <w:sz w:val="24"/>
          <w:szCs w:val="24"/>
        </w:rPr>
        <w:t>个</w:t>
      </w:r>
      <w:proofErr w:type="gramEnd"/>
      <w:r w:rsidRPr="00C7661D">
        <w:rPr>
          <w:rFonts w:ascii="宋体" w:eastAsia="宋体" w:hAnsi="宋体" w:cs="宋体" w:hint="eastAsia"/>
          <w:sz w:val="24"/>
          <w:szCs w:val="24"/>
        </w:rPr>
        <w:t>小服务的调用也是一个不小的网络开销。所以，后台N</w:t>
      </w:r>
      <w:proofErr w:type="gramStart"/>
      <w:r w:rsidRPr="00C7661D">
        <w:rPr>
          <w:rFonts w:ascii="宋体" w:eastAsia="宋体" w:hAnsi="宋体" w:cs="宋体" w:hint="eastAsia"/>
          <w:sz w:val="24"/>
          <w:szCs w:val="24"/>
        </w:rPr>
        <w:t>个</w:t>
      </w:r>
      <w:proofErr w:type="gramEnd"/>
      <w:r w:rsidRPr="00C7661D">
        <w:rPr>
          <w:rFonts w:ascii="宋体" w:eastAsia="宋体" w:hAnsi="宋体" w:cs="宋体" w:hint="eastAsia"/>
          <w:sz w:val="24"/>
          <w:szCs w:val="24"/>
        </w:rPr>
        <w:t>服务和UI之间会通过一个代理，或者叫API GITWAY统一提供服务入口，让服务对前台透明，聚合后台的服务，节省流量，提升性能，提供安全、</w:t>
      </w:r>
      <w:proofErr w:type="gramStart"/>
      <w:r w:rsidRPr="00C7661D">
        <w:rPr>
          <w:rFonts w:ascii="宋体" w:eastAsia="宋体" w:hAnsi="宋体" w:cs="宋体" w:hint="eastAsia"/>
          <w:sz w:val="24"/>
          <w:szCs w:val="24"/>
        </w:rPr>
        <w:t>过滤流控等</w:t>
      </w:r>
      <w:proofErr w:type="gramEnd"/>
      <w:r w:rsidRPr="00C7661D">
        <w:rPr>
          <w:rFonts w:ascii="宋体" w:eastAsia="宋体" w:hAnsi="宋体" w:cs="宋体" w:hint="eastAsia"/>
          <w:sz w:val="24"/>
          <w:szCs w:val="24"/>
        </w:rPr>
        <w:t>API管理功能。</w:t>
      </w:r>
    </w:p>
    <w:p w:rsidR="00C7661D" w:rsidRPr="00C7661D" w:rsidRDefault="00C7661D" w:rsidP="00C7661D">
      <w:pPr>
        <w:pStyle w:val="a3"/>
        <w:adjustRightInd/>
        <w:snapToGrid/>
        <w:spacing w:after="0"/>
        <w:ind w:left="360" w:firstLine="480"/>
        <w:rPr>
          <w:rFonts w:ascii="宋体" w:eastAsia="宋体" w:hAnsi="宋体" w:cs="宋体"/>
          <w:sz w:val="24"/>
          <w:szCs w:val="24"/>
        </w:rPr>
      </w:pPr>
    </w:p>
    <w:p w:rsidR="00C7661D" w:rsidRPr="00C7661D" w:rsidRDefault="00C7661D" w:rsidP="00C7661D">
      <w:pPr>
        <w:pStyle w:val="a3"/>
        <w:adjustRightInd/>
        <w:snapToGrid/>
        <w:spacing w:after="0"/>
        <w:ind w:left="360" w:firstLine="480"/>
        <w:rPr>
          <w:rFonts w:ascii="宋体" w:eastAsia="宋体" w:hAnsi="宋体" w:cs="宋体" w:hint="eastAsia"/>
          <w:sz w:val="24"/>
          <w:szCs w:val="24"/>
        </w:rPr>
      </w:pPr>
      <w:r w:rsidRPr="00C7661D">
        <w:rPr>
          <w:rFonts w:ascii="宋体" w:eastAsia="宋体" w:hAnsi="宋体" w:cs="宋体" w:hint="eastAsia"/>
          <w:sz w:val="24"/>
          <w:szCs w:val="24"/>
        </w:rPr>
        <w:t>2.服务之间如何进行通信？</w:t>
      </w:r>
    </w:p>
    <w:p w:rsidR="00C7661D" w:rsidRPr="00C7661D" w:rsidRDefault="00C7661D" w:rsidP="00C7661D">
      <w:pPr>
        <w:pStyle w:val="a3"/>
        <w:adjustRightInd/>
        <w:snapToGrid/>
        <w:spacing w:after="0"/>
        <w:ind w:left="360" w:firstLine="480"/>
        <w:rPr>
          <w:rFonts w:ascii="宋体" w:eastAsia="宋体" w:hAnsi="宋体" w:cs="宋体" w:hint="eastAsia"/>
          <w:sz w:val="24"/>
          <w:szCs w:val="24"/>
        </w:rPr>
      </w:pPr>
      <w:r w:rsidRPr="00C7661D">
        <w:rPr>
          <w:rFonts w:ascii="宋体" w:eastAsia="宋体" w:hAnsi="宋体" w:cs="宋体" w:hint="eastAsia"/>
          <w:sz w:val="24"/>
          <w:szCs w:val="24"/>
        </w:rPr>
        <w:t>所有的服务都是独立的java进程，跑在独立的虚拟机上，所以服务间的通信就是IPC（Inter process communication）已经有很多的成熟的方案。</w:t>
      </w:r>
    </w:p>
    <w:p w:rsidR="00C7661D" w:rsidRPr="00E32F6C" w:rsidRDefault="00C7661D" w:rsidP="00C7661D">
      <w:pPr>
        <w:pStyle w:val="a3"/>
        <w:adjustRightInd/>
        <w:snapToGrid/>
        <w:spacing w:after="0"/>
        <w:ind w:left="360" w:firstLine="480"/>
        <w:rPr>
          <w:rFonts w:ascii="宋体" w:eastAsia="宋体" w:hAnsi="宋体" w:cs="宋体" w:hint="eastAsia"/>
          <w:b/>
          <w:sz w:val="24"/>
          <w:szCs w:val="24"/>
        </w:rPr>
      </w:pPr>
      <w:r w:rsidRPr="00C7661D">
        <w:rPr>
          <w:rFonts w:ascii="宋体" w:eastAsia="宋体" w:hAnsi="宋体" w:cs="宋体" w:hint="eastAsia"/>
          <w:sz w:val="24"/>
          <w:szCs w:val="24"/>
        </w:rPr>
        <w:t>基本最通用的是两种方式：</w:t>
      </w:r>
      <w:r w:rsidRPr="00E32F6C">
        <w:rPr>
          <w:rFonts w:ascii="宋体" w:eastAsia="宋体" w:hAnsi="宋体" w:cs="宋体" w:hint="eastAsia"/>
          <w:b/>
          <w:sz w:val="24"/>
          <w:szCs w:val="24"/>
        </w:rPr>
        <w:t>同步调用REST和IPC异步消息调用</w:t>
      </w:r>
    </w:p>
    <w:p w:rsidR="00C7661D" w:rsidRPr="00C7661D" w:rsidRDefault="00C7661D" w:rsidP="00C7661D">
      <w:pPr>
        <w:pStyle w:val="a3"/>
        <w:adjustRightInd/>
        <w:snapToGrid/>
        <w:spacing w:after="0"/>
        <w:ind w:left="360" w:firstLine="480"/>
        <w:rPr>
          <w:rFonts w:ascii="宋体" w:eastAsia="宋体" w:hAnsi="宋体" w:cs="宋体"/>
          <w:sz w:val="24"/>
          <w:szCs w:val="24"/>
        </w:rPr>
      </w:pPr>
    </w:p>
    <w:p w:rsidR="00C7661D" w:rsidRPr="00C7661D" w:rsidRDefault="00C7661D" w:rsidP="00C7661D">
      <w:pPr>
        <w:pStyle w:val="a3"/>
        <w:adjustRightInd/>
        <w:snapToGrid/>
        <w:spacing w:after="0"/>
        <w:ind w:left="360" w:firstLine="480"/>
        <w:rPr>
          <w:rFonts w:ascii="宋体" w:eastAsia="宋体" w:hAnsi="宋体" w:cs="宋体" w:hint="eastAsia"/>
          <w:sz w:val="24"/>
          <w:szCs w:val="24"/>
        </w:rPr>
      </w:pPr>
      <w:r w:rsidRPr="00C7661D">
        <w:rPr>
          <w:rFonts w:ascii="宋体" w:eastAsia="宋体" w:hAnsi="宋体" w:cs="宋体" w:hint="eastAsia"/>
          <w:sz w:val="24"/>
          <w:szCs w:val="24"/>
        </w:rPr>
        <w:t>3.这么多的服务，怎么找？</w:t>
      </w:r>
    </w:p>
    <w:p w:rsidR="00C7661D" w:rsidRPr="00C7661D" w:rsidRDefault="00C7661D" w:rsidP="00C7661D">
      <w:pPr>
        <w:pStyle w:val="a3"/>
        <w:adjustRightInd/>
        <w:snapToGrid/>
        <w:spacing w:after="0"/>
        <w:ind w:left="360" w:firstLine="480"/>
        <w:rPr>
          <w:rFonts w:ascii="宋体" w:eastAsia="宋体" w:hAnsi="宋体" w:cs="宋体" w:hint="eastAsia"/>
          <w:sz w:val="24"/>
          <w:szCs w:val="24"/>
        </w:rPr>
      </w:pPr>
      <w:r w:rsidRPr="00C7661D">
        <w:rPr>
          <w:rFonts w:ascii="宋体" w:eastAsia="宋体" w:hAnsi="宋体" w:cs="宋体" w:hint="eastAsia"/>
          <w:sz w:val="24"/>
          <w:szCs w:val="24"/>
        </w:rPr>
        <w:t>一般每个服务都有多个拷贝来做负载均衡，一个服务随时可能下线，也可能应对临时访问压力，增加新的服务节点。</w:t>
      </w:r>
    </w:p>
    <w:p w:rsidR="00C7661D" w:rsidRPr="00C7661D" w:rsidRDefault="00C7661D" w:rsidP="00C7661D">
      <w:pPr>
        <w:pStyle w:val="a3"/>
        <w:adjustRightInd/>
        <w:snapToGrid/>
        <w:spacing w:after="0"/>
        <w:ind w:left="360" w:firstLine="480"/>
        <w:rPr>
          <w:rFonts w:ascii="宋体" w:eastAsia="宋体" w:hAnsi="宋体" w:cs="宋体" w:hint="eastAsia"/>
          <w:sz w:val="24"/>
          <w:szCs w:val="24"/>
        </w:rPr>
      </w:pPr>
      <w:r w:rsidRPr="00C7661D">
        <w:rPr>
          <w:rFonts w:ascii="宋体" w:eastAsia="宋体" w:hAnsi="宋体" w:cs="宋体" w:hint="eastAsia"/>
          <w:sz w:val="24"/>
          <w:szCs w:val="24"/>
        </w:rPr>
        <w:t>如何发现：基本都是通过Zookeeper等类似的技术做服务注册信息的分布式管理。</w:t>
      </w:r>
    </w:p>
    <w:p w:rsidR="00C7661D" w:rsidRPr="00C7661D" w:rsidRDefault="00C7661D" w:rsidP="00C7661D">
      <w:pPr>
        <w:pStyle w:val="a3"/>
        <w:adjustRightInd/>
        <w:snapToGrid/>
        <w:spacing w:after="0"/>
        <w:ind w:left="360" w:firstLine="480"/>
        <w:rPr>
          <w:rFonts w:ascii="宋体" w:eastAsia="宋体" w:hAnsi="宋体" w:cs="宋体" w:hint="eastAsia"/>
          <w:sz w:val="24"/>
          <w:szCs w:val="24"/>
        </w:rPr>
      </w:pPr>
      <w:r w:rsidRPr="00C7661D">
        <w:rPr>
          <w:rFonts w:ascii="宋体" w:eastAsia="宋体" w:hAnsi="宋体" w:cs="宋体" w:hint="eastAsia"/>
          <w:sz w:val="24"/>
          <w:szCs w:val="24"/>
        </w:rPr>
        <w:t>解释：当服务上限时，服务提供者将自己的服务信息注册到ZK或者类似的管理框架，并通过心跳维持长链接，实时更新链接信息，服务调用者通过ZK寻址，根据可定制算法找到一个服务，还可以将服务信息缓存在本地，以便提高性能。当服务下线时，ZK会发通知给服务的客户端。</w:t>
      </w:r>
    </w:p>
    <w:p w:rsidR="00C7661D" w:rsidRPr="00C7661D" w:rsidRDefault="00C7661D" w:rsidP="00C7661D">
      <w:pPr>
        <w:pStyle w:val="a3"/>
        <w:adjustRightInd/>
        <w:snapToGrid/>
        <w:spacing w:after="0"/>
        <w:ind w:left="360" w:firstLine="480"/>
        <w:rPr>
          <w:rFonts w:ascii="宋体" w:eastAsia="宋体" w:hAnsi="宋体" w:cs="宋体"/>
          <w:sz w:val="24"/>
          <w:szCs w:val="24"/>
        </w:rPr>
      </w:pPr>
    </w:p>
    <w:p w:rsidR="00C7661D" w:rsidRPr="00C7661D" w:rsidRDefault="00C7661D" w:rsidP="00C7661D">
      <w:pPr>
        <w:pStyle w:val="a3"/>
        <w:adjustRightInd/>
        <w:snapToGrid/>
        <w:spacing w:after="0"/>
        <w:ind w:left="360" w:firstLine="480"/>
        <w:rPr>
          <w:rFonts w:ascii="宋体" w:eastAsia="宋体" w:hAnsi="宋体" w:cs="宋体" w:hint="eastAsia"/>
          <w:sz w:val="24"/>
          <w:szCs w:val="24"/>
        </w:rPr>
      </w:pPr>
      <w:r w:rsidRPr="00C7661D">
        <w:rPr>
          <w:rFonts w:ascii="宋体" w:eastAsia="宋体" w:hAnsi="宋体" w:cs="宋体" w:hint="eastAsia"/>
          <w:sz w:val="24"/>
          <w:szCs w:val="24"/>
        </w:rPr>
        <w:t>4.服务挂了怎么办？</w:t>
      </w:r>
    </w:p>
    <w:p w:rsidR="00C7661D" w:rsidRPr="00C7661D" w:rsidRDefault="009A3F60" w:rsidP="00C7661D">
      <w:pPr>
        <w:pStyle w:val="a3"/>
        <w:adjustRightInd/>
        <w:snapToGrid/>
        <w:spacing w:after="0"/>
        <w:ind w:left="36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分布式一个最大的缺点是：网络是</w:t>
      </w:r>
      <w:r w:rsidR="00C7661D" w:rsidRPr="00C7661D">
        <w:rPr>
          <w:rFonts w:ascii="宋体" w:eastAsia="宋体" w:hAnsi="宋体" w:cs="宋体" w:hint="eastAsia"/>
          <w:sz w:val="24"/>
          <w:szCs w:val="24"/>
        </w:rPr>
        <w:t>不可靠的</w:t>
      </w:r>
    </w:p>
    <w:p w:rsidR="00C7661D" w:rsidRPr="00C7661D" w:rsidRDefault="00C7661D" w:rsidP="00C7661D">
      <w:pPr>
        <w:pStyle w:val="a3"/>
        <w:adjustRightInd/>
        <w:snapToGrid/>
        <w:spacing w:after="0"/>
        <w:ind w:left="360" w:firstLine="480"/>
        <w:rPr>
          <w:rFonts w:ascii="宋体" w:eastAsia="宋体" w:hAnsi="宋体" w:cs="宋体" w:hint="eastAsia"/>
          <w:sz w:val="24"/>
          <w:szCs w:val="24"/>
        </w:rPr>
      </w:pPr>
      <w:r w:rsidRPr="00C7661D">
        <w:rPr>
          <w:rFonts w:ascii="宋体" w:eastAsia="宋体" w:hAnsi="宋体" w:cs="宋体" w:hint="eastAsia"/>
          <w:sz w:val="24"/>
          <w:szCs w:val="24"/>
        </w:rPr>
        <w:t>一个提供高容错性的工具：HYSTRIX</w:t>
      </w:r>
    </w:p>
    <w:p w:rsidR="009C60DA" w:rsidRDefault="00C7661D" w:rsidP="00C7661D">
      <w:pPr>
        <w:pStyle w:val="a3"/>
        <w:adjustRightInd/>
        <w:snapToGrid/>
        <w:spacing w:after="0"/>
        <w:ind w:left="360" w:firstLineChars="0" w:firstLine="0"/>
        <w:rPr>
          <w:rFonts w:ascii="宋体" w:eastAsia="宋体" w:hAnsi="宋体" w:cs="宋体" w:hint="eastAsia"/>
          <w:sz w:val="24"/>
          <w:szCs w:val="24"/>
        </w:rPr>
      </w:pPr>
      <w:r w:rsidRPr="00C7661D">
        <w:rPr>
          <w:rFonts w:ascii="宋体" w:eastAsia="宋体" w:hAnsi="宋体" w:cs="宋体" w:hint="eastAsia"/>
          <w:sz w:val="24"/>
          <w:szCs w:val="24"/>
        </w:rPr>
        <w:t>当系统是由一系列的系统调用链组成的时候，我们为您必须确保任</w:t>
      </w:r>
      <w:proofErr w:type="gramStart"/>
      <w:r w:rsidRPr="00C7661D">
        <w:rPr>
          <w:rFonts w:ascii="宋体" w:eastAsia="宋体" w:hAnsi="宋体" w:cs="宋体" w:hint="eastAsia"/>
          <w:sz w:val="24"/>
          <w:szCs w:val="24"/>
        </w:rPr>
        <w:t>一</w:t>
      </w:r>
      <w:proofErr w:type="gramEnd"/>
      <w:r w:rsidRPr="00C7661D">
        <w:rPr>
          <w:rFonts w:ascii="宋体" w:eastAsia="宋体" w:hAnsi="宋体" w:cs="宋体" w:hint="eastAsia"/>
          <w:sz w:val="24"/>
          <w:szCs w:val="24"/>
        </w:rPr>
        <w:t>环节出问题，都不至于影响整体的电路，相应的手段有：重试机制、限流、负载均衡、降级（本地缓存）</w:t>
      </w:r>
    </w:p>
    <w:p w:rsidR="00E43A0F" w:rsidRDefault="00E43A0F" w:rsidP="000302C2">
      <w:pPr>
        <w:pStyle w:val="a3"/>
        <w:adjustRightInd/>
        <w:snapToGrid/>
        <w:spacing w:after="0"/>
        <w:ind w:left="360" w:firstLineChars="0" w:firstLine="0"/>
        <w:rPr>
          <w:rFonts w:ascii="宋体" w:eastAsia="宋体" w:hAnsi="宋体" w:cs="宋体"/>
          <w:sz w:val="24"/>
          <w:szCs w:val="24"/>
        </w:rPr>
      </w:pPr>
    </w:p>
    <w:p w:rsidR="0039322F" w:rsidRPr="009C60DA" w:rsidRDefault="009C60DA" w:rsidP="009C60DA">
      <w:pPr>
        <w:pStyle w:val="a3"/>
        <w:adjustRightInd/>
        <w:snapToGrid/>
        <w:spacing w:after="0"/>
        <w:ind w:left="360" w:firstLineChars="0" w:firstLine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--------------------------------------------------</w:t>
      </w:r>
    </w:p>
    <w:p w:rsidR="0039322F" w:rsidRDefault="0039322F" w:rsidP="000302C2">
      <w:pPr>
        <w:pStyle w:val="a3"/>
        <w:adjustRightInd/>
        <w:snapToGrid/>
        <w:spacing w:after="0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 xml:space="preserve">05 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微服务云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架构原理</w:t>
      </w:r>
    </w:p>
    <w:p w:rsidR="0039322F" w:rsidRDefault="0039322F" w:rsidP="0039322F">
      <w:pPr>
        <w:pStyle w:val="a3"/>
        <w:numPr>
          <w:ilvl w:val="0"/>
          <w:numId w:val="3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微服务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简化</w:t>
      </w:r>
    </w:p>
    <w:p w:rsidR="0039322F" w:rsidRDefault="0039322F" w:rsidP="0039322F">
      <w:pPr>
        <w:pStyle w:val="a3"/>
        <w:adjustRightInd/>
        <w:snapToGrid/>
        <w:spacing w:after="0"/>
        <w:ind w:left="720" w:firstLineChars="0" w:firstLine="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/>
          <w:sz w:val="24"/>
          <w:szCs w:val="24"/>
        </w:rPr>
        <w:t>微服务</w:t>
      </w:r>
      <w:proofErr w:type="gramEnd"/>
      <w:r>
        <w:rPr>
          <w:rFonts w:ascii="宋体" w:eastAsia="宋体" w:hAnsi="宋体" w:cs="宋体"/>
          <w:sz w:val="24"/>
          <w:szCs w:val="24"/>
        </w:rPr>
        <w:t>架构带来了诸多优势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构建</w:t>
      </w:r>
      <w:r>
        <w:rPr>
          <w:rFonts w:ascii="宋体" w:eastAsia="宋体" w:hAnsi="宋体" w:cs="宋体" w:hint="eastAsia"/>
          <w:sz w:val="24"/>
          <w:szCs w:val="24"/>
        </w:rPr>
        <w:t>、</w:t>
      </w:r>
      <w:r>
        <w:rPr>
          <w:rFonts w:ascii="宋体" w:eastAsia="宋体" w:hAnsi="宋体" w:cs="宋体"/>
          <w:sz w:val="24"/>
          <w:szCs w:val="24"/>
        </w:rPr>
        <w:t>部署</w:t>
      </w:r>
      <w:r>
        <w:rPr>
          <w:rFonts w:ascii="宋体" w:eastAsia="宋体" w:hAnsi="宋体" w:cs="宋体" w:hint="eastAsia"/>
          <w:sz w:val="24"/>
          <w:szCs w:val="24"/>
        </w:rPr>
        <w:t>、</w:t>
      </w:r>
      <w:r>
        <w:rPr>
          <w:rFonts w:ascii="宋体" w:eastAsia="宋体" w:hAnsi="宋体" w:cs="宋体"/>
          <w:sz w:val="24"/>
          <w:szCs w:val="24"/>
        </w:rPr>
        <w:t>维护分布式的微服务系统并不容易</w:t>
      </w:r>
      <w:r>
        <w:rPr>
          <w:rFonts w:ascii="宋体" w:eastAsia="宋体" w:hAnsi="宋体" w:cs="宋体" w:hint="eastAsia"/>
          <w:sz w:val="24"/>
          <w:szCs w:val="24"/>
        </w:rPr>
        <w:t>。</w:t>
      </w:r>
      <w:r>
        <w:rPr>
          <w:rFonts w:ascii="宋体" w:eastAsia="宋体" w:hAnsi="宋体" w:cs="宋体"/>
          <w:sz w:val="24"/>
          <w:szCs w:val="24"/>
        </w:rPr>
        <w:t>而容器所提供的</w:t>
      </w:r>
      <w:proofErr w:type="gramStart"/>
      <w:r>
        <w:rPr>
          <w:rFonts w:ascii="宋体" w:eastAsia="宋体" w:hAnsi="宋体" w:cs="宋体"/>
          <w:sz w:val="24"/>
          <w:szCs w:val="24"/>
        </w:rPr>
        <w:t>的</w:t>
      </w:r>
      <w:proofErr w:type="gramEnd"/>
      <w:r>
        <w:rPr>
          <w:rFonts w:ascii="宋体" w:eastAsia="宋体" w:hAnsi="宋体" w:cs="宋体"/>
          <w:sz w:val="24"/>
          <w:szCs w:val="24"/>
        </w:rPr>
        <w:t>轻量级面向应用的虚拟化运行环境为</w:t>
      </w:r>
      <w:proofErr w:type="gramStart"/>
      <w:r>
        <w:rPr>
          <w:rFonts w:ascii="宋体" w:eastAsia="宋体" w:hAnsi="宋体" w:cs="宋体"/>
          <w:sz w:val="24"/>
          <w:szCs w:val="24"/>
        </w:rPr>
        <w:t>微服务</w:t>
      </w:r>
      <w:proofErr w:type="gramEnd"/>
      <w:r>
        <w:rPr>
          <w:rFonts w:ascii="宋体" w:eastAsia="宋体" w:hAnsi="宋体" w:cs="宋体"/>
          <w:sz w:val="24"/>
          <w:szCs w:val="24"/>
        </w:rPr>
        <w:t>提供了理想的载体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39322F" w:rsidRDefault="0039322F" w:rsidP="0039322F">
      <w:pPr>
        <w:pStyle w:val="a3"/>
        <w:adjustRightInd/>
        <w:snapToGrid/>
        <w:spacing w:after="0"/>
        <w:ind w:left="72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基于容器技术的</w:t>
      </w:r>
      <w:proofErr w:type="gramStart"/>
      <w:r>
        <w:rPr>
          <w:rFonts w:ascii="宋体" w:eastAsia="宋体" w:hAnsi="宋体" w:cs="宋体"/>
          <w:sz w:val="24"/>
          <w:szCs w:val="24"/>
        </w:rPr>
        <w:t>云服务</w:t>
      </w:r>
      <w:proofErr w:type="gramEnd"/>
      <w:r>
        <w:rPr>
          <w:rFonts w:ascii="宋体" w:eastAsia="宋体" w:hAnsi="宋体" w:cs="宋体"/>
          <w:sz w:val="24"/>
          <w:szCs w:val="24"/>
        </w:rPr>
        <w:t>将极大的简化容器</w:t>
      </w:r>
      <w:proofErr w:type="gramStart"/>
      <w:r>
        <w:rPr>
          <w:rFonts w:ascii="宋体" w:eastAsia="宋体" w:hAnsi="宋体" w:cs="宋体"/>
          <w:sz w:val="24"/>
          <w:szCs w:val="24"/>
        </w:rPr>
        <w:t>化微服务</w:t>
      </w:r>
      <w:proofErr w:type="gramEnd"/>
      <w:r>
        <w:rPr>
          <w:rFonts w:ascii="宋体" w:eastAsia="宋体" w:hAnsi="宋体" w:cs="宋体"/>
          <w:sz w:val="24"/>
          <w:szCs w:val="24"/>
        </w:rPr>
        <w:t>创建</w:t>
      </w:r>
      <w:r>
        <w:rPr>
          <w:rFonts w:ascii="宋体" w:eastAsia="宋体" w:hAnsi="宋体" w:cs="宋体" w:hint="eastAsia"/>
          <w:sz w:val="24"/>
          <w:szCs w:val="24"/>
        </w:rPr>
        <w:t>、</w:t>
      </w:r>
      <w:r>
        <w:rPr>
          <w:rFonts w:ascii="宋体" w:eastAsia="宋体" w:hAnsi="宋体" w:cs="宋体"/>
          <w:sz w:val="24"/>
          <w:szCs w:val="24"/>
        </w:rPr>
        <w:t>集成</w:t>
      </w:r>
      <w:r>
        <w:rPr>
          <w:rFonts w:ascii="宋体" w:eastAsia="宋体" w:hAnsi="宋体" w:cs="宋体" w:hint="eastAsia"/>
          <w:sz w:val="24"/>
          <w:szCs w:val="24"/>
        </w:rPr>
        <w:t>、</w:t>
      </w:r>
      <w:r>
        <w:rPr>
          <w:rFonts w:ascii="宋体" w:eastAsia="宋体" w:hAnsi="宋体" w:cs="宋体"/>
          <w:sz w:val="24"/>
          <w:szCs w:val="24"/>
        </w:rPr>
        <w:t>部署</w:t>
      </w:r>
      <w:r>
        <w:rPr>
          <w:rFonts w:ascii="宋体" w:eastAsia="宋体" w:hAnsi="宋体" w:cs="宋体" w:hint="eastAsia"/>
          <w:sz w:val="24"/>
          <w:szCs w:val="24"/>
        </w:rPr>
        <w:t>、</w:t>
      </w:r>
      <w:r>
        <w:rPr>
          <w:rFonts w:ascii="宋体" w:eastAsia="宋体" w:hAnsi="宋体" w:cs="宋体"/>
          <w:sz w:val="24"/>
          <w:szCs w:val="24"/>
        </w:rPr>
        <w:t>运维的整个流程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从而推动</w:t>
      </w:r>
      <w:proofErr w:type="gramStart"/>
      <w:r>
        <w:rPr>
          <w:rFonts w:ascii="宋体" w:eastAsia="宋体" w:hAnsi="宋体" w:cs="宋体"/>
          <w:sz w:val="24"/>
          <w:szCs w:val="24"/>
        </w:rPr>
        <w:t>微服务</w:t>
      </w:r>
      <w:proofErr w:type="gramEnd"/>
      <w:r>
        <w:rPr>
          <w:rFonts w:ascii="宋体" w:eastAsia="宋体" w:hAnsi="宋体" w:cs="宋体"/>
          <w:sz w:val="24"/>
          <w:szCs w:val="24"/>
        </w:rPr>
        <w:t>在云端的大规模实践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39322F" w:rsidRDefault="0039322F" w:rsidP="0039322F">
      <w:pPr>
        <w:pStyle w:val="a3"/>
        <w:numPr>
          <w:ilvl w:val="0"/>
          <w:numId w:val="3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微服务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创建</w:t>
      </w:r>
    </w:p>
    <w:p w:rsidR="0039322F" w:rsidRDefault="0039322F" w:rsidP="0039322F">
      <w:pPr>
        <w:pStyle w:val="a3"/>
        <w:adjustRightInd/>
        <w:snapToGrid/>
        <w:spacing w:after="0"/>
        <w:ind w:left="72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假设用户的微服务程序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存储于GitHub等代码托管服务中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用户可以将这个代码仓库构建成容器镜像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并保存在镜像仓库中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用户可以将</w:t>
      </w:r>
      <w:proofErr w:type="gramStart"/>
      <w:r>
        <w:rPr>
          <w:rFonts w:ascii="宋体" w:eastAsia="宋体" w:hAnsi="宋体" w:cs="宋体"/>
          <w:sz w:val="24"/>
          <w:szCs w:val="24"/>
        </w:rPr>
        <w:t>这个微服务</w:t>
      </w:r>
      <w:proofErr w:type="gramEnd"/>
      <w:r>
        <w:rPr>
          <w:rFonts w:ascii="宋体" w:eastAsia="宋体" w:hAnsi="宋体" w:cs="宋体"/>
          <w:sz w:val="24"/>
          <w:szCs w:val="24"/>
        </w:rPr>
        <w:t>一键部署到容器云平台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39322F" w:rsidRDefault="0039322F" w:rsidP="0039322F">
      <w:pPr>
        <w:pStyle w:val="a3"/>
        <w:adjustRightInd/>
        <w:snapToGrid/>
        <w:spacing w:after="0"/>
        <w:ind w:left="72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云平台提供了持续集成的功能</w:t>
      </w:r>
      <w:r>
        <w:rPr>
          <w:rFonts w:ascii="宋体" w:eastAsia="宋体" w:hAnsi="宋体" w:cs="宋体" w:hint="eastAsia"/>
          <w:sz w:val="24"/>
          <w:szCs w:val="24"/>
        </w:rPr>
        <w:t>，</w:t>
      </w:r>
      <w:r w:rsidR="00C5191E">
        <w:rPr>
          <w:rFonts w:ascii="宋体" w:eastAsia="宋体" w:hAnsi="宋体" w:cs="宋体"/>
          <w:sz w:val="24"/>
          <w:szCs w:val="24"/>
        </w:rPr>
        <w:t>用户可以选择是否</w:t>
      </w:r>
      <w:r>
        <w:rPr>
          <w:rFonts w:ascii="宋体" w:eastAsia="宋体" w:hAnsi="宋体" w:cs="宋体"/>
          <w:sz w:val="24"/>
          <w:szCs w:val="24"/>
        </w:rPr>
        <w:t>使用</w:t>
      </w:r>
      <w:r>
        <w:rPr>
          <w:rFonts w:ascii="宋体" w:eastAsia="宋体" w:hAnsi="宋体" w:cs="宋体" w:hint="eastAsia"/>
          <w:sz w:val="24"/>
          <w:szCs w:val="24"/>
        </w:rPr>
        <w:t>。</w:t>
      </w:r>
      <w:r w:rsidR="00C5191E">
        <w:rPr>
          <w:rFonts w:ascii="宋体" w:eastAsia="宋体" w:hAnsi="宋体" w:cs="宋体" w:hint="eastAsia"/>
          <w:sz w:val="24"/>
          <w:szCs w:val="24"/>
        </w:rPr>
        <w:t>每当</w:t>
      </w:r>
      <w:proofErr w:type="gramStart"/>
      <w:r w:rsidR="00C5191E">
        <w:rPr>
          <w:rFonts w:ascii="宋体" w:eastAsia="宋体" w:hAnsi="宋体" w:cs="宋体" w:hint="eastAsia"/>
          <w:sz w:val="24"/>
          <w:szCs w:val="24"/>
        </w:rPr>
        <w:t>微服务</w:t>
      </w:r>
      <w:proofErr w:type="gramEnd"/>
      <w:r w:rsidR="00C5191E">
        <w:rPr>
          <w:rFonts w:ascii="宋体" w:eastAsia="宋体" w:hAnsi="宋体" w:cs="宋体" w:hint="eastAsia"/>
          <w:sz w:val="24"/>
          <w:szCs w:val="24"/>
        </w:rPr>
        <w:t>的代码有变化时，就构建一个新的容器镜像以便以后部署使用。</w:t>
      </w:r>
    </w:p>
    <w:p w:rsidR="00C5191E" w:rsidRDefault="00C5191E" w:rsidP="00C5191E">
      <w:pPr>
        <w:pStyle w:val="a3"/>
        <w:numPr>
          <w:ilvl w:val="0"/>
          <w:numId w:val="3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微服务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集成</w:t>
      </w:r>
    </w:p>
    <w:p w:rsidR="00C5191E" w:rsidRDefault="00C5191E" w:rsidP="00C5191E">
      <w:pPr>
        <w:pStyle w:val="a3"/>
        <w:adjustRightInd/>
        <w:snapToGrid/>
        <w:spacing w:after="0"/>
        <w:ind w:left="72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用户可以自由组合</w:t>
      </w:r>
      <w:r>
        <w:rPr>
          <w:rFonts w:ascii="宋体" w:eastAsia="宋体" w:hAnsi="宋体" w:cs="宋体" w:hint="eastAsia"/>
          <w:sz w:val="24"/>
          <w:szCs w:val="24"/>
        </w:rPr>
        <w:t>、</w:t>
      </w:r>
      <w:r>
        <w:rPr>
          <w:rFonts w:ascii="宋体" w:eastAsia="宋体" w:hAnsi="宋体" w:cs="宋体"/>
          <w:sz w:val="24"/>
          <w:szCs w:val="24"/>
        </w:rPr>
        <w:t>复用数以万计的</w:t>
      </w:r>
      <w:proofErr w:type="gramStart"/>
      <w:r>
        <w:rPr>
          <w:rFonts w:ascii="宋体" w:eastAsia="宋体" w:hAnsi="宋体" w:cs="宋体"/>
          <w:sz w:val="24"/>
          <w:szCs w:val="24"/>
        </w:rPr>
        <w:t>容器化微服务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像</w:t>
      </w:r>
      <w:r w:rsidR="007014C9">
        <w:rPr>
          <w:rFonts w:ascii="宋体" w:eastAsia="宋体" w:hAnsi="宋体" w:cs="宋体"/>
          <w:sz w:val="24"/>
          <w:szCs w:val="24"/>
        </w:rPr>
        <w:t>搭积木一样轻松集成应用</w:t>
      </w:r>
      <w:r w:rsidR="007014C9">
        <w:rPr>
          <w:rFonts w:ascii="宋体" w:eastAsia="宋体" w:hAnsi="宋体" w:cs="宋体" w:hint="eastAsia"/>
          <w:sz w:val="24"/>
          <w:szCs w:val="24"/>
        </w:rPr>
        <w:t>；</w:t>
      </w:r>
    </w:p>
    <w:p w:rsidR="007014C9" w:rsidRDefault="007014C9" w:rsidP="00C5191E">
      <w:pPr>
        <w:pStyle w:val="a3"/>
        <w:adjustRightInd/>
        <w:snapToGrid/>
        <w:spacing w:after="0"/>
        <w:ind w:left="72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比如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用户需要一个通用的Mysql数据库服务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无需构建镜像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可以直接在镜像仓库中选择适合的数据库服务镜像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并与其</w:t>
      </w:r>
      <w:proofErr w:type="gramStart"/>
      <w:r>
        <w:rPr>
          <w:rFonts w:ascii="宋体" w:eastAsia="宋体" w:hAnsi="宋体" w:cs="宋体"/>
          <w:sz w:val="24"/>
          <w:szCs w:val="24"/>
        </w:rPr>
        <w:t>微服务</w:t>
      </w:r>
      <w:proofErr w:type="gramEnd"/>
      <w:r>
        <w:rPr>
          <w:rFonts w:ascii="宋体" w:eastAsia="宋体" w:hAnsi="宋体" w:cs="宋体"/>
          <w:sz w:val="24"/>
          <w:szCs w:val="24"/>
        </w:rPr>
        <w:t>链接起来</w:t>
      </w:r>
      <w:r>
        <w:rPr>
          <w:rFonts w:ascii="宋体" w:eastAsia="宋体" w:hAnsi="宋体" w:cs="宋体" w:hint="eastAsia"/>
          <w:sz w:val="24"/>
          <w:szCs w:val="24"/>
        </w:rPr>
        <w:t>；</w:t>
      </w:r>
    </w:p>
    <w:p w:rsidR="007014C9" w:rsidRDefault="007014C9" w:rsidP="007014C9">
      <w:pPr>
        <w:pStyle w:val="a3"/>
        <w:numPr>
          <w:ilvl w:val="0"/>
          <w:numId w:val="3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微服务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部署</w:t>
      </w:r>
    </w:p>
    <w:p w:rsidR="007014C9" w:rsidRDefault="007014C9" w:rsidP="007014C9">
      <w:pPr>
        <w:pStyle w:val="a3"/>
        <w:adjustRightInd/>
        <w:snapToGrid/>
        <w:spacing w:after="0"/>
        <w:ind w:left="720" w:firstLineChars="0" w:firstLine="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/>
          <w:sz w:val="24"/>
          <w:szCs w:val="24"/>
        </w:rPr>
        <w:t>微服务</w:t>
      </w:r>
      <w:proofErr w:type="gramEnd"/>
      <w:r>
        <w:rPr>
          <w:rFonts w:ascii="宋体" w:eastAsia="宋体" w:hAnsi="宋体" w:cs="宋体"/>
          <w:sz w:val="24"/>
          <w:szCs w:val="24"/>
        </w:rPr>
        <w:t>由于组件数量众多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云端部署成为实践上的一个难点</w:t>
      </w:r>
    </w:p>
    <w:p w:rsidR="007014C9" w:rsidRDefault="007014C9" w:rsidP="007014C9">
      <w:pPr>
        <w:pStyle w:val="a3"/>
        <w:adjustRightInd/>
        <w:snapToGrid/>
        <w:spacing w:after="0"/>
        <w:ind w:left="72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容器云平台容器为应用发布的载体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用户不必指定传统部署方式中的</w:t>
      </w:r>
      <w:r>
        <w:rPr>
          <w:rFonts w:ascii="宋体" w:eastAsia="宋体" w:hAnsi="宋体" w:cs="宋体" w:hint="eastAsia"/>
          <w:sz w:val="24"/>
          <w:szCs w:val="24"/>
        </w:rPr>
        <w:t>=</w:t>
      </w:r>
      <w:r>
        <w:rPr>
          <w:rFonts w:ascii="宋体" w:eastAsia="宋体" w:hAnsi="宋体" w:cs="宋体"/>
          <w:sz w:val="24"/>
          <w:szCs w:val="24"/>
        </w:rPr>
        <w:t>繁琐的步骤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只需提供容器镜像和简单的容器配置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平台会将整个部署流程自动化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7014C9" w:rsidRDefault="007014C9" w:rsidP="007014C9">
      <w:pPr>
        <w:pStyle w:val="a3"/>
        <w:numPr>
          <w:ilvl w:val="0"/>
          <w:numId w:val="3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微服务运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维</w:t>
      </w:r>
    </w:p>
    <w:p w:rsidR="007014C9" w:rsidRDefault="007014C9" w:rsidP="007014C9">
      <w:pPr>
        <w:pStyle w:val="a3"/>
        <w:adjustRightInd/>
        <w:snapToGrid/>
        <w:spacing w:after="0"/>
        <w:ind w:left="720" w:firstLineChars="0" w:firstLine="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/>
          <w:sz w:val="24"/>
          <w:szCs w:val="24"/>
        </w:rPr>
        <w:t>微服务</w:t>
      </w:r>
      <w:proofErr w:type="gramEnd"/>
      <w:r>
        <w:rPr>
          <w:rFonts w:ascii="宋体" w:eastAsia="宋体" w:hAnsi="宋体" w:cs="宋体"/>
          <w:sz w:val="24"/>
          <w:szCs w:val="24"/>
        </w:rPr>
        <w:t>由于独立进程众多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部署后的运维</w:t>
      </w:r>
      <w:r>
        <w:rPr>
          <w:rFonts w:ascii="宋体" w:eastAsia="宋体" w:hAnsi="宋体" w:cs="宋体" w:hint="eastAsia"/>
          <w:sz w:val="24"/>
          <w:szCs w:val="24"/>
        </w:rPr>
        <w:t>、管理成为实践的另一个难点；</w:t>
      </w:r>
    </w:p>
    <w:p w:rsidR="007014C9" w:rsidRDefault="007014C9" w:rsidP="007014C9">
      <w:pPr>
        <w:pStyle w:val="a3"/>
        <w:adjustRightInd/>
        <w:snapToGrid/>
        <w:spacing w:after="0"/>
        <w:ind w:left="72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容器云平台完全屏蔽底层云主机和基础架构运维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让用户专注于应用</w:t>
      </w:r>
      <w:r>
        <w:rPr>
          <w:rFonts w:ascii="宋体" w:eastAsia="宋体" w:hAnsi="宋体" w:cs="宋体" w:hint="eastAsia"/>
          <w:sz w:val="24"/>
          <w:szCs w:val="24"/>
        </w:rPr>
        <w:t>；</w:t>
      </w:r>
    </w:p>
    <w:p w:rsidR="007014C9" w:rsidRDefault="007014C9" w:rsidP="007014C9">
      <w:pPr>
        <w:pStyle w:val="a3"/>
        <w:adjustRightInd/>
        <w:snapToGrid/>
        <w:spacing w:after="0"/>
        <w:ind w:left="72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通过容器编排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自动恢复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自动扩展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监控日志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等高级应用生命周期服务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实现容器</w:t>
      </w:r>
      <w:proofErr w:type="gramStart"/>
      <w:r>
        <w:rPr>
          <w:rFonts w:ascii="宋体" w:eastAsia="宋体" w:hAnsi="宋体" w:cs="宋体"/>
          <w:sz w:val="24"/>
          <w:szCs w:val="24"/>
        </w:rPr>
        <w:t>化微服务</w:t>
      </w:r>
      <w:proofErr w:type="gramEnd"/>
      <w:r>
        <w:rPr>
          <w:rFonts w:ascii="宋体" w:eastAsia="宋体" w:hAnsi="宋体" w:cs="宋体"/>
          <w:sz w:val="24"/>
          <w:szCs w:val="24"/>
        </w:rPr>
        <w:t>的智能托管</w:t>
      </w:r>
      <w:r>
        <w:rPr>
          <w:rFonts w:ascii="宋体" w:eastAsia="宋体" w:hAnsi="宋体" w:cs="宋体" w:hint="eastAsia"/>
          <w:sz w:val="24"/>
          <w:szCs w:val="24"/>
        </w:rPr>
        <w:t>；</w:t>
      </w:r>
      <w:r w:rsidR="001369A9">
        <w:rPr>
          <w:rFonts w:ascii="宋体" w:eastAsia="宋体" w:hAnsi="宋体" w:cs="宋体" w:hint="eastAsia"/>
          <w:sz w:val="24"/>
          <w:szCs w:val="24"/>
        </w:rPr>
        <w:t>进一步帮助用户降低运维成本。</w:t>
      </w:r>
    </w:p>
    <w:p w:rsidR="007014C9" w:rsidRPr="007014C9" w:rsidRDefault="007014C9" w:rsidP="007014C9">
      <w:pPr>
        <w:pStyle w:val="a3"/>
        <w:adjustRightInd/>
        <w:snapToGrid/>
        <w:spacing w:after="0"/>
        <w:ind w:left="720" w:firstLineChars="0" w:firstLine="0"/>
        <w:rPr>
          <w:rFonts w:ascii="宋体" w:eastAsia="宋体" w:hAnsi="宋体" w:cs="宋体" w:hint="eastAsia"/>
          <w:sz w:val="24"/>
          <w:szCs w:val="24"/>
        </w:rPr>
      </w:pPr>
    </w:p>
    <w:p w:rsidR="007014C9" w:rsidRPr="00C5191E" w:rsidRDefault="007014C9" w:rsidP="00C5191E">
      <w:pPr>
        <w:pStyle w:val="a3"/>
        <w:adjustRightInd/>
        <w:snapToGrid/>
        <w:spacing w:after="0"/>
        <w:ind w:left="720" w:firstLineChars="0" w:firstLine="0"/>
        <w:rPr>
          <w:rFonts w:ascii="宋体" w:eastAsia="宋体" w:hAnsi="宋体" w:cs="宋体" w:hint="eastAsia"/>
          <w:sz w:val="24"/>
          <w:szCs w:val="24"/>
        </w:rPr>
      </w:pPr>
    </w:p>
    <w:p w:rsidR="000302C2" w:rsidRPr="00264E1A" w:rsidRDefault="000302C2" w:rsidP="000302C2">
      <w:pPr>
        <w:pStyle w:val="a3"/>
        <w:adjustRightInd/>
        <w:snapToGrid/>
        <w:spacing w:after="0"/>
        <w:ind w:left="360" w:firstLineChars="0" w:firstLine="0"/>
        <w:rPr>
          <w:rFonts w:ascii="宋体" w:eastAsia="宋体" w:hAnsi="宋体" w:cs="宋体" w:hint="eastAsia"/>
          <w:sz w:val="24"/>
          <w:szCs w:val="24"/>
        </w:rPr>
      </w:pPr>
    </w:p>
    <w:p w:rsidR="00A76960" w:rsidRPr="00CC7BB4" w:rsidRDefault="00A76960" w:rsidP="00A76960">
      <w:pPr>
        <w:pStyle w:val="a3"/>
        <w:adjustRightInd/>
        <w:snapToGrid/>
        <w:spacing w:after="0"/>
        <w:ind w:left="360" w:firstLineChars="0" w:firstLine="0"/>
        <w:rPr>
          <w:rFonts w:ascii="宋体" w:eastAsia="宋体" w:hAnsi="宋体" w:cs="宋体" w:hint="eastAsia"/>
          <w:sz w:val="24"/>
          <w:szCs w:val="24"/>
        </w:rPr>
      </w:pPr>
    </w:p>
    <w:p w:rsidR="00A71782" w:rsidRPr="00A71782" w:rsidRDefault="00A71782" w:rsidP="00A71782">
      <w:pPr>
        <w:pStyle w:val="a3"/>
        <w:adjustRightInd/>
        <w:snapToGrid/>
        <w:spacing w:after="0"/>
        <w:ind w:left="360" w:firstLineChars="0" w:firstLine="0"/>
        <w:rPr>
          <w:rFonts w:ascii="宋体" w:eastAsia="宋体" w:hAnsi="宋体" w:cs="宋体" w:hint="eastAsia"/>
          <w:sz w:val="24"/>
          <w:szCs w:val="24"/>
        </w:rPr>
      </w:pPr>
    </w:p>
    <w:p w:rsidR="00267F82" w:rsidRPr="00267F82" w:rsidRDefault="00267F82" w:rsidP="00D31D50">
      <w:pPr>
        <w:spacing w:line="220" w:lineRule="atLeast"/>
        <w:rPr>
          <w:rFonts w:hint="eastAsia"/>
        </w:rPr>
      </w:pPr>
    </w:p>
    <w:sectPr w:rsidR="00267F82" w:rsidRPr="00267F8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74702"/>
    <w:multiLevelType w:val="hybridMultilevel"/>
    <w:tmpl w:val="78D4E6A6"/>
    <w:lvl w:ilvl="0" w:tplc="025E2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642EAD"/>
    <w:multiLevelType w:val="hybridMultilevel"/>
    <w:tmpl w:val="C6EE5168"/>
    <w:lvl w:ilvl="0" w:tplc="5656B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3B18A2"/>
    <w:multiLevelType w:val="hybridMultilevel"/>
    <w:tmpl w:val="3176CAB8"/>
    <w:lvl w:ilvl="0" w:tplc="053292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302C2"/>
    <w:rsid w:val="0006262D"/>
    <w:rsid w:val="0013512D"/>
    <w:rsid w:val="001369A9"/>
    <w:rsid w:val="001F0B30"/>
    <w:rsid w:val="00264E1A"/>
    <w:rsid w:val="00267F82"/>
    <w:rsid w:val="00323B43"/>
    <w:rsid w:val="0032616C"/>
    <w:rsid w:val="0039322F"/>
    <w:rsid w:val="003D37D8"/>
    <w:rsid w:val="00426133"/>
    <w:rsid w:val="004358AB"/>
    <w:rsid w:val="006B5EF3"/>
    <w:rsid w:val="007014C9"/>
    <w:rsid w:val="007B415E"/>
    <w:rsid w:val="008B7726"/>
    <w:rsid w:val="008E59AC"/>
    <w:rsid w:val="009A3F60"/>
    <w:rsid w:val="009C60DA"/>
    <w:rsid w:val="00A71782"/>
    <w:rsid w:val="00A76960"/>
    <w:rsid w:val="00AA2531"/>
    <w:rsid w:val="00B476C1"/>
    <w:rsid w:val="00C5191E"/>
    <w:rsid w:val="00C7661D"/>
    <w:rsid w:val="00CC7BB4"/>
    <w:rsid w:val="00D31D50"/>
    <w:rsid w:val="00D67328"/>
    <w:rsid w:val="00E32F6C"/>
    <w:rsid w:val="00E4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41EEB4-E62E-488F-9C52-666931F5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782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A769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aike.baidu.com/item/%E8%99%9A%E6%8B%9F%E6%9C%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那么美</dc:creator>
  <cp:keywords/>
  <dc:description/>
  <cp:lastModifiedBy>xbany</cp:lastModifiedBy>
  <cp:revision>20</cp:revision>
  <dcterms:created xsi:type="dcterms:W3CDTF">2008-09-11T17:20:00Z</dcterms:created>
  <dcterms:modified xsi:type="dcterms:W3CDTF">2017-03-25T14:21:00Z</dcterms:modified>
</cp:coreProperties>
</file>