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43535" w:rsidP="00D31D50">
      <w:pPr>
        <w:spacing w:line="220" w:lineRule="atLeast"/>
      </w:pPr>
      <w:r>
        <w:t>Docker</w:t>
      </w:r>
      <w:r>
        <w:rPr>
          <w:rFonts w:hint="eastAsia"/>
        </w:rPr>
        <w:t>基础原理</w:t>
      </w:r>
    </w:p>
    <w:p w:rsidR="00443535" w:rsidRDefault="000225FD" w:rsidP="000225F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背景</w:t>
      </w:r>
      <w:r>
        <w:rPr>
          <w:rFonts w:hint="eastAsia"/>
        </w:rPr>
        <w:t>-</w:t>
      </w:r>
      <w:r>
        <w:rPr>
          <w:rFonts w:hint="eastAsia"/>
        </w:rPr>
        <w:t>优势</w:t>
      </w:r>
    </w:p>
    <w:p w:rsidR="000225FD" w:rsidRDefault="000225FD" w:rsidP="000225F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轻量化（</w:t>
      </w:r>
      <w:r>
        <w:rPr>
          <w:rFonts w:hint="eastAsia"/>
        </w:rPr>
        <w:t>2</w:t>
      </w:r>
      <w:r>
        <w:rPr>
          <w:rFonts w:hint="eastAsia"/>
        </w:rPr>
        <w:t>）资源隔离与控制（</w:t>
      </w:r>
      <w:r>
        <w:rPr>
          <w:rFonts w:hint="eastAsia"/>
        </w:rPr>
        <w:t>3</w:t>
      </w:r>
      <w:r>
        <w:rPr>
          <w:rFonts w:hint="eastAsia"/>
        </w:rPr>
        <w:t>）构建与部署效率（</w:t>
      </w:r>
      <w:r>
        <w:rPr>
          <w:rFonts w:hint="eastAsia"/>
        </w:rPr>
        <w:t>4</w:t>
      </w:r>
      <w:r>
        <w:rPr>
          <w:rFonts w:hint="eastAsia"/>
        </w:rPr>
        <w:t>）可移植性</w:t>
      </w:r>
    </w:p>
    <w:p w:rsidR="000225FD" w:rsidRDefault="000225FD" w:rsidP="000225F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原理</w:t>
      </w:r>
    </w:p>
    <w:p w:rsidR="000225FD" w:rsidRDefault="000225FD" w:rsidP="000225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25FD">
        <w:rPr>
          <w:noProof/>
        </w:rPr>
        <w:drawing>
          <wp:inline distT="0" distB="0" distL="0" distR="0">
            <wp:extent cx="5572125" cy="3381375"/>
            <wp:effectExtent l="0" t="0" r="0" b="0"/>
            <wp:docPr id="1" name="图片 1" descr="C:\Users\Administrator\Documents\Tencent Files\201883640\Image\C2C\A@PPD}N``TET_][YJ(KQ})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01883640\Image\C2C\A@PPD}N``TET_][YJ(KQ})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FD" w:rsidRPr="000225FD" w:rsidRDefault="000225FD" w:rsidP="000225FD">
      <w:pPr>
        <w:pStyle w:val="a3"/>
        <w:numPr>
          <w:ilvl w:val="0"/>
          <w:numId w:val="1"/>
        </w:numPr>
        <w:spacing w:line="220" w:lineRule="atLeast"/>
        <w:ind w:firstLineChars="0"/>
      </w:pPr>
      <w:r w:rsidRPr="000225FD">
        <w:rPr>
          <w:rFonts w:hint="eastAsia"/>
        </w:rPr>
        <w:t>原理流程</w:t>
      </w:r>
    </w:p>
    <w:p w:rsidR="000225FD" w:rsidRDefault="000225FD" w:rsidP="000225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225FD">
        <w:rPr>
          <w:noProof/>
        </w:rPr>
        <w:drawing>
          <wp:inline distT="0" distB="0" distL="0" distR="0">
            <wp:extent cx="5114925" cy="3390900"/>
            <wp:effectExtent l="0" t="0" r="0" b="0"/>
            <wp:docPr id="2" name="图片 2" descr="C:\Users\Administrator\Documents\Tencent Files\201883640\Image\C2C\R~QJLTOZOH5EUR}%I$U%L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R~QJLTOZOH5EUR}%I$U%LV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BAE" w:rsidRPr="000225FD" w:rsidRDefault="00C53BAE" w:rsidP="000225F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25FD" w:rsidRPr="000225FD" w:rsidRDefault="000225FD" w:rsidP="000225FD">
      <w:pPr>
        <w:pStyle w:val="a3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0225FD" w:rsidRDefault="00C53BAE" w:rsidP="00C53BAE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基础</w:t>
      </w:r>
      <w:r>
        <w:rPr>
          <w:rFonts w:hint="eastAsia"/>
        </w:rPr>
        <w:t>-</w:t>
      </w:r>
      <w:r>
        <w:rPr>
          <w:rFonts w:hint="eastAsia"/>
        </w:rPr>
        <w:t>容器</w:t>
      </w:r>
    </w:p>
    <w:p w:rsidR="00C53BAE" w:rsidRDefault="00C53BAE" w:rsidP="00C53BAE">
      <w:pPr>
        <w:pStyle w:val="a3"/>
        <w:spacing w:line="220" w:lineRule="atLeast"/>
        <w:ind w:left="360" w:firstLineChars="0" w:firstLine="0"/>
      </w:pPr>
      <w:r>
        <w:t>容器</w:t>
      </w:r>
      <w:r>
        <w:rPr>
          <w:rFonts w:hint="eastAsia"/>
        </w:rPr>
        <w:t>：</w:t>
      </w:r>
      <w:r>
        <w:t>独立运行一个或一组进程的运行态环境</w:t>
      </w:r>
    </w:p>
    <w:p w:rsidR="00C53BAE" w:rsidRDefault="00C53BAE" w:rsidP="00C53BAE">
      <w:pPr>
        <w:pStyle w:val="a3"/>
        <w:spacing w:line="220" w:lineRule="atLeast"/>
        <w:ind w:left="360" w:firstLineChars="0" w:firstLine="0"/>
      </w:pPr>
      <w:r>
        <w:t>进程</w:t>
      </w:r>
      <w:r>
        <w:rPr>
          <w:rFonts w:hint="eastAsia"/>
        </w:rPr>
        <w:t>：</w:t>
      </w:r>
      <w:r>
        <w:t>环境和资源隔离的核心对象</w:t>
      </w:r>
    </w:p>
    <w:p w:rsidR="00C53BAE" w:rsidRDefault="00FC3233" w:rsidP="00C53BAE">
      <w:pPr>
        <w:pStyle w:val="a3"/>
        <w:spacing w:line="220" w:lineRule="atLeast"/>
        <w:ind w:left="360" w:firstLineChars="0" w:firstLine="0"/>
      </w:pPr>
      <w:r>
        <w:t>操作</w:t>
      </w:r>
      <w:r>
        <w:rPr>
          <w:rFonts w:hint="eastAsia"/>
        </w:rPr>
        <w:t>----</w:t>
      </w:r>
      <w:r>
        <w:t>运行</w:t>
      </w:r>
      <w:r>
        <w:rPr>
          <w:rFonts w:hint="eastAsia"/>
        </w:rPr>
        <w:t>：</w:t>
      </w:r>
      <w:proofErr w:type="gramStart"/>
      <w:r>
        <w:rPr>
          <w:rFonts w:hint="eastAsia"/>
        </w:rPr>
        <w:t>docker</w:t>
      </w:r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–args image:tag $Command</w:t>
      </w:r>
    </w:p>
    <w:p w:rsidR="00FC3233" w:rsidRDefault="00FC3233" w:rsidP="00C53BAE">
      <w:pPr>
        <w:pStyle w:val="a3"/>
        <w:spacing w:line="220" w:lineRule="atLeast"/>
        <w:ind w:left="360" w:firstLineChars="0" w:firstLine="0"/>
      </w:pPr>
      <w:r>
        <w:t xml:space="preserve">           </w:t>
      </w:r>
      <w:r>
        <w:t>访问</w:t>
      </w:r>
      <w:r>
        <w:rPr>
          <w:rFonts w:hint="eastAsia"/>
        </w:rPr>
        <w:t>：</w:t>
      </w:r>
      <w:proofErr w:type="gramStart"/>
      <w:r>
        <w:rPr>
          <w:rFonts w:hint="eastAsia"/>
        </w:rPr>
        <w:t>docker</w:t>
      </w:r>
      <w:proofErr w:type="gram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 xml:space="preserve">ti </w:t>
      </w:r>
      <w:r>
        <w:t>$ContainerID $Command</w:t>
      </w:r>
    </w:p>
    <w:p w:rsidR="00FC3233" w:rsidRDefault="00FC3233" w:rsidP="00FC3233">
      <w:pPr>
        <w:spacing w:line="220" w:lineRule="atLeast"/>
      </w:pPr>
      <w:r>
        <w:rPr>
          <w:rFonts w:hint="eastAsia"/>
        </w:rPr>
        <w:t xml:space="preserve">                 </w:t>
      </w:r>
      <w:r>
        <w:t>启停</w:t>
      </w:r>
      <w:r>
        <w:rPr>
          <w:rFonts w:hint="eastAsia"/>
        </w:rPr>
        <w:t>：</w:t>
      </w:r>
      <w:proofErr w:type="gramStart"/>
      <w:r>
        <w:rPr>
          <w:rFonts w:hint="eastAsia"/>
        </w:rPr>
        <w:t>docker</w:t>
      </w:r>
      <w:proofErr w:type="gramEnd"/>
      <w:r>
        <w:rPr>
          <w:rFonts w:hint="eastAsia"/>
        </w:rPr>
        <w:t xml:space="preserve"> start/stop/rm $ContainerID</w:t>
      </w:r>
    </w:p>
    <w:p w:rsidR="00DF2AC2" w:rsidRDefault="00DF2AC2" w:rsidP="00DF2AC2">
      <w:pPr>
        <w:adjustRightInd/>
        <w:snapToGrid/>
        <w:rPr>
          <w:rFonts w:ascii="宋体" w:eastAsia="宋体" w:hAnsi="宋体" w:cs="宋体"/>
          <w:sz w:val="24"/>
          <w:szCs w:val="24"/>
        </w:rPr>
      </w:pPr>
      <w:r>
        <w:t xml:space="preserve">      </w:t>
      </w:r>
      <w:r>
        <w:t>通信</w:t>
      </w:r>
      <w:r w:rsidRPr="00DF2AC2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05475" cy="866775"/>
            <wp:effectExtent l="0" t="0" r="0" b="0"/>
            <wp:docPr id="3" name="图片 3" descr="C:\Users\Administrator\Documents\Tencent Files\201883640\Image\C2C\@P8LM9}GCY}T%SC2L(_D)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01883640\Image\C2C\@P8LM9}GCY}T%SC2L(_D)H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AC2" w:rsidRPr="00DF2AC2" w:rsidRDefault="00DF2AC2" w:rsidP="00DF2AC2">
      <w:pPr>
        <w:pStyle w:val="a3"/>
        <w:numPr>
          <w:ilvl w:val="0"/>
          <w:numId w:val="1"/>
        </w:numPr>
        <w:adjustRightInd/>
        <w:snapToGrid/>
        <w:ind w:firstLineChars="0"/>
        <w:rPr>
          <w:rFonts w:ascii="宋体" w:eastAsia="宋体" w:hAnsi="宋体" w:cs="宋体"/>
          <w:sz w:val="24"/>
          <w:szCs w:val="24"/>
        </w:rPr>
      </w:pPr>
      <w:r w:rsidRPr="00DF2AC2">
        <w:rPr>
          <w:rFonts w:hint="eastAsia"/>
        </w:rPr>
        <w:t>网络模式</w:t>
      </w:r>
    </w:p>
    <w:p w:rsidR="00DF2AC2" w:rsidRDefault="00E11DEB" w:rsidP="00DF2AC2">
      <w:pPr>
        <w:pStyle w:val="a3"/>
        <w:adjustRightInd/>
        <w:snapToGrid/>
        <w:ind w:left="360" w:firstLineChars="0" w:firstLine="0"/>
      </w:pPr>
      <w:proofErr w:type="gramStart"/>
      <w:r>
        <w:t>d</w:t>
      </w:r>
      <w:r w:rsidR="00DF2AC2">
        <w:t>ocker</w:t>
      </w:r>
      <w:proofErr w:type="gramEnd"/>
      <w:r w:rsidR="00DF2AC2">
        <w:t xml:space="preserve"> run –net=$arg Repository:tag $Command</w:t>
      </w:r>
    </w:p>
    <w:p w:rsidR="00E11DEB" w:rsidRPr="00E11DEB" w:rsidRDefault="00E11DEB" w:rsidP="00E11DE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11DE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00650" cy="2495550"/>
            <wp:effectExtent l="0" t="0" r="0" b="0"/>
            <wp:docPr id="4" name="图片 4" descr="C:\Users\Administrator\Documents\Tencent Files\201883640\Image\C2C\C[_KYZWVBM0OSBCUHD6%R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01883640\Image\C2C\C[_KYZWVBM0OSBCUHD6%R{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EB" w:rsidRDefault="00E11DEB" w:rsidP="00DF2AC2">
      <w:pPr>
        <w:pStyle w:val="a3"/>
        <w:adjustRightInd/>
        <w:snapToGrid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E11DEB" w:rsidRDefault="00E11DEB" w:rsidP="00E11DEB">
      <w:pPr>
        <w:pStyle w:val="a3"/>
        <w:numPr>
          <w:ilvl w:val="0"/>
          <w:numId w:val="1"/>
        </w:numPr>
        <w:adjustRightInd/>
        <w:snapToGrid/>
        <w:ind w:firstLineChars="0"/>
      </w:pPr>
      <w:r w:rsidRPr="00E11DEB">
        <w:t>镜像</w:t>
      </w:r>
    </w:p>
    <w:p w:rsidR="00E11DEB" w:rsidRDefault="00E11DEB" w:rsidP="00E11DEB">
      <w:pPr>
        <w:pStyle w:val="a3"/>
        <w:adjustRightInd/>
        <w:snapToGrid/>
        <w:ind w:left="360" w:firstLineChars="0" w:firstLine="0"/>
      </w:pPr>
      <w:r>
        <w:t>镜像</w:t>
      </w:r>
      <w:r>
        <w:rPr>
          <w:rFonts w:hint="eastAsia"/>
        </w:rPr>
        <w:t>：</w:t>
      </w:r>
      <w:r>
        <w:t>提供进程可执行的环境</w:t>
      </w:r>
      <w:r w:rsidR="004025C0">
        <w:t>操作类集合</w:t>
      </w:r>
    </w:p>
    <w:p w:rsidR="004025C0" w:rsidRPr="004025C0" w:rsidRDefault="004025C0" w:rsidP="004025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025C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010275" cy="809625"/>
            <wp:effectExtent l="0" t="0" r="0" b="0"/>
            <wp:docPr id="5" name="图片 5" descr="C:\Users\Administrator\Documents\Tencent Files\201883640\Image\C2C\D%F3`U)NZ%`]D]~L6_{W3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201883640\Image\C2C\D%F3`U)NZ%`]D]~L6_{W3N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C0" w:rsidRDefault="004025C0" w:rsidP="00E11DEB">
      <w:pPr>
        <w:pStyle w:val="a3"/>
        <w:adjustRightInd/>
        <w:snapToGrid/>
        <w:ind w:left="360" w:firstLineChars="0" w:firstLine="0"/>
      </w:pPr>
    </w:p>
    <w:p w:rsidR="004025C0" w:rsidRDefault="004025C0" w:rsidP="004025C0">
      <w:pPr>
        <w:adjustRightInd/>
        <w:snapToGrid/>
      </w:pPr>
      <w:proofErr w:type="gramStart"/>
      <w:r>
        <w:lastRenderedPageBreak/>
        <w:t>docker</w:t>
      </w:r>
      <w:proofErr w:type="gramEnd"/>
      <w:r>
        <w:t xml:space="preserve"> commit $ContainerID Repository:tag</w:t>
      </w:r>
    </w:p>
    <w:p w:rsidR="004025C0" w:rsidRDefault="004025C0" w:rsidP="004025C0">
      <w:pPr>
        <w:adjustRightInd/>
        <w:snapToGrid/>
      </w:pPr>
    </w:p>
    <w:p w:rsidR="004025C0" w:rsidRDefault="004025C0" w:rsidP="004025C0">
      <w:pPr>
        <w:adjustRightInd/>
        <w:snapToGrid/>
      </w:pPr>
      <w:proofErr w:type="gramStart"/>
      <w:r>
        <w:rPr>
          <w:rFonts w:hint="eastAsia"/>
        </w:rPr>
        <w:t>docker</w:t>
      </w:r>
      <w:proofErr w:type="gramEnd"/>
      <w:r>
        <w:rPr>
          <w:rFonts w:hint="eastAsia"/>
        </w:rPr>
        <w:t xml:space="preserve"> bulid </w:t>
      </w:r>
      <w:r>
        <w:t>–</w:t>
      </w:r>
      <w:r>
        <w:rPr>
          <w:rFonts w:hint="eastAsia"/>
        </w:rPr>
        <w:t xml:space="preserve">t </w:t>
      </w:r>
      <w:r>
        <w:t>Repository:tag .(.</w:t>
      </w:r>
      <w:r>
        <w:t>代表</w:t>
      </w:r>
      <w:r>
        <w:t>Dockerfile</w:t>
      </w:r>
      <w:r>
        <w:t>所在目录</w:t>
      </w:r>
      <w:r>
        <w:rPr>
          <w:rFonts w:hint="eastAsia"/>
        </w:rPr>
        <w:t>)</w:t>
      </w:r>
    </w:p>
    <w:p w:rsidR="004025C0" w:rsidRDefault="004025C0" w:rsidP="004025C0">
      <w:pPr>
        <w:adjustRightInd/>
        <w:snapToGrid/>
      </w:pPr>
      <w:r>
        <w:t>存储于传输</w:t>
      </w:r>
      <w:r>
        <w:rPr>
          <w:rFonts w:hint="eastAsia"/>
        </w:rPr>
        <w:t>：</w:t>
      </w:r>
    </w:p>
    <w:p w:rsidR="004025C0" w:rsidRPr="004025C0" w:rsidRDefault="004025C0" w:rsidP="004025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025C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19775" cy="1323975"/>
            <wp:effectExtent l="0" t="0" r="0" b="0"/>
            <wp:docPr id="6" name="图片 6" descr="C:\Users\Administrator\Documents\Tencent Files\201883640\Image\C2C\{_`I]T`LPO%S`SW]T%({8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201883640\Image\C2C\{_`I]T`LPO%S`SW]T%({8A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C0" w:rsidRDefault="004025C0" w:rsidP="004025C0">
      <w:pPr>
        <w:adjustRightInd/>
        <w:snapToGrid/>
      </w:pPr>
    </w:p>
    <w:p w:rsidR="004025C0" w:rsidRDefault="004025C0" w:rsidP="004025C0">
      <w:pPr>
        <w:pStyle w:val="a3"/>
        <w:numPr>
          <w:ilvl w:val="0"/>
          <w:numId w:val="1"/>
        </w:numPr>
        <w:adjustRightInd/>
        <w:snapToGrid/>
        <w:ind w:firstLineChars="0"/>
      </w:pPr>
      <w:r>
        <w:rPr>
          <w:rFonts w:hint="eastAsia"/>
        </w:rPr>
        <w:t>仓库</w:t>
      </w:r>
    </w:p>
    <w:p w:rsidR="004025C0" w:rsidRDefault="004025C0" w:rsidP="004025C0">
      <w:pPr>
        <w:pStyle w:val="a3"/>
        <w:adjustRightInd/>
        <w:snapToGrid/>
        <w:ind w:left="360" w:firstLineChars="0" w:firstLine="0"/>
      </w:pPr>
      <w:r>
        <w:t>Docker</w:t>
      </w:r>
      <w:r>
        <w:t>仓库</w:t>
      </w:r>
    </w:p>
    <w:p w:rsidR="004025C0" w:rsidRDefault="004025C0" w:rsidP="004025C0">
      <w:pPr>
        <w:pStyle w:val="a3"/>
        <w:adjustRightInd/>
        <w:snapToGrid/>
        <w:ind w:left="360" w:firstLineChars="0" w:firstLine="0"/>
      </w:pPr>
      <w:r>
        <w:t>Hub             Public/Private registry</w:t>
      </w:r>
    </w:p>
    <w:p w:rsidR="004025C0" w:rsidRDefault="004025C0" w:rsidP="004025C0">
      <w:pPr>
        <w:pStyle w:val="a3"/>
        <w:adjustRightInd/>
        <w:snapToGrid/>
        <w:ind w:left="360" w:firstLineChars="0" w:firstLine="0"/>
      </w:pPr>
      <w:r>
        <w:t>Repository(</w:t>
      </w:r>
      <w:r>
        <w:t>仓库</w:t>
      </w:r>
      <w:r>
        <w:t>)</w:t>
      </w:r>
    </w:p>
    <w:p w:rsidR="004025C0" w:rsidRPr="004025C0" w:rsidRDefault="004025C0" w:rsidP="004025C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025C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72025" cy="1800225"/>
            <wp:effectExtent l="0" t="0" r="0" b="0"/>
            <wp:docPr id="7" name="图片 7" descr="C:\Users\Administrator\Documents\Tencent Files\201883640\Image\C2C\NAJ8R)7S(KXX_(}{2R76C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201883640\Image\C2C\NAJ8R)7S(KXX_(}{2R76C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C0" w:rsidRDefault="004025C0" w:rsidP="004025C0">
      <w:pPr>
        <w:pStyle w:val="a3"/>
        <w:adjustRightInd/>
        <w:snapToGrid/>
        <w:ind w:left="360" w:firstLineChars="0" w:firstLine="0"/>
      </w:pPr>
    </w:p>
    <w:p w:rsidR="004025C0" w:rsidRDefault="004025C0" w:rsidP="004025C0">
      <w:pPr>
        <w:pStyle w:val="a3"/>
        <w:adjustRightInd/>
        <w:snapToGrid/>
        <w:ind w:left="360" w:firstLineChars="0" w:firstLine="0"/>
      </w:pPr>
      <w:proofErr w:type="gramStart"/>
      <w:r>
        <w:t>docker</w:t>
      </w:r>
      <w:proofErr w:type="gramEnd"/>
      <w:r>
        <w:t xml:space="preserve"> push/pull Repository:tag</w:t>
      </w:r>
    </w:p>
    <w:p w:rsidR="004025C0" w:rsidRPr="00E11DEB" w:rsidRDefault="004025C0" w:rsidP="004025C0">
      <w:pPr>
        <w:pStyle w:val="a3"/>
        <w:adjustRightInd/>
        <w:snapToGrid/>
        <w:ind w:left="360" w:firstLineChars="0" w:firstLine="0"/>
      </w:pPr>
      <w:proofErr w:type="gramStart"/>
      <w:r>
        <w:t>docker</w:t>
      </w:r>
      <w:proofErr w:type="gramEnd"/>
      <w:r>
        <w:t xml:space="preserve"> push 10.67.164.106:5001/test/suse:latest</w:t>
      </w:r>
    </w:p>
    <w:p w:rsidR="00E11DEB" w:rsidRDefault="00E11DEB" w:rsidP="00E11DEB">
      <w:pPr>
        <w:pStyle w:val="a3"/>
        <w:adjustRightInd/>
        <w:snapToGrid/>
        <w:ind w:left="360" w:firstLineChars="0" w:firstLine="0"/>
        <w:rPr>
          <w:rFonts w:ascii="宋体" w:eastAsia="宋体" w:hAnsi="宋体" w:cs="宋体"/>
          <w:sz w:val="24"/>
          <w:szCs w:val="24"/>
        </w:rPr>
      </w:pPr>
    </w:p>
    <w:p w:rsidR="004025C0" w:rsidRDefault="004025C0" w:rsidP="004025C0">
      <w:pPr>
        <w:pStyle w:val="a3"/>
        <w:numPr>
          <w:ilvl w:val="0"/>
          <w:numId w:val="1"/>
        </w:numPr>
        <w:adjustRightInd/>
        <w:snapToGrid/>
        <w:ind w:firstLineChars="0"/>
      </w:pPr>
      <w:r w:rsidRPr="004025C0">
        <w:t>资源控制</w:t>
      </w:r>
    </w:p>
    <w:p w:rsidR="004025C0" w:rsidRDefault="004025C0" w:rsidP="004025C0">
      <w:pPr>
        <w:pStyle w:val="a3"/>
        <w:numPr>
          <w:ilvl w:val="0"/>
          <w:numId w:val="3"/>
        </w:numPr>
        <w:adjustRightInd/>
        <w:snapToGrid/>
        <w:ind w:firstLineChars="0"/>
      </w:pPr>
      <w:r>
        <w:rPr>
          <w:rFonts w:hint="eastAsia"/>
        </w:rPr>
        <w:t>CPU</w:t>
      </w:r>
      <w:r>
        <w:t>配额</w:t>
      </w:r>
    </w:p>
    <w:p w:rsidR="004025C0" w:rsidRDefault="004025C0" w:rsidP="004025C0">
      <w:pPr>
        <w:pStyle w:val="a3"/>
        <w:adjustRightInd/>
        <w:snapToGrid/>
        <w:ind w:left="1080" w:firstLineChars="0" w:firstLine="0"/>
      </w:pPr>
      <w:r>
        <w:t>指定使用核</w:t>
      </w:r>
    </w:p>
    <w:p w:rsidR="004025C0" w:rsidRDefault="004025C0" w:rsidP="004025C0">
      <w:pPr>
        <w:pStyle w:val="a3"/>
        <w:adjustRightInd/>
        <w:snapToGrid/>
        <w:ind w:left="1080" w:firstLineChars="0" w:firstLine="0"/>
      </w:pPr>
      <w:r>
        <w:lastRenderedPageBreak/>
        <w:t>d</w:t>
      </w:r>
      <w:r>
        <w:rPr>
          <w:rFonts w:hint="eastAsia"/>
        </w:rPr>
        <w:t xml:space="preserve">ocker </w:t>
      </w:r>
      <w:r>
        <w:t xml:space="preserve">run –d </w:t>
      </w:r>
      <w:r w:rsidR="00B54C36">
        <w:t xml:space="preserve"> - -</w:t>
      </w:r>
      <w:r w:rsidR="00B54C36">
        <w:rPr>
          <w:rFonts w:hint="eastAsia"/>
        </w:rPr>
        <w:t>（</w:t>
      </w:r>
      <w:r w:rsidR="00B54C36" w:rsidRPr="00B54C36">
        <w:rPr>
          <w:rFonts w:hint="eastAsia"/>
          <w:sz w:val="18"/>
          <w:szCs w:val="18"/>
        </w:rPr>
        <w:t>两个</w:t>
      </w:r>
      <w:r w:rsidR="00B54C36" w:rsidRPr="00B54C36">
        <w:rPr>
          <w:rFonts w:hint="eastAsia"/>
          <w:sz w:val="18"/>
          <w:szCs w:val="18"/>
        </w:rPr>
        <w:t>-</w:t>
      </w:r>
      <w:r w:rsidR="00B54C36">
        <w:rPr>
          <w:rFonts w:hint="eastAsia"/>
        </w:rPr>
        <w:t>）</w:t>
      </w:r>
      <w:r>
        <w:t>cpuset</w:t>
      </w:r>
      <w:r>
        <w:rPr>
          <w:rFonts w:hint="eastAsia"/>
        </w:rPr>
        <w:t>=</w:t>
      </w:r>
      <w:r>
        <w:t>0 10.67.164.106</w:t>
      </w:r>
      <w:r>
        <w:rPr>
          <w:rFonts w:hint="eastAsia"/>
        </w:rPr>
        <w:t>:5001/</w:t>
      </w:r>
      <w:r>
        <w:t>t</w:t>
      </w:r>
      <w:r>
        <w:rPr>
          <w:rFonts w:hint="eastAsia"/>
        </w:rPr>
        <w:t>est</w:t>
      </w:r>
      <w:r>
        <w:t>/limit:v2.0 #</w:t>
      </w:r>
      <w:r>
        <w:t>指定运行核数</w:t>
      </w:r>
    </w:p>
    <w:p w:rsidR="004025C0" w:rsidRDefault="00B54C36" w:rsidP="00B54C36">
      <w:pPr>
        <w:pStyle w:val="a3"/>
        <w:numPr>
          <w:ilvl w:val="0"/>
          <w:numId w:val="3"/>
        </w:numPr>
        <w:adjustRightInd/>
        <w:snapToGrid/>
        <w:ind w:firstLineChars="0"/>
      </w:pPr>
      <w:r>
        <w:rPr>
          <w:rFonts w:hint="eastAsia"/>
        </w:rPr>
        <w:t>指定</w:t>
      </w:r>
      <w:r>
        <w:rPr>
          <w:rFonts w:hint="eastAsia"/>
        </w:rPr>
        <w:t>cpu</w:t>
      </w:r>
      <w:r>
        <w:rPr>
          <w:rFonts w:hint="eastAsia"/>
        </w:rPr>
        <w:t>占用份额（</w:t>
      </w:r>
      <w:r>
        <w:rPr>
          <w:rFonts w:hint="eastAsia"/>
        </w:rPr>
        <w:t>share</w:t>
      </w:r>
      <w:r>
        <w:rPr>
          <w:rFonts w:hint="eastAsia"/>
        </w:rPr>
        <w:t>）</w:t>
      </w:r>
      <w:r w:rsidR="004025C0">
        <w:rPr>
          <w:rFonts w:hint="eastAsia"/>
        </w:rPr>
        <w:t xml:space="preserve"> </w:t>
      </w:r>
    </w:p>
    <w:p w:rsidR="00B54C36" w:rsidRDefault="00B54C36" w:rsidP="00B54C36">
      <w:pPr>
        <w:pStyle w:val="a3"/>
        <w:adjustRightInd/>
        <w:snapToGrid/>
        <w:ind w:left="1080" w:firstLineChars="0" w:firstLine="0"/>
      </w:pPr>
      <w:proofErr w:type="gramStart"/>
      <w:r>
        <w:t>d</w:t>
      </w:r>
      <w:r>
        <w:rPr>
          <w:rFonts w:hint="eastAsia"/>
        </w:rPr>
        <w:t>ocker</w:t>
      </w:r>
      <w:proofErr w:type="gramEnd"/>
      <w:r>
        <w:rPr>
          <w:rFonts w:hint="eastAsia"/>
        </w:rPr>
        <w:t xml:space="preserve"> </w:t>
      </w:r>
      <w:r>
        <w:t>run –d –c</w:t>
      </w:r>
      <w:r>
        <w:rPr>
          <w:rFonts w:hint="eastAsia"/>
        </w:rPr>
        <w:t>=</w:t>
      </w:r>
      <w:r>
        <w:t>1024 10.67.164.106</w:t>
      </w:r>
      <w:r>
        <w:rPr>
          <w:rFonts w:hint="eastAsia"/>
        </w:rPr>
        <w:t>:5001/test</w:t>
      </w:r>
      <w:r>
        <w:t>/limit:v2.0 (share 2/3)</w:t>
      </w:r>
    </w:p>
    <w:p w:rsidR="00B54C36" w:rsidRDefault="00B54C36" w:rsidP="00B54C36">
      <w:pPr>
        <w:pStyle w:val="a3"/>
        <w:adjustRightInd/>
        <w:snapToGrid/>
        <w:ind w:left="1080" w:firstLineChars="0" w:firstLine="0"/>
      </w:pPr>
      <w:proofErr w:type="gramStart"/>
      <w:r>
        <w:t>d</w:t>
      </w:r>
      <w:r>
        <w:rPr>
          <w:rFonts w:hint="eastAsia"/>
        </w:rPr>
        <w:t>ocker</w:t>
      </w:r>
      <w:proofErr w:type="gramEnd"/>
      <w:r>
        <w:rPr>
          <w:rFonts w:hint="eastAsia"/>
        </w:rPr>
        <w:t xml:space="preserve"> </w:t>
      </w:r>
      <w:r>
        <w:t>run –d –c</w:t>
      </w:r>
      <w:r>
        <w:rPr>
          <w:rFonts w:hint="eastAsia"/>
        </w:rPr>
        <w:t>=</w:t>
      </w:r>
      <w:r>
        <w:t>512 10.67.164.106:5001/test/limit:v2.0  (share 1/3)</w:t>
      </w:r>
    </w:p>
    <w:p w:rsidR="00B54C36" w:rsidRDefault="00B54C36" w:rsidP="00B54C36">
      <w:pPr>
        <w:pStyle w:val="a3"/>
        <w:numPr>
          <w:ilvl w:val="0"/>
          <w:numId w:val="3"/>
        </w:numPr>
        <w:adjustRightInd/>
        <w:snapToGrid/>
        <w:ind w:firstLineChars="0"/>
      </w:pPr>
      <w:r>
        <w:rPr>
          <w:rFonts w:hint="eastAsia"/>
        </w:rPr>
        <w:t>内存控制</w:t>
      </w:r>
    </w:p>
    <w:p w:rsidR="00B54C36" w:rsidRDefault="00B54C36" w:rsidP="00B54C36">
      <w:pPr>
        <w:pStyle w:val="a3"/>
        <w:adjustRightInd/>
        <w:snapToGrid/>
        <w:ind w:left="1080" w:firstLineChars="0" w:firstLine="0"/>
      </w:pPr>
      <w:r>
        <w:t>Docker run –d –m 128m 10.67.164.106:5001/library/oss3.0:marnode/usr/sbin/sshd –D</w:t>
      </w:r>
    </w:p>
    <w:p w:rsidR="00B54C36" w:rsidRDefault="00B54C36" w:rsidP="00B54C36">
      <w:pPr>
        <w:pStyle w:val="a3"/>
        <w:numPr>
          <w:ilvl w:val="0"/>
          <w:numId w:val="1"/>
        </w:numPr>
        <w:adjustRightInd/>
        <w:snapToGrid/>
        <w:ind w:firstLineChars="0"/>
      </w:pPr>
      <w:r>
        <w:rPr>
          <w:rFonts w:hint="eastAsia"/>
        </w:rPr>
        <w:t>实践</w:t>
      </w:r>
      <w:r>
        <w:rPr>
          <w:rFonts w:hint="eastAsia"/>
        </w:rPr>
        <w:t>1-demo</w:t>
      </w:r>
    </w:p>
    <w:p w:rsidR="00B54C36" w:rsidRDefault="00B54C36" w:rsidP="00B54C36">
      <w:pPr>
        <w:pStyle w:val="a3"/>
        <w:numPr>
          <w:ilvl w:val="0"/>
          <w:numId w:val="4"/>
        </w:numPr>
        <w:adjustRightInd/>
        <w:snapToGrid/>
        <w:ind w:firstLineChars="0"/>
      </w:pPr>
      <w:r>
        <w:rPr>
          <w:rFonts w:hint="eastAsia"/>
        </w:rPr>
        <w:t>制作镜像（</w:t>
      </w:r>
      <w:r>
        <w:rPr>
          <w:rFonts w:hint="eastAsia"/>
        </w:rPr>
        <w:t>docker file</w:t>
      </w:r>
      <w:r>
        <w:rPr>
          <w:rFonts w:hint="eastAsia"/>
        </w:rPr>
        <w:t>）</w:t>
      </w:r>
    </w:p>
    <w:p w:rsidR="00B54C36" w:rsidRDefault="00B54C36" w:rsidP="00B54C36">
      <w:pPr>
        <w:pStyle w:val="a3"/>
        <w:adjustRightInd/>
        <w:snapToGrid/>
        <w:ind w:left="1080" w:firstLineChars="0" w:firstLine="0"/>
      </w:pPr>
      <w:r>
        <w:rPr>
          <w:rFonts w:hint="eastAsia"/>
        </w:rPr>
        <w:t>FROM 10.67.164.106:5001/bsp/oss3.0:new  #</w:t>
      </w:r>
      <w:r>
        <w:rPr>
          <w:rFonts w:hint="eastAsia"/>
        </w:rPr>
        <w:t>引</w:t>
      </w:r>
      <w:proofErr w:type="gramStart"/>
      <w:r>
        <w:rPr>
          <w:rFonts w:hint="eastAsia"/>
        </w:rPr>
        <w:t>援基础</w:t>
      </w:r>
      <w:proofErr w:type="gramEnd"/>
      <w:r>
        <w:rPr>
          <w:rFonts w:hint="eastAsia"/>
        </w:rPr>
        <w:t>镜像</w:t>
      </w:r>
    </w:p>
    <w:p w:rsidR="00B54C36" w:rsidRDefault="00B54C36" w:rsidP="00B54C36">
      <w:pPr>
        <w:pStyle w:val="a3"/>
        <w:adjustRightInd/>
        <w:snapToGrid/>
        <w:ind w:left="1080" w:firstLineChars="0" w:firstLine="0"/>
      </w:pPr>
      <w:r>
        <w:t xml:space="preserve">ADD python2.6.8/opt/                               </w:t>
      </w:r>
      <w:r>
        <w:rPr>
          <w:rFonts w:hint="eastAsia"/>
        </w:rPr>
        <w:t>#</w:t>
      </w:r>
      <w:r>
        <w:t>拷贝文件到容器</w:t>
      </w:r>
    </w:p>
    <w:p w:rsidR="00B54C36" w:rsidRDefault="00665E2B" w:rsidP="00B54C36">
      <w:pPr>
        <w:pStyle w:val="a3"/>
        <w:adjustRightInd/>
        <w:snapToGrid/>
        <w:ind w:left="1080" w:firstLineChars="0" w:firstLine="0"/>
      </w:pPr>
      <w:r>
        <w:t>WORKDIR</w:t>
      </w:r>
      <w:r>
        <w:rPr>
          <w:rFonts w:hint="eastAsia"/>
        </w:rPr>
        <w:t>/opt                                           #</w:t>
      </w:r>
      <w:r>
        <w:rPr>
          <w:rFonts w:hint="eastAsia"/>
        </w:rPr>
        <w:t>指定后续命令工作目录</w:t>
      </w:r>
    </w:p>
    <w:p w:rsidR="00665E2B" w:rsidRDefault="00665E2B" w:rsidP="00B54C36">
      <w:pPr>
        <w:pStyle w:val="a3"/>
        <w:adjustRightInd/>
        <w:snapToGrid/>
        <w:ind w:left="1080" w:firstLineChars="0" w:firstLine="0"/>
      </w:pPr>
      <w:r>
        <w:t>RUN[“/bin/bash”,</w:t>
      </w:r>
      <w:proofErr w:type="gramStart"/>
      <w:r>
        <w:t>”</w:t>
      </w:r>
      <w:proofErr w:type="gramEnd"/>
      <w:r>
        <w:t>-c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/opt/install.sh</w:t>
      </w:r>
      <w:proofErr w:type="gramStart"/>
      <w:r>
        <w:t>”</w:t>
      </w:r>
      <w:proofErr w:type="gramEnd"/>
      <w:r>
        <w:t xml:space="preserve">]          </w:t>
      </w:r>
      <w:r>
        <w:rPr>
          <w:rFonts w:hint="eastAsia"/>
        </w:rPr>
        <w:t>#</w:t>
      </w:r>
      <w:r>
        <w:t>执行脚本或命令</w:t>
      </w:r>
    </w:p>
    <w:p w:rsidR="00665E2B" w:rsidRDefault="00665E2B" w:rsidP="00B54C36">
      <w:pPr>
        <w:pStyle w:val="a3"/>
        <w:adjustRightInd/>
        <w:snapToGrid/>
        <w:ind w:left="1080" w:firstLineChars="0" w:firstLine="0"/>
      </w:pPr>
      <w:r>
        <w:t>ENTRYPOINT/usr/sbin/sshd –D                    #</w:t>
      </w:r>
      <w:r>
        <w:t>指定启动进程</w:t>
      </w:r>
    </w:p>
    <w:p w:rsidR="00665E2B" w:rsidRDefault="00665E2B" w:rsidP="00665E2B">
      <w:pPr>
        <w:pStyle w:val="a3"/>
        <w:numPr>
          <w:ilvl w:val="0"/>
          <w:numId w:val="4"/>
        </w:numPr>
        <w:adjustRightInd/>
        <w:snapToGrid/>
        <w:ind w:firstLineChars="0"/>
      </w:pPr>
      <w:r>
        <w:rPr>
          <w:rFonts w:hint="eastAsia"/>
        </w:rPr>
        <w:t>部署私有仓库</w:t>
      </w:r>
    </w:p>
    <w:p w:rsidR="00665E2B" w:rsidRDefault="00665E2B" w:rsidP="00665E2B">
      <w:pPr>
        <w:pStyle w:val="a3"/>
        <w:adjustRightInd/>
        <w:snapToGrid/>
        <w:ind w:left="1080" w:firstLineChars="0" w:firstLine="0"/>
      </w:pPr>
      <w:r>
        <w:t>d</w:t>
      </w:r>
      <w:r>
        <w:rPr>
          <w:rFonts w:hint="eastAsia"/>
        </w:rPr>
        <w:t xml:space="preserve">ocker </w:t>
      </w:r>
      <w:r>
        <w:t>pull 10.67.164.106.5001/library/registry/:v3.0#</w:t>
      </w:r>
      <w:r>
        <w:t>拉取私有仓库服务镜像</w:t>
      </w:r>
    </w:p>
    <w:p w:rsidR="00665E2B" w:rsidRDefault="00665E2B" w:rsidP="00665E2B">
      <w:pPr>
        <w:pStyle w:val="a3"/>
        <w:adjustRightInd/>
        <w:snapToGrid/>
        <w:ind w:left="1080" w:firstLineChars="0" w:firstLine="0"/>
      </w:pPr>
      <w:proofErr w:type="gramStart"/>
      <w:r>
        <w:t>d</w:t>
      </w:r>
      <w:r>
        <w:rPr>
          <w:rFonts w:hint="eastAsia"/>
        </w:rPr>
        <w:t>ocker</w:t>
      </w:r>
      <w:proofErr w:type="gramEnd"/>
      <w:r>
        <w:rPr>
          <w:rFonts w:hint="eastAsia"/>
        </w:rPr>
        <w:t xml:space="preserve"> </w:t>
      </w:r>
      <w:r>
        <w:t>run –d –p $server_port:5000 - -restart=always - -name registry</w:t>
      </w:r>
    </w:p>
    <w:p w:rsidR="00665E2B" w:rsidRDefault="00665E2B" w:rsidP="00665E2B">
      <w:pPr>
        <w:pStyle w:val="a3"/>
        <w:adjustRightInd/>
        <w:snapToGrid/>
        <w:ind w:left="1080" w:firstLineChars="0" w:firstLine="0"/>
      </w:pPr>
      <w:r>
        <w:t>10.67.164.106.5001/library/registry/:v3.0            #</w:t>
      </w:r>
      <w:r>
        <w:t>运行私有仓库服务</w:t>
      </w:r>
    </w:p>
    <w:p w:rsidR="00665E2B" w:rsidRDefault="00665E2B" w:rsidP="00665E2B">
      <w:pPr>
        <w:pStyle w:val="a3"/>
        <w:adjustRightInd/>
        <w:snapToGrid/>
        <w:ind w:left="1080" w:firstLineChars="0" w:firstLine="0"/>
      </w:pPr>
      <w:proofErr w:type="gramStart"/>
      <w:r>
        <w:t>d</w:t>
      </w:r>
      <w:r>
        <w:rPr>
          <w:rFonts w:hint="eastAsia"/>
        </w:rPr>
        <w:t>ocker</w:t>
      </w:r>
      <w:proofErr w:type="gramEnd"/>
      <w:r>
        <w:rPr>
          <w:rFonts w:hint="eastAsia"/>
        </w:rPr>
        <w:t xml:space="preserve"> </w:t>
      </w:r>
      <w:r>
        <w:t>run –d –p 8090</w:t>
      </w:r>
      <w:r>
        <w:rPr>
          <w:rFonts w:hint="eastAsia"/>
        </w:rPr>
        <w:t xml:space="preserve">:8080 </w:t>
      </w:r>
      <w:r>
        <w:t>–</w:t>
      </w:r>
      <w:r>
        <w:rPr>
          <w:rFonts w:hint="eastAsia"/>
        </w:rPr>
        <w:t>e</w:t>
      </w:r>
      <w:r>
        <w:t xml:space="preserve"> REG1=http://$server_port/v1/10.67.164.106.5001/docker-registry-ui </w:t>
      </w:r>
    </w:p>
    <w:p w:rsidR="00665E2B" w:rsidRDefault="00665E2B" w:rsidP="00665E2B">
      <w:pPr>
        <w:pStyle w:val="a3"/>
        <w:adjustRightInd/>
        <w:snapToGrid/>
        <w:ind w:left="1080" w:firstLineChars="0" w:firstLine="0"/>
      </w:pPr>
      <w:r>
        <w:t>#</w:t>
      </w:r>
      <w:r>
        <w:t>运行私有仓库简易</w:t>
      </w:r>
      <w:r>
        <w:t>UI</w:t>
      </w:r>
      <w:r>
        <w:t>服务</w:t>
      </w:r>
    </w:p>
    <w:p w:rsidR="00EF430E" w:rsidRDefault="00EF430E" w:rsidP="00665E2B">
      <w:pPr>
        <w:pStyle w:val="a3"/>
        <w:adjustRightInd/>
        <w:snapToGrid/>
        <w:ind w:left="1080" w:firstLineChars="0" w:firstLine="0"/>
      </w:pPr>
    </w:p>
    <w:p w:rsidR="00EF430E" w:rsidRPr="00EF430E" w:rsidRDefault="00EF430E" w:rsidP="00EF43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430E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153150" cy="4048125"/>
            <wp:effectExtent l="0" t="0" r="0" b="0"/>
            <wp:docPr id="8" name="图片 8" descr="C:\Users\Administrator\Documents\Tencent Files\201883640\Image\C2C\H76SKR]@8K%5$WS6)(PR@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201883640\Image\C2C\H76SKR]@8K%5$WS6)(PR@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0E" w:rsidRPr="00EF430E" w:rsidRDefault="00EF430E" w:rsidP="00EF430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F430E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38825" cy="3848100"/>
            <wp:effectExtent l="0" t="0" r="0" b="0"/>
            <wp:docPr id="9" name="图片 9" descr="C:\Users\Administrator\Documents\Tencent Files\201883640\Image\C2C\@}WSNJZFNDZM`NNK8I0`V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201883640\Image\C2C\@}WSNJZFNDZM`NNK8I0`V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0E" w:rsidRDefault="00EF430E" w:rsidP="00EF430E">
      <w:pPr>
        <w:pStyle w:val="a3"/>
        <w:numPr>
          <w:ilvl w:val="0"/>
          <w:numId w:val="1"/>
        </w:numPr>
        <w:adjustRightInd/>
        <w:snapToGrid/>
        <w:ind w:firstLineChars="0"/>
      </w:pPr>
      <w:r>
        <w:rPr>
          <w:rFonts w:hint="eastAsia"/>
        </w:rPr>
        <w:t>实践建议</w:t>
      </w:r>
    </w:p>
    <w:p w:rsidR="00EF430E" w:rsidRDefault="00EF430E" w:rsidP="00EF430E">
      <w:pPr>
        <w:pStyle w:val="a3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微服务化</w:t>
      </w:r>
    </w:p>
    <w:p w:rsidR="00EF430E" w:rsidRDefault="00EF430E" w:rsidP="00EF430E">
      <w:pPr>
        <w:pStyle w:val="a3"/>
        <w:adjustRightInd/>
        <w:snapToGrid/>
        <w:ind w:left="1080" w:firstLineChars="0" w:firstLine="0"/>
      </w:pPr>
      <w:proofErr w:type="gramStart"/>
      <w:r>
        <w:lastRenderedPageBreak/>
        <w:t>单个进程</w:t>
      </w:r>
      <w:proofErr w:type="gramEnd"/>
      <w:r>
        <w:t>运行单一进程</w:t>
      </w:r>
      <w:r>
        <w:rPr>
          <w:rFonts w:hint="eastAsia"/>
        </w:rPr>
        <w:t xml:space="preserve"> </w:t>
      </w:r>
    </w:p>
    <w:p w:rsidR="00EF430E" w:rsidRDefault="00EF430E" w:rsidP="00EF430E">
      <w:pPr>
        <w:pStyle w:val="a3"/>
        <w:adjustRightInd/>
        <w:snapToGrid/>
        <w:ind w:left="1080" w:firstLineChars="0" w:firstLine="0"/>
      </w:pPr>
      <w:r>
        <w:t>使用挂载或容器卷</w:t>
      </w:r>
    </w:p>
    <w:p w:rsidR="00EF430E" w:rsidRDefault="00EF430E" w:rsidP="00EF430E">
      <w:pPr>
        <w:pStyle w:val="a3"/>
        <w:numPr>
          <w:ilvl w:val="0"/>
          <w:numId w:val="5"/>
        </w:numPr>
        <w:adjustRightInd/>
        <w:snapToGrid/>
        <w:ind w:firstLineChars="0"/>
      </w:pPr>
      <w:r>
        <w:rPr>
          <w:rFonts w:hint="eastAsia"/>
        </w:rPr>
        <w:t>Dockerfile</w:t>
      </w:r>
    </w:p>
    <w:p w:rsidR="00EF430E" w:rsidRDefault="00EF430E" w:rsidP="00EF430E">
      <w:pPr>
        <w:pStyle w:val="a3"/>
        <w:adjustRightInd/>
        <w:snapToGrid/>
        <w:ind w:left="1080" w:firstLineChars="0" w:firstLine="0"/>
      </w:pPr>
      <w:r>
        <w:t>精简</w:t>
      </w:r>
      <w:r>
        <w:rPr>
          <w:rFonts w:hint="eastAsia"/>
        </w:rPr>
        <w:t>baseimage</w:t>
      </w:r>
    </w:p>
    <w:p w:rsidR="00C40D7F" w:rsidRDefault="00EF430E" w:rsidP="00EF430E">
      <w:pPr>
        <w:pStyle w:val="a3"/>
        <w:adjustRightInd/>
        <w:snapToGrid/>
        <w:ind w:left="1080" w:firstLineChars="0" w:firstLine="0"/>
      </w:pPr>
      <w:r>
        <w:t>同类型命令在相同层创建</w:t>
      </w:r>
    </w:p>
    <w:p w:rsidR="00C40D7F" w:rsidRDefault="00C40D7F" w:rsidP="00C40D7F">
      <w:pPr>
        <w:pStyle w:val="a3"/>
        <w:numPr>
          <w:ilvl w:val="0"/>
          <w:numId w:val="1"/>
        </w:numPr>
        <w:adjustRightInd/>
        <w:snapToGrid/>
        <w:ind w:firstLineChars="0"/>
      </w:pPr>
      <w:r>
        <w:t>后期工作</w:t>
      </w:r>
    </w:p>
    <w:p w:rsidR="00C40D7F" w:rsidRDefault="00C40D7F" w:rsidP="00C40D7F">
      <w:pPr>
        <w:pStyle w:val="a3"/>
        <w:numPr>
          <w:ilvl w:val="0"/>
          <w:numId w:val="6"/>
        </w:numPr>
        <w:adjustRightInd/>
        <w:snapToGrid/>
        <w:ind w:firstLineChars="0"/>
      </w:pPr>
      <w:r>
        <w:rPr>
          <w:rFonts w:hint="eastAsia"/>
        </w:rPr>
        <w:t>模拟</w:t>
      </w:r>
      <w:r>
        <w:rPr>
          <w:rFonts w:hint="eastAsia"/>
        </w:rPr>
        <w:t>HA</w:t>
      </w:r>
      <w:r>
        <w:rPr>
          <w:rFonts w:hint="eastAsia"/>
        </w:rPr>
        <w:t>部署场景</w:t>
      </w:r>
    </w:p>
    <w:p w:rsidR="00C40D7F" w:rsidRDefault="00C40D7F" w:rsidP="00C40D7F">
      <w:pPr>
        <w:pStyle w:val="a3"/>
        <w:adjustRightInd/>
        <w:snapToGrid/>
        <w:ind w:left="1080" w:firstLineChars="0" w:firstLine="0"/>
      </w:pPr>
      <w:r>
        <w:t>网络配置与</w:t>
      </w:r>
      <w:r>
        <w:t>Native</w:t>
      </w:r>
      <w:r>
        <w:rPr>
          <w:rFonts w:hint="eastAsia"/>
        </w:rPr>
        <w:t>/VM</w:t>
      </w:r>
      <w:r>
        <w:rPr>
          <w:rFonts w:hint="eastAsia"/>
        </w:rPr>
        <w:t>不同</w:t>
      </w:r>
    </w:p>
    <w:p w:rsidR="00C40D7F" w:rsidRDefault="00C40D7F" w:rsidP="00C40D7F">
      <w:pPr>
        <w:pStyle w:val="a3"/>
        <w:adjustRightInd/>
        <w:snapToGrid/>
        <w:ind w:left="1080" w:firstLineChars="0" w:firstLine="0"/>
      </w:pPr>
      <w:r>
        <w:t>NAT</w:t>
      </w:r>
      <w:r>
        <w:t>映射漂移问题</w:t>
      </w:r>
    </w:p>
    <w:p w:rsidR="00C40D7F" w:rsidRDefault="00C40D7F" w:rsidP="00C40D7F">
      <w:pPr>
        <w:pStyle w:val="a3"/>
        <w:numPr>
          <w:ilvl w:val="0"/>
          <w:numId w:val="6"/>
        </w:numPr>
        <w:adjustRightInd/>
        <w:snapToGrid/>
        <w:ind w:firstLineChars="0"/>
      </w:pPr>
      <w:r>
        <w:rPr>
          <w:rFonts w:hint="eastAsia"/>
        </w:rPr>
        <w:t>测试环境</w:t>
      </w:r>
    </w:p>
    <w:p w:rsidR="00C40D7F" w:rsidRDefault="00C40D7F" w:rsidP="00C40D7F">
      <w:pPr>
        <w:pStyle w:val="a3"/>
        <w:adjustRightInd/>
        <w:snapToGrid/>
        <w:ind w:left="1080" w:firstLineChars="0" w:firstLine="0"/>
      </w:pPr>
      <w:r>
        <w:t>功能验证</w:t>
      </w:r>
    </w:p>
    <w:p w:rsidR="00EF430E" w:rsidRDefault="00C40D7F" w:rsidP="00C40D7F">
      <w:pPr>
        <w:pStyle w:val="a3"/>
        <w:pBdr>
          <w:bottom w:val="single" w:sz="6" w:space="1" w:color="auto"/>
        </w:pBdr>
        <w:adjustRightInd/>
        <w:snapToGrid/>
        <w:ind w:left="1080" w:firstLineChars="0" w:firstLine="0"/>
      </w:pPr>
      <w:r>
        <w:t>统一化部署与管理</w:t>
      </w:r>
      <w:r w:rsidR="00EF430E">
        <w:rPr>
          <w:rFonts w:hint="eastAsia"/>
        </w:rPr>
        <w:t xml:space="preserve"> </w:t>
      </w:r>
    </w:p>
    <w:p w:rsidR="008C733F" w:rsidRDefault="008C733F" w:rsidP="008C733F">
      <w:pPr>
        <w:adjustRightInd/>
        <w:snapToGrid/>
      </w:pPr>
    </w:p>
    <w:p w:rsidR="008C733F" w:rsidRPr="008C733F" w:rsidRDefault="008C733F" w:rsidP="008C733F">
      <w:pPr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8C73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8C733F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发展过程</w:t>
      </w:r>
    </w:p>
    <w:p w:rsidR="00B41570" w:rsidRDefault="00B41570" w:rsidP="00B4157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1.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容器：在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linux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中，</w:t>
      </w:r>
      <w:r w:rsidRPr="00B41570">
        <w:rPr>
          <w:rFonts w:ascii="微软雅黑" w:eastAsiaTheme="minorEastAsia" w:hAnsi="微软雅黑"/>
          <w:b/>
          <w:color w:val="7C89A6"/>
          <w:sz w:val="20"/>
          <w:szCs w:val="20"/>
          <w:shd w:val="clear" w:color="auto" w:fill="FFFFFF"/>
        </w:rPr>
        <w:t>容器技术是一种进程隔离的技术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，应用可以运行在每个相互隔离的容器中。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容器与虚拟机的区别：在容器中，各个应用共用一个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kernel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：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是一家公司，在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13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年之前公司名叫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 dotCloud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仅仅是一个容器管理的产品。在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13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年，将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开源，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风靡全球，公司也更名为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2.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容器技术的演进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1979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年，有了容器技术的雏形，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root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技术的引进开启了进程隔离技术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2000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FreeBSD Jails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将计算机分为多个独立的小型计算系统。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2006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年，谷歌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 Process Containers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技术，在进程隔离的基础上，进行了计算资源的限制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2018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</w:t>
      </w:r>
      <w:r w:rsidRPr="00B41570">
        <w:rPr>
          <w:rFonts w:ascii="微软雅黑" w:eastAsiaTheme="minorEastAsia" w:hAnsi="微软雅黑"/>
          <w:b/>
          <w:color w:val="7C89A6"/>
          <w:sz w:val="20"/>
          <w:szCs w:val="20"/>
          <w:shd w:val="clear" w:color="auto" w:fill="FFFFFF"/>
        </w:rPr>
        <w:t>LXC</w:t>
      </w:r>
      <w:r w:rsidRPr="00B41570">
        <w:rPr>
          <w:rFonts w:ascii="微软雅黑" w:eastAsiaTheme="minorEastAsia" w:hAnsi="微软雅黑"/>
          <w:b/>
          <w:color w:val="7C89A6"/>
          <w:sz w:val="20"/>
          <w:szCs w:val="20"/>
          <w:shd w:val="clear" w:color="auto" w:fill="FFFFFF"/>
        </w:rPr>
        <w:t>，作为第一个完整的容器管理工具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2013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LMCTFY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实现了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linux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应用程序的程序化，成为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libcontainer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的重要组成部分。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2013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年，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最初使用的是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，后来被替换成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libcontainer 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3. 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技术的迅猛发展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在开源之后迎来迅猛的发展，在现在也保持着迅猛的发展势头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 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4. 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技术发展迅猛的原因总结：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1.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应用架构正在发生变革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微</w:t>
      </w:r>
      <w:proofErr w:type="gramStart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服务化</w:t>
      </w:r>
      <w:proofErr w:type="gramEnd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在互联网时代，为了实现更快的开发迭代和更好的弹性伸缩，互联网应用不在采用传统的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3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lastRenderedPageBreak/>
        <w:t>架构，而是采用</w:t>
      </w:r>
      <w:proofErr w:type="gramStart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微服务</w:t>
      </w:r>
      <w:proofErr w:type="gramEnd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的方式。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2.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基础架构系统也在发生变革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虚拟化、混合云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从硬件服务器到虚拟机到企业私有云，从本地数据中心到栽培数据中心再到公有云。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5.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他山之石，可以攻玉【容器技术的作用】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一次封装，多次部署，随时迁移，不需要关注底层环境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 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  <w:t>6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．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定义的标准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+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服务应用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基础设施标准化（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Engine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）：有了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Engine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，可将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容器跑起来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应用交付的标准化（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Image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）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提供了一套应用快速打包为轻量级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Image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的方法。开发人员在代码完成之后，可以将其打包为镜像；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</w:t>
      </w:r>
      <w:proofErr w:type="gramStart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维管理</w:t>
      </w:r>
      <w:proofErr w:type="gramEnd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的标准化（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container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）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: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</w:t>
      </w:r>
      <w:proofErr w:type="gramStart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维人员</w:t>
      </w:r>
      <w:proofErr w:type="gramEnd"/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不在需要将应用准备系统、运行环境、组件和基础软件包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容器时代，应用都运行在一个个的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container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中。标准运维将关注容器，而不是复杂的系统环境。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br/>
      </w:r>
      <w:r w:rsidR="0039320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分发部署标准化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（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 Registry</w:t>
      </w:r>
      <w:r w:rsidRPr="00B4157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）：指的是容器化之后不同版本的应用镜像都存储在镜像仓库中。</w:t>
      </w:r>
      <w:r w:rsidR="0039320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</w:t>
      </w:r>
      <w:proofErr w:type="gramStart"/>
      <w:r w:rsidR="0039320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维人员</w:t>
      </w:r>
      <w:proofErr w:type="gramEnd"/>
      <w:r w:rsidR="0039320C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可以将镜像仓库中特定版本的镜像一键部署</w:t>
      </w:r>
      <w:r w:rsidR="0039320C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F85458" w:rsidRDefault="00F85458" w:rsidP="00B4157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7.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增长速度</w:t>
      </w:r>
    </w:p>
    <w:p w:rsidR="00F85458" w:rsidRDefault="00F85458" w:rsidP="00B4157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容器化应用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460K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容器镜像下载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4.1billion</w:t>
      </w:r>
    </w:p>
    <w:p w:rsidR="003462FB" w:rsidRDefault="003462FB" w:rsidP="00B41570">
      <w:pPr>
        <w:pBdr>
          <w:bottom w:val="single" w:sz="6" w:space="1" w:color="auto"/>
        </w:pBd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3462FB" w:rsidRDefault="003462FB" w:rsidP="00B4157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3462FB" w:rsidRDefault="003462FB" w:rsidP="00B41570">
      <w:pPr>
        <w:adjustRightInd/>
        <w:snapToGrid/>
        <w:spacing w:after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容器技术精髓剖析</w:t>
      </w:r>
    </w:p>
    <w:p w:rsidR="00041ABB" w:rsidRDefault="00041ABB" w:rsidP="00041ABB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41ABB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</w:t>
      </w:r>
      <w:r w:rsidRPr="00041ABB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ame</w:t>
      </w:r>
      <w:r w:rsidRPr="00041ABB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space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----</w:t>
      </w:r>
      <w:r w:rsidR="007F10B6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7F10B6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通信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="007F10B6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文件等的隔离</w:t>
      </w:r>
    </w:p>
    <w:p w:rsidR="003462F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41ABB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namespace</w:t>
      </w:r>
      <w:r w:rsidRPr="00041ABB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的六项隔离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UTS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主机名与域名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</w:t>
      </w:r>
    </w:p>
    <w:p w:rsidR="00041AB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                   IPC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信号量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消息队列和内容共享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（隔离容器间的通信）</w:t>
      </w:r>
    </w:p>
    <w:p w:rsidR="00041AB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                 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PID---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进程编号</w:t>
      </w:r>
    </w:p>
    <w:p w:rsidR="00041AB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                   Net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Work---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网络设备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网络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栈</w:t>
      </w:r>
      <w:proofErr w:type="gramEnd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端口</w:t>
      </w:r>
    </w:p>
    <w:p w:rsidR="00041AB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                   Mount---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文件系统</w:t>
      </w:r>
    </w:p>
    <w:p w:rsidR="00041ABB" w:rsidRDefault="00041ABB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                                User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---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用户和用户组</w:t>
      </w:r>
      <w:r w:rsidR="007F10B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（用户权限的隔离）</w:t>
      </w:r>
    </w:p>
    <w:p w:rsidR="00352579" w:rsidRPr="00352579" w:rsidRDefault="00352579" w:rsidP="00352579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35257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cgroup</w:t>
      </w:r>
      <w:r w:rsidRPr="0035257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</w:t>
      </w:r>
      <w:r w:rsidRPr="0035257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----</w:t>
      </w:r>
      <w:r w:rsidRPr="0035257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为容器设置系统资源的限额和度量</w:t>
      </w:r>
    </w:p>
    <w:p w:rsidR="00352579" w:rsidRDefault="00352579" w:rsidP="00352579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包括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CPU Memory IO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当容器需要申请更多的内存时就会触发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cgroup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内存检测，如果用量超过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cgroup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的限额将会拒绝内存申请</w:t>
      </w:r>
    </w:p>
    <w:p w:rsidR="00A60D7E" w:rsidRDefault="00A60D7E" w:rsidP="00A60D7E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其他相关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Linux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Kernel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技术</w:t>
      </w:r>
    </w:p>
    <w:p w:rsidR="00A60D7E" w:rsidRPr="00A60D7E" w:rsidRDefault="00A60D7E" w:rsidP="00A60D7E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A60D7E">
        <w:rPr>
          <w:noProof/>
        </w:rPr>
        <w:drawing>
          <wp:inline distT="0" distB="0" distL="0" distR="0">
            <wp:extent cx="4067175" cy="2486025"/>
            <wp:effectExtent l="0" t="0" r="0" b="0"/>
            <wp:docPr id="10" name="图片 10" descr="C:\Users\Administrator\Documents\Tencent Files\201883640\Image\C2C\IEQO~DWASZI5]V@)U__(O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201883640\Image\C2C\IEQO~DWASZI5]V@)U__(OW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7E" w:rsidRPr="00A60D7E" w:rsidRDefault="00A60D7E" w:rsidP="00A60D7E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A60D7E" w:rsidRDefault="00A60D7E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Selinux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apparmor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可以增强对容器的访问控制</w:t>
      </w:r>
    </w:p>
    <w:p w:rsidR="00041ABB" w:rsidRDefault="00A60D7E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apa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bilities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的实现在于将超级用户的权限分隔成了各种不同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capa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bilities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权限</w:t>
      </w:r>
    </w:p>
    <w:p w:rsidR="00A60D7E" w:rsidRDefault="00A60D7E" w:rsidP="00041ABB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Netlink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可以完成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容器的网络环境配置和创建</w:t>
      </w:r>
    </w:p>
    <w:p w:rsidR="00A60D7E" w:rsidRDefault="00270D9D" w:rsidP="00270D9D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容器管理</w:t>
      </w:r>
    </w:p>
    <w:p w:rsidR="00270D9D" w:rsidRDefault="00270D9D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libcontainer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是第一个容器管理技术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通过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可以方便的启动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创建和停止一个容器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操作容器中的应用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270D9D" w:rsidRDefault="00270D9D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2008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年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反向定义了一组接口标准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libcontainer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并不是为了调用底层的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namespace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这些技术来设计的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而是定义了一些标准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为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的实现跨平台使用提供可能</w:t>
      </w:r>
    </w:p>
    <w:p w:rsidR="00270D9D" w:rsidRDefault="00270D9D" w:rsidP="00270D9D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</w:p>
    <w:p w:rsidR="00270D9D" w:rsidRDefault="00270D9D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架构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client-server</w:t>
      </w:r>
      <w:proofErr w:type="gramEnd"/>
    </w:p>
    <w:p w:rsidR="00270D9D" w:rsidRPr="00270D9D" w:rsidRDefault="00270D9D" w:rsidP="00270D9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70D9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05275" cy="2409825"/>
            <wp:effectExtent l="0" t="0" r="0" b="0"/>
            <wp:docPr id="11" name="图片 11" descr="C:\Users\Administrator\Documents\Tencent Files\201883640\Image\C2C\5B8I${EW1B6FM`2O2B_DT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201883640\Image\C2C\5B8I${EW1B6FM`2O2B_DTZ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D9D" w:rsidRDefault="00270D9D" w:rsidP="00270D9D">
      <w:pPr>
        <w:pStyle w:val="a3"/>
        <w:numPr>
          <w:ilvl w:val="0"/>
          <w:numId w:val="8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技术原理</w:t>
      </w:r>
    </w:p>
    <w:p w:rsidR="00270D9D" w:rsidRDefault="00A257F5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Daemon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实际上是通过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lxc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libvirt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这些容器管理技术来实现容器管理操作的</w:t>
      </w:r>
    </w:p>
    <w:p w:rsidR="00A257F5" w:rsidRDefault="00A257F5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的三个重要组件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execdriver networkdriver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graphdriver</w:t>
      </w:r>
    </w:p>
    <w:p w:rsidR="00CB09A7" w:rsidRPr="00CB09A7" w:rsidRDefault="00CB09A7" w:rsidP="00CB09A7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Execdriver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定义了容器定义的配置信息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lib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container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拿到这些信息之后将会调用底层的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namesapce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groups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等来完成容器的创建和管理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CB09A7" w:rsidRDefault="00CB09A7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Networkdriver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完成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容器的网络环境的配置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IP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地址防火墙策略等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CB09A7" w:rsidRDefault="00CB09A7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Graphdriver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主要负责对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容器镜像的管理</w:t>
      </w:r>
      <w:r w:rsidR="007F73FF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3A3A76" w:rsidRDefault="003A3A76" w:rsidP="00270D9D">
      <w:pPr>
        <w:pStyle w:val="a3"/>
        <w:pBdr>
          <w:bottom w:val="single" w:sz="6" w:space="1" w:color="auto"/>
        </w:pBdr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3A3A76" w:rsidRDefault="003A3A76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3A3A76" w:rsidRDefault="003A3A76" w:rsidP="00270D9D">
      <w:pPr>
        <w:pStyle w:val="a3"/>
        <w:adjustRightInd/>
        <w:snapToGrid/>
        <w:spacing w:after="0"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核心技术</w:t>
      </w:r>
    </w:p>
    <w:p w:rsidR="003A3A76" w:rsidRDefault="003A3A76" w:rsidP="003A3A76">
      <w:pPr>
        <w:pStyle w:val="a3"/>
        <w:numPr>
          <w:ilvl w:val="0"/>
          <w:numId w:val="9"/>
        </w:numPr>
        <w:adjustRightInd/>
        <w:snapToGrid/>
        <w:spacing w:after="0"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VM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vs Docker</w:t>
      </w:r>
    </w:p>
    <w:p w:rsidR="003A3A76" w:rsidRPr="003A3A76" w:rsidRDefault="003A3A76" w:rsidP="003A3A76">
      <w:pPr>
        <w:adjustRightInd/>
        <w:snapToGrid/>
        <w:spacing w:after="0"/>
        <w:ind w:left="360"/>
        <w:jc w:val="center"/>
        <w:rPr>
          <w:rFonts w:ascii="宋体" w:eastAsia="宋体" w:hAnsi="宋体" w:cs="宋体"/>
          <w:sz w:val="24"/>
          <w:szCs w:val="24"/>
        </w:rPr>
      </w:pPr>
      <w:r w:rsidRPr="003A3A76">
        <w:rPr>
          <w:noProof/>
        </w:rPr>
        <w:lastRenderedPageBreak/>
        <w:drawing>
          <wp:inline distT="0" distB="0" distL="0" distR="0">
            <wp:extent cx="3629025" cy="2962275"/>
            <wp:effectExtent l="0" t="0" r="0" b="0"/>
            <wp:docPr id="12" name="图片 12" descr="C:\Users\Administrator\Documents\Tencent Files\201883640\Image\C2C\0JS)PDSH4{IX2EA9JTTF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01883640\Image\C2C\0JS)PDSH4{IX2EA9JTTF0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76" w:rsidRPr="00270D9D" w:rsidRDefault="003A3A76" w:rsidP="003A3A76">
      <w:pPr>
        <w:pStyle w:val="a3"/>
        <w:adjustRightInd/>
        <w:snapToGrid/>
        <w:spacing w:after="0"/>
        <w:ind w:left="72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8C733F" w:rsidRDefault="003A3A76" w:rsidP="008C733F">
      <w:pPr>
        <w:pStyle w:val="a3"/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虚拟机用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hypervisor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，容器用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 Engine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容器的运行是不需要安装虚拟机的操作系统的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3A3A76" w:rsidRDefault="003A3A76" w:rsidP="008C733F">
      <w:pPr>
        <w:pStyle w:val="a3"/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容器是共用一个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kernel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的，虚拟机有更好的隔离性但是</w:t>
      </w:r>
    </w:p>
    <w:p w:rsidR="003A3A76" w:rsidRPr="003A3A76" w:rsidRDefault="003A3A76" w:rsidP="003A3A76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3A3A76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86225" cy="2066925"/>
            <wp:effectExtent l="0" t="0" r="0" b="0"/>
            <wp:docPr id="13" name="图片 13" descr="C:\Users\Administrator\Documents\Tencent Files\201883640\Image\C2C\RY85S7UZUDKZ)I6@H}K8X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01883640\Image\C2C\RY85S7UZUDKZ)I6@H}K8XM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76" w:rsidRDefault="003A3A76" w:rsidP="003A3A76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</w:t>
      </w:r>
      <w:r w:rsidR="0041169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镜像和仓库</w:t>
      </w:r>
    </w:p>
    <w:p w:rsidR="003A3A76" w:rsidRDefault="003A3A76" w:rsidP="003A3A7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容器是承载相关应用的载体</w:t>
      </w:r>
    </w:p>
    <w:p w:rsidR="003A3A76" w:rsidRDefault="003A3A76" w:rsidP="003A3A7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—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当一个</w:t>
      </w:r>
      <w:proofErr w:type="gramEnd"/>
      <w:r w:rsidR="00411696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容器预先安装了特定的应用之后就可以将其打包成镜像</w:t>
      </w:r>
      <w:r w:rsidR="0041169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411696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当需要应用的时候就可以下载镜像</w:t>
      </w:r>
    </w:p>
    <w:p w:rsidR="00411696" w:rsidRDefault="00411696" w:rsidP="003A3A7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仓库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存放镜像的地方</w:t>
      </w:r>
    </w:p>
    <w:p w:rsidR="00411696" w:rsidRDefault="00411696" w:rsidP="00411696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容器的状态</w:t>
      </w:r>
    </w:p>
    <w:p w:rsidR="00411696" w:rsidRDefault="00411696" w:rsidP="0041169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和虚拟机的运行关机挂起是相似的</w:t>
      </w:r>
    </w:p>
    <w:p w:rsidR="00411696" w:rsidRPr="00411696" w:rsidRDefault="00411696" w:rsidP="00411696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11696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324225" cy="2552700"/>
            <wp:effectExtent l="0" t="0" r="0" b="0"/>
            <wp:docPr id="14" name="图片 14" descr="C:\Users\Administrator\Documents\Tencent Files\201883640\Image\C2C\~MT4P(DXHU[NX`I4(9HZL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201883640\Image\C2C\~MT4P(DXHU[NX`I4(9HZL7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96" w:rsidRDefault="00411696" w:rsidP="00411696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镜像</w:t>
      </w:r>
    </w:p>
    <w:p w:rsidR="00411696" w:rsidRDefault="00411696" w:rsidP="0041169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当把一个镜像下载到本地之后就可以使用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 run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命令启动一个基于镜像的容器，当对容器进行修改之后，也可以将容器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commit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回去，这就会生成一个新版本的镜像；</w:t>
      </w:r>
    </w:p>
    <w:p w:rsidR="00411696" w:rsidRDefault="00411696" w:rsidP="0041169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镜像是一个层级结构的文件系统</w:t>
      </w:r>
      <w:r w:rsidR="00577F0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577F0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镜像最上层往往是可写的</w:t>
      </w:r>
      <w:r w:rsidR="00577F0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 w:rsidR="00577F0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存储着已经运行的镜像的修改信息</w:t>
      </w:r>
      <w:r w:rsidR="00577F00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577F00" w:rsidRDefault="00577F00" w:rsidP="00411696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可以使用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Dockerfile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来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build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，这种方式更加干净透明</w:t>
      </w:r>
    </w:p>
    <w:p w:rsidR="00577F00" w:rsidRDefault="00CD6B01" w:rsidP="00577F00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仓库</w:t>
      </w:r>
    </w:p>
    <w:p w:rsidR="00CD6B01" w:rsidRDefault="00CD6B01" w:rsidP="00CD6B01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ockerhub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官方镜像仓库，使用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PULl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命令。还可以有私有仓库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pull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push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命令都可以产生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</w:p>
    <w:p w:rsidR="00CD6B01" w:rsidRDefault="00CD6B01" w:rsidP="00CD6B01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Bulid Ship Run</w:t>
      </w:r>
    </w:p>
    <w:p w:rsidR="00CD6B01" w:rsidRDefault="00CD6B01" w:rsidP="00CD6B01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首先用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Dockerfile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将代码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Build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成一个镜像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--</w:t>
      </w:r>
      <w:r w:rsidRPr="00CD6B01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sym w:font="Wingdings" w:char="F0E0"/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push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到私有仓库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可以到任何地方连接到镜像仓库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下载了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run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起来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CD6B01" w:rsidRDefault="00CD6B01" w:rsidP="00CD6B01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数据卷</w:t>
      </w:r>
    </w:p>
    <w:p w:rsidR="00CD6B01" w:rsidRDefault="00CD6B01" w:rsidP="00CD6B01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数据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卷存在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的意义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容器运行时可以使用数据卷中的文件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数据卷可以在多个容器间共享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存取容器运行过程中产生的数据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方便主机对容器数据的访问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</w:t>
      </w:r>
    </w:p>
    <w:p w:rsidR="000B7CB9" w:rsidRDefault="000B7CB9" w:rsidP="000B7CB9">
      <w:pPr>
        <w:pStyle w:val="a3"/>
        <w:numPr>
          <w:ilvl w:val="0"/>
          <w:numId w:val="9"/>
        </w:numPr>
        <w:adjustRightInd/>
        <w:snapToGrid/>
        <w:ind w:firstLineChars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网络</w:t>
      </w:r>
    </w:p>
    <w:p w:rsidR="000B7CB9" w:rsidRPr="000B7CB9" w:rsidRDefault="000B7CB9" w:rsidP="000B7CB9">
      <w:pPr>
        <w:pStyle w:val="a3"/>
        <w:adjustRightInd/>
        <w:snapToGrid/>
        <w:spacing w:after="0"/>
        <w:ind w:left="720" w:firstLineChars="0" w:firstLine="0"/>
        <w:rPr>
          <w:rFonts w:ascii="宋体" w:eastAsia="宋体" w:hAnsi="宋体" w:cs="宋体"/>
          <w:sz w:val="24"/>
          <w:szCs w:val="24"/>
        </w:rPr>
      </w:pPr>
      <w:r w:rsidRPr="000B7CB9">
        <w:rPr>
          <w:noProof/>
        </w:rPr>
        <w:drawing>
          <wp:inline distT="0" distB="0" distL="0" distR="0">
            <wp:extent cx="4105275" cy="1447800"/>
            <wp:effectExtent l="0" t="0" r="0" b="0"/>
            <wp:docPr id="15" name="图片 15" descr="C:\Users\Administrator\Documents\Tencent Files\201883640\Image\C2C\F7{A4UWTM4%~YFDMI6REZ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201883640\Image\C2C\F7{A4UWTM4%~YFDMI6REZI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9" w:rsidRDefault="000B7CB9" w:rsidP="000B7CB9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Bridged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：容器可以与主机上的容器，主机，外部通信</w:t>
      </w:r>
    </w:p>
    <w:p w:rsidR="000B7CB9" w:rsidRDefault="000B7CB9" w:rsidP="000B7CB9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Host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；只能与主机</w:t>
      </w:r>
    </w:p>
    <w:p w:rsidR="000B7CB9" w:rsidRDefault="000B7CB9" w:rsidP="000B7CB9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Container: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只能与容器通信</w:t>
      </w:r>
    </w:p>
    <w:p w:rsidR="000B7CB9" w:rsidRDefault="008A5854" w:rsidP="000B7CB9">
      <w:pPr>
        <w:pStyle w:val="a3"/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比较常用的是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Bridged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模式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安装完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之后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主机会生成一个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网桥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每个容器有自己的虚拟网卡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通过网桥连接到外部的物理网卡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8A5854" w:rsidRDefault="008A5854" w:rsidP="000B7CB9">
      <w:pPr>
        <w:pStyle w:val="a3"/>
        <w:pBdr>
          <w:bottom w:val="single" w:sz="6" w:space="1" w:color="auto"/>
        </w:pBdr>
        <w:adjustRightInd/>
        <w:snapToGrid/>
        <w:ind w:left="72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8A5854" w:rsidRPr="008A5854" w:rsidRDefault="008A5854" w:rsidP="008A5854">
      <w:pPr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8A585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8A5854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的平台架构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1.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容器编排（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orchestration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这里的编排泛指广义的编排，用于管理容器下面的主机，管理容器以及日期之间的逻辑关系，即为我们所知的应用架构。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集群管理：【关键词：配置管理、资源视图、节点增删、高可用】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容器调度：【关键词：容器部署、调度策略、互斥】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故障恢复：【关键词：主机检查、容器检查】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编排：应用是一个个细微的容器来组成，每一个容器之间具有一定的逻辑关系，我们需要使用简单明了的编排语句将这些容器关联起来，比如容器之间的端口访问，容器的启动顺序等，从而实现整个应用的逻辑架构。</w:t>
      </w:r>
    </w:p>
    <w:p w:rsidR="000B37EA" w:rsidRPr="000B37EA" w:rsidRDefault="000B37EA" w:rsidP="000B37EA">
      <w:pPr>
        <w:adjustRightInd/>
        <w:snapToGrid/>
        <w:ind w:firstLineChars="210" w:firstLine="42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2.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编排主流的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大工具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Swarm: Docker  2014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年发布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内置于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，和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compose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一起使用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Mesos: Apache  2007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年发布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一般会结合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marathon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Aookeeper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一起使用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Kubernets: Google 2014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年发布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结合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Etcd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一起使用</w:t>
      </w:r>
    </w:p>
    <w:p w:rsidR="000B37EA" w:rsidRPr="000B37EA" w:rsidRDefault="000B37EA" w:rsidP="000B37EA">
      <w:pPr>
        <w:adjustRightInd/>
        <w:snapToGrid/>
        <w:ind w:firstLineChars="210" w:firstLine="42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3.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负载均衡和服务发现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负载均衡：请求到达负载均衡器之后，负载均衡器平均的分配到后面的容器上。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常用的负载均衡的技术：</w:t>
      </w:r>
      <w:proofErr w:type="gramStart"/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haproxy,</w:t>
      </w:r>
      <w:proofErr w:type="gramEnd"/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LVS,F5,Nginx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服务发现：服务发现会自动将容器的配置信息上传至配置中心（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config center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），包含了容器的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IP,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端口、对外的域名等。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常用的服务发现的技术：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Etcd</w:t>
      </w:r>
      <w:proofErr w:type="gramStart"/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,Zookeeper,Consul</w:t>
      </w:r>
      <w:proofErr w:type="gramEnd"/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负载均衡器后周期性的从配置中心获取配置信息，并且将容器加入到相关的负载</w:t>
      </w:r>
      <w:proofErr w:type="gramStart"/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均衡访问</w:t>
      </w:r>
      <w:proofErr w:type="gramEnd"/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j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架构中</w:t>
      </w:r>
    </w:p>
    <w:p w:rsidR="000B37EA" w:rsidRPr="000B37EA" w:rsidRDefault="000B37EA" w:rsidP="000B37EA">
      <w:pPr>
        <w:adjustRightInd/>
        <w:snapToGrid/>
        <w:ind w:firstLineChars="210" w:firstLine="42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4.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日志管理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日志：包含主机、编排工具、日志、容器、容器中的应用等等相关的日志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对日志处理平台的要求：集中化、海量存储、灵活过滤、快速查询、伸缩性架构、高可用、强大的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UI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日志管理软件：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ELK  ELK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包含了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个组件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: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Logstash</w:t>
      </w:r>
      <w:r w:rsidR="001B0ECE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用于收集各种各样的日志</w:t>
      </w:r>
    </w:p>
    <w:p w:rsidR="000B37EA" w:rsidRPr="000B37EA" w:rsidRDefault="000B37EA" w:rsidP="000B37EA">
      <w:pPr>
        <w:pStyle w:val="a3"/>
        <w:adjustRightInd/>
        <w:snapToGrid/>
        <w:ind w:left="720" w:firstLine="4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ElasticSearch: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主要用于存储和搜索日志</w:t>
      </w:r>
    </w:p>
    <w:p w:rsidR="008A5854" w:rsidRDefault="000B37EA" w:rsidP="001B0ECE">
      <w:pPr>
        <w:pStyle w:val="a3"/>
        <w:tabs>
          <w:tab w:val="center" w:pos="4513"/>
        </w:tabs>
        <w:adjustRightInd/>
        <w:snapToGrid/>
        <w:ind w:left="72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Kbana:</w:t>
      </w:r>
      <w:r w:rsidRPr="000B37E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用于界面展示的管理工具</w:t>
      </w:r>
      <w:r w:rsidR="003E27E0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ab/>
      </w:r>
    </w:p>
    <w:p w:rsidR="00147347" w:rsidRDefault="00147347" w:rsidP="00147347">
      <w:pPr>
        <w:tabs>
          <w:tab w:val="center" w:pos="4513"/>
        </w:tabs>
        <w:adjustRightInd/>
        <w:snapToGrid/>
        <w:ind w:firstLineChars="210" w:firstLine="42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5.docker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监控</w:t>
      </w:r>
    </w:p>
    <w:p w:rsidR="00147347" w:rsidRDefault="00147347" w:rsidP="00147347">
      <w:pPr>
        <w:tabs>
          <w:tab w:val="center" w:pos="4513"/>
        </w:tabs>
        <w:adjustRightInd/>
        <w:snapToGrid/>
        <w:ind w:firstLineChars="210" w:firstLine="42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包括了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主机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镜像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容器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应用几个维度进行监控</w:t>
      </w:r>
    </w:p>
    <w:p w:rsidR="00147347" w:rsidRDefault="00147347" w:rsidP="00147347">
      <w:pPr>
        <w:tabs>
          <w:tab w:val="center" w:pos="4513"/>
        </w:tabs>
        <w:adjustRightInd/>
        <w:snapToGrid/>
        <w:ind w:firstLineChars="210" w:firstLine="42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常用的监控工具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Zabbix ,Nagios,cAdvisor,Datadog,Scout</w:t>
      </w:r>
      <w:proofErr w:type="gramEnd"/>
    </w:p>
    <w:p w:rsidR="00147347" w:rsidRDefault="00147347" w:rsidP="00147347">
      <w:pPr>
        <w:tabs>
          <w:tab w:val="center" w:pos="4513"/>
        </w:tabs>
        <w:adjustRightInd/>
        <w:snapToGrid/>
        <w:ind w:firstLineChars="210" w:firstLine="42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WANL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原则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Watching Answer Notify Track</w:t>
      </w:r>
    </w:p>
    <w:p w:rsidR="00EC3F6E" w:rsidRP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100" w:firstLine="2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6.</w:t>
      </w:r>
      <w:r w:rsidRPr="00EC3F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Pr="00EC3F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平台架构</w:t>
      </w:r>
    </w:p>
    <w:p w:rsidR="00EC3F6E" w:rsidRDefault="00EC3F6E" w:rsidP="00EC3F6E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平台层：基础平台：集群管理，网络存储，镜像管理，容器调度，应用编排</w:t>
      </w:r>
    </w:p>
    <w:p w:rsidR="00EC3F6E" w:rsidRDefault="00EC3F6E" w:rsidP="00EC3F6E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 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能力层：集成功能：弹性架构负载均衡，性能监控日志管理，用户中心租户管理，持续支付版本控制</w:t>
      </w:r>
    </w:p>
    <w:p w:rsidR="00EC3F6E" w:rsidRDefault="00EC3F6E" w:rsidP="00EC3F6E">
      <w:pPr>
        <w:tabs>
          <w:tab w:val="center" w:pos="4513"/>
        </w:tabs>
        <w:adjustRightInd/>
        <w:snapToGrid/>
        <w:ind w:firstLine="24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应用层：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web UI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API</w:t>
      </w:r>
    </w:p>
    <w:p w:rsidR="00EC3F6E" w:rsidRPr="00EC3F6E" w:rsidRDefault="00EC3F6E" w:rsidP="00EC3F6E">
      <w:pPr>
        <w:tabs>
          <w:tab w:val="center" w:pos="4513"/>
        </w:tabs>
        <w:adjustRightInd/>
        <w:snapToGrid/>
        <w:ind w:firstLineChars="200" w:firstLine="40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7.</w:t>
      </w:r>
      <w:r w:rsidRPr="00EC3F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常用工具</w:t>
      </w:r>
    </w:p>
    <w:p w:rsid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编排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Swarm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,Kubernetes,Mesos</w:t>
      </w:r>
      <w:proofErr w:type="gramEnd"/>
    </w:p>
    <w:p w:rsid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集群管理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Etcd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,Zookeeper,Haproxy</w:t>
      </w:r>
      <w:proofErr w:type="gramEnd"/>
    </w:p>
    <w:p w:rsid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持续集成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Jenkins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,GitLab,Registry</w:t>
      </w:r>
      <w:proofErr w:type="gramEnd"/>
    </w:p>
    <w:p w:rsid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数据库中有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redis,</w:t>
      </w:r>
      <w:proofErr w:type="gramEnd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Mysql,mongoDB</w:t>
      </w:r>
    </w:p>
    <w:p w:rsid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日志和配置管理中有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Logstash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,Chef,puppet</w:t>
      </w:r>
      <w:proofErr w:type="gramEnd"/>
    </w:p>
    <w:p w:rsidR="00EC3F6E" w:rsidRDefault="00EC3F6E" w:rsidP="00EC3F6E">
      <w:pPr>
        <w:pStyle w:val="a3"/>
        <w:pBdr>
          <w:bottom w:val="single" w:sz="6" w:space="1" w:color="auto"/>
        </w:pBdr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监控里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ZABBIX</w:t>
      </w:r>
      <w:proofErr w:type="gramStart"/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,Nafios,s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ysdig</w:t>
      </w:r>
      <w:proofErr w:type="gramEnd"/>
    </w:p>
    <w:p w:rsidR="00EC3F6E" w:rsidRDefault="00EC3F6E" w:rsidP="00EC3F6E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EC3F6E" w:rsidRPr="00EC3F6E" w:rsidRDefault="00EC3F6E" w:rsidP="00EC3F6E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平台的对比</w:t>
      </w:r>
    </w:p>
    <w:p w:rsidR="002B5999" w:rsidRDefault="00EC3F6E" w:rsidP="00EC3F6E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  Docker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大编排工具：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Mesos</w:t>
      </w:r>
      <w:proofErr w:type="gramStart"/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,Kubernetes,Swarm</w:t>
      </w:r>
      <w:proofErr w:type="gramEnd"/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1.Mesos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介绍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ind w:firstLineChars="100" w:firstLine="20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两个重要角色，一个是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Slave,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安装集群节点上的，在一个是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Master,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作为集群的管理节点，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slave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会将节点的资源使用情况周期性的报告给我们的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节点。</w:t>
      </w:r>
    </w:p>
    <w:p w:rsid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Mesos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配合架构的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进行资源调度，过程如下：</w:t>
      </w:r>
    </w:p>
    <w:p w:rsidR="002B5999" w:rsidRPr="002B5999" w:rsidRDefault="002B5999" w:rsidP="002B5999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24"/>
          <w:szCs w:val="24"/>
        </w:rPr>
      </w:pPr>
      <w:r w:rsidRPr="002B599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43400" cy="3276600"/>
            <wp:effectExtent l="0" t="0" r="0" b="0"/>
            <wp:docPr id="16" name="图片 16" descr="C:\Users\Administrator\Documents\Tencent Files\201883640\Image\C2C\3X{MP8O`LZ6K(2RUXYZJ2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201883640\Image\C2C\3X{MP8O`LZ6K(2RUXYZJ2R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会将计算机节点的资源使用情况周期性的报告给我们的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 Scheduler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 Scheduler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进行调配后，下发部署的任务给集群节点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节点上的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 Executor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获取任务进行容器的部署（在容器的架构中，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Executor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就是容器的引擎）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节点会将部署结果反馈给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会更新主机资源的状态给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 Scheduler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Mesos+Marathon+Zookeeper</w:t>
      </w:r>
      <w:r w:rsidR="00550D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构建</w:t>
      </w:r>
      <w:r w:rsidR="00550D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Docker</w:t>
      </w:r>
      <w:r w:rsidR="00550D6E"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平台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Marathon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是一个可以调用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="0078718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引擎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framework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，可以将容器按照一定的调度策略部署到合适的主机上。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Zookeeper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的作用是保证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Marathon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Mesos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来管理节点的高可用性，即当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</w:t>
      </w:r>
      <w:proofErr w:type="gramStart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宕</w:t>
      </w:r>
      <w:proofErr w:type="gramEnd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机之后，可以快速的选取出新的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节点，从而不影响逻辑架构。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Zookeeper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本身是一个分布式的高可用的架构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2.kubernetes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的介绍（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Goolge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的开源容器管理项目）</w:t>
      </w:r>
    </w:p>
    <w:p w:rsidR="002B5999" w:rsidRPr="0078718D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重点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：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mesos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中的最小的单元是容器，但是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kubernetes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的最小的单元是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Pod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容器被封装在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Pod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中，一个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Pod</w:t>
      </w:r>
      <w:r w:rsidRPr="0078718D">
        <w:rPr>
          <w:rFonts w:ascii="微软雅黑" w:eastAsiaTheme="minorEastAsia" w:hAnsi="微软雅黑" w:hint="eastAsia"/>
          <w:b/>
          <w:color w:val="7C89A6"/>
          <w:sz w:val="20"/>
          <w:szCs w:val="20"/>
          <w:shd w:val="clear" w:color="auto" w:fill="FFFFFF"/>
        </w:rPr>
        <w:t>中可以存放一个或者多个容器。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设计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Pod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的目的是：将需要紧密联系的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容器放置在一个独立的空间内（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Pod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）。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kubernetes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整体架构：在部署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KVS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（？）之前，需要</w:t>
      </w:r>
      <w:proofErr w:type="gramStart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先部署</w:t>
      </w:r>
      <w:proofErr w:type="gramEnd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Etcd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作为集群的管理工具</w:t>
      </w:r>
    </w:p>
    <w:p w:rsidR="0078718D" w:rsidRDefault="0078718D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KVS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中有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个重要的角色：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minion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（普通节点）和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master</w:t>
      </w:r>
      <w:r w:rsidR="002B5999"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（管理节点），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minion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节点上的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kub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ectl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会结合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etcd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？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将信息汇总到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master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节点中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Master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使用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schedual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会按照一定的策略会将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Pod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调度到各个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minion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上，使用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replication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ctrl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来控制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Pod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的数量和伸缩，使用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service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来控制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Pod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Ip</w:t>
      </w:r>
      <w:r w:rsidR="00D07C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和处理</w:t>
      </w:r>
      <w:r w:rsidR="00D07C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Pod</w:t>
      </w:r>
      <w:r w:rsidR="00D07C6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的负载均衡。</w:t>
      </w:r>
    </w:p>
    <w:p w:rsidR="00656F60" w:rsidRPr="0078718D" w:rsidRDefault="00656F60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实现了平台的资源调度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部署启动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服务发现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运行监控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错误处理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扩容缩容等功能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3.Swarm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的介绍（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公司自己的容器管理工具）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1.12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版本之后，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Swarm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已经封装进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引擎中，并且自</w:t>
      </w:r>
      <w:proofErr w:type="gramStart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带服务</w:t>
      </w:r>
      <w:proofErr w:type="gramEnd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发现的功能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个重要角色：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manager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worker node</w:t>
      </w:r>
    </w:p>
    <w:p w:rsidR="002B5999" w:rsidRPr="002B5999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Swarm1.12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之后，自</w:t>
      </w:r>
      <w:proofErr w:type="gramStart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带服务</w:t>
      </w:r>
      <w:proofErr w:type="gramEnd"/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发现的功能，可以做到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manager node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的高可用性。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Swam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也内置了负载均衡的技术，使用的是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LVS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，但是依然支持和其他服务发现的工具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  <w:r w:rsidR="00061D0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比如</w:t>
      </w:r>
      <w:r w:rsidR="00061D08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etcd </w:t>
      </w:r>
    </w:p>
    <w:p w:rsidR="00EC7135" w:rsidRDefault="002B5999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4.Docker</w:t>
      </w:r>
      <w:r w:rsidRPr="002B5999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平台对比</w:t>
      </w:r>
    </w:p>
    <w:p w:rsidR="00EC7135" w:rsidRPr="00EC7135" w:rsidRDefault="00EC7135" w:rsidP="00EC7135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EC7135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71975" cy="2133600"/>
            <wp:effectExtent l="0" t="0" r="0" b="0"/>
            <wp:docPr id="17" name="图片 17" descr="C:\Users\Administrator\Documents\Tencent Files\201883640\Image\C2C\DR5URFJ1Z219]N%%TY]4~9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201883640\Image\C2C\DR5URFJ1Z219]N%%TY]4~9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6E" w:rsidRDefault="00EC3F6E" w:rsidP="002B5999">
      <w:pPr>
        <w:pBdr>
          <w:bottom w:val="single" w:sz="6" w:space="1" w:color="auto"/>
        </w:pBd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 xml:space="preserve"> </w:t>
      </w:r>
    </w:p>
    <w:p w:rsidR="00EC7135" w:rsidRDefault="00EC7135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</w:p>
    <w:p w:rsidR="00EC7135" w:rsidRDefault="00EC7135" w:rsidP="002B5999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 xml:space="preserve">Docker 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生态圈和企业应用案例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1.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应用场景：快速交付与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CICO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企业应用的开发上线流程一般是：代码、构建编译、测试、发布、部署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遇到的问题：可能因为环境的问题导致上线延迟，测试不通过等。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快速交付：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，通过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可以大大的提高环境</w:t>
      </w:r>
      <w:r w:rsidR="002D05D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交付的质量和速度，开发人员写好代码之后，交付的不在是一大堆的部署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文档，而是一个个的镜像存储到镜像仓库中。在测试环境、</w:t>
      </w:r>
      <w:proofErr w:type="gramStart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预生产</w:t>
      </w:r>
      <w:proofErr w:type="gramEnd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环境以及生产环境将镜像仓库中的镜像拉取出来即可。保证部署出来的所有应用都是标准的、统一的。即为实现了应用的快速交付。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lastRenderedPageBreak/>
        <w:t>CICD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：持续集成和持续部署（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Constant Integration Constant Deployment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）当我们的代码更新时，开发人员可以构建一个新的镜像版本到镜像仓库中，运</w:t>
      </w:r>
      <w:proofErr w:type="gramStart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维人员</w:t>
      </w:r>
      <w:proofErr w:type="gramEnd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可以快速的将我们的镜像应用到测试环境、</w:t>
      </w:r>
      <w:proofErr w:type="gramStart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预生产</w:t>
      </w:r>
      <w:proofErr w:type="gramEnd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环境以及生产环境。甚至可以通过金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KISS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实现整个更新的自动化，从而实现了持续集成持续部署，实现了应用开发环境的快速迭代。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2.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应用场景：云间迁移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应用容器化之后，对底层环境的要求将大大的降低，应用可以实现从本地数据中心到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ALS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，阿里云、</w:t>
      </w:r>
      <w:proofErr w:type="gramStart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公有云</w:t>
      </w:r>
      <w:proofErr w:type="gramEnd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等迁移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3.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应用场景：弹性扩展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企业应用</w:t>
      </w:r>
      <w:r w:rsidR="002D05D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容器化之后，应用的扩展就是拉取镜像部署更多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的简单的过程，我们可以部署相关的监控系统，当发现应用访问慢或者是资源紧张的时候，在弹性扩展的策略下，应用会自动增加相应的容器实例，从而减轻应用访问的压力。当集群中的主机资源不足的时候，还可以使用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IaaS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接口，自动的增加主机的数量，以便于创建更多的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容器。</w:t>
      </w:r>
    </w:p>
    <w:p w:rsid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4.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应用案例：平安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Padis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平台</w:t>
      </w:r>
      <w:r w:rsidR="006E45E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</w:t>
      </w:r>
      <w:r w:rsidR="006E45E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2014</w:t>
      </w:r>
      <w:r w:rsidR="006E45E6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京东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618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（基于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openstack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和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）、</w:t>
      </w:r>
      <w:proofErr w:type="gramStart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天猫双十</w:t>
      </w:r>
      <w:proofErr w:type="gramEnd"/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一</w:t>
      </w:r>
    </w:p>
    <w:p w:rsidR="006E45E6" w:rsidRPr="006B56CA" w:rsidRDefault="006E45E6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开发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测试部门对运维的交付效率提出了越来越高的要求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运营部门对应用的故障恢复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，</w:t>
      </w:r>
      <w:r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  <w:t>动态伸缩提出了越来越高的要求</w:t>
      </w: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。</w:t>
      </w:r>
    </w:p>
    <w:p w:rsidR="006B56CA" w:rsidRPr="006B56CA" w:rsidRDefault="006B56CA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5.Docker</w:t>
      </w:r>
      <w:r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巨大生态势能</w:t>
      </w:r>
    </w:p>
    <w:p w:rsidR="006B56CA" w:rsidRPr="006B56CA" w:rsidRDefault="008008D5" w:rsidP="006B56CA">
      <w:pPr>
        <w:tabs>
          <w:tab w:val="center" w:pos="4513"/>
        </w:tabs>
        <w:adjustRightInd/>
        <w:snapToGrid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从基础</w:t>
      </w:r>
      <w:r w:rsidR="006B56CA"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架构领域，操作系统领域、网络、存储、安全、安全、监控、日志等方面，越来越多的公司卷入到</w:t>
      </w:r>
      <w:r w:rsidR="006B56CA"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Dockers</w:t>
      </w:r>
      <w:r w:rsidR="006B56CA" w:rsidRPr="006B56CA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的发展潮流当中。</w:t>
      </w:r>
    </w:p>
    <w:p w:rsidR="005A51AD" w:rsidRPr="005A51AD" w:rsidRDefault="005A51AD" w:rsidP="005A51AD">
      <w:pPr>
        <w:tabs>
          <w:tab w:val="center" w:pos="4513"/>
        </w:tabs>
        <w:adjustRightInd/>
        <w:snapToGrid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6.</w:t>
      </w:r>
      <w:r w:rsidR="006B56CA"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基于</w:t>
      </w:r>
      <w:r w:rsidR="006B56CA"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Docker</w:t>
      </w:r>
      <w:r w:rsidR="006B56CA"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的产品：</w:t>
      </w: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包括容器</w:t>
      </w:r>
      <w:proofErr w:type="gramStart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公有云</w:t>
      </w:r>
      <w:proofErr w:type="gramEnd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服务，容器</w:t>
      </w:r>
      <w:proofErr w:type="gramStart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私有云</w:t>
      </w:r>
      <w:proofErr w:type="gramEnd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服务。</w:t>
      </w:r>
    </w:p>
    <w:p w:rsidR="006B56CA" w:rsidRDefault="006B56CA" w:rsidP="005A51AD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/>
          <w:color w:val="7C89A6"/>
          <w:sz w:val="20"/>
          <w:szCs w:val="20"/>
          <w:shd w:val="clear" w:color="auto" w:fill="FFFFFF"/>
        </w:rPr>
      </w:pP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红帽</w:t>
      </w: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openshift</w:t>
      </w: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、阿里云容器服务、</w:t>
      </w: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Azure</w:t>
      </w:r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容器服务、网易蜂巢、</w:t>
      </w:r>
      <w:proofErr w:type="gramStart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道客云</w:t>
      </w:r>
      <w:proofErr w:type="gramEnd"/>
      <w:r w:rsidRPr="005A51AD"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  <w:t>、有容云、希云、时速云等</w:t>
      </w:r>
    </w:p>
    <w:p w:rsidR="005A51AD" w:rsidRPr="005A51AD" w:rsidRDefault="005A51AD" w:rsidP="005A51A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A51A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276725" cy="2867025"/>
            <wp:effectExtent l="0" t="0" r="0" b="0"/>
            <wp:docPr id="18" name="图片 18" descr="C:\Users\Administrator\Documents\Tencent Files\201883640\Image\C2C\B1C$UZ}]HN$5P2}E{[AU5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201883640\Image\C2C\B1C$UZ}]HN$5P2}E{[AU5F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AD" w:rsidRPr="005A51AD" w:rsidRDefault="005A51AD" w:rsidP="005A51AD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  <w:bookmarkStart w:id="0" w:name="_GoBack"/>
      <w:bookmarkEnd w:id="0"/>
    </w:p>
    <w:p w:rsidR="00EC3F6E" w:rsidRPr="00EC3F6E" w:rsidRDefault="00EC3F6E" w:rsidP="00EC3F6E">
      <w:pPr>
        <w:pStyle w:val="a3"/>
        <w:tabs>
          <w:tab w:val="center" w:pos="4513"/>
        </w:tabs>
        <w:adjustRightInd/>
        <w:snapToGrid/>
        <w:ind w:left="360" w:firstLineChars="0" w:firstLine="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p w:rsidR="00147347" w:rsidRPr="00147347" w:rsidRDefault="00147347" w:rsidP="00147347">
      <w:pPr>
        <w:tabs>
          <w:tab w:val="center" w:pos="4513"/>
        </w:tabs>
        <w:adjustRightInd/>
        <w:snapToGrid/>
        <w:ind w:firstLineChars="210" w:firstLine="420"/>
        <w:rPr>
          <w:rFonts w:ascii="微软雅黑" w:eastAsiaTheme="minorEastAsia" w:hAnsi="微软雅黑" w:hint="eastAsia"/>
          <w:color w:val="7C89A6"/>
          <w:sz w:val="20"/>
          <w:szCs w:val="20"/>
          <w:shd w:val="clear" w:color="auto" w:fill="FFFFFF"/>
        </w:rPr>
      </w:pPr>
    </w:p>
    <w:sectPr w:rsidR="00147347" w:rsidRPr="0014734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0E59"/>
    <w:multiLevelType w:val="hybridMultilevel"/>
    <w:tmpl w:val="9C6EB658"/>
    <w:lvl w:ilvl="0" w:tplc="A6A237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AF2C92"/>
    <w:multiLevelType w:val="hybridMultilevel"/>
    <w:tmpl w:val="0F6AC054"/>
    <w:lvl w:ilvl="0" w:tplc="244A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A06846"/>
    <w:multiLevelType w:val="hybridMultilevel"/>
    <w:tmpl w:val="4E545340"/>
    <w:lvl w:ilvl="0" w:tplc="4A866F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307565"/>
    <w:multiLevelType w:val="hybridMultilevel"/>
    <w:tmpl w:val="5D5E57C8"/>
    <w:lvl w:ilvl="0" w:tplc="C494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963F5"/>
    <w:multiLevelType w:val="hybridMultilevel"/>
    <w:tmpl w:val="91AAAF72"/>
    <w:lvl w:ilvl="0" w:tplc="04FA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47F36"/>
    <w:multiLevelType w:val="hybridMultilevel"/>
    <w:tmpl w:val="88ACCA68"/>
    <w:lvl w:ilvl="0" w:tplc="8E1C6D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3B3505"/>
    <w:multiLevelType w:val="hybridMultilevel"/>
    <w:tmpl w:val="C024CD9C"/>
    <w:lvl w:ilvl="0" w:tplc="33AA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56956A">
      <w:start w:val="6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7B1437"/>
    <w:multiLevelType w:val="hybridMultilevel"/>
    <w:tmpl w:val="2F9A7C3A"/>
    <w:lvl w:ilvl="0" w:tplc="95EE31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7C3ECE"/>
    <w:multiLevelType w:val="hybridMultilevel"/>
    <w:tmpl w:val="33C471AE"/>
    <w:lvl w:ilvl="0" w:tplc="D76A9F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25FD"/>
    <w:rsid w:val="00041ABB"/>
    <w:rsid w:val="00061D08"/>
    <w:rsid w:val="000B37EA"/>
    <w:rsid w:val="000B7CB9"/>
    <w:rsid w:val="00147347"/>
    <w:rsid w:val="001B0ECE"/>
    <w:rsid w:val="002402E0"/>
    <w:rsid w:val="00270D9D"/>
    <w:rsid w:val="002B5999"/>
    <w:rsid w:val="002D05D6"/>
    <w:rsid w:val="00323B43"/>
    <w:rsid w:val="003462FB"/>
    <w:rsid w:val="00352579"/>
    <w:rsid w:val="0039320C"/>
    <w:rsid w:val="003A3A76"/>
    <w:rsid w:val="003D37D8"/>
    <w:rsid w:val="003E27E0"/>
    <w:rsid w:val="004025C0"/>
    <w:rsid w:val="00411696"/>
    <w:rsid w:val="00426133"/>
    <w:rsid w:val="004358AB"/>
    <w:rsid w:val="00443535"/>
    <w:rsid w:val="00550D6E"/>
    <w:rsid w:val="00577F00"/>
    <w:rsid w:val="005A51AD"/>
    <w:rsid w:val="00613407"/>
    <w:rsid w:val="00656F60"/>
    <w:rsid w:val="00665E2B"/>
    <w:rsid w:val="006B56CA"/>
    <w:rsid w:val="006E45E6"/>
    <w:rsid w:val="0078718D"/>
    <w:rsid w:val="007F10B6"/>
    <w:rsid w:val="007F73FF"/>
    <w:rsid w:val="008008D5"/>
    <w:rsid w:val="008A5854"/>
    <w:rsid w:val="008B7726"/>
    <w:rsid w:val="008C733F"/>
    <w:rsid w:val="008F250C"/>
    <w:rsid w:val="00A257F5"/>
    <w:rsid w:val="00A60D7E"/>
    <w:rsid w:val="00B41570"/>
    <w:rsid w:val="00B54C36"/>
    <w:rsid w:val="00B877A5"/>
    <w:rsid w:val="00C40D7F"/>
    <w:rsid w:val="00C53BAE"/>
    <w:rsid w:val="00CB09A7"/>
    <w:rsid w:val="00CD6B01"/>
    <w:rsid w:val="00D07C6A"/>
    <w:rsid w:val="00D31D50"/>
    <w:rsid w:val="00DF2AC2"/>
    <w:rsid w:val="00E11DEB"/>
    <w:rsid w:val="00EC3F6E"/>
    <w:rsid w:val="00EC7135"/>
    <w:rsid w:val="00EF430E"/>
    <w:rsid w:val="00F85458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B6B6B-79BA-4270-B01D-F48AB94C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16</Pages>
  <Words>1183</Words>
  <Characters>6748</Characters>
  <Application>Microsoft Office Word</Application>
  <DocSecurity>0</DocSecurity>
  <Lines>56</Lines>
  <Paragraphs>15</Paragraphs>
  <ScaleCrop>false</ScaleCrop>
  <Company/>
  <LinksUpToDate>false</LinksUpToDate>
  <CharactersWithSpaces>7916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那么美</dc:creator>
  <cp:keywords/>
  <dc:description/>
  <cp:lastModifiedBy>xbany</cp:lastModifiedBy>
  <cp:revision>38</cp:revision>
  <dcterms:created xsi:type="dcterms:W3CDTF">2008-09-11T17:20:00Z</dcterms:created>
  <dcterms:modified xsi:type="dcterms:W3CDTF">2017-03-25T12:44:00Z</dcterms:modified>
</cp:coreProperties>
</file>