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25A9" w:rsidRDefault="005625A9" w:rsidP="00D31D50">
      <w:pPr>
        <w:spacing w:line="220" w:lineRule="atLeast"/>
      </w:pPr>
      <w:r>
        <w:rPr>
          <w:rFonts w:hint="eastAsia"/>
        </w:rPr>
        <w:t>1</w:t>
      </w:r>
      <w:r>
        <w:rPr>
          <w:rFonts w:hint="eastAsia"/>
        </w:rPr>
        <w:t>安全产品</w:t>
      </w:r>
    </w:p>
    <w:p w:rsidR="004358AB" w:rsidRDefault="00B65A80" w:rsidP="00D31D50">
      <w:pPr>
        <w:spacing w:line="220" w:lineRule="atLeast"/>
      </w:pPr>
      <w:r>
        <w:rPr>
          <w:rFonts w:hint="eastAsia"/>
        </w:rPr>
        <w:t>01</w:t>
      </w:r>
      <w:r>
        <w:rPr>
          <w:rFonts w:hint="eastAsia"/>
        </w:rPr>
        <w:t>防火墙产品描述</w:t>
      </w:r>
    </w:p>
    <w:p w:rsidR="00B65A80" w:rsidRDefault="00B65A80" w:rsidP="00B65A80">
      <w:pPr>
        <w:pStyle w:val="a3"/>
        <w:numPr>
          <w:ilvl w:val="0"/>
          <w:numId w:val="1"/>
        </w:numPr>
        <w:spacing w:line="220" w:lineRule="atLeast"/>
        <w:ind w:firstLineChars="0"/>
      </w:pPr>
      <w:r>
        <w:t>Eudemon8000E</w:t>
      </w:r>
      <w:r>
        <w:t>防火墙产品介绍</w:t>
      </w:r>
    </w:p>
    <w:p w:rsidR="00B65A80" w:rsidRDefault="00B65A80" w:rsidP="00B65A80">
      <w:pPr>
        <w:pStyle w:val="a3"/>
        <w:spacing w:line="220" w:lineRule="atLeast"/>
        <w:ind w:left="360" w:firstLineChars="0" w:firstLine="0"/>
      </w:pPr>
      <w:r>
        <w:t>华为提出的</w:t>
      </w:r>
      <w:r>
        <w:rPr>
          <w:rFonts w:hint="eastAsia"/>
        </w:rPr>
        <w:t>，</w:t>
      </w:r>
      <w:r>
        <w:t>电信级防火墙设备</w:t>
      </w:r>
      <w:r>
        <w:rPr>
          <w:rFonts w:hint="eastAsia"/>
        </w:rPr>
        <w:t>。</w:t>
      </w:r>
      <w:r>
        <w:t>目前主流的</w:t>
      </w:r>
      <w:r>
        <w:t>Eudemon8000E</w:t>
      </w:r>
      <w:r>
        <w:t>设备形态主要有</w:t>
      </w:r>
      <w:r>
        <w:t>Eudemon8000E_X3\Eudemon8000E_X8\Eudemon8000E_X16</w:t>
      </w:r>
    </w:p>
    <w:p w:rsidR="00B65A80" w:rsidRDefault="00B65A80" w:rsidP="00B65A80">
      <w:pPr>
        <w:pStyle w:val="a3"/>
        <w:spacing w:line="220" w:lineRule="atLeast"/>
        <w:ind w:left="360" w:firstLineChars="0" w:firstLine="0"/>
      </w:pPr>
      <w:r>
        <w:t>Eudemon8000E_X16</w:t>
      </w:r>
      <w:r>
        <w:t>设备支持</w:t>
      </w:r>
      <w:r>
        <w:rPr>
          <w:rFonts w:hint="eastAsia"/>
        </w:rPr>
        <w:t>16</w:t>
      </w:r>
      <w:r>
        <w:rPr>
          <w:rFonts w:hint="eastAsia"/>
        </w:rPr>
        <w:t>块</w:t>
      </w:r>
      <w:r>
        <w:rPr>
          <w:rFonts w:hint="eastAsia"/>
        </w:rPr>
        <w:t>LPU</w:t>
      </w:r>
      <w:r>
        <w:rPr>
          <w:rFonts w:hint="eastAsia"/>
        </w:rPr>
        <w:t>板</w:t>
      </w:r>
      <w:r w:rsidR="00C659E1">
        <w:rPr>
          <w:rFonts w:hint="eastAsia"/>
        </w:rPr>
        <w:t>-</w:t>
      </w:r>
      <w:r w:rsidR="00C659E1">
        <w:rPr>
          <w:rFonts w:hint="eastAsia"/>
        </w:rPr>
        <w:t>业务处理板</w:t>
      </w:r>
      <w:r>
        <w:rPr>
          <w:rFonts w:hint="eastAsia"/>
        </w:rPr>
        <w:t>，分布在</w:t>
      </w:r>
      <w:r>
        <w:rPr>
          <w:rFonts w:hint="eastAsia"/>
        </w:rPr>
        <w:t>1-</w:t>
      </w:r>
      <w:r>
        <w:t>16</w:t>
      </w:r>
      <w:r>
        <w:t>号</w:t>
      </w:r>
      <w:r>
        <w:rPr>
          <w:rFonts w:hint="eastAsia"/>
        </w:rPr>
        <w:t>槽位；</w:t>
      </w:r>
      <w:r>
        <w:rPr>
          <w:rFonts w:hint="eastAsia"/>
        </w:rPr>
        <w:t>17</w:t>
      </w:r>
      <w:r>
        <w:rPr>
          <w:rFonts w:hint="eastAsia"/>
        </w:rPr>
        <w:t>、</w:t>
      </w:r>
      <w:r>
        <w:rPr>
          <w:rFonts w:hint="eastAsia"/>
        </w:rPr>
        <w:t>18</w:t>
      </w:r>
      <w:r>
        <w:rPr>
          <w:rFonts w:hint="eastAsia"/>
        </w:rPr>
        <w:t>是主控板槽位，主控板是以</w:t>
      </w:r>
      <w:r>
        <w:rPr>
          <w:rFonts w:hint="eastAsia"/>
        </w:rPr>
        <w:t>1</w:t>
      </w:r>
      <w:r>
        <w:rPr>
          <w:rFonts w:hint="eastAsia"/>
        </w:rPr>
        <w:t>比</w:t>
      </w:r>
      <w:r>
        <w:rPr>
          <w:rFonts w:hint="eastAsia"/>
        </w:rPr>
        <w:t>1</w:t>
      </w:r>
      <w:r w:rsidR="00B13E4A">
        <w:rPr>
          <w:rFonts w:hint="eastAsia"/>
        </w:rPr>
        <w:t>备份的</w:t>
      </w:r>
      <w:r>
        <w:rPr>
          <w:rFonts w:hint="eastAsia"/>
        </w:rPr>
        <w:t>方式，主用主控故障了启动备用主控</w:t>
      </w:r>
      <w:r w:rsidR="00C659E1">
        <w:rPr>
          <w:rFonts w:hint="eastAsia"/>
        </w:rPr>
        <w:t>；</w:t>
      </w:r>
      <w:r w:rsidR="00C659E1">
        <w:rPr>
          <w:rFonts w:hint="eastAsia"/>
        </w:rPr>
        <w:t>19-</w:t>
      </w:r>
      <w:r w:rsidR="00C659E1">
        <w:t>22</w:t>
      </w:r>
      <w:r w:rsidR="00C659E1">
        <w:t>是</w:t>
      </w:r>
      <w:r w:rsidR="00C659E1">
        <w:t>SFU</w:t>
      </w:r>
      <w:r w:rsidR="00C659E1">
        <w:t>板</w:t>
      </w:r>
      <w:r w:rsidR="00C659E1">
        <w:rPr>
          <w:rFonts w:hint="eastAsia"/>
        </w:rPr>
        <w:t>-</w:t>
      </w:r>
      <w:r w:rsidR="00C659E1">
        <w:t>交换网板</w:t>
      </w:r>
      <w:r w:rsidR="00C659E1">
        <w:rPr>
          <w:rFonts w:hint="eastAsia"/>
        </w:rPr>
        <w:t>，</w:t>
      </w:r>
      <w:r w:rsidR="00C659E1">
        <w:t>以</w:t>
      </w:r>
      <w:r w:rsidR="00C659E1">
        <w:rPr>
          <w:rFonts w:hint="eastAsia"/>
        </w:rPr>
        <w:t>3+</w:t>
      </w:r>
      <w:r w:rsidR="00C659E1">
        <w:t>1</w:t>
      </w:r>
      <w:r w:rsidR="00C659E1">
        <w:t>的方式备份</w:t>
      </w:r>
      <w:r w:rsidR="00C659E1">
        <w:rPr>
          <w:rFonts w:hint="eastAsia"/>
        </w:rPr>
        <w:t>，</w:t>
      </w:r>
      <w:r w:rsidR="00C659E1">
        <w:t>正常下四块同时工作</w:t>
      </w:r>
      <w:r w:rsidR="00B13E4A">
        <w:rPr>
          <w:rFonts w:hint="eastAsia"/>
        </w:rPr>
        <w:t>，</w:t>
      </w:r>
      <w:r w:rsidR="00B13E4A">
        <w:t>一个故障</w:t>
      </w:r>
      <w:r w:rsidR="00B13E4A">
        <w:rPr>
          <w:rFonts w:hint="eastAsia"/>
        </w:rPr>
        <w:t>，</w:t>
      </w:r>
      <w:r w:rsidR="00B13E4A">
        <w:t>其他三个替代</w:t>
      </w:r>
      <w:r w:rsidR="00B13E4A">
        <w:rPr>
          <w:rFonts w:hint="eastAsia"/>
        </w:rPr>
        <w:t>。</w:t>
      </w:r>
    </w:p>
    <w:p w:rsidR="00B13E4A" w:rsidRDefault="00B13E4A" w:rsidP="00B13E4A">
      <w:pPr>
        <w:pStyle w:val="a3"/>
        <w:spacing w:line="220" w:lineRule="atLeast"/>
        <w:ind w:left="360" w:firstLineChars="0" w:firstLine="0"/>
      </w:pPr>
      <w:r>
        <w:t>Eudemon8000E_X8</w:t>
      </w:r>
      <w:r>
        <w:t>设备支持</w:t>
      </w:r>
      <w:r>
        <w:rPr>
          <w:rFonts w:hint="eastAsia"/>
        </w:rPr>
        <w:t>8</w:t>
      </w:r>
      <w:r>
        <w:rPr>
          <w:rFonts w:hint="eastAsia"/>
        </w:rPr>
        <w:t>块</w:t>
      </w:r>
      <w:r>
        <w:rPr>
          <w:rFonts w:hint="eastAsia"/>
        </w:rPr>
        <w:t>LPU</w:t>
      </w:r>
      <w:r>
        <w:rPr>
          <w:rFonts w:hint="eastAsia"/>
        </w:rPr>
        <w:t>板</w:t>
      </w:r>
      <w:r>
        <w:rPr>
          <w:rFonts w:hint="eastAsia"/>
        </w:rPr>
        <w:t>-</w:t>
      </w:r>
      <w:r>
        <w:rPr>
          <w:rFonts w:hint="eastAsia"/>
        </w:rPr>
        <w:t>业务处理板，分布在</w:t>
      </w:r>
      <w:r>
        <w:rPr>
          <w:rFonts w:hint="eastAsia"/>
        </w:rPr>
        <w:t>1-</w:t>
      </w:r>
      <w:r>
        <w:t>8</w:t>
      </w:r>
      <w:r>
        <w:t>号</w:t>
      </w:r>
      <w:r>
        <w:rPr>
          <w:rFonts w:hint="eastAsia"/>
        </w:rPr>
        <w:t>槽位；</w:t>
      </w:r>
      <w:r>
        <w:t>9</w:t>
      </w:r>
      <w:r>
        <w:t>和</w:t>
      </w:r>
      <w:r>
        <w:rPr>
          <w:rFonts w:hint="eastAsia"/>
        </w:rPr>
        <w:t>10</w:t>
      </w:r>
      <w:r>
        <w:rPr>
          <w:rFonts w:hint="eastAsia"/>
        </w:rPr>
        <w:t>槽位是主控板槽位（</w:t>
      </w:r>
      <w:r>
        <w:rPr>
          <w:rFonts w:hint="eastAsia"/>
        </w:rPr>
        <w:t>SRU</w:t>
      </w:r>
      <w:r>
        <w:rPr>
          <w:rFonts w:hint="eastAsia"/>
        </w:rPr>
        <w:t>）是以</w:t>
      </w:r>
      <w:r>
        <w:rPr>
          <w:rFonts w:hint="eastAsia"/>
        </w:rPr>
        <w:t>1</w:t>
      </w:r>
      <w:r>
        <w:rPr>
          <w:rFonts w:hint="eastAsia"/>
        </w:rPr>
        <w:t>比</w:t>
      </w:r>
      <w:r>
        <w:rPr>
          <w:rFonts w:hint="eastAsia"/>
        </w:rPr>
        <w:t>1</w:t>
      </w:r>
      <w:r>
        <w:rPr>
          <w:rFonts w:hint="eastAsia"/>
        </w:rPr>
        <w:t>备份的方式工作的；</w:t>
      </w:r>
      <w:r>
        <w:rPr>
          <w:rFonts w:hint="eastAsia"/>
        </w:rPr>
        <w:t>11</w:t>
      </w:r>
      <w:r>
        <w:rPr>
          <w:rFonts w:hint="eastAsia"/>
        </w:rPr>
        <w:t>槽位是</w:t>
      </w:r>
      <w:r>
        <w:rPr>
          <w:rFonts w:hint="eastAsia"/>
        </w:rPr>
        <w:t>SFU</w:t>
      </w:r>
      <w:r>
        <w:rPr>
          <w:rFonts w:hint="eastAsia"/>
        </w:rPr>
        <w:t>板，由于</w:t>
      </w:r>
      <w:r>
        <w:rPr>
          <w:rFonts w:hint="eastAsia"/>
        </w:rPr>
        <w:t>X8</w:t>
      </w:r>
      <w:r>
        <w:rPr>
          <w:rFonts w:hint="eastAsia"/>
        </w:rPr>
        <w:t>设备的主控板同时集成了交换网板的功能，因此也可以看做是</w:t>
      </w:r>
      <w:r>
        <w:rPr>
          <w:rFonts w:hint="eastAsia"/>
        </w:rPr>
        <w:t>3</w:t>
      </w:r>
      <w:r>
        <w:rPr>
          <w:rFonts w:hint="eastAsia"/>
        </w:rPr>
        <w:t>块</w:t>
      </w:r>
      <w:r>
        <w:rPr>
          <w:rFonts w:hint="eastAsia"/>
        </w:rPr>
        <w:t>sfu</w:t>
      </w:r>
      <w:r>
        <w:rPr>
          <w:rFonts w:hint="eastAsia"/>
        </w:rPr>
        <w:t>板，以</w:t>
      </w:r>
      <w:r>
        <w:rPr>
          <w:rFonts w:hint="eastAsia"/>
        </w:rPr>
        <w:t>2+</w:t>
      </w:r>
      <w:r>
        <w:t>1</w:t>
      </w:r>
      <w:r>
        <w:t>备份的方式工作</w:t>
      </w:r>
      <w:r>
        <w:rPr>
          <w:rFonts w:hint="eastAsia"/>
        </w:rPr>
        <w:t>。</w:t>
      </w:r>
    </w:p>
    <w:p w:rsidR="00B13E4A" w:rsidRDefault="00376198" w:rsidP="00B65A80">
      <w:pPr>
        <w:pStyle w:val="a3"/>
        <w:spacing w:line="220" w:lineRule="atLeast"/>
        <w:ind w:left="360" w:firstLineChars="0" w:firstLine="0"/>
      </w:pPr>
      <w:r>
        <w:t>Eudemon8000E_X3</w:t>
      </w:r>
      <w:r>
        <w:t>设备</w:t>
      </w:r>
      <w:r>
        <w:rPr>
          <w:rFonts w:hint="eastAsia"/>
        </w:rPr>
        <w:t>，</w:t>
      </w:r>
      <w:r>
        <w:t>直流电源机箱高</w:t>
      </w:r>
      <w:r>
        <w:rPr>
          <w:rFonts w:hint="eastAsia"/>
        </w:rPr>
        <w:t>4U</w:t>
      </w:r>
      <w:r>
        <w:rPr>
          <w:rFonts w:hint="eastAsia"/>
        </w:rPr>
        <w:t>，</w:t>
      </w:r>
      <w:r>
        <w:t>交流电源机箱高</w:t>
      </w:r>
      <w:r>
        <w:rPr>
          <w:rFonts w:hint="eastAsia"/>
        </w:rPr>
        <w:t>5U</w:t>
      </w:r>
      <w:r>
        <w:rPr>
          <w:rFonts w:hint="eastAsia"/>
        </w:rPr>
        <w:t>，三种设备都支持直流和交流电源。</w:t>
      </w:r>
      <w:r w:rsidR="00177ACA">
        <w:rPr>
          <w:rFonts w:hint="eastAsia"/>
        </w:rPr>
        <w:t>X3</w:t>
      </w:r>
      <w:r w:rsidR="00177ACA">
        <w:rPr>
          <w:rFonts w:hint="eastAsia"/>
        </w:rPr>
        <w:t>支持</w:t>
      </w:r>
      <w:r w:rsidR="00177ACA">
        <w:rPr>
          <w:rFonts w:hint="eastAsia"/>
        </w:rPr>
        <w:t>3</w:t>
      </w:r>
      <w:r w:rsidR="00177ACA">
        <w:rPr>
          <w:rFonts w:hint="eastAsia"/>
        </w:rPr>
        <w:t>块</w:t>
      </w:r>
      <w:r w:rsidR="00177ACA">
        <w:rPr>
          <w:rFonts w:hint="eastAsia"/>
        </w:rPr>
        <w:t>LPU</w:t>
      </w:r>
      <w:r w:rsidR="00177ACA">
        <w:rPr>
          <w:rFonts w:hint="eastAsia"/>
        </w:rPr>
        <w:t>板</w:t>
      </w:r>
      <w:r w:rsidR="00177ACA">
        <w:rPr>
          <w:rFonts w:hint="eastAsia"/>
        </w:rPr>
        <w:t>-</w:t>
      </w:r>
      <w:r w:rsidR="00177ACA">
        <w:rPr>
          <w:rFonts w:hint="eastAsia"/>
        </w:rPr>
        <w:t>业务处理板，分布在</w:t>
      </w:r>
      <w:r w:rsidR="00177ACA">
        <w:rPr>
          <w:rFonts w:hint="eastAsia"/>
        </w:rPr>
        <w:t>1-</w:t>
      </w:r>
      <w:r w:rsidR="00177ACA">
        <w:t>3</w:t>
      </w:r>
      <w:r w:rsidR="00177ACA">
        <w:t>号槽位</w:t>
      </w:r>
      <w:r w:rsidR="00177ACA">
        <w:rPr>
          <w:rFonts w:hint="eastAsia"/>
        </w:rPr>
        <w:t>；</w:t>
      </w:r>
      <w:r w:rsidR="00177ACA">
        <w:rPr>
          <w:rFonts w:hint="eastAsia"/>
        </w:rPr>
        <w:t>4</w:t>
      </w:r>
      <w:r w:rsidR="00177ACA">
        <w:rPr>
          <w:rFonts w:hint="eastAsia"/>
        </w:rPr>
        <w:t>、</w:t>
      </w:r>
      <w:r w:rsidR="00177ACA">
        <w:rPr>
          <w:rFonts w:hint="eastAsia"/>
        </w:rPr>
        <w:t>5MPU-</w:t>
      </w:r>
      <w:r w:rsidR="00177ACA">
        <w:rPr>
          <w:rFonts w:hint="eastAsia"/>
        </w:rPr>
        <w:t>主控板，</w:t>
      </w:r>
      <w:r w:rsidR="00177ACA">
        <w:rPr>
          <w:rFonts w:hint="eastAsia"/>
        </w:rPr>
        <w:t>1</w:t>
      </w:r>
      <w:r w:rsidR="00177ACA">
        <w:rPr>
          <w:rFonts w:hint="eastAsia"/>
        </w:rPr>
        <w:t>比</w:t>
      </w:r>
      <w:r w:rsidR="00177ACA">
        <w:rPr>
          <w:rFonts w:hint="eastAsia"/>
        </w:rPr>
        <w:t>1</w:t>
      </w:r>
      <w:r w:rsidR="00177ACA">
        <w:rPr>
          <w:rFonts w:hint="eastAsia"/>
        </w:rPr>
        <w:t>备份的方式，没有交换网板，他的</w:t>
      </w:r>
      <w:r w:rsidR="00177ACA">
        <w:rPr>
          <w:rFonts w:hint="eastAsia"/>
        </w:rPr>
        <w:t>3</w:t>
      </w:r>
      <w:r w:rsidR="00177ACA">
        <w:rPr>
          <w:rFonts w:hint="eastAsia"/>
        </w:rPr>
        <w:t>块</w:t>
      </w:r>
      <w:r w:rsidR="00177ACA">
        <w:rPr>
          <w:rFonts w:hint="eastAsia"/>
        </w:rPr>
        <w:t>LPU</w:t>
      </w:r>
      <w:r w:rsidR="00177ACA">
        <w:rPr>
          <w:rFonts w:hint="eastAsia"/>
        </w:rPr>
        <w:t>板是以全连接的</w:t>
      </w:r>
      <w:r w:rsidR="00445C01">
        <w:rPr>
          <w:rFonts w:hint="eastAsia"/>
        </w:rPr>
        <w:t>方式来进行报文和数据的转发。</w:t>
      </w:r>
    </w:p>
    <w:p w:rsidR="00445C01" w:rsidRDefault="00445C01" w:rsidP="00445C01">
      <w:pPr>
        <w:pStyle w:val="a3"/>
        <w:numPr>
          <w:ilvl w:val="0"/>
          <w:numId w:val="1"/>
        </w:numPr>
        <w:spacing w:line="220" w:lineRule="atLeast"/>
        <w:ind w:firstLineChars="0"/>
      </w:pPr>
      <w:r>
        <w:rPr>
          <w:rFonts w:hint="eastAsia"/>
        </w:rPr>
        <w:t>应用场景</w:t>
      </w:r>
    </w:p>
    <w:p w:rsidR="00445C01" w:rsidRDefault="00445C01" w:rsidP="00445C01">
      <w:pPr>
        <w:pStyle w:val="a3"/>
        <w:numPr>
          <w:ilvl w:val="0"/>
          <w:numId w:val="2"/>
        </w:numPr>
        <w:spacing w:line="220" w:lineRule="atLeast"/>
        <w:ind w:firstLineChars="0"/>
      </w:pPr>
      <w:r>
        <w:t>大型</w:t>
      </w:r>
      <w:r>
        <w:t>IDC</w:t>
      </w:r>
      <w:r>
        <w:t>中心出口</w:t>
      </w:r>
      <w:r>
        <w:rPr>
          <w:rFonts w:hint="eastAsia"/>
        </w:rPr>
        <w:t>，</w:t>
      </w:r>
      <w:r>
        <w:t>Eudemon8000E</w:t>
      </w:r>
      <w:r>
        <w:t>产品的双机热备</w:t>
      </w:r>
      <w:r>
        <w:rPr>
          <w:rFonts w:hint="eastAsia"/>
        </w:rPr>
        <w:t>（？？？）</w:t>
      </w:r>
      <w:r>
        <w:t>的特性以及可靠性</w:t>
      </w:r>
      <w:r>
        <w:rPr>
          <w:rFonts w:hint="eastAsia"/>
        </w:rPr>
        <w:t>。</w:t>
      </w:r>
      <w:r>
        <w:t>防火墙设备的分布式接口可以根据业务的扩容来实现板卡的扩展适应组网的情况</w:t>
      </w:r>
    </w:p>
    <w:p w:rsidR="00445C01" w:rsidRDefault="00445C01" w:rsidP="00445C01">
      <w:pPr>
        <w:pStyle w:val="a3"/>
        <w:numPr>
          <w:ilvl w:val="0"/>
          <w:numId w:val="2"/>
        </w:numPr>
        <w:spacing w:line="220" w:lineRule="atLeast"/>
        <w:ind w:firstLineChars="0"/>
      </w:pPr>
      <w:r>
        <w:rPr>
          <w:rFonts w:hint="eastAsia"/>
        </w:rPr>
        <w:t>高速的校园网的网络边界，可以实现内部用户通过不同的运营商访问不同的网络，可以对内部用户进行限流，</w:t>
      </w:r>
      <w:r w:rsidR="00231143">
        <w:rPr>
          <w:rFonts w:hint="eastAsia"/>
        </w:rPr>
        <w:t>防火墙设备支持</w:t>
      </w:r>
      <w:r w:rsidR="00231143">
        <w:rPr>
          <w:rFonts w:hint="eastAsia"/>
        </w:rPr>
        <w:t>NET</w:t>
      </w:r>
      <w:r w:rsidR="00231143">
        <w:rPr>
          <w:rFonts w:hint="eastAsia"/>
        </w:rPr>
        <w:t>，可以借助端口将多个私网的</w:t>
      </w:r>
      <w:r w:rsidR="00231143">
        <w:rPr>
          <w:rFonts w:hint="eastAsia"/>
        </w:rPr>
        <w:t>IP</w:t>
      </w:r>
      <w:r w:rsidR="00231143">
        <w:rPr>
          <w:rFonts w:hint="eastAsia"/>
        </w:rPr>
        <w:t>地址转化为有限的公网地址；</w:t>
      </w:r>
    </w:p>
    <w:p w:rsidR="00231143" w:rsidRDefault="00231143" w:rsidP="00445C01">
      <w:pPr>
        <w:pStyle w:val="a3"/>
        <w:numPr>
          <w:ilvl w:val="0"/>
          <w:numId w:val="2"/>
        </w:numPr>
        <w:spacing w:line="220" w:lineRule="atLeast"/>
        <w:ind w:firstLineChars="0"/>
      </w:pPr>
      <w:r>
        <w:t>政府或大型企业的网络边界</w:t>
      </w:r>
      <w:r>
        <w:rPr>
          <w:rFonts w:hint="eastAsia"/>
        </w:rPr>
        <w:t>，</w:t>
      </w:r>
      <w:r>
        <w:t>可以提供政府或大型企业分支机构的灵活接入</w:t>
      </w:r>
      <w:r>
        <w:rPr>
          <w:rFonts w:hint="eastAsia"/>
        </w:rPr>
        <w:t>，</w:t>
      </w:r>
      <w:r>
        <w:t>可以通过</w:t>
      </w:r>
      <w:r w:rsidR="00C221AF">
        <w:t>配置多种参数</w:t>
      </w:r>
      <w:r w:rsidR="00C221AF">
        <w:rPr>
          <w:rFonts w:hint="eastAsia"/>
        </w:rPr>
        <w:t>例如</w:t>
      </w:r>
      <w:r w:rsidR="00C221AF">
        <w:rPr>
          <w:rFonts w:hint="eastAsia"/>
        </w:rPr>
        <w:t>IP</w:t>
      </w:r>
      <w:r w:rsidR="00C221AF">
        <w:rPr>
          <w:rFonts w:hint="eastAsia"/>
        </w:rPr>
        <w:t>地址、端口号，通过配置策略实现总部内部资源的访问控制。</w:t>
      </w:r>
    </w:p>
    <w:p w:rsidR="00AF323E" w:rsidRDefault="00AF323E" w:rsidP="00AF323E">
      <w:pPr>
        <w:pBdr>
          <w:bottom w:val="single" w:sz="6" w:space="1" w:color="auto"/>
        </w:pBdr>
        <w:spacing w:line="220" w:lineRule="atLeast"/>
        <w:ind w:left="360"/>
      </w:pPr>
    </w:p>
    <w:p w:rsidR="00AF323E" w:rsidRDefault="00AF323E" w:rsidP="00AF323E">
      <w:pPr>
        <w:spacing w:line="220" w:lineRule="atLeast"/>
        <w:ind w:left="360"/>
      </w:pPr>
    </w:p>
    <w:p w:rsidR="00AF323E" w:rsidRDefault="00AF323E" w:rsidP="00AF323E">
      <w:pPr>
        <w:spacing w:line="220" w:lineRule="atLeast"/>
        <w:ind w:left="360"/>
      </w:pPr>
      <w:r>
        <w:t>02</w:t>
      </w:r>
      <w:r>
        <w:t>防火墙技术描述</w:t>
      </w:r>
    </w:p>
    <w:p w:rsidR="00AF323E" w:rsidRDefault="00AF323E" w:rsidP="00AF323E">
      <w:pPr>
        <w:pStyle w:val="a3"/>
        <w:numPr>
          <w:ilvl w:val="0"/>
          <w:numId w:val="3"/>
        </w:numPr>
        <w:spacing w:line="220" w:lineRule="atLeast"/>
        <w:ind w:firstLineChars="0"/>
      </w:pPr>
      <w:r>
        <w:lastRenderedPageBreak/>
        <w:t>功能</w:t>
      </w:r>
      <w:r>
        <w:rPr>
          <w:rFonts w:hint="eastAsia"/>
        </w:rPr>
        <w:t>：</w:t>
      </w:r>
      <w:r>
        <w:t>攻击防范</w:t>
      </w:r>
      <w:r>
        <w:rPr>
          <w:rFonts w:hint="eastAsia"/>
        </w:rPr>
        <w:t>、</w:t>
      </w:r>
      <w:r>
        <w:t>报文过滤</w:t>
      </w:r>
    </w:p>
    <w:p w:rsidR="00AF323E" w:rsidRDefault="00AF323E" w:rsidP="00AF323E">
      <w:pPr>
        <w:pStyle w:val="a3"/>
        <w:numPr>
          <w:ilvl w:val="0"/>
          <w:numId w:val="3"/>
        </w:numPr>
        <w:spacing w:line="220" w:lineRule="atLeast"/>
        <w:ind w:firstLineChars="0"/>
      </w:pPr>
      <w:r>
        <w:t>如何实现报文过滤</w:t>
      </w:r>
      <w:r>
        <w:rPr>
          <w:rFonts w:hint="eastAsia"/>
        </w:rPr>
        <w:t>：</w:t>
      </w:r>
      <w:r>
        <w:t>防火墙通过域来表示不同的网络</w:t>
      </w:r>
      <w:r>
        <w:rPr>
          <w:rFonts w:hint="eastAsia"/>
        </w:rPr>
        <w:t>，</w:t>
      </w:r>
      <w:r>
        <w:t>通过将接口加入域并在安全区域之间启动安全检查</w:t>
      </w:r>
      <w:r>
        <w:rPr>
          <w:rFonts w:hint="eastAsia"/>
        </w:rPr>
        <w:t>（称为安全策略），从而对流经不同安全区域的信息流进行安全过滤。</w:t>
      </w:r>
    </w:p>
    <w:p w:rsidR="00C45C84" w:rsidRDefault="00CB3057" w:rsidP="00C45C84">
      <w:pPr>
        <w:pStyle w:val="a3"/>
        <w:spacing w:line="220" w:lineRule="atLeast"/>
        <w:ind w:left="1080" w:firstLineChars="0" w:firstLine="0"/>
      </w:pPr>
      <w:r>
        <w:t>防火墙安全区域</w:t>
      </w:r>
      <w:r>
        <w:rPr>
          <w:rFonts w:hint="eastAsia"/>
        </w:rPr>
        <w:t>：（</w:t>
      </w:r>
      <w:r>
        <w:rPr>
          <w:rFonts w:hint="eastAsia"/>
        </w:rPr>
        <w:t>1</w:t>
      </w:r>
      <w:r>
        <w:rPr>
          <w:rFonts w:hint="eastAsia"/>
        </w:rPr>
        <w:t>）</w:t>
      </w:r>
      <w:r>
        <w:t>本地区域</w:t>
      </w:r>
      <w:r>
        <w:rPr>
          <w:rFonts w:hint="eastAsia"/>
        </w:rPr>
        <w:t>（</w:t>
      </w:r>
      <w:r>
        <w:rPr>
          <w:rFonts w:hint="eastAsia"/>
        </w:rPr>
        <w:t>Local</w:t>
      </w:r>
      <w:r>
        <w:rPr>
          <w:rFonts w:hint="eastAsia"/>
        </w:rPr>
        <w:t>）</w:t>
      </w:r>
      <w:r>
        <w:rPr>
          <w:rFonts w:hint="eastAsia"/>
        </w:rPr>
        <w:t>100</w:t>
      </w:r>
      <w:r w:rsidR="005C0104">
        <w:rPr>
          <w:rFonts w:hint="eastAsia"/>
        </w:rPr>
        <w:t>-</w:t>
      </w:r>
      <w:r w:rsidR="005C0104">
        <w:rPr>
          <w:rFonts w:hint="eastAsia"/>
        </w:rPr>
        <w:t>优先级，最高</w:t>
      </w:r>
      <w:r>
        <w:rPr>
          <w:rFonts w:hint="eastAsia"/>
        </w:rPr>
        <w:t>；（</w:t>
      </w:r>
      <w:r>
        <w:rPr>
          <w:rFonts w:hint="eastAsia"/>
        </w:rPr>
        <w:t>2</w:t>
      </w:r>
      <w:r>
        <w:rPr>
          <w:rFonts w:hint="eastAsia"/>
        </w:rPr>
        <w:t>）受信区</w:t>
      </w:r>
      <w:r>
        <w:rPr>
          <w:rFonts w:hint="eastAsia"/>
        </w:rPr>
        <w:t>85</w:t>
      </w:r>
      <w:r>
        <w:rPr>
          <w:rFonts w:hint="eastAsia"/>
        </w:rPr>
        <w:t>；（</w:t>
      </w:r>
      <w:r>
        <w:rPr>
          <w:rFonts w:hint="eastAsia"/>
        </w:rPr>
        <w:t>3</w:t>
      </w:r>
      <w:r>
        <w:rPr>
          <w:rFonts w:hint="eastAsia"/>
        </w:rPr>
        <w:t>）非军事区（</w:t>
      </w:r>
      <w:r>
        <w:rPr>
          <w:rFonts w:hint="eastAsia"/>
        </w:rPr>
        <w:t>DMZ</w:t>
      </w:r>
      <w:r>
        <w:rPr>
          <w:rFonts w:hint="eastAsia"/>
        </w:rPr>
        <w:t>）</w:t>
      </w:r>
      <w:r>
        <w:rPr>
          <w:rFonts w:hint="eastAsia"/>
        </w:rPr>
        <w:t>50</w:t>
      </w:r>
      <w:r>
        <w:rPr>
          <w:rFonts w:hint="eastAsia"/>
        </w:rPr>
        <w:t>；非受信区（</w:t>
      </w:r>
      <w:r w:rsidR="005C0104">
        <w:rPr>
          <w:rFonts w:hint="eastAsia"/>
        </w:rPr>
        <w:t>Un</w:t>
      </w:r>
      <w:r>
        <w:rPr>
          <w:rFonts w:hint="eastAsia"/>
        </w:rPr>
        <w:t>trust</w:t>
      </w:r>
      <w:r>
        <w:rPr>
          <w:rFonts w:hint="eastAsia"/>
        </w:rPr>
        <w:t>）</w:t>
      </w:r>
      <w:r>
        <w:rPr>
          <w:rFonts w:hint="eastAsia"/>
        </w:rPr>
        <w:t>5</w:t>
      </w:r>
      <w:r>
        <w:rPr>
          <w:rFonts w:hint="eastAsia"/>
        </w:rPr>
        <w:t>；</w:t>
      </w:r>
    </w:p>
    <w:p w:rsidR="00C45C84" w:rsidRDefault="00C45C84" w:rsidP="00C45C84">
      <w:pPr>
        <w:pStyle w:val="a3"/>
        <w:numPr>
          <w:ilvl w:val="0"/>
          <w:numId w:val="1"/>
        </w:numPr>
        <w:spacing w:line="220" w:lineRule="atLeast"/>
        <w:ind w:firstLineChars="0"/>
      </w:pPr>
      <w:r>
        <w:t>如何配置防火墙策略</w:t>
      </w:r>
    </w:p>
    <w:p w:rsidR="00C45C84" w:rsidRDefault="00B070D4" w:rsidP="00C45C84">
      <w:pPr>
        <w:pStyle w:val="a3"/>
        <w:spacing w:line="220" w:lineRule="atLeast"/>
        <w:ind w:left="360" w:firstLineChars="0" w:firstLine="0"/>
      </w:pPr>
      <w:r>
        <w:rPr>
          <w:rFonts w:hint="eastAsia"/>
        </w:rPr>
        <w:t>(1)</w:t>
      </w:r>
      <w:r w:rsidR="00C45C84">
        <w:t>数据流方向</w:t>
      </w:r>
      <w:r w:rsidR="00C45C84">
        <w:rPr>
          <w:rFonts w:hint="eastAsia"/>
        </w:rPr>
        <w:t>：</w:t>
      </w:r>
      <w:r w:rsidR="00C45C84">
        <w:t>低优先级区域到高优先级区域的入方向</w:t>
      </w:r>
      <w:r w:rsidR="00C45C84">
        <w:rPr>
          <w:rFonts w:hint="eastAsia"/>
        </w:rPr>
        <w:t>；</w:t>
      </w:r>
      <w:r w:rsidR="00C45C84">
        <w:t>高优先级区域到低优先级区域称为出方向</w:t>
      </w:r>
      <w:r w:rsidR="00C45C84">
        <w:rPr>
          <w:rFonts w:hint="eastAsia"/>
        </w:rPr>
        <w:t>；</w:t>
      </w:r>
    </w:p>
    <w:p w:rsidR="00C45C84" w:rsidRDefault="00B070D4" w:rsidP="00B070D4">
      <w:pPr>
        <w:pStyle w:val="a3"/>
        <w:spacing w:line="220" w:lineRule="atLeast"/>
        <w:ind w:left="360" w:firstLineChars="0" w:firstLine="0"/>
      </w:pPr>
      <w:r>
        <w:rPr>
          <w:rFonts w:hint="eastAsia"/>
        </w:rPr>
        <w:t>(2)</w:t>
      </w:r>
      <w:r>
        <w:t xml:space="preserve"> </w:t>
      </w:r>
      <w:r w:rsidR="00C45C84">
        <w:t>报文区分</w:t>
      </w:r>
      <w:r w:rsidR="00C45C84">
        <w:rPr>
          <w:rFonts w:hint="eastAsia"/>
        </w:rPr>
        <w:t>（源、目的</w:t>
      </w:r>
      <w:r w:rsidR="00C45C84">
        <w:rPr>
          <w:rFonts w:hint="eastAsia"/>
        </w:rPr>
        <w:t>IP</w:t>
      </w:r>
      <w:r w:rsidR="00C45C84">
        <w:rPr>
          <w:rFonts w:hint="eastAsia"/>
        </w:rPr>
        <w:t>地址；源、目的</w:t>
      </w:r>
      <w:r w:rsidR="00C45C84">
        <w:rPr>
          <w:rFonts w:hint="eastAsia"/>
        </w:rPr>
        <w:t>MAC</w:t>
      </w:r>
      <w:r w:rsidR="00C45C84">
        <w:rPr>
          <w:rFonts w:hint="eastAsia"/>
        </w:rPr>
        <w:t>地址、协议、端口号、报文优先级、服务类型）</w:t>
      </w:r>
      <w:r>
        <w:rPr>
          <w:rFonts w:hint="eastAsia"/>
        </w:rPr>
        <w:t>对应的处理方式只有</w:t>
      </w:r>
      <w:r>
        <w:rPr>
          <w:rFonts w:hint="eastAsia"/>
        </w:rPr>
        <w:t>Permit</w:t>
      </w:r>
      <w:r>
        <w:rPr>
          <w:rFonts w:hint="eastAsia"/>
        </w:rPr>
        <w:t>和</w:t>
      </w:r>
      <w:r>
        <w:rPr>
          <w:rFonts w:hint="eastAsia"/>
        </w:rPr>
        <w:t>Deny</w:t>
      </w:r>
      <w:r>
        <w:rPr>
          <w:rFonts w:hint="eastAsia"/>
        </w:rPr>
        <w:t>（允许和不允许）</w:t>
      </w:r>
    </w:p>
    <w:p w:rsidR="00B070D4" w:rsidRDefault="00B070D4" w:rsidP="00B070D4">
      <w:pPr>
        <w:pStyle w:val="a3"/>
        <w:spacing w:line="220" w:lineRule="atLeast"/>
        <w:ind w:left="360" w:firstLineChars="0" w:firstLine="0"/>
      </w:pPr>
      <w:r>
        <w:t>(3)</w:t>
      </w:r>
      <w:r>
        <w:t>对于进来的报文首先匹配报文的策略</w:t>
      </w:r>
      <w:r>
        <w:rPr>
          <w:rFonts w:hint="eastAsia"/>
        </w:rPr>
        <w:t>，</w:t>
      </w:r>
      <w:r>
        <w:t>是否允许</w:t>
      </w:r>
      <w:r>
        <w:rPr>
          <w:rFonts w:hint="eastAsia"/>
        </w:rPr>
        <w:t>；</w:t>
      </w:r>
    </w:p>
    <w:p w:rsidR="00B070D4" w:rsidRDefault="00B070D4" w:rsidP="00B070D4">
      <w:pPr>
        <w:pStyle w:val="a3"/>
        <w:spacing w:line="220" w:lineRule="atLeast"/>
        <w:ind w:left="360" w:firstLineChars="0" w:firstLine="0"/>
      </w:pPr>
      <w:r>
        <w:t>(</w:t>
      </w:r>
      <w:r>
        <w:rPr>
          <w:rFonts w:hint="eastAsia"/>
        </w:rPr>
        <w:t>4)</w:t>
      </w:r>
      <w:r>
        <w:rPr>
          <w:rFonts w:hint="eastAsia"/>
        </w:rPr>
        <w:t>为了提高报文转发效率</w:t>
      </w:r>
      <w:r>
        <w:rPr>
          <w:rFonts w:hint="eastAsia"/>
        </w:rPr>
        <w:t>---</w:t>
      </w:r>
      <w:r>
        <w:rPr>
          <w:rFonts w:hint="eastAsia"/>
        </w:rPr>
        <w:t>首包检查机制，对一个数据流只对第一个包进行安全检查。</w:t>
      </w:r>
    </w:p>
    <w:p w:rsidR="00B070D4" w:rsidRDefault="00B070D4" w:rsidP="00B070D4">
      <w:pPr>
        <w:pStyle w:val="a3"/>
        <w:spacing w:line="220" w:lineRule="atLeast"/>
        <w:ind w:left="360" w:firstLineChars="300" w:firstLine="660"/>
      </w:pPr>
      <w:r>
        <w:t>从</w:t>
      </w:r>
      <w:r>
        <w:rPr>
          <w:rFonts w:hint="eastAsia"/>
        </w:rPr>
        <w:t>untrust</w:t>
      </w:r>
      <w:r>
        <w:rPr>
          <w:rFonts w:hint="eastAsia"/>
        </w:rPr>
        <w:t>到</w:t>
      </w:r>
      <w:r>
        <w:rPr>
          <w:rFonts w:hint="eastAsia"/>
        </w:rPr>
        <w:t>trust</w:t>
      </w:r>
      <w:r>
        <w:rPr>
          <w:rFonts w:hint="eastAsia"/>
        </w:rPr>
        <w:t>需要定义一个严格的安全策略</w:t>
      </w:r>
    </w:p>
    <w:p w:rsidR="00BA197A" w:rsidRDefault="00B070D4" w:rsidP="00B070D4">
      <w:pPr>
        <w:spacing w:line="220" w:lineRule="atLeast"/>
        <w:ind w:firstLineChars="190" w:firstLine="418"/>
      </w:pPr>
      <w:r>
        <w:rPr>
          <w:rFonts w:hint="eastAsia"/>
        </w:rPr>
        <w:t>(5)</w:t>
      </w:r>
      <w:r>
        <w:rPr>
          <w:rFonts w:hint="eastAsia"/>
        </w:rPr>
        <w:t>会话表机制。对内网用户发起一个数据包访问某公网的服务器，</w:t>
      </w:r>
      <w:r w:rsidR="00BA197A">
        <w:rPr>
          <w:rFonts w:hint="eastAsia"/>
        </w:rPr>
        <w:t>防火墙会对数据包进行策略检查，记录数据包的源</w:t>
      </w:r>
      <w:r w:rsidR="00BA197A">
        <w:rPr>
          <w:rFonts w:hint="eastAsia"/>
        </w:rPr>
        <w:t>IP</w:t>
      </w:r>
      <w:r w:rsidR="00BA197A">
        <w:rPr>
          <w:rFonts w:hint="eastAsia"/>
        </w:rPr>
        <w:t>、</w:t>
      </w:r>
      <w:r w:rsidR="00BA197A">
        <w:t>目的</w:t>
      </w:r>
      <w:r w:rsidR="00BA197A">
        <w:t>IP</w:t>
      </w:r>
      <w:r w:rsidR="00BA197A">
        <w:rPr>
          <w:rFonts w:hint="eastAsia"/>
        </w:rPr>
        <w:t>、</w:t>
      </w:r>
      <w:r w:rsidR="00BA197A">
        <w:t>源端口号</w:t>
      </w:r>
      <w:r w:rsidR="00BA197A">
        <w:rPr>
          <w:rFonts w:hint="eastAsia"/>
        </w:rPr>
        <w:t>、</w:t>
      </w:r>
      <w:r w:rsidR="00BA197A">
        <w:t>目的端口号</w:t>
      </w:r>
      <w:r w:rsidR="00BA197A">
        <w:rPr>
          <w:rFonts w:hint="eastAsia"/>
        </w:rPr>
        <w:t>、</w:t>
      </w:r>
      <w:r w:rsidR="00BA197A">
        <w:t>协议号</w:t>
      </w:r>
      <w:r w:rsidR="00BA197A">
        <w:rPr>
          <w:rFonts w:hint="eastAsia"/>
        </w:rPr>
        <w:t>。</w:t>
      </w:r>
    </w:p>
    <w:p w:rsidR="00CA1377" w:rsidRDefault="00BA197A" w:rsidP="00B070D4">
      <w:pPr>
        <w:spacing w:line="220" w:lineRule="atLeast"/>
        <w:ind w:firstLineChars="190" w:firstLine="418"/>
      </w:pPr>
      <w:r>
        <w:t>从外网服务器返回后</w:t>
      </w:r>
      <w:r>
        <w:rPr>
          <w:rFonts w:hint="eastAsia"/>
        </w:rPr>
        <w:t>，</w:t>
      </w:r>
      <w:r>
        <w:t>对已有的会话进行匹配</w:t>
      </w:r>
      <w:r>
        <w:rPr>
          <w:rFonts w:hint="eastAsia"/>
        </w:rPr>
        <w:t>，</w:t>
      </w:r>
      <w:r>
        <w:t>若返回流量命中了会话表不进行安全策略检查直接返回内网</w:t>
      </w:r>
      <w:r>
        <w:rPr>
          <w:rFonts w:hint="eastAsia"/>
        </w:rPr>
        <w:t>；</w:t>
      </w:r>
      <w:r>
        <w:t>但是外网服务器或用户主动发起访问内网用户的时候</w:t>
      </w:r>
      <w:r>
        <w:rPr>
          <w:rFonts w:hint="eastAsia"/>
        </w:rPr>
        <w:t>，若</w:t>
      </w:r>
      <w:r>
        <w:t>没有会话表</w:t>
      </w:r>
      <w:r>
        <w:rPr>
          <w:rFonts w:hint="eastAsia"/>
        </w:rPr>
        <w:t>，</w:t>
      </w:r>
      <w:r>
        <w:t>安全策略检测不通过</w:t>
      </w:r>
      <w:r>
        <w:rPr>
          <w:rFonts w:hint="eastAsia"/>
        </w:rPr>
        <w:t>，</w:t>
      </w:r>
      <w:r>
        <w:t>是不允许发送数据包到内网</w:t>
      </w:r>
      <w:r>
        <w:rPr>
          <w:rFonts w:hint="eastAsia"/>
        </w:rPr>
        <w:t>，</w:t>
      </w:r>
      <w:r>
        <w:t>访问内网的</w:t>
      </w:r>
      <w:r>
        <w:rPr>
          <w:rFonts w:hint="eastAsia"/>
        </w:rPr>
        <w:t>。</w:t>
      </w:r>
    </w:p>
    <w:p w:rsidR="00B070D4" w:rsidRDefault="00CA1377" w:rsidP="00B070D4">
      <w:pPr>
        <w:spacing w:line="220" w:lineRule="atLeast"/>
        <w:ind w:firstLineChars="190" w:firstLine="418"/>
      </w:pPr>
      <w:r>
        <w:t>QQ</w:t>
      </w:r>
      <w:r>
        <w:t>和</w:t>
      </w:r>
      <w:r>
        <w:t>FTP</w:t>
      </w:r>
      <w:r>
        <w:t>服务器</w:t>
      </w:r>
      <w:r>
        <w:rPr>
          <w:rFonts w:hint="eastAsia"/>
        </w:rPr>
        <w:t>，</w:t>
      </w:r>
      <w:r>
        <w:t>客户端发起所使用的端口号和服务器回应所使用的端口号是不一样的</w:t>
      </w:r>
      <w:r w:rsidR="00BA197A">
        <w:t xml:space="preserve"> </w:t>
      </w:r>
      <w:r>
        <w:rPr>
          <w:rFonts w:hint="eastAsia"/>
        </w:rPr>
        <w:t>。</w:t>
      </w:r>
      <w:r>
        <w:t>FTP</w:t>
      </w:r>
      <w:r>
        <w:t>客户端发起使用的是</w:t>
      </w:r>
      <w:r>
        <w:rPr>
          <w:rFonts w:hint="eastAsia"/>
        </w:rPr>
        <w:t>21</w:t>
      </w:r>
      <w:r>
        <w:rPr>
          <w:rFonts w:hint="eastAsia"/>
        </w:rPr>
        <w:t>号端口，服务器吧数据流发给客户端用的是</w:t>
      </w:r>
      <w:r>
        <w:rPr>
          <w:rFonts w:hint="eastAsia"/>
        </w:rPr>
        <w:t>20</w:t>
      </w:r>
      <w:r>
        <w:rPr>
          <w:rFonts w:hint="eastAsia"/>
        </w:rPr>
        <w:t>号端口</w:t>
      </w:r>
      <w:r w:rsidR="008A2614">
        <w:rPr>
          <w:rFonts w:hint="eastAsia"/>
        </w:rPr>
        <w:t>，如果防火墙没有</w:t>
      </w:r>
      <w:r w:rsidR="008A2614">
        <w:rPr>
          <w:rFonts w:hint="eastAsia"/>
        </w:rPr>
        <w:t>20</w:t>
      </w:r>
      <w:r w:rsidR="008A2614">
        <w:rPr>
          <w:rFonts w:hint="eastAsia"/>
        </w:rPr>
        <w:t>号端口对应的会话表，服务器是没办法发送的。</w:t>
      </w:r>
      <w:r w:rsidR="007A68F4">
        <w:rPr>
          <w:rFonts w:hint="eastAsia"/>
        </w:rPr>
        <w:t>，就需要借助</w:t>
      </w:r>
      <w:r w:rsidR="007A68F4">
        <w:rPr>
          <w:rFonts w:hint="eastAsia"/>
        </w:rPr>
        <w:t>ASPF</w:t>
      </w:r>
      <w:r w:rsidR="007A68F4">
        <w:rPr>
          <w:rFonts w:hint="eastAsia"/>
        </w:rPr>
        <w:t>机制。</w:t>
      </w:r>
    </w:p>
    <w:p w:rsidR="007A68F4" w:rsidRDefault="007A68F4" w:rsidP="00B070D4">
      <w:pPr>
        <w:spacing w:line="220" w:lineRule="atLeast"/>
        <w:ind w:firstLineChars="190" w:firstLine="418"/>
      </w:pPr>
      <w:r>
        <w:t>ASPF</w:t>
      </w:r>
      <w:r>
        <w:rPr>
          <w:rFonts w:hint="eastAsia"/>
        </w:rPr>
        <w:t>（</w:t>
      </w:r>
      <w:r>
        <w:rPr>
          <w:rFonts w:hint="eastAsia"/>
        </w:rPr>
        <w:t>Application</w:t>
      </w:r>
      <w:r>
        <w:t xml:space="preserve"> Specific Packer Filter</w:t>
      </w:r>
      <w:r>
        <w:rPr>
          <w:rFonts w:hint="eastAsia"/>
        </w:rPr>
        <w:t>：</w:t>
      </w:r>
      <w:r>
        <w:t>基于状态的报文过滤</w:t>
      </w:r>
      <w:r>
        <w:rPr>
          <w:rFonts w:hint="eastAsia"/>
        </w:rPr>
        <w:t>），对常用的端口号进行统计。</w:t>
      </w:r>
    </w:p>
    <w:p w:rsidR="007A68F4" w:rsidRDefault="007A68F4" w:rsidP="00B070D4">
      <w:pPr>
        <w:spacing w:line="220" w:lineRule="atLeast"/>
        <w:ind w:firstLineChars="190" w:firstLine="418"/>
      </w:pPr>
      <w:r>
        <w:rPr>
          <w:rFonts w:hint="eastAsia"/>
        </w:rPr>
        <w:t>(6)</w:t>
      </w:r>
      <w:r>
        <w:t>为了防止现网防火墙故障会布置两台防火墙</w:t>
      </w:r>
      <w:r>
        <w:rPr>
          <w:rFonts w:hint="eastAsia"/>
        </w:rPr>
        <w:t>，采用</w:t>
      </w:r>
      <w:r>
        <w:t>一主一备的方式</w:t>
      </w:r>
      <w:r>
        <w:rPr>
          <w:rFonts w:hint="eastAsia"/>
        </w:rPr>
        <w:t>。</w:t>
      </w:r>
    </w:p>
    <w:p w:rsidR="007A68F4" w:rsidRDefault="00D73D4C" w:rsidP="00B070D4">
      <w:pPr>
        <w:spacing w:line="220" w:lineRule="atLeast"/>
        <w:ind w:firstLineChars="190" w:firstLine="418"/>
      </w:pPr>
      <w:r>
        <w:lastRenderedPageBreak/>
        <w:t>备用的防火墙是</w:t>
      </w:r>
      <w:r w:rsidR="007A68F4">
        <w:t>不能通过安全策略检查的</w:t>
      </w:r>
      <w:r>
        <w:rPr>
          <w:rFonts w:hint="eastAsia"/>
        </w:rPr>
        <w:t>，就需要一个备份的协议，</w:t>
      </w:r>
      <w:r>
        <w:rPr>
          <w:rFonts w:hint="eastAsia"/>
        </w:rPr>
        <w:t>HRP</w:t>
      </w:r>
      <w:r>
        <w:rPr>
          <w:rFonts w:hint="eastAsia"/>
        </w:rPr>
        <w:t>（</w:t>
      </w:r>
      <w:r>
        <w:rPr>
          <w:rFonts w:hint="eastAsia"/>
        </w:rPr>
        <w:t>Hua</w:t>
      </w:r>
      <w:r>
        <w:t>wei Redundancy Protocol</w:t>
      </w:r>
      <w:r>
        <w:rPr>
          <w:rFonts w:hint="eastAsia"/>
        </w:rPr>
        <w:t>）是承载在</w:t>
      </w:r>
      <w:r>
        <w:rPr>
          <w:rFonts w:hint="eastAsia"/>
        </w:rPr>
        <w:t>VGMP</w:t>
      </w:r>
      <w:r>
        <w:rPr>
          <w:rFonts w:hint="eastAsia"/>
        </w:rPr>
        <w:t>报文上进行传输的，用于在主用设备和备用设备之间备份关键配置命令和会话表状态信息。</w:t>
      </w:r>
    </w:p>
    <w:p w:rsidR="00B070D4" w:rsidRDefault="00B070D4" w:rsidP="00B070D4">
      <w:pPr>
        <w:pBdr>
          <w:bottom w:val="single" w:sz="6" w:space="1" w:color="auto"/>
        </w:pBdr>
        <w:spacing w:line="220" w:lineRule="atLeast"/>
      </w:pPr>
      <w:r>
        <w:rPr>
          <w:rFonts w:hint="eastAsia"/>
        </w:rPr>
        <w:t xml:space="preserve">      </w:t>
      </w:r>
    </w:p>
    <w:p w:rsidR="005625A9" w:rsidRDefault="005625A9" w:rsidP="00B070D4">
      <w:pPr>
        <w:spacing w:line="220" w:lineRule="atLeast"/>
      </w:pPr>
    </w:p>
    <w:p w:rsidR="005625A9" w:rsidRDefault="005625A9" w:rsidP="00B070D4">
      <w:pPr>
        <w:spacing w:line="220" w:lineRule="atLeast"/>
      </w:pPr>
      <w:r>
        <w:t>2</w:t>
      </w:r>
      <w:r>
        <w:t>信息安全</w:t>
      </w:r>
    </w:p>
    <w:p w:rsidR="005625A9" w:rsidRDefault="005625A9" w:rsidP="00B070D4">
      <w:pPr>
        <w:spacing w:line="220" w:lineRule="atLeast"/>
      </w:pPr>
      <w:r>
        <w:rPr>
          <w:rFonts w:hint="eastAsia"/>
        </w:rPr>
        <w:t xml:space="preserve">01 </w:t>
      </w:r>
      <w:r>
        <w:rPr>
          <w:rFonts w:hint="eastAsia"/>
        </w:rPr>
        <w:t>信息安全框架</w:t>
      </w:r>
    </w:p>
    <w:p w:rsidR="005625A9" w:rsidRDefault="005625A9" w:rsidP="005625A9">
      <w:pPr>
        <w:pStyle w:val="a3"/>
        <w:numPr>
          <w:ilvl w:val="0"/>
          <w:numId w:val="4"/>
        </w:numPr>
        <w:spacing w:line="220" w:lineRule="atLeast"/>
        <w:ind w:firstLineChars="0"/>
      </w:pPr>
      <w:r>
        <w:rPr>
          <w:rFonts w:hint="eastAsia"/>
        </w:rPr>
        <w:t>信息与信息安全</w:t>
      </w:r>
    </w:p>
    <w:p w:rsidR="005625A9" w:rsidRDefault="005625A9" w:rsidP="005625A9">
      <w:pPr>
        <w:pStyle w:val="a3"/>
        <w:spacing w:line="220" w:lineRule="atLeast"/>
        <w:ind w:left="360" w:firstLineChars="0" w:firstLine="0"/>
      </w:pPr>
      <w:r>
        <w:t>信息</w:t>
      </w:r>
      <w:r>
        <w:rPr>
          <w:rFonts w:hint="eastAsia"/>
        </w:rPr>
        <w:t>：</w:t>
      </w:r>
      <w:r>
        <w:t>数据</w:t>
      </w:r>
      <w:r>
        <w:rPr>
          <w:rFonts w:hint="eastAsia"/>
        </w:rPr>
        <w:t>、</w:t>
      </w:r>
      <w:r>
        <w:t>信息流</w:t>
      </w:r>
    </w:p>
    <w:p w:rsidR="00AD03E9" w:rsidRDefault="005625A9" w:rsidP="005625A9">
      <w:pPr>
        <w:pStyle w:val="a3"/>
        <w:spacing w:line="220" w:lineRule="atLeast"/>
        <w:ind w:left="360" w:firstLineChars="0" w:firstLine="0"/>
      </w:pPr>
      <w:r>
        <w:t>信息安全包括</w:t>
      </w:r>
      <w:r w:rsidR="007F103D">
        <w:rPr>
          <w:rFonts w:hint="eastAsia"/>
        </w:rPr>
        <w:t>（</w:t>
      </w:r>
      <w:r w:rsidR="007F103D">
        <w:rPr>
          <w:rFonts w:hint="eastAsia"/>
        </w:rPr>
        <w:t>CIA</w:t>
      </w:r>
      <w:r w:rsidR="007F103D">
        <w:rPr>
          <w:rFonts w:hint="eastAsia"/>
        </w:rPr>
        <w:t>）</w:t>
      </w:r>
      <w:r>
        <w:rPr>
          <w:rFonts w:hint="eastAsia"/>
        </w:rPr>
        <w:t>：</w:t>
      </w:r>
      <w:r>
        <w:t>保密性</w:t>
      </w:r>
      <w:r>
        <w:rPr>
          <w:rFonts w:hint="eastAsia"/>
        </w:rPr>
        <w:t>（</w:t>
      </w:r>
      <w:r>
        <w:rPr>
          <w:rFonts w:hint="eastAsia"/>
        </w:rPr>
        <w:t>Confidentiality</w:t>
      </w:r>
      <w:r>
        <w:rPr>
          <w:rFonts w:hint="eastAsia"/>
        </w:rPr>
        <w:t>）</w:t>
      </w:r>
      <w:r w:rsidR="00AD03E9">
        <w:rPr>
          <w:rFonts w:hint="eastAsia"/>
        </w:rPr>
        <w:t>----</w:t>
      </w:r>
      <w:r w:rsidR="00AD03E9">
        <w:rPr>
          <w:rFonts w:hint="eastAsia"/>
        </w:rPr>
        <w:t>只有授权用户可以获取信息</w:t>
      </w:r>
    </w:p>
    <w:p w:rsidR="00AD03E9" w:rsidRDefault="005625A9" w:rsidP="00AD03E9">
      <w:pPr>
        <w:pStyle w:val="a3"/>
        <w:spacing w:line="220" w:lineRule="atLeast"/>
        <w:ind w:left="360" w:firstLineChars="700" w:firstLine="1540"/>
      </w:pPr>
      <w:r>
        <w:rPr>
          <w:rFonts w:hint="eastAsia"/>
        </w:rPr>
        <w:t>完整性（</w:t>
      </w:r>
      <w:r>
        <w:rPr>
          <w:rFonts w:hint="eastAsia"/>
        </w:rPr>
        <w:t>Integrity</w:t>
      </w:r>
      <w:r>
        <w:rPr>
          <w:rFonts w:hint="eastAsia"/>
        </w:rPr>
        <w:t>）</w:t>
      </w:r>
      <w:r w:rsidR="00AD03E9">
        <w:rPr>
          <w:rFonts w:hint="eastAsia"/>
        </w:rPr>
        <w:t>----</w:t>
      </w:r>
      <w:r w:rsidR="00AD03E9">
        <w:rPr>
          <w:rFonts w:hint="eastAsia"/>
        </w:rPr>
        <w:t>输入和传输过程中</w:t>
      </w:r>
      <w:r w:rsidR="00AD03E9">
        <w:rPr>
          <w:rFonts w:hint="eastAsia"/>
        </w:rPr>
        <w:t xml:space="preserve"> </w:t>
      </w:r>
      <w:r w:rsidR="00AD03E9">
        <w:rPr>
          <w:rFonts w:hint="eastAsia"/>
        </w:rPr>
        <w:t>数据一致性</w:t>
      </w:r>
    </w:p>
    <w:p w:rsidR="005625A9" w:rsidRDefault="005625A9" w:rsidP="00AD03E9">
      <w:pPr>
        <w:pStyle w:val="a3"/>
        <w:spacing w:line="220" w:lineRule="atLeast"/>
        <w:ind w:left="360" w:firstLineChars="700" w:firstLine="1540"/>
      </w:pPr>
      <w:r>
        <w:rPr>
          <w:rFonts w:hint="eastAsia"/>
        </w:rPr>
        <w:t>可用性（</w:t>
      </w:r>
      <w:r>
        <w:rPr>
          <w:rFonts w:hint="eastAsia"/>
        </w:rPr>
        <w:t>Ava</w:t>
      </w:r>
      <w:r>
        <w:t>ilability</w:t>
      </w:r>
      <w:r>
        <w:rPr>
          <w:rFonts w:hint="eastAsia"/>
        </w:rPr>
        <w:t>）</w:t>
      </w:r>
      <w:r w:rsidR="00AD03E9">
        <w:rPr>
          <w:rFonts w:hint="eastAsia"/>
        </w:rPr>
        <w:t>----</w:t>
      </w:r>
      <w:r w:rsidR="00AD03E9">
        <w:rPr>
          <w:rFonts w:hint="eastAsia"/>
        </w:rPr>
        <w:t>保证合法用户对信息资源的使用不会被不正当的拒绝。</w:t>
      </w:r>
    </w:p>
    <w:p w:rsidR="007F103D" w:rsidRDefault="007F103D" w:rsidP="007F103D">
      <w:pPr>
        <w:pStyle w:val="a3"/>
        <w:numPr>
          <w:ilvl w:val="0"/>
          <w:numId w:val="4"/>
        </w:numPr>
        <w:spacing w:line="220" w:lineRule="atLeast"/>
        <w:ind w:firstLineChars="0"/>
      </w:pPr>
      <w:r>
        <w:t>安全漏洞的危害</w:t>
      </w:r>
    </w:p>
    <w:p w:rsidR="007F103D" w:rsidRDefault="007F103D" w:rsidP="007F103D">
      <w:pPr>
        <w:pStyle w:val="a3"/>
        <w:spacing w:line="220" w:lineRule="atLeast"/>
        <w:ind w:left="360" w:firstLineChars="0" w:firstLine="0"/>
      </w:pPr>
      <w:r>
        <w:t>信息作为一种资源</w:t>
      </w:r>
      <w:r>
        <w:rPr>
          <w:rFonts w:hint="eastAsia"/>
        </w:rPr>
        <w:t>，</w:t>
      </w:r>
      <w:r>
        <w:t>具有普遍性</w:t>
      </w:r>
      <w:r>
        <w:rPr>
          <w:rFonts w:hint="eastAsia"/>
        </w:rPr>
        <w:t>、</w:t>
      </w:r>
      <w:r>
        <w:t>共享性</w:t>
      </w:r>
      <w:r>
        <w:rPr>
          <w:rFonts w:hint="eastAsia"/>
        </w:rPr>
        <w:t>、</w:t>
      </w:r>
      <w:r>
        <w:t>增值性</w:t>
      </w:r>
      <w:r>
        <w:rPr>
          <w:rFonts w:hint="eastAsia"/>
        </w:rPr>
        <w:t>、</w:t>
      </w:r>
      <w:r>
        <w:t>可处理性和多效应性</w:t>
      </w:r>
      <w:r>
        <w:rPr>
          <w:rFonts w:hint="eastAsia"/>
        </w:rPr>
        <w:t>。</w:t>
      </w:r>
    </w:p>
    <w:p w:rsidR="007F103D" w:rsidRDefault="007F103D" w:rsidP="007F103D">
      <w:pPr>
        <w:pStyle w:val="a3"/>
        <w:spacing w:line="220" w:lineRule="atLeast"/>
        <w:ind w:left="360" w:firstLineChars="0" w:firstLine="0"/>
      </w:pPr>
      <w:r>
        <w:t>安全漏洞会导致</w:t>
      </w:r>
      <w:r>
        <w:rPr>
          <w:rFonts w:hint="eastAsia"/>
        </w:rPr>
        <w:t>：</w:t>
      </w:r>
      <w:r>
        <w:t>声誉损失</w:t>
      </w:r>
      <w:r>
        <w:rPr>
          <w:rFonts w:hint="eastAsia"/>
        </w:rPr>
        <w:t>、</w:t>
      </w:r>
      <w:r>
        <w:t>财务损失</w:t>
      </w:r>
      <w:r>
        <w:rPr>
          <w:rFonts w:hint="eastAsia"/>
        </w:rPr>
        <w:t>、</w:t>
      </w:r>
      <w:r>
        <w:t>知识产权损失</w:t>
      </w:r>
      <w:r>
        <w:rPr>
          <w:rFonts w:hint="eastAsia"/>
        </w:rPr>
        <w:t>、</w:t>
      </w:r>
      <w:r>
        <w:t>失去客户的信任</w:t>
      </w:r>
      <w:r>
        <w:rPr>
          <w:rFonts w:hint="eastAsia"/>
        </w:rPr>
        <w:t>、</w:t>
      </w:r>
      <w:r>
        <w:t>业务中断</w:t>
      </w:r>
      <w:r>
        <w:rPr>
          <w:rFonts w:hint="eastAsia"/>
        </w:rPr>
        <w:t>、</w:t>
      </w:r>
      <w:r>
        <w:t>信誉损失</w:t>
      </w:r>
    </w:p>
    <w:p w:rsidR="007F103D" w:rsidRDefault="007F103D" w:rsidP="007F103D">
      <w:pPr>
        <w:pStyle w:val="a3"/>
        <w:spacing w:line="220" w:lineRule="atLeast"/>
        <w:ind w:left="360" w:firstLineChars="0" w:firstLine="0"/>
      </w:pPr>
    </w:p>
    <w:p w:rsidR="007F103D" w:rsidRDefault="007F103D" w:rsidP="007F103D">
      <w:pPr>
        <w:pStyle w:val="a3"/>
        <w:spacing w:line="220" w:lineRule="atLeast"/>
        <w:ind w:left="360" w:firstLineChars="0" w:firstLine="0"/>
      </w:pPr>
      <w:r>
        <w:t>信息安全是</w:t>
      </w:r>
      <w:r>
        <w:rPr>
          <w:rFonts w:hint="eastAsia"/>
        </w:rPr>
        <w:t>“组织问题”而不是“</w:t>
      </w:r>
      <w:r>
        <w:rPr>
          <w:rFonts w:hint="eastAsia"/>
        </w:rPr>
        <w:t>IT</w:t>
      </w:r>
      <w:r>
        <w:rPr>
          <w:rFonts w:hint="eastAsia"/>
        </w:rPr>
        <w:t>问题”；</w:t>
      </w:r>
      <w:r>
        <w:t>超过</w:t>
      </w:r>
      <w:r>
        <w:rPr>
          <w:rFonts w:hint="eastAsia"/>
        </w:rPr>
        <w:t>70%</w:t>
      </w:r>
      <w:r>
        <w:rPr>
          <w:rFonts w:hint="eastAsia"/>
        </w:rPr>
        <w:t>的威胁是内部；最大风险和最大资产都是人；社会工程师重大威胁；</w:t>
      </w:r>
    </w:p>
    <w:p w:rsidR="007F103D" w:rsidRDefault="007F103D" w:rsidP="007F103D">
      <w:pPr>
        <w:pStyle w:val="a3"/>
        <w:numPr>
          <w:ilvl w:val="0"/>
          <w:numId w:val="4"/>
        </w:numPr>
        <w:spacing w:line="220" w:lineRule="atLeast"/>
        <w:ind w:firstLineChars="0"/>
      </w:pPr>
      <w:r>
        <w:t>信息保障技术框架</w:t>
      </w:r>
      <w:r>
        <w:rPr>
          <w:rFonts w:hint="eastAsia"/>
        </w:rPr>
        <w:t>（</w:t>
      </w:r>
      <w:r>
        <w:rPr>
          <w:rFonts w:hint="eastAsia"/>
        </w:rPr>
        <w:t>IATF</w:t>
      </w:r>
      <w:r>
        <w:rPr>
          <w:rFonts w:hint="eastAsia"/>
        </w:rPr>
        <w:t>）</w:t>
      </w:r>
    </w:p>
    <w:p w:rsidR="007F103D" w:rsidRDefault="007F103D" w:rsidP="007F103D">
      <w:pPr>
        <w:pStyle w:val="a3"/>
        <w:spacing w:line="220" w:lineRule="atLeast"/>
        <w:ind w:left="360" w:firstLineChars="0" w:firstLine="0"/>
      </w:pPr>
      <w:r>
        <w:t>代表理论为深度防御</w:t>
      </w:r>
      <w:r>
        <w:rPr>
          <w:rFonts w:hint="eastAsia"/>
        </w:rPr>
        <w:t>，</w:t>
      </w:r>
      <w:r>
        <w:t>阐述了系统工程</w:t>
      </w:r>
      <w:r>
        <w:rPr>
          <w:rFonts w:hint="eastAsia"/>
        </w:rPr>
        <w:t>、</w:t>
      </w:r>
      <w:r>
        <w:t>系统采购风险管理</w:t>
      </w:r>
      <w:r>
        <w:rPr>
          <w:rFonts w:hint="eastAsia"/>
        </w:rPr>
        <w:t>、</w:t>
      </w:r>
      <w:r>
        <w:t>认证和鉴定以及生命周期支持等过程</w:t>
      </w:r>
      <w:r>
        <w:rPr>
          <w:rFonts w:hint="eastAsia"/>
        </w:rPr>
        <w:t>。</w:t>
      </w:r>
    </w:p>
    <w:p w:rsidR="007F103D" w:rsidRDefault="007F103D" w:rsidP="007F103D">
      <w:pPr>
        <w:pStyle w:val="a3"/>
        <w:numPr>
          <w:ilvl w:val="0"/>
          <w:numId w:val="4"/>
        </w:numPr>
        <w:spacing w:line="220" w:lineRule="atLeast"/>
        <w:ind w:firstLineChars="0"/>
      </w:pPr>
      <w:r>
        <w:t>信息安全管理的作用</w:t>
      </w:r>
    </w:p>
    <w:p w:rsidR="007F103D" w:rsidRDefault="00324B7D" w:rsidP="007F103D">
      <w:pPr>
        <w:pStyle w:val="a3"/>
        <w:spacing w:line="220" w:lineRule="atLeast"/>
        <w:ind w:left="360" w:firstLineChars="0" w:firstLine="0"/>
      </w:pPr>
      <w:r>
        <w:rPr>
          <w:rFonts w:hint="eastAsia"/>
        </w:rPr>
        <w:t>技术措施需要配合正确的使用才能发挥作用。</w:t>
      </w:r>
    </w:p>
    <w:p w:rsidR="00324B7D" w:rsidRDefault="00324B7D" w:rsidP="007F103D">
      <w:pPr>
        <w:pStyle w:val="a3"/>
        <w:spacing w:line="220" w:lineRule="atLeast"/>
        <w:ind w:left="360" w:firstLineChars="0" w:firstLine="0"/>
      </w:pPr>
      <w:r>
        <w:t>从根本上说</w:t>
      </w:r>
      <w:r>
        <w:rPr>
          <w:rFonts w:hint="eastAsia"/>
        </w:rPr>
        <w:t>，</w:t>
      </w:r>
      <w:r>
        <w:t>信息安全是个管理过程</w:t>
      </w:r>
      <w:r>
        <w:rPr>
          <w:rFonts w:hint="eastAsia"/>
        </w:rPr>
        <w:t>，</w:t>
      </w:r>
      <w:r>
        <w:t>而不是技术过程</w:t>
      </w:r>
      <w:r>
        <w:rPr>
          <w:rFonts w:hint="eastAsia"/>
        </w:rPr>
        <w:t>；</w:t>
      </w:r>
    </w:p>
    <w:p w:rsidR="00324B7D" w:rsidRDefault="00324B7D" w:rsidP="007F103D">
      <w:pPr>
        <w:pStyle w:val="a3"/>
        <w:spacing w:line="220" w:lineRule="atLeast"/>
        <w:ind w:left="360" w:firstLineChars="0" w:firstLine="0"/>
      </w:pPr>
      <w:r>
        <w:t>技术不高但管理良好的系统远比技术高超但管理混乱的系统安全</w:t>
      </w:r>
      <w:r>
        <w:rPr>
          <w:rFonts w:hint="eastAsia"/>
        </w:rPr>
        <w:t>；</w:t>
      </w:r>
    </w:p>
    <w:p w:rsidR="00324B7D" w:rsidRDefault="00324B7D" w:rsidP="007F103D">
      <w:pPr>
        <w:pStyle w:val="a3"/>
        <w:spacing w:line="220" w:lineRule="atLeast"/>
        <w:ind w:left="360" w:firstLineChars="0" w:firstLine="0"/>
      </w:pPr>
      <w:r>
        <w:rPr>
          <w:rFonts w:hint="eastAsia"/>
        </w:rPr>
        <w:lastRenderedPageBreak/>
        <w:t>3</w:t>
      </w:r>
      <w:r>
        <w:rPr>
          <w:rFonts w:hint="eastAsia"/>
        </w:rPr>
        <w:t>分技术，</w:t>
      </w:r>
      <w:r>
        <w:rPr>
          <w:rFonts w:hint="eastAsia"/>
        </w:rPr>
        <w:t>7</w:t>
      </w:r>
      <w:r>
        <w:rPr>
          <w:rFonts w:hint="eastAsia"/>
        </w:rPr>
        <w:t>分管理；</w:t>
      </w:r>
    </w:p>
    <w:p w:rsidR="00324B7D" w:rsidRDefault="00324B7D" w:rsidP="00324B7D">
      <w:pPr>
        <w:pStyle w:val="a3"/>
        <w:numPr>
          <w:ilvl w:val="0"/>
          <w:numId w:val="4"/>
        </w:numPr>
        <w:spacing w:line="220" w:lineRule="atLeast"/>
        <w:ind w:firstLineChars="0"/>
      </w:pPr>
      <w:r>
        <w:t>信息安全管理体系</w:t>
      </w:r>
    </w:p>
    <w:p w:rsidR="00324B7D" w:rsidRDefault="00324B7D" w:rsidP="00324B7D">
      <w:pPr>
        <w:pStyle w:val="a3"/>
        <w:pBdr>
          <w:bottom w:val="single" w:sz="6" w:space="1" w:color="auto"/>
        </w:pBdr>
        <w:spacing w:line="220" w:lineRule="atLeast"/>
        <w:ind w:left="360" w:firstLineChars="0" w:firstLine="0"/>
      </w:pPr>
      <w:r>
        <w:t>ISMS</w:t>
      </w:r>
      <w:r>
        <w:t>是一种常见的对组织信息安全进行全面</w:t>
      </w:r>
      <w:r>
        <w:rPr>
          <w:rFonts w:hint="eastAsia"/>
        </w:rPr>
        <w:t>、</w:t>
      </w:r>
      <w:r>
        <w:t>系统管理的方法</w:t>
      </w:r>
      <w:r>
        <w:rPr>
          <w:rFonts w:hint="eastAsia"/>
        </w:rPr>
        <w:t>。</w:t>
      </w:r>
      <w:r w:rsidR="008A0D2D">
        <w:rPr>
          <w:rFonts w:hint="eastAsia"/>
        </w:rPr>
        <w:t>一种有关信息安全的管理体系，是一种典型的基于风险管理和过程方法的管理体系。</w:t>
      </w:r>
      <w:r w:rsidR="00DE1034">
        <w:rPr>
          <w:rFonts w:hint="eastAsia"/>
        </w:rPr>
        <w:t>四个必要活动：风险评估、内部审核、有效性测量、管理评审</w:t>
      </w:r>
      <w:r w:rsidR="00CD1868">
        <w:rPr>
          <w:rFonts w:hint="eastAsia"/>
        </w:rPr>
        <w:t>。</w:t>
      </w:r>
    </w:p>
    <w:p w:rsidR="001F73B2" w:rsidRDefault="001F73B2" w:rsidP="00324B7D">
      <w:pPr>
        <w:pStyle w:val="a3"/>
        <w:spacing w:line="220" w:lineRule="atLeast"/>
        <w:ind w:left="360" w:firstLineChars="0" w:firstLine="0"/>
      </w:pPr>
    </w:p>
    <w:p w:rsidR="001F73B2" w:rsidRDefault="001F73B2" w:rsidP="00324B7D">
      <w:pPr>
        <w:pStyle w:val="a3"/>
        <w:spacing w:line="220" w:lineRule="atLeast"/>
        <w:ind w:left="360" w:firstLineChars="0" w:firstLine="0"/>
      </w:pPr>
    </w:p>
    <w:p w:rsidR="001F73B2" w:rsidRDefault="001F73B2" w:rsidP="00324B7D">
      <w:pPr>
        <w:pStyle w:val="a3"/>
        <w:spacing w:line="220" w:lineRule="atLeast"/>
        <w:ind w:left="360" w:firstLineChars="0" w:firstLine="0"/>
      </w:pPr>
      <w:r>
        <w:t>02</w:t>
      </w:r>
      <w:r>
        <w:t>信息安全审计</w:t>
      </w:r>
    </w:p>
    <w:p w:rsidR="001F73B2" w:rsidRDefault="001F73B2" w:rsidP="001F73B2">
      <w:pPr>
        <w:pStyle w:val="a3"/>
        <w:numPr>
          <w:ilvl w:val="0"/>
          <w:numId w:val="5"/>
        </w:numPr>
        <w:spacing w:line="220" w:lineRule="atLeast"/>
        <w:ind w:firstLineChars="0"/>
      </w:pPr>
      <w:r>
        <w:rPr>
          <w:rFonts w:hint="eastAsia"/>
        </w:rPr>
        <w:t>风险、信息安全风险的概念</w:t>
      </w:r>
    </w:p>
    <w:p w:rsidR="001F73B2" w:rsidRDefault="001F73B2" w:rsidP="001F73B2">
      <w:pPr>
        <w:pStyle w:val="a3"/>
        <w:spacing w:line="220" w:lineRule="atLeast"/>
        <w:ind w:left="720" w:firstLineChars="0" w:firstLine="0"/>
      </w:pPr>
      <w:r>
        <w:t>风险指时态的概率及其结果的组合</w:t>
      </w:r>
    </w:p>
    <w:p w:rsidR="001F73B2" w:rsidRDefault="001F73B2" w:rsidP="001F73B2">
      <w:pPr>
        <w:pStyle w:val="a3"/>
        <w:spacing w:line="220" w:lineRule="atLeast"/>
        <w:ind w:left="720" w:firstLineChars="0" w:firstLine="0"/>
      </w:pPr>
      <w:r>
        <w:t>信息安全风险</w:t>
      </w:r>
      <w:r>
        <w:rPr>
          <w:rFonts w:hint="eastAsia"/>
        </w:rPr>
        <w:t>，</w:t>
      </w:r>
      <w:r>
        <w:t>指人为或自然的威胁利用信息系统及其管理体系中存在的脆弱性导致安全事件的发生及其对组织造成的影响</w:t>
      </w:r>
      <w:r>
        <w:rPr>
          <w:rFonts w:hint="eastAsia"/>
        </w:rPr>
        <w:t>。</w:t>
      </w:r>
    </w:p>
    <w:p w:rsidR="000B13E7" w:rsidRDefault="000B13E7" w:rsidP="001F73B2">
      <w:pPr>
        <w:pStyle w:val="a3"/>
        <w:spacing w:line="220" w:lineRule="atLeast"/>
        <w:ind w:left="720" w:firstLineChars="0" w:firstLine="0"/>
      </w:pPr>
      <w:r>
        <w:t>风险的构成</w:t>
      </w:r>
      <w:r>
        <w:rPr>
          <w:rFonts w:hint="eastAsia"/>
        </w:rPr>
        <w:t>：</w:t>
      </w:r>
      <w:r>
        <w:t>起源</w:t>
      </w:r>
      <w:r>
        <w:rPr>
          <w:rFonts w:hint="eastAsia"/>
        </w:rPr>
        <w:t>（威胁源）、方式（威胁行为）、途径（脆弱性）、受体（资产）、后果（影响）；</w:t>
      </w:r>
    </w:p>
    <w:p w:rsidR="000B13E7" w:rsidRDefault="00851A66" w:rsidP="00851A66">
      <w:pPr>
        <w:pStyle w:val="a3"/>
        <w:numPr>
          <w:ilvl w:val="0"/>
          <w:numId w:val="5"/>
        </w:numPr>
        <w:spacing w:line="220" w:lineRule="atLeast"/>
        <w:ind w:firstLineChars="0"/>
      </w:pPr>
      <w:r>
        <w:rPr>
          <w:rFonts w:hint="eastAsia"/>
        </w:rPr>
        <w:t>相关术语</w:t>
      </w:r>
    </w:p>
    <w:p w:rsidR="00851A66" w:rsidRDefault="00851A66" w:rsidP="00B0122B">
      <w:pPr>
        <w:pStyle w:val="a3"/>
        <w:spacing w:line="220" w:lineRule="atLeast"/>
        <w:ind w:left="720" w:firstLineChars="0" w:firstLine="0"/>
      </w:pPr>
      <w:r>
        <w:t>资产是任何对组织有价值的东西</w:t>
      </w:r>
      <w:r>
        <w:rPr>
          <w:rFonts w:hint="eastAsia"/>
        </w:rPr>
        <w:t>，</w:t>
      </w:r>
      <w:r>
        <w:t>是要保护的对象</w:t>
      </w:r>
      <w:r>
        <w:rPr>
          <w:rFonts w:hint="eastAsia"/>
        </w:rPr>
        <w:t>；</w:t>
      </w:r>
      <w:r>
        <w:t>资产以多种形式存在</w:t>
      </w:r>
      <w:r>
        <w:rPr>
          <w:rFonts w:hint="eastAsia"/>
        </w:rPr>
        <w:t>（多种分类方法）；</w:t>
      </w:r>
    </w:p>
    <w:p w:rsidR="00B0122B" w:rsidRDefault="00B0122B" w:rsidP="00B0122B">
      <w:pPr>
        <w:pStyle w:val="a3"/>
        <w:spacing w:line="220" w:lineRule="atLeast"/>
        <w:ind w:left="720" w:firstLineChars="0" w:firstLine="0"/>
      </w:pPr>
      <w:r>
        <w:t>威胁是指可能导致对系统或组织危害的不希望事故潜在起因</w:t>
      </w:r>
      <w:r>
        <w:rPr>
          <w:rFonts w:hint="eastAsia"/>
        </w:rPr>
        <w:t>；</w:t>
      </w:r>
      <w:r>
        <w:t>引起风险的外因</w:t>
      </w:r>
      <w:r>
        <w:rPr>
          <w:rFonts w:hint="eastAsia"/>
        </w:rPr>
        <w:t>；</w:t>
      </w:r>
      <w:r>
        <w:t>威胁源采取恰当的威胁方式才可能引发危险</w:t>
      </w:r>
      <w:r>
        <w:rPr>
          <w:rFonts w:hint="eastAsia"/>
        </w:rPr>
        <w:t>。（操作失误，滥用授权，行为抵赖，身份假冒）</w:t>
      </w:r>
    </w:p>
    <w:p w:rsidR="00B0122B" w:rsidRDefault="00E31D64" w:rsidP="00B0122B">
      <w:pPr>
        <w:pStyle w:val="a3"/>
        <w:spacing w:line="220" w:lineRule="atLeast"/>
        <w:ind w:left="720" w:firstLineChars="0" w:firstLine="0"/>
      </w:pPr>
      <w:r>
        <w:rPr>
          <w:rFonts w:hint="eastAsia"/>
        </w:rPr>
        <w:t>脆弱性是可能被危险所利用的资产或若干资产的薄弱环节；造成风险的内因；脆弱性本身并不对资产构成危害，会被危险源利用，从而对信息资产造成危害。</w:t>
      </w:r>
    </w:p>
    <w:p w:rsidR="00E31D64" w:rsidRDefault="00E31D64" w:rsidP="00B0122B">
      <w:pPr>
        <w:pStyle w:val="a3"/>
        <w:spacing w:line="220" w:lineRule="atLeast"/>
        <w:ind w:left="720" w:firstLineChars="0" w:firstLine="0"/>
      </w:pPr>
      <w:r>
        <w:rPr>
          <w:rFonts w:hint="eastAsia"/>
        </w:rPr>
        <w:t>（系统程序代码缺陷、系统设备安全配置错误）</w:t>
      </w:r>
    </w:p>
    <w:p w:rsidR="00E31D64" w:rsidRDefault="00E31D64" w:rsidP="00B0122B">
      <w:pPr>
        <w:pStyle w:val="a3"/>
        <w:spacing w:line="220" w:lineRule="atLeast"/>
        <w:ind w:left="720" w:firstLineChars="0" w:firstLine="0"/>
      </w:pPr>
      <w:r>
        <w:t>可能性是某件事发生的机会</w:t>
      </w:r>
      <w:r>
        <w:rPr>
          <w:rFonts w:hint="eastAsia"/>
        </w:rPr>
        <w:t>；</w:t>
      </w:r>
      <w:r>
        <w:t>威胁源利用脆弱性造成不良后果的机会</w:t>
      </w:r>
      <w:r w:rsidR="0000623D">
        <w:rPr>
          <w:rFonts w:hint="eastAsia"/>
        </w:rPr>
        <w:t>。</w:t>
      </w:r>
    </w:p>
    <w:p w:rsidR="00CD50D9" w:rsidRDefault="00CD50D9" w:rsidP="00B0122B">
      <w:pPr>
        <w:pStyle w:val="a3"/>
        <w:spacing w:line="220" w:lineRule="atLeast"/>
        <w:ind w:left="720" w:firstLineChars="0" w:firstLine="0"/>
      </w:pPr>
      <w:r>
        <w:rPr>
          <w:rFonts w:hint="eastAsia"/>
        </w:rPr>
        <w:t>风险就是威胁源采用威胁方式，利用脆弱性造成不良后果的可能性。</w:t>
      </w:r>
    </w:p>
    <w:p w:rsidR="0000623D" w:rsidRDefault="00CD50D9" w:rsidP="00B0122B">
      <w:pPr>
        <w:pStyle w:val="a3"/>
        <w:spacing w:line="220" w:lineRule="atLeast"/>
        <w:ind w:left="720" w:firstLineChars="0" w:firstLine="0"/>
      </w:pPr>
      <w:r>
        <w:rPr>
          <w:rFonts w:hint="eastAsia"/>
        </w:rPr>
        <w:t>风险是这个事件</w:t>
      </w:r>
    </w:p>
    <w:p w:rsidR="00CD50D9" w:rsidRDefault="00CD50D9" w:rsidP="00CD50D9">
      <w:pPr>
        <w:pStyle w:val="a3"/>
        <w:numPr>
          <w:ilvl w:val="0"/>
          <w:numId w:val="5"/>
        </w:numPr>
        <w:spacing w:line="220" w:lineRule="atLeast"/>
        <w:ind w:firstLineChars="0"/>
      </w:pPr>
      <w:r>
        <w:t>信息安全审计</w:t>
      </w:r>
    </w:p>
    <w:p w:rsidR="00CD50D9" w:rsidRDefault="00CD50D9" w:rsidP="00CD50D9">
      <w:pPr>
        <w:pStyle w:val="a3"/>
        <w:spacing w:line="220" w:lineRule="atLeast"/>
        <w:ind w:left="720" w:firstLineChars="0" w:firstLine="0"/>
      </w:pPr>
      <w:r>
        <w:lastRenderedPageBreak/>
        <w:t>依据有关信息安全技术与管理标准</w:t>
      </w:r>
      <w:r>
        <w:rPr>
          <w:rFonts w:hint="eastAsia"/>
        </w:rPr>
        <w:t>，</w:t>
      </w:r>
      <w:r>
        <w:t>对信息系统及由其处理</w:t>
      </w:r>
      <w:r>
        <w:rPr>
          <w:rFonts w:hint="eastAsia"/>
        </w:rPr>
        <w:t>、</w:t>
      </w:r>
      <w:r>
        <w:t>传输和存储的信息的保密性</w:t>
      </w:r>
      <w:r>
        <w:rPr>
          <w:rFonts w:hint="eastAsia"/>
        </w:rPr>
        <w:t>、</w:t>
      </w:r>
      <w:r>
        <w:t>完整性和可用性等安全属性进行评价的过程</w:t>
      </w:r>
      <w:r>
        <w:rPr>
          <w:rFonts w:hint="eastAsia"/>
        </w:rPr>
        <w:t>。</w:t>
      </w:r>
      <w:r w:rsidR="00DF693C">
        <w:rPr>
          <w:rFonts w:hint="eastAsia"/>
        </w:rPr>
        <w:t>是揭示信息安全风险的最佳手段。</w:t>
      </w:r>
    </w:p>
    <w:p w:rsidR="00BD0EDA" w:rsidRDefault="00BD0EDA" w:rsidP="00CD50D9">
      <w:pPr>
        <w:pStyle w:val="a3"/>
        <w:pBdr>
          <w:bottom w:val="single" w:sz="6" w:space="1" w:color="auto"/>
        </w:pBdr>
        <w:spacing w:line="220" w:lineRule="atLeast"/>
        <w:ind w:left="720" w:firstLineChars="0" w:firstLine="0"/>
      </w:pPr>
    </w:p>
    <w:p w:rsidR="00BD0EDA" w:rsidRDefault="00BD0EDA" w:rsidP="00CD50D9">
      <w:pPr>
        <w:pStyle w:val="a3"/>
        <w:spacing w:line="220" w:lineRule="atLeast"/>
        <w:ind w:left="720" w:firstLineChars="0" w:firstLine="0"/>
      </w:pPr>
    </w:p>
    <w:p w:rsidR="00BD0EDA" w:rsidRDefault="00BD0EDA" w:rsidP="00CD50D9">
      <w:pPr>
        <w:pStyle w:val="a3"/>
        <w:spacing w:line="220" w:lineRule="atLeast"/>
        <w:ind w:left="720" w:firstLineChars="0" w:firstLine="0"/>
      </w:pPr>
      <w:r>
        <w:t xml:space="preserve">03 </w:t>
      </w:r>
      <w:r>
        <w:t>信息安全标准</w:t>
      </w:r>
    </w:p>
    <w:p w:rsidR="00BD0EDA" w:rsidRDefault="00BD0EDA" w:rsidP="00BD0EDA">
      <w:pPr>
        <w:pStyle w:val="a3"/>
        <w:numPr>
          <w:ilvl w:val="0"/>
          <w:numId w:val="6"/>
        </w:numPr>
        <w:spacing w:line="220" w:lineRule="atLeast"/>
        <w:ind w:firstLineChars="0"/>
      </w:pPr>
      <w:r>
        <w:rPr>
          <w:rFonts w:hint="eastAsia"/>
        </w:rPr>
        <w:t>大部分信息安全问题的发生是因为：</w:t>
      </w:r>
    </w:p>
    <w:p w:rsidR="00BD0EDA" w:rsidRDefault="00BD0EDA" w:rsidP="00BD0EDA">
      <w:pPr>
        <w:pStyle w:val="a3"/>
        <w:spacing w:line="220" w:lineRule="atLeast"/>
        <w:ind w:left="360" w:firstLineChars="0" w:firstLine="0"/>
      </w:pPr>
      <w:r>
        <w:t>员工缺乏信息安全意识</w:t>
      </w:r>
      <w:r>
        <w:rPr>
          <w:rFonts w:hint="eastAsia"/>
        </w:rPr>
        <w:t>；</w:t>
      </w:r>
      <w:r>
        <w:t>没有建立必要的信息安全管理机制</w:t>
      </w:r>
      <w:r>
        <w:rPr>
          <w:rFonts w:hint="eastAsia"/>
        </w:rPr>
        <w:t>；</w:t>
      </w:r>
      <w:r>
        <w:t>没有严格执行信息安全管理制度</w:t>
      </w:r>
      <w:r>
        <w:rPr>
          <w:rFonts w:hint="eastAsia"/>
        </w:rPr>
        <w:t>；</w:t>
      </w:r>
      <w:r>
        <w:t>缺乏必要的信息安全技术控制措施</w:t>
      </w:r>
    </w:p>
    <w:p w:rsidR="00BD0EDA" w:rsidRDefault="00601D1B" w:rsidP="00BD0EDA">
      <w:pPr>
        <w:pStyle w:val="a3"/>
        <w:spacing w:line="220" w:lineRule="atLeast"/>
        <w:ind w:left="360" w:firstLineChars="0" w:firstLine="0"/>
      </w:pPr>
      <w:r>
        <w:rPr>
          <w:rFonts w:hint="eastAsia"/>
        </w:rPr>
        <w:t>国际标准化组织（</w:t>
      </w:r>
      <w:r>
        <w:rPr>
          <w:rFonts w:hint="eastAsia"/>
        </w:rPr>
        <w:t>ISO</w:t>
      </w:r>
      <w:r>
        <w:rPr>
          <w:rFonts w:hint="eastAsia"/>
        </w:rPr>
        <w:t>）、国家标准（</w:t>
      </w:r>
      <w:r>
        <w:rPr>
          <w:rFonts w:hint="eastAsia"/>
        </w:rPr>
        <w:t>GB</w:t>
      </w:r>
      <w:r>
        <w:rPr>
          <w:rFonts w:hint="eastAsia"/>
        </w:rPr>
        <w:t>）</w:t>
      </w:r>
    </w:p>
    <w:p w:rsidR="00B0122B" w:rsidRDefault="00601D1B" w:rsidP="00601D1B">
      <w:pPr>
        <w:pStyle w:val="a3"/>
        <w:numPr>
          <w:ilvl w:val="0"/>
          <w:numId w:val="6"/>
        </w:numPr>
        <w:spacing w:line="220" w:lineRule="atLeast"/>
        <w:ind w:firstLineChars="0"/>
      </w:pPr>
      <w:r>
        <w:t>信息安全标准体系</w:t>
      </w:r>
    </w:p>
    <w:p w:rsidR="00601D1B" w:rsidRDefault="00601D1B" w:rsidP="00601D1B">
      <w:pPr>
        <w:pStyle w:val="a3"/>
        <w:spacing w:line="220" w:lineRule="atLeast"/>
        <w:ind w:left="360" w:firstLineChars="0" w:firstLine="0"/>
      </w:pPr>
      <w:r>
        <w:t>由信息安全领域具有内在联系的标准组成科学有机整体</w:t>
      </w:r>
      <w:r>
        <w:rPr>
          <w:rFonts w:hint="eastAsia"/>
        </w:rPr>
        <w:t>；</w:t>
      </w:r>
    </w:p>
    <w:p w:rsidR="00601D1B" w:rsidRDefault="00601D1B" w:rsidP="00601D1B">
      <w:pPr>
        <w:pStyle w:val="a3"/>
        <w:spacing w:line="220" w:lineRule="atLeast"/>
        <w:ind w:left="360" w:firstLineChars="0" w:firstLine="0"/>
      </w:pPr>
      <w:r>
        <w:t>编制信息安全标准制定</w:t>
      </w:r>
      <w:r>
        <w:rPr>
          <w:rFonts w:hint="eastAsia"/>
        </w:rPr>
        <w:t>、</w:t>
      </w:r>
      <w:r>
        <w:t>修订的重要依据</w:t>
      </w:r>
      <w:r w:rsidR="00E35DB3">
        <w:rPr>
          <w:rFonts w:hint="eastAsia"/>
        </w:rPr>
        <w:t>。</w:t>
      </w:r>
    </w:p>
    <w:p w:rsidR="00E35DB3" w:rsidRDefault="00E35DB3" w:rsidP="00601D1B">
      <w:pPr>
        <w:pStyle w:val="a3"/>
        <w:spacing w:line="220" w:lineRule="atLeast"/>
        <w:ind w:left="360" w:firstLineChars="0" w:firstLine="0"/>
      </w:pPr>
      <w:r>
        <w:t>我国信息安全标准体系</w:t>
      </w:r>
    </w:p>
    <w:p w:rsidR="00E35DB3" w:rsidRPr="00E35DB3" w:rsidRDefault="00E35DB3" w:rsidP="00E35DB3">
      <w:pPr>
        <w:adjustRightInd/>
        <w:snapToGrid/>
        <w:spacing w:after="0"/>
        <w:jc w:val="center"/>
        <w:rPr>
          <w:rFonts w:ascii="宋体" w:eastAsia="宋体" w:hAnsi="宋体" w:cs="宋体"/>
          <w:sz w:val="24"/>
          <w:szCs w:val="24"/>
        </w:rPr>
      </w:pPr>
      <w:r w:rsidRPr="00E35DB3">
        <w:rPr>
          <w:rFonts w:ascii="宋体" w:eastAsia="宋体" w:hAnsi="宋体" w:cs="宋体"/>
          <w:noProof/>
          <w:sz w:val="24"/>
          <w:szCs w:val="24"/>
        </w:rPr>
        <w:drawing>
          <wp:inline distT="0" distB="0" distL="0" distR="0">
            <wp:extent cx="4495800" cy="3048000"/>
            <wp:effectExtent l="0" t="0" r="0" b="0"/>
            <wp:docPr id="1" name="图片 1" descr="C:\Users\Administrator\Documents\Tencent Files\836216009\Image\C2C\P7A88PJR3C760K]K)]ML0Q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cuments\Tencent Files\836216009\Image\C2C\P7A88PJR3C760K]K)]ML0Q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95800" cy="3048000"/>
                    </a:xfrm>
                    <a:prstGeom prst="rect">
                      <a:avLst/>
                    </a:prstGeom>
                    <a:noFill/>
                    <a:ln>
                      <a:noFill/>
                    </a:ln>
                  </pic:spPr>
                </pic:pic>
              </a:graphicData>
            </a:graphic>
          </wp:inline>
        </w:drawing>
      </w:r>
    </w:p>
    <w:p w:rsidR="00E35DB3" w:rsidRDefault="00E35DB3" w:rsidP="00601D1B">
      <w:pPr>
        <w:pStyle w:val="a3"/>
        <w:spacing w:line="220" w:lineRule="atLeast"/>
        <w:ind w:left="360" w:firstLineChars="0" w:firstLine="0"/>
      </w:pPr>
      <w:r>
        <w:rPr>
          <w:rFonts w:hint="eastAsia"/>
        </w:rPr>
        <w:t>国际信息安全标准体系框架</w:t>
      </w:r>
    </w:p>
    <w:p w:rsidR="00E35DB3" w:rsidRPr="00E35DB3" w:rsidRDefault="00E35DB3" w:rsidP="00E35DB3">
      <w:pPr>
        <w:adjustRightInd/>
        <w:snapToGrid/>
        <w:spacing w:after="0"/>
        <w:jc w:val="center"/>
        <w:rPr>
          <w:rFonts w:ascii="宋体" w:eastAsia="宋体" w:hAnsi="宋体" w:cs="宋体"/>
          <w:sz w:val="24"/>
          <w:szCs w:val="24"/>
        </w:rPr>
      </w:pPr>
      <w:r w:rsidRPr="00E35DB3">
        <w:rPr>
          <w:rFonts w:ascii="宋体" w:eastAsia="宋体" w:hAnsi="宋体" w:cs="宋体"/>
          <w:noProof/>
          <w:sz w:val="24"/>
          <w:szCs w:val="24"/>
        </w:rPr>
        <w:lastRenderedPageBreak/>
        <w:drawing>
          <wp:inline distT="0" distB="0" distL="0" distR="0">
            <wp:extent cx="4781550" cy="3200400"/>
            <wp:effectExtent l="0" t="0" r="0" b="0"/>
            <wp:docPr id="2" name="图片 2" descr="C:\Users\Administrator\Documents\Tencent Files\836216009\Image\C2C\F4~1}R2)I]A45JNWDG99V6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ocuments\Tencent Files\836216009\Image\C2C\F4~1}R2)I]A45JNWDG99V6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1550" cy="3200400"/>
                    </a:xfrm>
                    <a:prstGeom prst="rect">
                      <a:avLst/>
                    </a:prstGeom>
                    <a:noFill/>
                    <a:ln>
                      <a:noFill/>
                    </a:ln>
                  </pic:spPr>
                </pic:pic>
              </a:graphicData>
            </a:graphic>
          </wp:inline>
        </w:drawing>
      </w:r>
    </w:p>
    <w:p w:rsidR="00E35DB3" w:rsidRDefault="00E35DB3" w:rsidP="00601D1B">
      <w:pPr>
        <w:pStyle w:val="a3"/>
        <w:spacing w:line="220" w:lineRule="atLeast"/>
        <w:ind w:left="360" w:firstLineChars="0" w:firstLine="0"/>
      </w:pPr>
    </w:p>
    <w:p w:rsidR="005E47E9" w:rsidRDefault="005E47E9" w:rsidP="00601D1B">
      <w:pPr>
        <w:pStyle w:val="a3"/>
        <w:pBdr>
          <w:bottom w:val="single" w:sz="6" w:space="1" w:color="auto"/>
        </w:pBdr>
        <w:spacing w:line="220" w:lineRule="atLeast"/>
        <w:ind w:left="360" w:firstLineChars="0" w:firstLine="0"/>
      </w:pPr>
    </w:p>
    <w:p w:rsidR="005E47E9" w:rsidRDefault="005E47E9" w:rsidP="00601D1B">
      <w:pPr>
        <w:pStyle w:val="a3"/>
        <w:spacing w:line="220" w:lineRule="atLeast"/>
        <w:ind w:left="360" w:firstLineChars="0" w:firstLine="0"/>
      </w:pPr>
      <w:r>
        <w:t xml:space="preserve">04 </w:t>
      </w:r>
      <w:r>
        <w:t>信息安全现状分析</w:t>
      </w:r>
    </w:p>
    <w:p w:rsidR="005E47E9" w:rsidRDefault="005E47E9" w:rsidP="005E47E9">
      <w:pPr>
        <w:pStyle w:val="a3"/>
        <w:numPr>
          <w:ilvl w:val="0"/>
          <w:numId w:val="7"/>
        </w:numPr>
        <w:spacing w:line="220" w:lineRule="atLeast"/>
        <w:ind w:firstLineChars="0"/>
      </w:pPr>
      <w:r>
        <w:t>常见信息安全问题</w:t>
      </w:r>
    </w:p>
    <w:p w:rsidR="005E47E9" w:rsidRDefault="005E47E9" w:rsidP="005E47E9">
      <w:pPr>
        <w:pStyle w:val="a3"/>
        <w:spacing w:line="220" w:lineRule="atLeast"/>
        <w:ind w:left="720" w:firstLineChars="0" w:firstLine="0"/>
      </w:pPr>
      <w:r>
        <w:t>计算机病毒</w:t>
      </w:r>
      <w:r>
        <w:rPr>
          <w:rFonts w:hint="eastAsia"/>
        </w:rPr>
        <w:t>、</w:t>
      </w:r>
      <w:r>
        <w:t>系统漏洞</w:t>
      </w:r>
      <w:r>
        <w:rPr>
          <w:rFonts w:hint="eastAsia"/>
        </w:rPr>
        <w:t>、黑客入侵</w:t>
      </w:r>
    </w:p>
    <w:p w:rsidR="005E47E9" w:rsidRDefault="005E47E9" w:rsidP="005E47E9">
      <w:pPr>
        <w:pStyle w:val="a3"/>
        <w:numPr>
          <w:ilvl w:val="0"/>
          <w:numId w:val="7"/>
        </w:numPr>
        <w:spacing w:line="220" w:lineRule="atLeast"/>
        <w:ind w:firstLineChars="0"/>
      </w:pPr>
      <w:r>
        <w:t>信息安全问题产生根源</w:t>
      </w:r>
    </w:p>
    <w:p w:rsidR="005E47E9" w:rsidRDefault="005E47E9" w:rsidP="005E47E9">
      <w:pPr>
        <w:pStyle w:val="a3"/>
        <w:spacing w:line="220" w:lineRule="atLeast"/>
        <w:ind w:left="720" w:firstLineChars="0" w:firstLine="0"/>
      </w:pPr>
      <w:r>
        <w:rPr>
          <w:rFonts w:hint="eastAsia"/>
        </w:rPr>
        <w:t>内因：信息系统自身存在脆弱性（过程复杂、结构复杂、应用复杂）</w:t>
      </w:r>
    </w:p>
    <w:p w:rsidR="005E47E9" w:rsidRDefault="005E47E9" w:rsidP="005E47E9">
      <w:pPr>
        <w:pStyle w:val="a3"/>
        <w:spacing w:line="220" w:lineRule="atLeast"/>
        <w:ind w:left="720" w:firstLineChars="0" w:firstLine="0"/>
      </w:pPr>
      <w:r>
        <w:t>外因</w:t>
      </w:r>
      <w:r>
        <w:rPr>
          <w:rFonts w:hint="eastAsia"/>
        </w:rPr>
        <w:t>：</w:t>
      </w:r>
      <w:r>
        <w:t>威胁与破坏</w:t>
      </w:r>
      <w:r>
        <w:rPr>
          <w:rFonts w:hint="eastAsia"/>
        </w:rPr>
        <w:t>（人为和环境）</w:t>
      </w:r>
    </w:p>
    <w:p w:rsidR="005328CD" w:rsidRDefault="005328CD" w:rsidP="005328CD">
      <w:pPr>
        <w:pStyle w:val="a3"/>
        <w:numPr>
          <w:ilvl w:val="0"/>
          <w:numId w:val="7"/>
        </w:numPr>
        <w:spacing w:line="220" w:lineRule="atLeast"/>
        <w:ind w:firstLineChars="0"/>
      </w:pPr>
      <w:r>
        <w:t>信息安全发展阶段</w:t>
      </w:r>
    </w:p>
    <w:p w:rsidR="005328CD" w:rsidRDefault="005328CD" w:rsidP="005328CD">
      <w:pPr>
        <w:pStyle w:val="a3"/>
        <w:spacing w:line="220" w:lineRule="atLeast"/>
        <w:ind w:left="720" w:firstLineChars="0" w:firstLine="0"/>
      </w:pPr>
      <w:r>
        <w:t>COMSEC—</w:t>
      </w:r>
      <w:r>
        <w:t>通信安全</w:t>
      </w:r>
      <w:r>
        <w:rPr>
          <w:rFonts w:hint="eastAsia"/>
        </w:rPr>
        <w:t>；</w:t>
      </w:r>
      <w:r>
        <w:t>COMPUSEC—</w:t>
      </w:r>
      <w:r>
        <w:t>计算机安全</w:t>
      </w:r>
      <w:r>
        <w:rPr>
          <w:rFonts w:hint="eastAsia"/>
        </w:rPr>
        <w:t>；</w:t>
      </w:r>
    </w:p>
    <w:p w:rsidR="005328CD" w:rsidRDefault="005328CD" w:rsidP="005328CD">
      <w:pPr>
        <w:pStyle w:val="a3"/>
        <w:spacing w:line="220" w:lineRule="atLeast"/>
        <w:ind w:left="720" w:firstLineChars="0" w:firstLine="0"/>
      </w:pPr>
      <w:r>
        <w:t>INFOSEC—</w:t>
      </w:r>
      <w:r>
        <w:t>信息系统安全</w:t>
      </w:r>
      <w:r>
        <w:rPr>
          <w:rFonts w:hint="eastAsia"/>
        </w:rPr>
        <w:t>；</w:t>
      </w:r>
      <w:r>
        <w:t>IA—</w:t>
      </w:r>
      <w:r>
        <w:t>信息安全保障</w:t>
      </w:r>
      <w:r>
        <w:rPr>
          <w:rFonts w:hint="eastAsia"/>
        </w:rPr>
        <w:t>；</w:t>
      </w:r>
    </w:p>
    <w:p w:rsidR="005328CD" w:rsidRDefault="005328CD" w:rsidP="005328CD">
      <w:pPr>
        <w:pStyle w:val="a3"/>
        <w:spacing w:line="220" w:lineRule="atLeast"/>
        <w:ind w:left="720" w:firstLineChars="0" w:firstLine="0"/>
      </w:pPr>
      <w:r>
        <w:t>CS/IA—</w:t>
      </w:r>
      <w:r>
        <w:t>网络空间安全</w:t>
      </w:r>
      <w:r>
        <w:rPr>
          <w:rFonts w:hint="eastAsia"/>
        </w:rPr>
        <w:t>、</w:t>
      </w:r>
      <w:r>
        <w:t>信息安全保障</w:t>
      </w:r>
    </w:p>
    <w:p w:rsidR="0027478B" w:rsidRDefault="000722C5" w:rsidP="0027478B">
      <w:pPr>
        <w:pStyle w:val="a3"/>
        <w:numPr>
          <w:ilvl w:val="0"/>
          <w:numId w:val="7"/>
        </w:numPr>
        <w:spacing w:line="220" w:lineRule="atLeast"/>
        <w:ind w:firstLineChars="0"/>
      </w:pPr>
      <w:r>
        <w:t>信息</w:t>
      </w:r>
      <w:r w:rsidR="0027478B">
        <w:t>安全</w:t>
      </w:r>
    </w:p>
    <w:p w:rsidR="0027478B" w:rsidRDefault="000722C5" w:rsidP="0027478B">
      <w:pPr>
        <w:pStyle w:val="a3"/>
        <w:spacing w:line="220" w:lineRule="atLeast"/>
        <w:ind w:left="720" w:firstLineChars="0" w:firstLine="0"/>
      </w:pPr>
      <w:r>
        <w:rPr>
          <w:rFonts w:hint="eastAsia"/>
        </w:rPr>
        <w:t>（</w:t>
      </w:r>
      <w:r>
        <w:rPr>
          <w:rFonts w:hint="eastAsia"/>
        </w:rPr>
        <w:t>1</w:t>
      </w:r>
      <w:r>
        <w:rPr>
          <w:rFonts w:hint="eastAsia"/>
        </w:rPr>
        <w:t>）通信安全</w:t>
      </w:r>
      <w:r w:rsidR="0027478B">
        <w:rPr>
          <w:rFonts w:hint="eastAsia"/>
        </w:rPr>
        <w:t>20</w:t>
      </w:r>
      <w:r w:rsidR="0027478B">
        <w:rPr>
          <w:rFonts w:hint="eastAsia"/>
        </w:rPr>
        <w:t>世纪，</w:t>
      </w:r>
      <w:r w:rsidR="0027478B">
        <w:rPr>
          <w:rFonts w:hint="eastAsia"/>
        </w:rPr>
        <w:t>40-</w:t>
      </w:r>
      <w:r w:rsidR="0027478B">
        <w:t>70</w:t>
      </w:r>
      <w:r w:rsidR="0027478B">
        <w:t>年代</w:t>
      </w:r>
    </w:p>
    <w:p w:rsidR="0027478B" w:rsidRDefault="0027478B" w:rsidP="0027478B">
      <w:pPr>
        <w:pStyle w:val="a3"/>
        <w:spacing w:line="220" w:lineRule="atLeast"/>
        <w:ind w:left="720" w:firstLineChars="0" w:firstLine="0"/>
      </w:pPr>
      <w:r>
        <w:t>核心思想</w:t>
      </w:r>
      <w:r>
        <w:rPr>
          <w:rFonts w:hint="eastAsia"/>
        </w:rPr>
        <w:t>：</w:t>
      </w:r>
      <w:r>
        <w:t>通过密码技术解决通信保密</w:t>
      </w:r>
      <w:r>
        <w:rPr>
          <w:rFonts w:hint="eastAsia"/>
        </w:rPr>
        <w:t>，</w:t>
      </w:r>
      <w:r>
        <w:t>保证数据保密性和完整性</w:t>
      </w:r>
      <w:r>
        <w:rPr>
          <w:rFonts w:hint="eastAsia"/>
        </w:rPr>
        <w:t>，</w:t>
      </w:r>
      <w:r>
        <w:t>主要关注传输过程中的数据保护</w:t>
      </w:r>
      <w:r>
        <w:rPr>
          <w:rFonts w:hint="eastAsia"/>
        </w:rPr>
        <w:t>；</w:t>
      </w:r>
    </w:p>
    <w:p w:rsidR="0027478B" w:rsidRDefault="0027478B" w:rsidP="0027478B">
      <w:pPr>
        <w:pStyle w:val="a3"/>
        <w:spacing w:line="220" w:lineRule="atLeast"/>
        <w:ind w:left="720" w:firstLineChars="0" w:firstLine="0"/>
      </w:pPr>
      <w:r>
        <w:lastRenderedPageBreak/>
        <w:t>安全威胁</w:t>
      </w:r>
      <w:r>
        <w:rPr>
          <w:rFonts w:hint="eastAsia"/>
        </w:rPr>
        <w:t>：</w:t>
      </w:r>
      <w:r>
        <w:t>搭线窃听</w:t>
      </w:r>
      <w:r>
        <w:rPr>
          <w:rFonts w:hint="eastAsia"/>
        </w:rPr>
        <w:t>、</w:t>
      </w:r>
      <w:r>
        <w:t>密码学分析</w:t>
      </w:r>
    </w:p>
    <w:p w:rsidR="0027478B" w:rsidRDefault="0027478B" w:rsidP="0027478B">
      <w:pPr>
        <w:pStyle w:val="a3"/>
        <w:spacing w:line="220" w:lineRule="atLeast"/>
        <w:ind w:left="720" w:firstLineChars="0" w:firstLine="0"/>
      </w:pPr>
      <w:r>
        <w:t>安全措施</w:t>
      </w:r>
      <w:r>
        <w:rPr>
          <w:rFonts w:hint="eastAsia"/>
        </w:rPr>
        <w:t>：</w:t>
      </w:r>
      <w:r>
        <w:t>加密</w:t>
      </w:r>
    </w:p>
    <w:p w:rsidR="000722C5" w:rsidRDefault="000722C5" w:rsidP="0027478B">
      <w:pPr>
        <w:pStyle w:val="a3"/>
        <w:spacing w:line="220" w:lineRule="atLeast"/>
        <w:ind w:left="720" w:firstLineChars="0" w:firstLine="0"/>
      </w:pPr>
      <w:r>
        <w:rPr>
          <w:rFonts w:hint="eastAsia"/>
        </w:rPr>
        <w:t>（</w:t>
      </w:r>
      <w:r>
        <w:rPr>
          <w:rFonts w:hint="eastAsia"/>
        </w:rPr>
        <w:t>2</w:t>
      </w:r>
      <w:r>
        <w:rPr>
          <w:rFonts w:hint="eastAsia"/>
        </w:rPr>
        <w:t>）计算机安全</w:t>
      </w:r>
    </w:p>
    <w:p w:rsidR="000722C5" w:rsidRDefault="000722C5" w:rsidP="0027478B">
      <w:pPr>
        <w:pStyle w:val="a3"/>
        <w:spacing w:line="220" w:lineRule="atLeast"/>
        <w:ind w:left="720" w:firstLineChars="0" w:firstLine="0"/>
      </w:pPr>
      <w:r>
        <w:rPr>
          <w:rFonts w:hint="eastAsia"/>
        </w:rPr>
        <w:t>20</w:t>
      </w:r>
      <w:r>
        <w:rPr>
          <w:rFonts w:hint="eastAsia"/>
        </w:rPr>
        <w:t>世纪，</w:t>
      </w:r>
      <w:r>
        <w:rPr>
          <w:rFonts w:hint="eastAsia"/>
        </w:rPr>
        <w:t>70-</w:t>
      </w:r>
      <w:r>
        <w:t>90</w:t>
      </w:r>
      <w:r>
        <w:t>年代</w:t>
      </w:r>
    </w:p>
    <w:p w:rsidR="000722C5" w:rsidRDefault="000722C5" w:rsidP="0027478B">
      <w:pPr>
        <w:pStyle w:val="a3"/>
        <w:spacing w:line="220" w:lineRule="atLeast"/>
        <w:ind w:left="720" w:firstLineChars="0" w:firstLine="0"/>
      </w:pPr>
      <w:r>
        <w:t>核心思想</w:t>
      </w:r>
      <w:r>
        <w:rPr>
          <w:rFonts w:hint="eastAsia"/>
        </w:rPr>
        <w:t>：</w:t>
      </w:r>
      <w:r>
        <w:t>预防</w:t>
      </w:r>
      <w:r>
        <w:rPr>
          <w:rFonts w:hint="eastAsia"/>
        </w:rPr>
        <w:t>、</w:t>
      </w:r>
      <w:r>
        <w:t>检测减小计算机系统</w:t>
      </w:r>
      <w:r>
        <w:rPr>
          <w:rFonts w:hint="eastAsia"/>
        </w:rPr>
        <w:t>（包括软件和硬件）执行的未授权活动所造成的后果；主要关注数据处理和存储时的数据保护</w:t>
      </w:r>
    </w:p>
    <w:p w:rsidR="000722C5" w:rsidRDefault="000722C5" w:rsidP="0027478B">
      <w:pPr>
        <w:pStyle w:val="a3"/>
        <w:spacing w:line="220" w:lineRule="atLeast"/>
        <w:ind w:left="720" w:firstLineChars="0" w:firstLine="0"/>
      </w:pPr>
      <w:r>
        <w:t>安全威胁</w:t>
      </w:r>
      <w:r>
        <w:rPr>
          <w:rFonts w:hint="eastAsia"/>
        </w:rPr>
        <w:t>：</w:t>
      </w:r>
      <w:r>
        <w:t>非法访问</w:t>
      </w:r>
      <w:r>
        <w:rPr>
          <w:rFonts w:hint="eastAsia"/>
        </w:rPr>
        <w:t>、</w:t>
      </w:r>
      <w:r>
        <w:t>恶意代码</w:t>
      </w:r>
      <w:r>
        <w:rPr>
          <w:rFonts w:hint="eastAsia"/>
        </w:rPr>
        <w:t>、</w:t>
      </w:r>
      <w:r>
        <w:t>脆弱口令</w:t>
      </w:r>
    </w:p>
    <w:p w:rsidR="000722C5" w:rsidRDefault="000722C5" w:rsidP="0027478B">
      <w:pPr>
        <w:pStyle w:val="a3"/>
        <w:spacing w:line="220" w:lineRule="atLeast"/>
        <w:ind w:left="720" w:firstLineChars="0" w:firstLine="0"/>
      </w:pPr>
      <w:r>
        <w:t>安全措施</w:t>
      </w:r>
      <w:r>
        <w:rPr>
          <w:rFonts w:hint="eastAsia"/>
        </w:rPr>
        <w:t>：</w:t>
      </w:r>
      <w:r>
        <w:t>通过操作系统的访问控制技术来防止非授权用户的访问</w:t>
      </w:r>
    </w:p>
    <w:p w:rsidR="000722C5" w:rsidRDefault="002E4946" w:rsidP="002E4946">
      <w:pPr>
        <w:spacing w:line="220" w:lineRule="atLeast"/>
        <w:ind w:left="360" w:firstLineChars="200" w:firstLine="440"/>
      </w:pPr>
      <w:r>
        <w:rPr>
          <w:rFonts w:hint="eastAsia"/>
        </w:rPr>
        <w:t>（</w:t>
      </w:r>
      <w:r>
        <w:rPr>
          <w:rFonts w:hint="eastAsia"/>
        </w:rPr>
        <w:t>3</w:t>
      </w:r>
      <w:r>
        <w:rPr>
          <w:rFonts w:hint="eastAsia"/>
        </w:rPr>
        <w:t>）</w:t>
      </w:r>
      <w:r w:rsidR="000722C5">
        <w:rPr>
          <w:rFonts w:hint="eastAsia"/>
        </w:rPr>
        <w:t>信息系统安全</w:t>
      </w:r>
    </w:p>
    <w:p w:rsidR="000722C5" w:rsidRDefault="000722C5" w:rsidP="000722C5">
      <w:pPr>
        <w:pStyle w:val="a3"/>
        <w:spacing w:line="220" w:lineRule="atLeast"/>
        <w:ind w:left="1080" w:firstLineChars="0" w:firstLine="0"/>
      </w:pPr>
      <w:r>
        <w:rPr>
          <w:rFonts w:hint="eastAsia"/>
        </w:rPr>
        <w:t>20</w:t>
      </w:r>
      <w:r>
        <w:rPr>
          <w:rFonts w:hint="eastAsia"/>
        </w:rPr>
        <w:t>世纪，</w:t>
      </w:r>
      <w:r>
        <w:rPr>
          <w:rFonts w:hint="eastAsia"/>
        </w:rPr>
        <w:t>90</w:t>
      </w:r>
      <w:r>
        <w:rPr>
          <w:rFonts w:hint="eastAsia"/>
        </w:rPr>
        <w:t>年代后</w:t>
      </w:r>
    </w:p>
    <w:p w:rsidR="000722C5" w:rsidRDefault="000722C5" w:rsidP="000722C5">
      <w:pPr>
        <w:pStyle w:val="a3"/>
        <w:spacing w:line="220" w:lineRule="atLeast"/>
        <w:ind w:left="1080" w:firstLineChars="0" w:firstLine="0"/>
      </w:pPr>
      <w:r>
        <w:t>核心思想</w:t>
      </w:r>
      <w:r>
        <w:rPr>
          <w:rFonts w:hint="eastAsia"/>
        </w:rPr>
        <w:t>：</w:t>
      </w:r>
      <w:r>
        <w:t>综合通信安全和计算机安全</w:t>
      </w:r>
      <w:r>
        <w:rPr>
          <w:rFonts w:hint="eastAsia"/>
        </w:rPr>
        <w:t>；</w:t>
      </w:r>
      <w:r>
        <w:t>重点在于保护比</w:t>
      </w:r>
      <w:r>
        <w:rPr>
          <w:rFonts w:hint="eastAsia"/>
        </w:rPr>
        <w:t>“数据”更精练得“信息”，确保信息在存储、处理和传输过程中</w:t>
      </w:r>
      <w:r w:rsidR="002E4946">
        <w:rPr>
          <w:rFonts w:hint="eastAsia"/>
        </w:rPr>
        <w:t>免受偶然或恶意的非法泄密、转移或破坏；</w:t>
      </w:r>
    </w:p>
    <w:p w:rsidR="002E4946" w:rsidRDefault="002E4946" w:rsidP="000722C5">
      <w:pPr>
        <w:pStyle w:val="a3"/>
        <w:spacing w:line="220" w:lineRule="atLeast"/>
        <w:ind w:left="1080" w:firstLineChars="0" w:firstLine="0"/>
      </w:pPr>
      <w:r>
        <w:t>安全威胁</w:t>
      </w:r>
      <w:r>
        <w:rPr>
          <w:rFonts w:hint="eastAsia"/>
        </w:rPr>
        <w:t>：</w:t>
      </w:r>
      <w:r>
        <w:t>网络入侵</w:t>
      </w:r>
      <w:r>
        <w:rPr>
          <w:rFonts w:hint="eastAsia"/>
        </w:rPr>
        <w:t>、</w:t>
      </w:r>
      <w:r>
        <w:t>病毒破坏</w:t>
      </w:r>
      <w:r>
        <w:rPr>
          <w:rFonts w:hint="eastAsia"/>
        </w:rPr>
        <w:t>、</w:t>
      </w:r>
      <w:r>
        <w:t>信息对抗</w:t>
      </w:r>
    </w:p>
    <w:p w:rsidR="002E4946" w:rsidRDefault="002E4946" w:rsidP="000722C5">
      <w:pPr>
        <w:pStyle w:val="a3"/>
        <w:spacing w:line="220" w:lineRule="atLeast"/>
        <w:ind w:left="1080" w:firstLineChars="0" w:firstLine="0"/>
      </w:pPr>
      <w:r>
        <w:t>安全措施</w:t>
      </w:r>
      <w:r>
        <w:rPr>
          <w:rFonts w:hint="eastAsia"/>
        </w:rPr>
        <w:t>：</w:t>
      </w:r>
      <w:r>
        <w:t>防火墙</w:t>
      </w:r>
      <w:r>
        <w:rPr>
          <w:rFonts w:hint="eastAsia"/>
        </w:rPr>
        <w:t>、</w:t>
      </w:r>
      <w:r>
        <w:t>防病毒</w:t>
      </w:r>
      <w:r>
        <w:rPr>
          <w:rFonts w:hint="eastAsia"/>
        </w:rPr>
        <w:t>、</w:t>
      </w:r>
      <w:r>
        <w:t>漏洞扫描</w:t>
      </w:r>
      <w:r>
        <w:rPr>
          <w:rFonts w:hint="eastAsia"/>
        </w:rPr>
        <w:t>、</w:t>
      </w:r>
      <w:r>
        <w:t>入侵检测</w:t>
      </w:r>
      <w:r>
        <w:rPr>
          <w:rFonts w:hint="eastAsia"/>
        </w:rPr>
        <w:t>、</w:t>
      </w:r>
      <w:r>
        <w:t>PKI</w:t>
      </w:r>
      <w:r>
        <w:rPr>
          <w:rFonts w:hint="eastAsia"/>
        </w:rPr>
        <w:t>、</w:t>
      </w:r>
      <w:r>
        <w:t>VPN</w:t>
      </w:r>
      <w:r>
        <w:t>等</w:t>
      </w:r>
    </w:p>
    <w:p w:rsidR="002E4946" w:rsidRDefault="002E4946" w:rsidP="002E4946">
      <w:pPr>
        <w:pStyle w:val="a3"/>
        <w:numPr>
          <w:ilvl w:val="0"/>
          <w:numId w:val="2"/>
        </w:numPr>
        <w:spacing w:line="220" w:lineRule="atLeast"/>
        <w:ind w:firstLineChars="0"/>
      </w:pPr>
      <w:r>
        <w:t>信息安全保障</w:t>
      </w:r>
    </w:p>
    <w:p w:rsidR="002E4946" w:rsidRDefault="002E4946" w:rsidP="002E4946">
      <w:pPr>
        <w:pStyle w:val="a3"/>
        <w:spacing w:line="220" w:lineRule="atLeast"/>
        <w:ind w:left="1080" w:firstLineChars="0" w:firstLine="0"/>
      </w:pPr>
      <w:r>
        <w:t>核心思想</w:t>
      </w:r>
      <w:r>
        <w:rPr>
          <w:rFonts w:hint="eastAsia"/>
        </w:rPr>
        <w:t>：</w:t>
      </w:r>
      <w:r>
        <w:t>信息安全从技术扩展到管理</w:t>
      </w:r>
      <w:r>
        <w:rPr>
          <w:rFonts w:hint="eastAsia"/>
        </w:rPr>
        <w:t>、</w:t>
      </w:r>
      <w:r>
        <w:t>从静态到动态</w:t>
      </w:r>
      <w:r>
        <w:rPr>
          <w:rFonts w:hint="eastAsia"/>
        </w:rPr>
        <w:t>；</w:t>
      </w:r>
      <w:r>
        <w:t>通过技术</w:t>
      </w:r>
      <w:r>
        <w:rPr>
          <w:rFonts w:hint="eastAsia"/>
        </w:rPr>
        <w:t>、</w:t>
      </w:r>
      <w:r>
        <w:t>管理和工程等措施的综合融合</w:t>
      </w:r>
      <w:r>
        <w:rPr>
          <w:rFonts w:hint="eastAsia"/>
        </w:rPr>
        <w:t>，</w:t>
      </w:r>
      <w:r>
        <w:t>形成对信息</w:t>
      </w:r>
      <w:r>
        <w:rPr>
          <w:rFonts w:hint="eastAsia"/>
        </w:rPr>
        <w:t>、</w:t>
      </w:r>
      <w:r>
        <w:t>信息系统乃至业务使命的保障</w:t>
      </w:r>
      <w:r>
        <w:rPr>
          <w:rFonts w:hint="eastAsia"/>
        </w:rPr>
        <w:t>。</w:t>
      </w:r>
    </w:p>
    <w:p w:rsidR="002E4946" w:rsidRDefault="002E4946" w:rsidP="002E4946">
      <w:pPr>
        <w:pStyle w:val="a3"/>
        <w:spacing w:line="220" w:lineRule="atLeast"/>
        <w:ind w:left="1080" w:firstLineChars="0" w:firstLine="0"/>
      </w:pPr>
      <w:r>
        <w:t>安全威胁</w:t>
      </w:r>
      <w:r>
        <w:rPr>
          <w:rFonts w:hint="eastAsia"/>
        </w:rPr>
        <w:t>：</w:t>
      </w:r>
      <w:r>
        <w:t>黑客</w:t>
      </w:r>
      <w:r>
        <w:rPr>
          <w:rFonts w:hint="eastAsia"/>
        </w:rPr>
        <w:t>、</w:t>
      </w:r>
      <w:r>
        <w:t>恐怖分子</w:t>
      </w:r>
      <w:r>
        <w:rPr>
          <w:rFonts w:hint="eastAsia"/>
        </w:rPr>
        <w:t>、</w:t>
      </w:r>
      <w:r>
        <w:t>信息战</w:t>
      </w:r>
      <w:r>
        <w:rPr>
          <w:rFonts w:hint="eastAsia"/>
        </w:rPr>
        <w:t>、</w:t>
      </w:r>
      <w:r>
        <w:t>自然灾害</w:t>
      </w:r>
      <w:r>
        <w:rPr>
          <w:rFonts w:hint="eastAsia"/>
        </w:rPr>
        <w:t>、</w:t>
      </w:r>
      <w:r>
        <w:t>电力中断</w:t>
      </w:r>
    </w:p>
    <w:p w:rsidR="002E4946" w:rsidRDefault="002E4946" w:rsidP="002E4946">
      <w:pPr>
        <w:pStyle w:val="a3"/>
        <w:spacing w:line="220" w:lineRule="atLeast"/>
        <w:ind w:left="1080" w:firstLineChars="0" w:firstLine="0"/>
      </w:pPr>
      <w:r>
        <w:t>安全措施</w:t>
      </w:r>
      <w:r>
        <w:rPr>
          <w:rFonts w:hint="eastAsia"/>
        </w:rPr>
        <w:t>：</w:t>
      </w:r>
      <w:r>
        <w:t>技术安全保障体系</w:t>
      </w:r>
      <w:r>
        <w:rPr>
          <w:rFonts w:hint="eastAsia"/>
        </w:rPr>
        <w:t>、</w:t>
      </w:r>
      <w:r>
        <w:t>安全管理体系</w:t>
      </w:r>
      <w:r>
        <w:rPr>
          <w:rFonts w:hint="eastAsia"/>
        </w:rPr>
        <w:t>、</w:t>
      </w:r>
      <w:r>
        <w:t>人员意识</w:t>
      </w:r>
      <w:r>
        <w:rPr>
          <w:rFonts w:hint="eastAsia"/>
        </w:rPr>
        <w:t>、</w:t>
      </w:r>
      <w:r>
        <w:t>培训</w:t>
      </w:r>
      <w:r>
        <w:rPr>
          <w:rFonts w:hint="eastAsia"/>
        </w:rPr>
        <w:t>、</w:t>
      </w:r>
      <w:r>
        <w:t>教育</w:t>
      </w:r>
    </w:p>
    <w:p w:rsidR="00152E3A" w:rsidRDefault="00152E3A" w:rsidP="002E4946">
      <w:pPr>
        <w:pStyle w:val="a3"/>
        <w:spacing w:line="220" w:lineRule="atLeast"/>
        <w:ind w:left="1080" w:firstLineChars="0" w:firstLine="0"/>
      </w:pPr>
      <w:r>
        <w:rPr>
          <w:rFonts w:hint="eastAsia"/>
        </w:rPr>
        <w:t>2011</w:t>
      </w:r>
      <w:r>
        <w:rPr>
          <w:rFonts w:hint="eastAsia"/>
        </w:rPr>
        <w:t>年美国发布《网络空间国际战略》，明确了针对网络攻击的指导原则</w:t>
      </w:r>
    </w:p>
    <w:p w:rsidR="00D20309" w:rsidRDefault="00D20309" w:rsidP="002E4946">
      <w:pPr>
        <w:pStyle w:val="a3"/>
        <w:pBdr>
          <w:bottom w:val="single" w:sz="6" w:space="1" w:color="auto"/>
        </w:pBdr>
        <w:spacing w:line="220" w:lineRule="atLeast"/>
        <w:ind w:left="1080" w:firstLineChars="0" w:firstLine="0"/>
      </w:pPr>
    </w:p>
    <w:p w:rsidR="00D20309" w:rsidRDefault="00D20309" w:rsidP="002E4946">
      <w:pPr>
        <w:pStyle w:val="a3"/>
        <w:spacing w:line="220" w:lineRule="atLeast"/>
        <w:ind w:left="1080" w:firstLineChars="0" w:firstLine="0"/>
      </w:pPr>
    </w:p>
    <w:p w:rsidR="00D20309" w:rsidRDefault="00D20309" w:rsidP="002E4946">
      <w:pPr>
        <w:pStyle w:val="a3"/>
        <w:spacing w:line="220" w:lineRule="atLeast"/>
        <w:ind w:left="1080" w:firstLineChars="0" w:firstLine="0"/>
      </w:pPr>
      <w:r>
        <w:t xml:space="preserve">05 </w:t>
      </w:r>
      <w:r>
        <w:t>信息安全发展趋势</w:t>
      </w:r>
    </w:p>
    <w:p w:rsidR="00D20309" w:rsidRDefault="00D20309" w:rsidP="00D20309">
      <w:pPr>
        <w:pStyle w:val="a3"/>
        <w:numPr>
          <w:ilvl w:val="0"/>
          <w:numId w:val="8"/>
        </w:numPr>
        <w:spacing w:line="220" w:lineRule="atLeast"/>
        <w:ind w:firstLineChars="0"/>
      </w:pPr>
      <w:r>
        <w:t>发展趋势</w:t>
      </w:r>
    </w:p>
    <w:p w:rsidR="00D20309" w:rsidRDefault="00D20309" w:rsidP="00D20309">
      <w:pPr>
        <w:pStyle w:val="a3"/>
        <w:spacing w:line="220" w:lineRule="atLeast"/>
        <w:ind w:left="1440" w:firstLineChars="0" w:firstLine="0"/>
      </w:pPr>
      <w:r>
        <w:t>云计算和软件开源逐步成为新的标准</w:t>
      </w:r>
    </w:p>
    <w:p w:rsidR="00D20309" w:rsidRDefault="00D20309" w:rsidP="00D20309">
      <w:pPr>
        <w:pStyle w:val="a3"/>
        <w:spacing w:line="220" w:lineRule="atLeast"/>
        <w:ind w:left="1440" w:firstLineChars="0" w:firstLine="0"/>
      </w:pPr>
      <w:r>
        <w:lastRenderedPageBreak/>
        <w:t>云服务</w:t>
      </w:r>
      <w:r>
        <w:rPr>
          <w:rFonts w:hint="eastAsia"/>
        </w:rPr>
        <w:t>：</w:t>
      </w:r>
      <w:r>
        <w:t>随着越来越多企业和个人开始将自己的有价值数据保存在云环境当中</w:t>
      </w:r>
      <w:r>
        <w:rPr>
          <w:rFonts w:hint="eastAsia"/>
        </w:rPr>
        <w:t>，</w:t>
      </w:r>
      <w:r>
        <w:t>恶意人士当然也会找到可行途径利用计算基础设施以访问这些数据</w:t>
      </w:r>
      <w:r>
        <w:rPr>
          <w:rFonts w:hint="eastAsia"/>
        </w:rPr>
        <w:t>。</w:t>
      </w:r>
    </w:p>
    <w:p w:rsidR="003D4C71" w:rsidRDefault="00AC20F7" w:rsidP="00D20309">
      <w:pPr>
        <w:pStyle w:val="a3"/>
        <w:spacing w:line="220" w:lineRule="atLeast"/>
        <w:ind w:left="1440" w:firstLineChars="0" w:firstLine="0"/>
      </w:pPr>
      <w:r>
        <w:t>存在现象</w:t>
      </w:r>
      <w:r>
        <w:rPr>
          <w:rFonts w:hint="eastAsia"/>
        </w:rPr>
        <w:t>：</w:t>
      </w:r>
      <w:r w:rsidR="003D4C71">
        <w:t>勒索软件</w:t>
      </w:r>
      <w:r>
        <w:rPr>
          <w:rFonts w:hint="eastAsia"/>
        </w:rPr>
        <w:t>、钓鱼式攻击、</w:t>
      </w:r>
    </w:p>
    <w:p w:rsidR="00AC20F7" w:rsidRDefault="00AC20F7" w:rsidP="00AC20F7">
      <w:pPr>
        <w:pStyle w:val="a3"/>
        <w:numPr>
          <w:ilvl w:val="0"/>
          <w:numId w:val="8"/>
        </w:numPr>
        <w:spacing w:line="220" w:lineRule="atLeast"/>
        <w:ind w:firstLineChars="0"/>
      </w:pPr>
      <w:r>
        <w:t>已知的安全隐患</w:t>
      </w:r>
    </w:p>
    <w:p w:rsidR="00AC20F7" w:rsidRDefault="00AC20F7" w:rsidP="00AC20F7">
      <w:pPr>
        <w:pStyle w:val="a3"/>
        <w:spacing w:line="220" w:lineRule="atLeast"/>
        <w:ind w:left="1440" w:firstLineChars="0" w:firstLine="0"/>
      </w:pPr>
      <w:r>
        <w:rPr>
          <w:rFonts w:hint="eastAsia"/>
        </w:rPr>
        <w:t>（</w:t>
      </w:r>
      <w:r>
        <w:rPr>
          <w:rFonts w:hint="eastAsia"/>
        </w:rPr>
        <w:t>1</w:t>
      </w:r>
      <w:r>
        <w:rPr>
          <w:rFonts w:hint="eastAsia"/>
        </w:rPr>
        <w:t>）</w:t>
      </w:r>
      <w:r>
        <w:t>开源运动使得很多现成的软件系统受到追捧</w:t>
      </w:r>
      <w:r>
        <w:rPr>
          <w:rFonts w:hint="eastAsia"/>
        </w:rPr>
        <w:t>。</w:t>
      </w:r>
      <w:r>
        <w:t>整合这些软件将比内部开发软件具有更高的性价比</w:t>
      </w:r>
      <w:r>
        <w:rPr>
          <w:rFonts w:hint="eastAsia"/>
        </w:rPr>
        <w:t>。</w:t>
      </w:r>
      <w:r>
        <w:t>公众已知的安全隐患往往是</w:t>
      </w:r>
      <w:r>
        <w:t>IT</w:t>
      </w:r>
      <w:r>
        <w:t>部门面临的最大威胁之一</w:t>
      </w:r>
      <w:r>
        <w:rPr>
          <w:rFonts w:hint="eastAsia"/>
        </w:rPr>
        <w:t>。</w:t>
      </w:r>
    </w:p>
    <w:p w:rsidR="00AC20F7" w:rsidRDefault="00AC20F7" w:rsidP="00AC20F7">
      <w:pPr>
        <w:pStyle w:val="a3"/>
        <w:spacing w:line="220" w:lineRule="atLeast"/>
        <w:ind w:left="1440" w:firstLineChars="0" w:firstLine="0"/>
      </w:pPr>
      <w:r>
        <w:rPr>
          <w:rFonts w:hint="eastAsia"/>
        </w:rPr>
        <w:t>（</w:t>
      </w:r>
      <w:r>
        <w:rPr>
          <w:rFonts w:hint="eastAsia"/>
        </w:rPr>
        <w:t>2</w:t>
      </w:r>
      <w:r>
        <w:rPr>
          <w:rFonts w:hint="eastAsia"/>
        </w:rPr>
        <w:t>）物联网</w:t>
      </w:r>
    </w:p>
    <w:p w:rsidR="00AC20F7" w:rsidRDefault="00AC20F7" w:rsidP="00AC20F7">
      <w:pPr>
        <w:pStyle w:val="a3"/>
        <w:pBdr>
          <w:bottom w:val="single" w:sz="6" w:space="1" w:color="auto"/>
        </w:pBdr>
        <w:spacing w:line="220" w:lineRule="atLeast"/>
        <w:ind w:left="1440" w:firstLineChars="0" w:firstLine="0"/>
      </w:pPr>
      <w:r>
        <w:t>物联网代表了另一种潜在的威胁</w:t>
      </w:r>
      <w:r>
        <w:rPr>
          <w:rFonts w:hint="eastAsia"/>
        </w:rPr>
        <w:t>。</w:t>
      </w:r>
      <w:r>
        <w:t>当连接性扩展到我们的生活和企业中的每一个角落</w:t>
      </w:r>
      <w:r>
        <w:rPr>
          <w:rFonts w:hint="eastAsia"/>
        </w:rPr>
        <w:t>，</w:t>
      </w:r>
      <w:r>
        <w:t>企业确保数据入口和数据流的安全将变得越来越有挑战性</w:t>
      </w:r>
      <w:r>
        <w:rPr>
          <w:rFonts w:hint="eastAsia"/>
        </w:rPr>
        <w:t>。</w:t>
      </w:r>
    </w:p>
    <w:p w:rsidR="008E5892" w:rsidRDefault="008E5892" w:rsidP="008E5892">
      <w:pPr>
        <w:spacing w:line="220" w:lineRule="atLeast"/>
      </w:pPr>
    </w:p>
    <w:p w:rsidR="008E5892" w:rsidRDefault="008E5892" w:rsidP="008E5892">
      <w:pPr>
        <w:spacing w:line="220" w:lineRule="atLeast"/>
      </w:pPr>
      <w:r>
        <w:t xml:space="preserve">06 </w:t>
      </w:r>
      <w:r>
        <w:t>云安全框架</w:t>
      </w:r>
    </w:p>
    <w:p w:rsidR="008E5892" w:rsidRDefault="00EC6EA4" w:rsidP="00EC6EA4">
      <w:pPr>
        <w:pStyle w:val="a3"/>
        <w:numPr>
          <w:ilvl w:val="0"/>
          <w:numId w:val="9"/>
        </w:numPr>
        <w:spacing w:line="220" w:lineRule="atLeast"/>
        <w:ind w:firstLineChars="0"/>
      </w:pPr>
      <w:r>
        <w:rPr>
          <w:rFonts w:hint="eastAsia"/>
        </w:rPr>
        <w:t>云安全与传统安全技术的关系</w:t>
      </w:r>
    </w:p>
    <w:p w:rsidR="00EC6EA4" w:rsidRDefault="00EC6EA4" w:rsidP="00EC6EA4">
      <w:pPr>
        <w:pStyle w:val="a3"/>
        <w:spacing w:line="220" w:lineRule="atLeast"/>
        <w:ind w:left="360" w:firstLineChars="0" w:firstLine="0"/>
      </w:pPr>
      <w:r>
        <w:t>云计算安全模式的划分与传统安全模式大体类似</w:t>
      </w:r>
    </w:p>
    <w:p w:rsidR="00EC6EA4" w:rsidRPr="00EC6EA4" w:rsidRDefault="00EC6EA4" w:rsidP="00EC6EA4">
      <w:pPr>
        <w:adjustRightInd/>
        <w:snapToGrid/>
        <w:spacing w:after="0"/>
        <w:jc w:val="center"/>
        <w:rPr>
          <w:rFonts w:ascii="宋体" w:eastAsia="宋体" w:hAnsi="宋体" w:cs="宋体"/>
          <w:sz w:val="24"/>
          <w:szCs w:val="24"/>
        </w:rPr>
      </w:pPr>
      <w:r w:rsidRPr="00EC6EA4">
        <w:rPr>
          <w:rFonts w:ascii="宋体" w:eastAsia="宋体" w:hAnsi="宋体" w:cs="宋体"/>
          <w:noProof/>
          <w:sz w:val="24"/>
          <w:szCs w:val="24"/>
        </w:rPr>
        <w:drawing>
          <wp:inline distT="0" distB="0" distL="0" distR="0">
            <wp:extent cx="4095750" cy="2314575"/>
            <wp:effectExtent l="0" t="0" r="0" b="0"/>
            <wp:docPr id="3" name="图片 3" descr="C:\Users\Administrator\Documents\Tencent Files\836216009\Image\C2C\7~Y3H0%7@G3W}BQ1_I_C5_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cuments\Tencent Files\836216009\Image\C2C\7~Y3H0%7@G3W}BQ1_I_C5_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5750" cy="2314575"/>
                    </a:xfrm>
                    <a:prstGeom prst="rect">
                      <a:avLst/>
                    </a:prstGeom>
                    <a:noFill/>
                    <a:ln>
                      <a:noFill/>
                    </a:ln>
                  </pic:spPr>
                </pic:pic>
              </a:graphicData>
            </a:graphic>
          </wp:inline>
        </w:drawing>
      </w:r>
    </w:p>
    <w:p w:rsidR="00EC6EA4" w:rsidRDefault="00EC6EA4" w:rsidP="00EC6EA4">
      <w:pPr>
        <w:pStyle w:val="a3"/>
        <w:spacing w:line="220" w:lineRule="atLeast"/>
        <w:ind w:left="360" w:firstLineChars="0" w:firstLine="0"/>
      </w:pPr>
      <w:r>
        <w:rPr>
          <w:rFonts w:hint="eastAsia"/>
        </w:rPr>
        <w:t>由于虚拟化的引入，需要纳入虚拟化的安全防护措施，在基础层面上依然可依靠成熟的传统安全技术来提供安全防护</w:t>
      </w:r>
    </w:p>
    <w:p w:rsidR="00EC6EA4" w:rsidRDefault="00EC6EA4" w:rsidP="00EC6EA4">
      <w:pPr>
        <w:pStyle w:val="a3"/>
        <w:numPr>
          <w:ilvl w:val="0"/>
          <w:numId w:val="9"/>
        </w:numPr>
        <w:spacing w:line="220" w:lineRule="atLeast"/>
        <w:ind w:firstLineChars="0"/>
      </w:pPr>
      <w:r>
        <w:t>云安全聚焦</w:t>
      </w:r>
    </w:p>
    <w:p w:rsidR="00EC6EA4" w:rsidRDefault="00EC6EA4" w:rsidP="00EC6EA4">
      <w:pPr>
        <w:pStyle w:val="a3"/>
        <w:spacing w:line="220" w:lineRule="atLeast"/>
        <w:ind w:left="360" w:firstLineChars="0" w:firstLine="0"/>
      </w:pPr>
      <w:r>
        <w:rPr>
          <w:rFonts w:hint="eastAsia"/>
        </w:rPr>
        <w:t>（</w:t>
      </w:r>
      <w:r>
        <w:rPr>
          <w:rFonts w:hint="eastAsia"/>
        </w:rPr>
        <w:t>1</w:t>
      </w:r>
      <w:r>
        <w:rPr>
          <w:rFonts w:hint="eastAsia"/>
        </w:rPr>
        <w:t>）</w:t>
      </w:r>
      <w:r>
        <w:t>应用安全</w:t>
      </w:r>
    </w:p>
    <w:p w:rsidR="00EC6EA4" w:rsidRDefault="00EC6EA4" w:rsidP="00EC6EA4">
      <w:pPr>
        <w:pStyle w:val="a3"/>
        <w:spacing w:line="220" w:lineRule="atLeast"/>
        <w:ind w:left="360" w:firstLineChars="0" w:firstLine="0"/>
      </w:pPr>
      <w:r>
        <w:lastRenderedPageBreak/>
        <w:t>在云环境下</w:t>
      </w:r>
      <w:r>
        <w:rPr>
          <w:rFonts w:hint="eastAsia"/>
        </w:rPr>
        <w:t>，</w:t>
      </w:r>
      <w:r>
        <w:t>应用安全将会聚焦在</w:t>
      </w:r>
      <w:r>
        <w:rPr>
          <w:rFonts w:hint="eastAsia"/>
        </w:rPr>
        <w:t>：应用安全架构；软件开发生命周期；工具和服务；合规性；脆弱性</w:t>
      </w:r>
    </w:p>
    <w:p w:rsidR="00EC6EA4" w:rsidRPr="00EC6EA4" w:rsidRDefault="00EC6EA4" w:rsidP="00EC6EA4">
      <w:pPr>
        <w:adjustRightInd/>
        <w:snapToGrid/>
        <w:spacing w:after="0"/>
        <w:jc w:val="center"/>
        <w:rPr>
          <w:rFonts w:ascii="宋体" w:eastAsia="宋体" w:hAnsi="宋体" w:cs="宋体"/>
          <w:sz w:val="24"/>
          <w:szCs w:val="24"/>
        </w:rPr>
      </w:pPr>
      <w:r w:rsidRPr="00EC6EA4">
        <w:rPr>
          <w:rFonts w:ascii="宋体" w:eastAsia="宋体" w:hAnsi="宋体" w:cs="宋体"/>
          <w:noProof/>
          <w:sz w:val="24"/>
          <w:szCs w:val="24"/>
        </w:rPr>
        <w:drawing>
          <wp:inline distT="0" distB="0" distL="0" distR="0">
            <wp:extent cx="3438525" cy="1314450"/>
            <wp:effectExtent l="0" t="0" r="0" b="0"/>
            <wp:docPr id="4" name="图片 4" descr="C:\Users\Administrator\Documents\Tencent Files\836216009\Image\C2C\49TY}3(O[AFK36NS`9$BBG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ocuments\Tencent Files\836216009\Image\C2C\49TY}3(O[AFK36NS`9$BBGH.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38525" cy="1314450"/>
                    </a:xfrm>
                    <a:prstGeom prst="rect">
                      <a:avLst/>
                    </a:prstGeom>
                    <a:noFill/>
                    <a:ln>
                      <a:noFill/>
                    </a:ln>
                  </pic:spPr>
                </pic:pic>
              </a:graphicData>
            </a:graphic>
          </wp:inline>
        </w:drawing>
      </w:r>
    </w:p>
    <w:p w:rsidR="00EC6EA4" w:rsidRDefault="00EC6EA4" w:rsidP="00EC6EA4">
      <w:pPr>
        <w:pStyle w:val="a3"/>
        <w:spacing w:line="220" w:lineRule="atLeast"/>
        <w:ind w:left="360" w:firstLineChars="0" w:firstLine="0"/>
      </w:pPr>
      <w:r>
        <w:rPr>
          <w:rFonts w:hint="eastAsia"/>
        </w:rPr>
        <w:t>（</w:t>
      </w:r>
      <w:r>
        <w:rPr>
          <w:rFonts w:hint="eastAsia"/>
        </w:rPr>
        <w:t>2</w:t>
      </w:r>
      <w:r>
        <w:rPr>
          <w:rFonts w:hint="eastAsia"/>
        </w:rPr>
        <w:t>）加密和密钥管理</w:t>
      </w:r>
    </w:p>
    <w:p w:rsidR="00EC6EA4" w:rsidRDefault="00EC6EA4" w:rsidP="00EC6EA4">
      <w:pPr>
        <w:pStyle w:val="a3"/>
        <w:spacing w:line="220" w:lineRule="atLeast"/>
        <w:ind w:left="360" w:firstLineChars="0" w:firstLine="0"/>
      </w:pPr>
      <w:r>
        <w:t>云用户和提供商需要避免数据丢失和被窃</w:t>
      </w:r>
      <w:r>
        <w:rPr>
          <w:rFonts w:hint="eastAsia"/>
        </w:rPr>
        <w:t>。</w:t>
      </w:r>
    </w:p>
    <w:p w:rsidR="00EC6EA4" w:rsidRDefault="00EC6EA4" w:rsidP="00EC6EA4">
      <w:pPr>
        <w:pStyle w:val="a3"/>
        <w:spacing w:line="220" w:lineRule="atLeast"/>
        <w:ind w:left="360" w:firstLineChars="0" w:firstLine="0"/>
      </w:pPr>
      <w:r>
        <w:t>加密提供了资源保护功能</w:t>
      </w:r>
      <w:r>
        <w:rPr>
          <w:rFonts w:hint="eastAsia"/>
        </w:rPr>
        <w:t>，</w:t>
      </w:r>
      <w:r>
        <w:t>同时密钥管理则提供了对受保护资源的访问控制</w:t>
      </w:r>
      <w:r>
        <w:rPr>
          <w:rFonts w:hint="eastAsia"/>
        </w:rPr>
        <w:t>。</w:t>
      </w:r>
    </w:p>
    <w:p w:rsidR="003A45D5" w:rsidRDefault="003A45D5" w:rsidP="00EC6EA4">
      <w:pPr>
        <w:pStyle w:val="a3"/>
        <w:spacing w:line="220" w:lineRule="atLeast"/>
        <w:ind w:left="360" w:firstLineChars="0" w:firstLine="0"/>
      </w:pPr>
      <w:r>
        <w:t>加密及秘钥管理是云计算系统保护数据的核心机制</w:t>
      </w:r>
      <w:r>
        <w:rPr>
          <w:rFonts w:hint="eastAsia"/>
        </w:rPr>
        <w:t>。</w:t>
      </w:r>
    </w:p>
    <w:p w:rsidR="003A45D5" w:rsidRDefault="003A45D5" w:rsidP="00EC6EA4">
      <w:pPr>
        <w:pStyle w:val="a3"/>
        <w:spacing w:line="220" w:lineRule="atLeast"/>
        <w:ind w:left="360" w:firstLineChars="0" w:firstLine="0"/>
      </w:pPr>
      <w:r>
        <w:t>加密</w:t>
      </w:r>
      <w:r>
        <w:t>和密钥管理聚焦在加密的机密性</w:t>
      </w:r>
      <w:r>
        <w:rPr>
          <w:rFonts w:hint="eastAsia"/>
        </w:rPr>
        <w:t>、</w:t>
      </w:r>
      <w:r>
        <w:t>完整性以及密钥管理</w:t>
      </w:r>
    </w:p>
    <w:p w:rsidR="003A45D5" w:rsidRDefault="003A45D5" w:rsidP="00EC6EA4">
      <w:pPr>
        <w:pStyle w:val="a3"/>
        <w:spacing w:line="220" w:lineRule="atLeast"/>
        <w:ind w:left="360" w:firstLineChars="0" w:firstLine="0"/>
      </w:pPr>
      <w:r>
        <w:rPr>
          <w:rFonts w:hint="eastAsia"/>
        </w:rPr>
        <w:t>（</w:t>
      </w:r>
      <w:r>
        <w:rPr>
          <w:rFonts w:hint="eastAsia"/>
        </w:rPr>
        <w:t>3</w:t>
      </w:r>
      <w:r>
        <w:rPr>
          <w:rFonts w:hint="eastAsia"/>
        </w:rPr>
        <w:t>）身份和访问管理</w:t>
      </w:r>
    </w:p>
    <w:p w:rsidR="003A45D5" w:rsidRDefault="003A45D5" w:rsidP="00EC6EA4">
      <w:pPr>
        <w:pStyle w:val="a3"/>
        <w:spacing w:line="220" w:lineRule="atLeast"/>
        <w:ind w:left="360" w:firstLineChars="0" w:firstLine="0"/>
      </w:pPr>
      <w:r>
        <w:t>管理身份和访问应用程序的控制仍然是当今的</w:t>
      </w:r>
      <w:r>
        <w:t>IT</w:t>
      </w:r>
      <w:r>
        <w:t>面临的最大挑战之一</w:t>
      </w:r>
      <w:r>
        <w:rPr>
          <w:rFonts w:hint="eastAsia"/>
        </w:rPr>
        <w:t>。</w:t>
      </w:r>
      <w:r>
        <w:t>从长远来说延伸企业身份管理服务到云计算确是实现按需计算服务战略的先导</w:t>
      </w:r>
      <w:r>
        <w:rPr>
          <w:rFonts w:hint="eastAsia"/>
        </w:rPr>
        <w:t>。</w:t>
      </w:r>
    </w:p>
    <w:p w:rsidR="001A0A5E" w:rsidRDefault="001A0A5E" w:rsidP="00EC6EA4">
      <w:pPr>
        <w:pStyle w:val="a3"/>
        <w:spacing w:line="220" w:lineRule="atLeast"/>
        <w:ind w:left="360" w:firstLineChars="0" w:firstLine="0"/>
      </w:pPr>
      <w:r>
        <w:rPr>
          <w:rFonts w:hint="eastAsia"/>
        </w:rPr>
        <w:t>安全有效的云身份和访问管理是企业部署云计算体系的前提。身份和访问管理聚焦在身份供应和取消供应、认证联盟、授权和用户配置文件管理。</w:t>
      </w:r>
    </w:p>
    <w:p w:rsidR="003A45D5" w:rsidRDefault="001A0A5E" w:rsidP="00EC6EA4">
      <w:pPr>
        <w:pStyle w:val="a3"/>
        <w:spacing w:line="220" w:lineRule="atLeast"/>
        <w:ind w:left="360" w:firstLineChars="0" w:firstLine="0"/>
      </w:pPr>
      <w:r>
        <w:rPr>
          <w:rFonts w:hint="eastAsia"/>
        </w:rPr>
        <w:t>合规是整个过程的关键考虑因素</w:t>
      </w:r>
    </w:p>
    <w:p w:rsidR="001A0A5E" w:rsidRDefault="001A0A5E" w:rsidP="001A0A5E">
      <w:pPr>
        <w:spacing w:line="220" w:lineRule="atLeast"/>
        <w:ind w:firstLineChars="200" w:firstLine="440"/>
      </w:pPr>
      <w:r>
        <w:rPr>
          <w:rFonts w:hint="eastAsia"/>
        </w:rPr>
        <w:t>（</w:t>
      </w:r>
      <w:r>
        <w:rPr>
          <w:rFonts w:hint="eastAsia"/>
        </w:rPr>
        <w:t>4</w:t>
      </w:r>
      <w:r>
        <w:rPr>
          <w:rFonts w:hint="eastAsia"/>
        </w:rPr>
        <w:t>）虚拟化</w:t>
      </w:r>
    </w:p>
    <w:p w:rsidR="001A0A5E" w:rsidRDefault="001A0A5E" w:rsidP="001A0A5E">
      <w:pPr>
        <w:ind w:firstLineChars="200" w:firstLine="440"/>
      </w:pPr>
      <w:r>
        <w:rPr>
          <w:rFonts w:hint="eastAsia"/>
        </w:rPr>
        <w:t>虚拟化在云计算的应用中，提供了整个云计算平台。</w:t>
      </w:r>
    </w:p>
    <w:p w:rsidR="001A0A5E" w:rsidRDefault="001A0A5E" w:rsidP="001A0A5E">
      <w:pPr>
        <w:ind w:firstLineChars="200" w:firstLine="440"/>
      </w:pPr>
      <w:r>
        <w:t>特别关注与系统和硬件虚拟化相关的安全问题</w:t>
      </w:r>
    </w:p>
    <w:p w:rsidR="001A0A5E" w:rsidRDefault="001A0A5E" w:rsidP="001A0A5E">
      <w:pPr>
        <w:pStyle w:val="a3"/>
        <w:numPr>
          <w:ilvl w:val="0"/>
          <w:numId w:val="9"/>
        </w:numPr>
        <w:ind w:firstLineChars="0"/>
      </w:pPr>
      <w:r>
        <w:rPr>
          <w:rFonts w:hint="eastAsia"/>
        </w:rPr>
        <w:t>业务连续性和灾难恢复</w:t>
      </w:r>
    </w:p>
    <w:p w:rsidR="001A0A5E" w:rsidRDefault="001A0A5E" w:rsidP="001A0A5E">
      <w:pPr>
        <w:pStyle w:val="a3"/>
        <w:pBdr>
          <w:bottom w:val="single" w:sz="6" w:space="1" w:color="auto"/>
        </w:pBdr>
        <w:ind w:left="360" w:firstLineChars="0" w:firstLine="0"/>
      </w:pPr>
      <w:r>
        <w:t>传统的物理安全</w:t>
      </w:r>
      <w:r>
        <w:rPr>
          <w:rFonts w:hint="eastAsia"/>
        </w:rPr>
        <w:t>、</w:t>
      </w:r>
      <w:r>
        <w:t>业务连续性计划</w:t>
      </w:r>
      <w:r>
        <w:rPr>
          <w:rFonts w:hint="eastAsia"/>
        </w:rPr>
        <w:t>（</w:t>
      </w:r>
      <w:r>
        <w:rPr>
          <w:rFonts w:hint="eastAsia"/>
        </w:rPr>
        <w:t>BCP</w:t>
      </w:r>
      <w:r>
        <w:rPr>
          <w:rFonts w:hint="eastAsia"/>
        </w:rPr>
        <w:t>）和灾难恢复（</w:t>
      </w:r>
      <w:r>
        <w:rPr>
          <w:rFonts w:hint="eastAsia"/>
        </w:rPr>
        <w:t>DR</w:t>
      </w:r>
      <w:r>
        <w:rPr>
          <w:rFonts w:hint="eastAsia"/>
        </w:rPr>
        <w:t>）等形式的专业知识与云计算仍然有紧密关系。</w:t>
      </w:r>
    </w:p>
    <w:p w:rsidR="001A0A5E" w:rsidRDefault="001A0A5E" w:rsidP="001A0A5E">
      <w:pPr>
        <w:pStyle w:val="a3"/>
        <w:ind w:left="360" w:firstLineChars="0" w:firstLine="0"/>
      </w:pPr>
    </w:p>
    <w:p w:rsidR="001A0A5E" w:rsidRDefault="001A0A5E" w:rsidP="001A0A5E">
      <w:pPr>
        <w:pStyle w:val="a3"/>
        <w:ind w:left="360" w:firstLineChars="0" w:firstLine="0"/>
      </w:pPr>
      <w:r>
        <w:t xml:space="preserve">07 </w:t>
      </w:r>
      <w:r>
        <w:t>网络安全攻防介绍</w:t>
      </w:r>
    </w:p>
    <w:p w:rsidR="001A0A5E" w:rsidRDefault="001A0A5E" w:rsidP="001A0A5E">
      <w:pPr>
        <w:pStyle w:val="a3"/>
        <w:numPr>
          <w:ilvl w:val="0"/>
          <w:numId w:val="10"/>
        </w:numPr>
        <w:ind w:firstLineChars="0"/>
      </w:pPr>
      <w:r>
        <w:rPr>
          <w:rFonts w:hint="eastAsia"/>
        </w:rPr>
        <w:t>OSI</w:t>
      </w:r>
      <w:r>
        <w:rPr>
          <w:rFonts w:hint="eastAsia"/>
        </w:rPr>
        <w:t>安全体系结构</w:t>
      </w:r>
    </w:p>
    <w:p w:rsidR="001A0A5E" w:rsidRDefault="001A0A5E" w:rsidP="001A0A5E">
      <w:pPr>
        <w:pStyle w:val="a3"/>
        <w:ind w:left="720" w:firstLineChars="0" w:firstLine="0"/>
      </w:pPr>
      <w:r>
        <w:lastRenderedPageBreak/>
        <w:t>OSI</w:t>
      </w:r>
      <w:r>
        <w:t>安全体系结构定义了系统应当提供的五类安全服务</w:t>
      </w:r>
      <w:r>
        <w:rPr>
          <w:rFonts w:hint="eastAsia"/>
        </w:rPr>
        <w:t>，</w:t>
      </w:r>
      <w:r>
        <w:t>以及提供这些服务的八类安全机制</w:t>
      </w:r>
      <w:r w:rsidR="00250C75">
        <w:rPr>
          <w:rFonts w:hint="eastAsia"/>
        </w:rPr>
        <w:t>；</w:t>
      </w:r>
    </w:p>
    <w:p w:rsidR="00250C75" w:rsidRDefault="00250C75" w:rsidP="001A0A5E">
      <w:pPr>
        <w:pStyle w:val="a3"/>
        <w:ind w:left="720" w:firstLineChars="0" w:firstLine="0"/>
      </w:pPr>
      <w:r>
        <w:t>五类安全服务是</w:t>
      </w:r>
      <w:r>
        <w:rPr>
          <w:rFonts w:hint="eastAsia"/>
        </w:rPr>
        <w:t>：</w:t>
      </w:r>
      <w:r>
        <w:t>鉴别</w:t>
      </w:r>
      <w:r>
        <w:rPr>
          <w:rFonts w:hint="eastAsia"/>
        </w:rPr>
        <w:t>、</w:t>
      </w:r>
      <w:r>
        <w:t>访问控制</w:t>
      </w:r>
      <w:r>
        <w:rPr>
          <w:rFonts w:hint="eastAsia"/>
        </w:rPr>
        <w:t>、</w:t>
      </w:r>
      <w:r>
        <w:t>数据机密性</w:t>
      </w:r>
      <w:r>
        <w:rPr>
          <w:rFonts w:hint="eastAsia"/>
        </w:rPr>
        <w:t>、</w:t>
      </w:r>
      <w:r>
        <w:t>数据完整性</w:t>
      </w:r>
      <w:r>
        <w:rPr>
          <w:rFonts w:hint="eastAsia"/>
        </w:rPr>
        <w:t>和抗抵赖性</w:t>
      </w:r>
    </w:p>
    <w:p w:rsidR="00250C75" w:rsidRDefault="00250C75" w:rsidP="00250C75">
      <w:pPr>
        <w:pStyle w:val="a3"/>
        <w:ind w:left="720" w:firstLineChars="0" w:firstLine="0"/>
      </w:pPr>
      <w:r>
        <w:t>八类安全机制分别包括</w:t>
      </w:r>
      <w:r>
        <w:rPr>
          <w:rFonts w:hint="eastAsia"/>
        </w:rPr>
        <w:t>：</w:t>
      </w:r>
      <w:r>
        <w:t>加密</w:t>
      </w:r>
      <w:r>
        <w:rPr>
          <w:rFonts w:hint="eastAsia"/>
        </w:rPr>
        <w:t>、</w:t>
      </w:r>
      <w:r>
        <w:t>数字签名</w:t>
      </w:r>
      <w:r>
        <w:rPr>
          <w:rFonts w:hint="eastAsia"/>
        </w:rPr>
        <w:t>、</w:t>
      </w:r>
      <w:r>
        <w:t>访问控制</w:t>
      </w:r>
      <w:r>
        <w:rPr>
          <w:rFonts w:hint="eastAsia"/>
        </w:rPr>
        <w:t>、</w:t>
      </w:r>
      <w:r>
        <w:t>数据完整性</w:t>
      </w:r>
      <w:r>
        <w:rPr>
          <w:rFonts w:hint="eastAsia"/>
        </w:rPr>
        <w:t>、</w:t>
      </w:r>
      <w:r>
        <w:t>鉴别</w:t>
      </w:r>
      <w:r>
        <w:rPr>
          <w:rFonts w:hint="eastAsia"/>
        </w:rPr>
        <w:t>、</w:t>
      </w:r>
      <w:r>
        <w:t>流量填充</w:t>
      </w:r>
      <w:r>
        <w:rPr>
          <w:rFonts w:hint="eastAsia"/>
        </w:rPr>
        <w:t>、</w:t>
      </w:r>
      <w:r>
        <w:t>路由控制和公证</w:t>
      </w:r>
      <w:r>
        <w:rPr>
          <w:rFonts w:hint="eastAsia"/>
        </w:rPr>
        <w:t>。</w:t>
      </w:r>
    </w:p>
    <w:p w:rsidR="00250C75" w:rsidRDefault="00250C75" w:rsidP="00250C75">
      <w:pPr>
        <w:pStyle w:val="a3"/>
        <w:numPr>
          <w:ilvl w:val="0"/>
          <w:numId w:val="10"/>
        </w:numPr>
        <w:ind w:firstLineChars="0"/>
      </w:pPr>
      <w:r>
        <w:t>网络协议安全问题</w:t>
      </w:r>
    </w:p>
    <w:p w:rsidR="00250C75" w:rsidRPr="00250C75" w:rsidRDefault="00250C75" w:rsidP="00250C75">
      <w:pPr>
        <w:adjustRightInd/>
        <w:snapToGrid/>
        <w:spacing w:after="0"/>
        <w:ind w:left="360"/>
        <w:jc w:val="center"/>
        <w:rPr>
          <w:rFonts w:ascii="宋体" w:eastAsia="宋体" w:hAnsi="宋体" w:cs="宋体"/>
          <w:sz w:val="24"/>
          <w:szCs w:val="24"/>
        </w:rPr>
      </w:pPr>
      <w:r w:rsidRPr="00250C75">
        <w:rPr>
          <w:noProof/>
        </w:rPr>
        <w:drawing>
          <wp:inline distT="0" distB="0" distL="0" distR="0">
            <wp:extent cx="4638675" cy="2657475"/>
            <wp:effectExtent l="0" t="0" r="0" b="0"/>
            <wp:docPr id="5" name="图片 5" descr="C:\Users\Administrator\Documents\Tencent Files\836216009\Image\C2C\]M8MAQI{RGF0]H8M~H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ocuments\Tencent Files\836216009\Image\C2C\]M8MAQI{RGF0]H8M~H_```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38675" cy="2657475"/>
                    </a:xfrm>
                    <a:prstGeom prst="rect">
                      <a:avLst/>
                    </a:prstGeom>
                    <a:noFill/>
                    <a:ln>
                      <a:noFill/>
                    </a:ln>
                  </pic:spPr>
                </pic:pic>
              </a:graphicData>
            </a:graphic>
          </wp:inline>
        </w:drawing>
      </w:r>
    </w:p>
    <w:p w:rsidR="00250C75" w:rsidRDefault="00250C75" w:rsidP="00250C75">
      <w:pPr>
        <w:pStyle w:val="a3"/>
        <w:ind w:left="720" w:firstLineChars="0" w:firstLine="0"/>
      </w:pPr>
      <w:r>
        <w:rPr>
          <w:rFonts w:hint="eastAsia"/>
        </w:rPr>
        <w:t>网络接口层安全问题常见的有：自然灾害、误操作、传输线路电磁泄露、</w:t>
      </w:r>
      <w:r>
        <w:rPr>
          <w:rFonts w:hint="eastAsia"/>
        </w:rPr>
        <w:t>ARP</w:t>
      </w:r>
      <w:r>
        <w:rPr>
          <w:rFonts w:hint="eastAsia"/>
        </w:rPr>
        <w:t>欺骗等；</w:t>
      </w:r>
    </w:p>
    <w:p w:rsidR="00250C75" w:rsidRDefault="00250C75" w:rsidP="00250C75">
      <w:pPr>
        <w:pStyle w:val="a3"/>
        <w:ind w:left="720" w:firstLineChars="0" w:firstLine="0"/>
      </w:pPr>
      <w:r>
        <w:t>网络互连层安全问题常见的有</w:t>
      </w:r>
      <w:r>
        <w:rPr>
          <w:rFonts w:hint="eastAsia"/>
        </w:rPr>
        <w:t>：</w:t>
      </w:r>
      <w:r>
        <w:t>分片攻击</w:t>
      </w:r>
      <w:r>
        <w:rPr>
          <w:rFonts w:hint="eastAsia"/>
        </w:rPr>
        <w:t>、</w:t>
      </w:r>
      <w:r>
        <w:t>IP</w:t>
      </w:r>
      <w:r>
        <w:t>地址欺骗</w:t>
      </w:r>
      <w:r>
        <w:rPr>
          <w:rFonts w:hint="eastAsia"/>
        </w:rPr>
        <w:t>、</w:t>
      </w:r>
      <w:r>
        <w:t>窃听和</w:t>
      </w:r>
      <w:r>
        <w:t>IP</w:t>
      </w:r>
      <w:r>
        <w:t>数据包伪造</w:t>
      </w:r>
    </w:p>
    <w:p w:rsidR="00250C75" w:rsidRDefault="00250C75" w:rsidP="00250C75">
      <w:pPr>
        <w:pStyle w:val="a3"/>
        <w:ind w:left="720" w:firstLineChars="0" w:firstLine="0"/>
      </w:pPr>
      <w:r>
        <w:t>传输层安全问题常见的有</w:t>
      </w:r>
      <w:r>
        <w:rPr>
          <w:rFonts w:hint="eastAsia"/>
        </w:rPr>
        <w:t>：</w:t>
      </w:r>
      <w:r>
        <w:t>SYN</w:t>
      </w:r>
      <w:r>
        <w:t>洪水攻击</w:t>
      </w:r>
      <w:r>
        <w:rPr>
          <w:rFonts w:hint="eastAsia"/>
        </w:rPr>
        <w:t>、</w:t>
      </w:r>
      <w:r>
        <w:t>TCP</w:t>
      </w:r>
      <w:r>
        <w:t>会话劫持</w:t>
      </w:r>
      <w:r>
        <w:rPr>
          <w:rFonts w:hint="eastAsia"/>
        </w:rPr>
        <w:t>、</w:t>
      </w:r>
      <w:r>
        <w:t>数据包伪造等</w:t>
      </w:r>
    </w:p>
    <w:p w:rsidR="00250C75" w:rsidRDefault="00250C75" w:rsidP="00250C75">
      <w:pPr>
        <w:pStyle w:val="a3"/>
        <w:ind w:left="720" w:firstLineChars="0" w:firstLine="0"/>
      </w:pPr>
      <w:r>
        <w:t>应用层安全问题常见的有</w:t>
      </w:r>
      <w:r>
        <w:rPr>
          <w:rFonts w:hint="eastAsia"/>
        </w:rPr>
        <w:t>：</w:t>
      </w:r>
      <w:r w:rsidR="00395906">
        <w:t>跨站点脚本</w:t>
      </w:r>
      <w:r w:rsidR="00395906">
        <w:rPr>
          <w:rFonts w:hint="eastAsia"/>
        </w:rPr>
        <w:t>、</w:t>
      </w:r>
      <w:r w:rsidR="00395906">
        <w:t>钓鱼攻击</w:t>
      </w:r>
      <w:r w:rsidR="00395906">
        <w:rPr>
          <w:rFonts w:hint="eastAsia"/>
        </w:rPr>
        <w:t>、</w:t>
      </w:r>
      <w:r w:rsidR="00395906">
        <w:t>数据泄露等</w:t>
      </w:r>
    </w:p>
    <w:p w:rsidR="00395906" w:rsidRDefault="00395906" w:rsidP="00395906">
      <w:pPr>
        <w:pStyle w:val="a3"/>
        <w:numPr>
          <w:ilvl w:val="0"/>
          <w:numId w:val="10"/>
        </w:numPr>
        <w:ind w:firstLineChars="0"/>
      </w:pPr>
      <w:r>
        <w:t>无线局域网安全问题</w:t>
      </w:r>
    </w:p>
    <w:p w:rsidR="00395906" w:rsidRDefault="00395906" w:rsidP="00395906">
      <w:pPr>
        <w:pStyle w:val="a3"/>
        <w:ind w:left="720" w:firstLineChars="0" w:firstLine="0"/>
        <w:rPr>
          <w:rFonts w:hint="eastAsia"/>
        </w:rPr>
      </w:pPr>
      <w:r>
        <w:t>安全问题</w:t>
      </w:r>
      <w:r>
        <w:rPr>
          <w:rFonts w:hint="eastAsia"/>
        </w:rPr>
        <w:t>：</w:t>
      </w:r>
      <w:r>
        <w:t>传输信道开放</w:t>
      </w:r>
      <w:r>
        <w:rPr>
          <w:rFonts w:hint="eastAsia"/>
        </w:rPr>
        <w:t>、</w:t>
      </w:r>
      <w:r>
        <w:t>容易接入</w:t>
      </w:r>
      <w:r>
        <w:rPr>
          <w:rFonts w:hint="eastAsia"/>
        </w:rPr>
        <w:t>、</w:t>
      </w:r>
      <w:r>
        <w:t>开放式认证系统</w:t>
      </w:r>
      <w:r>
        <w:rPr>
          <w:rFonts w:hint="eastAsia"/>
        </w:rPr>
        <w:t>、</w:t>
      </w:r>
      <w:r>
        <w:t>易于伪造的</w:t>
      </w:r>
      <w:r>
        <w:t>SID</w:t>
      </w:r>
      <w:r>
        <w:rPr>
          <w:rFonts w:hint="eastAsia"/>
        </w:rPr>
        <w:t>、</w:t>
      </w:r>
      <w:r>
        <w:t>无保护任意接入</w:t>
      </w:r>
    </w:p>
    <w:p w:rsidR="00395906" w:rsidRDefault="00395906" w:rsidP="00395906">
      <w:pPr>
        <w:pStyle w:val="a3"/>
        <w:ind w:left="720" w:firstLineChars="0" w:firstLine="0"/>
      </w:pPr>
      <w:r>
        <w:t>认证机制</w:t>
      </w:r>
      <w:r>
        <w:rPr>
          <w:rFonts w:hint="eastAsia"/>
        </w:rPr>
        <w:t>：</w:t>
      </w:r>
      <w:r>
        <w:t>开放式认证系统</w:t>
      </w:r>
      <w:r>
        <w:rPr>
          <w:rFonts w:hint="eastAsia"/>
        </w:rPr>
        <w:t>、</w:t>
      </w:r>
      <w:r>
        <w:t>共享密钥认证</w:t>
      </w:r>
      <w:r>
        <w:rPr>
          <w:rFonts w:hint="eastAsia"/>
        </w:rPr>
        <w:t>（使用</w:t>
      </w:r>
      <w:r>
        <w:rPr>
          <w:rFonts w:hint="eastAsia"/>
        </w:rPr>
        <w:t>WAP</w:t>
      </w:r>
      <w:r>
        <w:rPr>
          <w:rFonts w:hint="eastAsia"/>
        </w:rPr>
        <w:t>进行保护，手动管理密钥存在重大隐患）</w:t>
      </w:r>
    </w:p>
    <w:p w:rsidR="00D051EA" w:rsidRDefault="00D051EA" w:rsidP="00D051EA">
      <w:pPr>
        <w:pStyle w:val="a3"/>
        <w:numPr>
          <w:ilvl w:val="0"/>
          <w:numId w:val="10"/>
        </w:numPr>
        <w:ind w:firstLineChars="0"/>
      </w:pPr>
      <w:r>
        <w:t>网络安全设备</w:t>
      </w:r>
      <w:r>
        <w:t>—</w:t>
      </w:r>
      <w:r>
        <w:t>防火墙</w:t>
      </w:r>
    </w:p>
    <w:p w:rsidR="00D051EA" w:rsidRDefault="00D051EA" w:rsidP="00D051EA">
      <w:pPr>
        <w:pStyle w:val="a3"/>
        <w:ind w:left="720" w:firstLineChars="0" w:firstLine="0"/>
        <w:rPr>
          <w:rFonts w:hint="eastAsia"/>
        </w:rPr>
      </w:pPr>
      <w:r>
        <w:t>防火墙是位于多个网络间</w:t>
      </w:r>
      <w:r>
        <w:rPr>
          <w:rFonts w:hint="eastAsia"/>
        </w:rPr>
        <w:t>，</w:t>
      </w:r>
      <w:r>
        <w:t>实施网络之间访问控制的一组组件集合</w:t>
      </w:r>
    </w:p>
    <w:p w:rsidR="00D051EA" w:rsidRDefault="00D051EA" w:rsidP="00D051EA">
      <w:pPr>
        <w:pStyle w:val="a3"/>
        <w:ind w:left="720" w:firstLineChars="0" w:firstLine="0"/>
      </w:pPr>
      <w:r>
        <w:lastRenderedPageBreak/>
        <w:t>防火墙功能</w:t>
      </w:r>
      <w:r>
        <w:rPr>
          <w:rFonts w:hint="eastAsia"/>
        </w:rPr>
        <w:t>：</w:t>
      </w:r>
    </w:p>
    <w:p w:rsidR="00D051EA" w:rsidRDefault="00D051EA" w:rsidP="00D051EA">
      <w:pPr>
        <w:pStyle w:val="a3"/>
        <w:ind w:left="720" w:firstLineChars="0" w:firstLine="0"/>
      </w:pPr>
      <w:r>
        <w:t>防火墙作用</w:t>
      </w:r>
      <w:r>
        <w:rPr>
          <w:rFonts w:hint="eastAsia"/>
        </w:rPr>
        <w:t>：能在网络连接点上建立一个安全控制点，对进出网络数据进行限制</w:t>
      </w:r>
      <w:r w:rsidR="004D1B8A">
        <w:rPr>
          <w:rFonts w:hint="eastAsia"/>
        </w:rPr>
        <w:t>，将需要保护的网络与不可信任的网络进行隔离，隐藏信息，并对进出进行安全防护，以及对进出数据进行安全检查、记录相关信息。</w:t>
      </w:r>
    </w:p>
    <w:p w:rsidR="00D051EA" w:rsidRDefault="00D051EA" w:rsidP="00D051EA">
      <w:pPr>
        <w:pStyle w:val="a3"/>
        <w:ind w:left="720" w:firstLineChars="0" w:firstLine="0"/>
      </w:pPr>
      <w:r>
        <w:t>防火墙的局限性</w:t>
      </w:r>
      <w:r>
        <w:rPr>
          <w:rFonts w:hint="eastAsia"/>
        </w:rPr>
        <w:t>：</w:t>
      </w:r>
      <w:r w:rsidR="004D1B8A">
        <w:rPr>
          <w:rFonts w:hint="eastAsia"/>
        </w:rPr>
        <w:t>只实现了粗粒度的访问控制，不能防范病毒</w:t>
      </w:r>
    </w:p>
    <w:p w:rsidR="004D1B8A" w:rsidRDefault="004D1B8A" w:rsidP="004D1B8A">
      <w:pPr>
        <w:pStyle w:val="a3"/>
        <w:numPr>
          <w:ilvl w:val="0"/>
          <w:numId w:val="10"/>
        </w:numPr>
        <w:ind w:firstLineChars="0"/>
      </w:pPr>
      <w:r>
        <w:t>入侵检测系统</w:t>
      </w:r>
    </w:p>
    <w:p w:rsidR="004D1B8A" w:rsidRDefault="004D1B8A" w:rsidP="004D1B8A">
      <w:pPr>
        <w:pStyle w:val="a3"/>
        <w:ind w:left="720" w:firstLineChars="0" w:firstLine="0"/>
      </w:pPr>
      <w:r>
        <w:t>作用</w:t>
      </w:r>
      <w:r>
        <w:rPr>
          <w:rFonts w:hint="eastAsia"/>
        </w:rPr>
        <w:t>：</w:t>
      </w:r>
      <w:r w:rsidR="00CA509F">
        <w:rPr>
          <w:rFonts w:hint="eastAsia"/>
        </w:rPr>
        <w:t>启示防火墙重要补充，构建网络安全防御体系重要环节，能够克服传统网络防御体系的限制。</w:t>
      </w:r>
    </w:p>
    <w:p w:rsidR="004D1B8A" w:rsidRDefault="004D1B8A" w:rsidP="004D1B8A">
      <w:pPr>
        <w:pStyle w:val="a3"/>
        <w:ind w:left="720" w:firstLineChars="0" w:firstLine="0"/>
      </w:pPr>
      <w:r>
        <w:t>功能</w:t>
      </w:r>
      <w:r>
        <w:rPr>
          <w:rFonts w:hint="eastAsia"/>
        </w:rPr>
        <w:t>：检测并分析用户系统活动，检测系统配置和漏洞，对操作系统进行日志管理，并识别违反安全策略的用户活动，针对已发现的攻击行为作出适当的反应。</w:t>
      </w:r>
    </w:p>
    <w:p w:rsidR="004D1B8A" w:rsidRDefault="004D1B8A" w:rsidP="004D1B8A">
      <w:pPr>
        <w:pStyle w:val="a3"/>
        <w:ind w:left="720" w:firstLineChars="0" w:firstLine="0"/>
      </w:pPr>
      <w:r>
        <w:t>局限性</w:t>
      </w:r>
      <w:r>
        <w:rPr>
          <w:rFonts w:hint="eastAsia"/>
        </w:rPr>
        <w:t>：配置操作和管理使用较为复杂</w:t>
      </w:r>
      <w:r w:rsidR="007924F1">
        <w:rPr>
          <w:rFonts w:hint="eastAsia"/>
        </w:rPr>
        <w:t>，高虚报警域。</w:t>
      </w:r>
    </w:p>
    <w:p w:rsidR="007924F1" w:rsidRDefault="007924F1" w:rsidP="004D1B8A">
      <w:pPr>
        <w:pStyle w:val="a3"/>
        <w:ind w:left="720" w:firstLineChars="0" w:firstLine="0"/>
      </w:pPr>
    </w:p>
    <w:p w:rsidR="007924F1" w:rsidRDefault="007924F1" w:rsidP="007924F1">
      <w:pPr>
        <w:pStyle w:val="a3"/>
        <w:numPr>
          <w:ilvl w:val="0"/>
          <w:numId w:val="10"/>
        </w:numPr>
        <w:ind w:firstLineChars="0"/>
      </w:pPr>
      <w:r>
        <w:t>网络架构安全</w:t>
      </w:r>
    </w:p>
    <w:p w:rsidR="007924F1" w:rsidRDefault="007924F1" w:rsidP="007924F1">
      <w:pPr>
        <w:pStyle w:val="a3"/>
        <w:ind w:left="720" w:firstLineChars="0" w:firstLine="0"/>
      </w:pPr>
      <w:r>
        <w:t>网络是新系统的基础支撑环境</w:t>
      </w:r>
      <w:r>
        <w:rPr>
          <w:rFonts w:hint="eastAsia"/>
        </w:rPr>
        <w:t>，</w:t>
      </w:r>
      <w:r>
        <w:t>网络架构安全核心是保护网络和基础设施</w:t>
      </w:r>
      <w:r>
        <w:rPr>
          <w:rFonts w:hint="eastAsia"/>
        </w:rPr>
        <w:t>，</w:t>
      </w:r>
      <w:r>
        <w:t>核心目的是通过增加系统的防御屏障或将各层之间的漏洞错开的方式防范差错方式</w:t>
      </w:r>
      <w:r>
        <w:rPr>
          <w:rFonts w:hint="eastAsia"/>
        </w:rPr>
        <w:t>，</w:t>
      </w:r>
      <w:r>
        <w:t>实现深度防御</w:t>
      </w:r>
      <w:r>
        <w:rPr>
          <w:rFonts w:hint="eastAsia"/>
        </w:rPr>
        <w:t>。</w:t>
      </w:r>
      <w:r>
        <w:t>即通过设置多次层次的安全防护系统而构成多道防线</w:t>
      </w:r>
      <w:r>
        <w:rPr>
          <w:rFonts w:hint="eastAsia"/>
        </w:rPr>
        <w:t>，</w:t>
      </w:r>
      <w:r>
        <w:t>即使某一防线失效也能被其他防线弥补或纠正</w:t>
      </w:r>
      <w:r>
        <w:rPr>
          <w:rFonts w:hint="eastAsia"/>
        </w:rPr>
        <w:t>。</w:t>
      </w:r>
    </w:p>
    <w:p w:rsidR="007924F1" w:rsidRDefault="007924F1" w:rsidP="007924F1">
      <w:pPr>
        <w:pStyle w:val="a3"/>
        <w:ind w:left="720" w:firstLineChars="0" w:firstLine="0"/>
        <w:rPr>
          <w:rFonts w:hint="eastAsia"/>
        </w:rPr>
      </w:pPr>
      <w:r>
        <w:t>网络架构安全设计聚焦在合理规划网络</w:t>
      </w:r>
      <w:r>
        <w:rPr>
          <w:rFonts w:hint="eastAsia"/>
        </w:rPr>
        <w:t>安全区域、规划</w:t>
      </w:r>
      <w:r>
        <w:rPr>
          <w:rFonts w:hint="eastAsia"/>
        </w:rPr>
        <w:t>IP</w:t>
      </w:r>
      <w:r>
        <w:rPr>
          <w:rFonts w:hint="eastAsia"/>
        </w:rPr>
        <w:t>地址和</w:t>
      </w:r>
      <w:r>
        <w:rPr>
          <w:rFonts w:hint="eastAsia"/>
        </w:rPr>
        <w:t>VLAN</w:t>
      </w:r>
      <w:r>
        <w:rPr>
          <w:rFonts w:hint="eastAsia"/>
        </w:rPr>
        <w:t>设计、安全配置路由以及交换设备、网络边界访问控制策略、安全冗余配置等</w:t>
      </w:r>
    </w:p>
    <w:p w:rsidR="007924F1" w:rsidRPr="00D051EA" w:rsidRDefault="007924F1" w:rsidP="007924F1">
      <w:pPr>
        <w:pStyle w:val="a3"/>
        <w:ind w:left="720" w:firstLineChars="0" w:firstLine="0"/>
        <w:rPr>
          <w:rFonts w:hint="eastAsia"/>
        </w:rPr>
      </w:pPr>
      <w:bookmarkStart w:id="0" w:name="_GoBack"/>
      <w:bookmarkEnd w:id="0"/>
    </w:p>
    <w:sectPr w:rsidR="007924F1" w:rsidRPr="00D051EA" w:rsidSect="004358A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28B9" w:rsidRDefault="00AD28B9" w:rsidP="000722C5">
      <w:pPr>
        <w:spacing w:after="0"/>
      </w:pPr>
      <w:r>
        <w:separator/>
      </w:r>
    </w:p>
  </w:endnote>
  <w:endnote w:type="continuationSeparator" w:id="0">
    <w:p w:rsidR="00AD28B9" w:rsidRDefault="00AD28B9" w:rsidP="000722C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28B9" w:rsidRDefault="00AD28B9" w:rsidP="000722C5">
      <w:pPr>
        <w:spacing w:after="0"/>
      </w:pPr>
      <w:r>
        <w:separator/>
      </w:r>
    </w:p>
  </w:footnote>
  <w:footnote w:type="continuationSeparator" w:id="0">
    <w:p w:rsidR="00AD28B9" w:rsidRDefault="00AD28B9" w:rsidP="000722C5">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F34E8"/>
    <w:multiLevelType w:val="hybridMultilevel"/>
    <w:tmpl w:val="0400E83C"/>
    <w:lvl w:ilvl="0" w:tplc="EB0251F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1094546"/>
    <w:multiLevelType w:val="hybridMultilevel"/>
    <w:tmpl w:val="5D888284"/>
    <w:lvl w:ilvl="0" w:tplc="12E64A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217163E"/>
    <w:multiLevelType w:val="hybridMultilevel"/>
    <w:tmpl w:val="4690841C"/>
    <w:lvl w:ilvl="0" w:tplc="0784B9C4">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3" w15:restartNumberingAfterBreak="0">
    <w:nsid w:val="3EFC7C4C"/>
    <w:multiLevelType w:val="hybridMultilevel"/>
    <w:tmpl w:val="E1783478"/>
    <w:lvl w:ilvl="0" w:tplc="718A490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4D84189F"/>
    <w:multiLevelType w:val="hybridMultilevel"/>
    <w:tmpl w:val="4754DD1A"/>
    <w:lvl w:ilvl="0" w:tplc="A41AE6F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4FD72224"/>
    <w:multiLevelType w:val="hybridMultilevel"/>
    <w:tmpl w:val="303A9BFE"/>
    <w:lvl w:ilvl="0" w:tplc="80C0B10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57D83EA7"/>
    <w:multiLevelType w:val="hybridMultilevel"/>
    <w:tmpl w:val="6798CD62"/>
    <w:lvl w:ilvl="0" w:tplc="84D8B4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82E5936"/>
    <w:multiLevelType w:val="hybridMultilevel"/>
    <w:tmpl w:val="DA104354"/>
    <w:lvl w:ilvl="0" w:tplc="5AB4267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7E0E3064"/>
    <w:multiLevelType w:val="hybridMultilevel"/>
    <w:tmpl w:val="9D5C8416"/>
    <w:lvl w:ilvl="0" w:tplc="9CC6EB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F7E6855"/>
    <w:multiLevelType w:val="hybridMultilevel"/>
    <w:tmpl w:val="CD1E9DDE"/>
    <w:lvl w:ilvl="0" w:tplc="6F7675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0"/>
  </w:num>
  <w:num w:numId="3">
    <w:abstractNumId w:val="5"/>
  </w:num>
  <w:num w:numId="4">
    <w:abstractNumId w:val="1"/>
  </w:num>
  <w:num w:numId="5">
    <w:abstractNumId w:val="4"/>
  </w:num>
  <w:num w:numId="6">
    <w:abstractNumId w:val="9"/>
  </w:num>
  <w:num w:numId="7">
    <w:abstractNumId w:val="7"/>
  </w:num>
  <w:num w:numId="8">
    <w:abstractNumId w:val="2"/>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31D50"/>
    <w:rsid w:val="0000623D"/>
    <w:rsid w:val="000722C5"/>
    <w:rsid w:val="000B13E7"/>
    <w:rsid w:val="00152E3A"/>
    <w:rsid w:val="00177ACA"/>
    <w:rsid w:val="001A0A5E"/>
    <w:rsid w:val="001F73B2"/>
    <w:rsid w:val="00231143"/>
    <w:rsid w:val="00250C75"/>
    <w:rsid w:val="0027478B"/>
    <w:rsid w:val="002E4946"/>
    <w:rsid w:val="00323B43"/>
    <w:rsid w:val="00324B7D"/>
    <w:rsid w:val="00376198"/>
    <w:rsid w:val="00395906"/>
    <w:rsid w:val="003A45D5"/>
    <w:rsid w:val="003D37D8"/>
    <w:rsid w:val="003D4C71"/>
    <w:rsid w:val="00426133"/>
    <w:rsid w:val="004358AB"/>
    <w:rsid w:val="00445C01"/>
    <w:rsid w:val="004D1B8A"/>
    <w:rsid w:val="0052158F"/>
    <w:rsid w:val="005328CD"/>
    <w:rsid w:val="005625A9"/>
    <w:rsid w:val="005C0104"/>
    <w:rsid w:val="005E47E9"/>
    <w:rsid w:val="00601D1B"/>
    <w:rsid w:val="007924F1"/>
    <w:rsid w:val="007A68F4"/>
    <w:rsid w:val="007F103D"/>
    <w:rsid w:val="00851A66"/>
    <w:rsid w:val="008A0D2D"/>
    <w:rsid w:val="008A2614"/>
    <w:rsid w:val="008B1853"/>
    <w:rsid w:val="008B7726"/>
    <w:rsid w:val="008E5892"/>
    <w:rsid w:val="009E462F"/>
    <w:rsid w:val="00AC20F7"/>
    <w:rsid w:val="00AD03E9"/>
    <w:rsid w:val="00AD28B9"/>
    <w:rsid w:val="00AF323E"/>
    <w:rsid w:val="00B0122B"/>
    <w:rsid w:val="00B070D4"/>
    <w:rsid w:val="00B13E4A"/>
    <w:rsid w:val="00B65A80"/>
    <w:rsid w:val="00BA197A"/>
    <w:rsid w:val="00BD0EDA"/>
    <w:rsid w:val="00C221AF"/>
    <w:rsid w:val="00C45C84"/>
    <w:rsid w:val="00C659E1"/>
    <w:rsid w:val="00CA1377"/>
    <w:rsid w:val="00CA509F"/>
    <w:rsid w:val="00CB3057"/>
    <w:rsid w:val="00CD1868"/>
    <w:rsid w:val="00CD50D9"/>
    <w:rsid w:val="00D051EA"/>
    <w:rsid w:val="00D20309"/>
    <w:rsid w:val="00D31D50"/>
    <w:rsid w:val="00D73D4C"/>
    <w:rsid w:val="00DE1034"/>
    <w:rsid w:val="00DF693C"/>
    <w:rsid w:val="00E31D64"/>
    <w:rsid w:val="00E35DB3"/>
    <w:rsid w:val="00EC6E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DB97D9-1B74-4998-97E5-FBCDF50D7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65A80"/>
    <w:pPr>
      <w:ind w:firstLineChars="200" w:firstLine="420"/>
    </w:pPr>
  </w:style>
  <w:style w:type="paragraph" w:styleId="a4">
    <w:name w:val="header"/>
    <w:basedOn w:val="a"/>
    <w:link w:val="Char"/>
    <w:uiPriority w:val="99"/>
    <w:unhideWhenUsed/>
    <w:rsid w:val="000722C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0722C5"/>
    <w:rPr>
      <w:rFonts w:ascii="Tahoma" w:hAnsi="Tahoma"/>
      <w:sz w:val="18"/>
      <w:szCs w:val="18"/>
    </w:rPr>
  </w:style>
  <w:style w:type="paragraph" w:styleId="a5">
    <w:name w:val="footer"/>
    <w:basedOn w:val="a"/>
    <w:link w:val="Char0"/>
    <w:uiPriority w:val="99"/>
    <w:unhideWhenUsed/>
    <w:rsid w:val="000722C5"/>
    <w:pPr>
      <w:tabs>
        <w:tab w:val="center" w:pos="4153"/>
        <w:tab w:val="right" w:pos="8306"/>
      </w:tabs>
    </w:pPr>
    <w:rPr>
      <w:sz w:val="18"/>
      <w:szCs w:val="18"/>
    </w:rPr>
  </w:style>
  <w:style w:type="character" w:customStyle="1" w:styleId="Char0">
    <w:name w:val="页脚 Char"/>
    <w:basedOn w:val="a0"/>
    <w:link w:val="a5"/>
    <w:uiPriority w:val="99"/>
    <w:rsid w:val="000722C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619595">
      <w:bodyDiv w:val="1"/>
      <w:marLeft w:val="0"/>
      <w:marRight w:val="0"/>
      <w:marTop w:val="0"/>
      <w:marBottom w:val="0"/>
      <w:divBdr>
        <w:top w:val="none" w:sz="0" w:space="0" w:color="auto"/>
        <w:left w:val="none" w:sz="0" w:space="0" w:color="auto"/>
        <w:bottom w:val="none" w:sz="0" w:space="0" w:color="auto"/>
        <w:right w:val="none" w:sz="0" w:space="0" w:color="auto"/>
      </w:divBdr>
      <w:divsChild>
        <w:div w:id="443303254">
          <w:marLeft w:val="0"/>
          <w:marRight w:val="0"/>
          <w:marTop w:val="0"/>
          <w:marBottom w:val="0"/>
          <w:divBdr>
            <w:top w:val="none" w:sz="0" w:space="0" w:color="auto"/>
            <w:left w:val="none" w:sz="0" w:space="0" w:color="auto"/>
            <w:bottom w:val="none" w:sz="0" w:space="0" w:color="auto"/>
            <w:right w:val="none" w:sz="0" w:space="0" w:color="auto"/>
          </w:divBdr>
        </w:div>
      </w:divsChild>
    </w:div>
    <w:div w:id="319387488">
      <w:bodyDiv w:val="1"/>
      <w:marLeft w:val="0"/>
      <w:marRight w:val="0"/>
      <w:marTop w:val="0"/>
      <w:marBottom w:val="0"/>
      <w:divBdr>
        <w:top w:val="none" w:sz="0" w:space="0" w:color="auto"/>
        <w:left w:val="none" w:sz="0" w:space="0" w:color="auto"/>
        <w:bottom w:val="none" w:sz="0" w:space="0" w:color="auto"/>
        <w:right w:val="none" w:sz="0" w:space="0" w:color="auto"/>
      </w:divBdr>
      <w:divsChild>
        <w:div w:id="1191185202">
          <w:marLeft w:val="0"/>
          <w:marRight w:val="0"/>
          <w:marTop w:val="0"/>
          <w:marBottom w:val="0"/>
          <w:divBdr>
            <w:top w:val="none" w:sz="0" w:space="0" w:color="auto"/>
            <w:left w:val="none" w:sz="0" w:space="0" w:color="auto"/>
            <w:bottom w:val="none" w:sz="0" w:space="0" w:color="auto"/>
            <w:right w:val="none" w:sz="0" w:space="0" w:color="auto"/>
          </w:divBdr>
        </w:div>
      </w:divsChild>
    </w:div>
    <w:div w:id="739401051">
      <w:bodyDiv w:val="1"/>
      <w:marLeft w:val="0"/>
      <w:marRight w:val="0"/>
      <w:marTop w:val="0"/>
      <w:marBottom w:val="0"/>
      <w:divBdr>
        <w:top w:val="none" w:sz="0" w:space="0" w:color="auto"/>
        <w:left w:val="none" w:sz="0" w:space="0" w:color="auto"/>
        <w:bottom w:val="none" w:sz="0" w:space="0" w:color="auto"/>
        <w:right w:val="none" w:sz="0" w:space="0" w:color="auto"/>
      </w:divBdr>
      <w:divsChild>
        <w:div w:id="56783995">
          <w:marLeft w:val="0"/>
          <w:marRight w:val="0"/>
          <w:marTop w:val="0"/>
          <w:marBottom w:val="0"/>
          <w:divBdr>
            <w:top w:val="none" w:sz="0" w:space="0" w:color="auto"/>
            <w:left w:val="none" w:sz="0" w:space="0" w:color="auto"/>
            <w:bottom w:val="none" w:sz="0" w:space="0" w:color="auto"/>
            <w:right w:val="none" w:sz="0" w:space="0" w:color="auto"/>
          </w:divBdr>
        </w:div>
      </w:divsChild>
    </w:div>
    <w:div w:id="811991251">
      <w:bodyDiv w:val="1"/>
      <w:marLeft w:val="0"/>
      <w:marRight w:val="0"/>
      <w:marTop w:val="0"/>
      <w:marBottom w:val="0"/>
      <w:divBdr>
        <w:top w:val="none" w:sz="0" w:space="0" w:color="auto"/>
        <w:left w:val="none" w:sz="0" w:space="0" w:color="auto"/>
        <w:bottom w:val="none" w:sz="0" w:space="0" w:color="auto"/>
        <w:right w:val="none" w:sz="0" w:space="0" w:color="auto"/>
      </w:divBdr>
      <w:divsChild>
        <w:div w:id="862211108">
          <w:marLeft w:val="0"/>
          <w:marRight w:val="0"/>
          <w:marTop w:val="0"/>
          <w:marBottom w:val="0"/>
          <w:divBdr>
            <w:top w:val="none" w:sz="0" w:space="0" w:color="auto"/>
            <w:left w:val="none" w:sz="0" w:space="0" w:color="auto"/>
            <w:bottom w:val="none" w:sz="0" w:space="0" w:color="auto"/>
            <w:right w:val="none" w:sz="0" w:space="0" w:color="auto"/>
          </w:divBdr>
        </w:div>
      </w:divsChild>
    </w:div>
    <w:div w:id="1971284844">
      <w:bodyDiv w:val="1"/>
      <w:marLeft w:val="0"/>
      <w:marRight w:val="0"/>
      <w:marTop w:val="0"/>
      <w:marBottom w:val="0"/>
      <w:divBdr>
        <w:top w:val="none" w:sz="0" w:space="0" w:color="auto"/>
        <w:left w:val="none" w:sz="0" w:space="0" w:color="auto"/>
        <w:bottom w:val="none" w:sz="0" w:space="0" w:color="auto"/>
        <w:right w:val="none" w:sz="0" w:space="0" w:color="auto"/>
      </w:divBdr>
      <w:divsChild>
        <w:div w:id="13235121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347</TotalTime>
  <Pages>11</Pages>
  <Words>811</Words>
  <Characters>4623</Characters>
  <Application>Microsoft Office Word</Application>
  <DocSecurity>0</DocSecurity>
  <Lines>38</Lines>
  <Paragraphs>10</Paragraphs>
  <ScaleCrop>false</ScaleCrop>
  <Company/>
  <LinksUpToDate>false</LinksUpToDate>
  <CharactersWithSpaces>5424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那么美</dc:creator>
  <cp:keywords/>
  <dc:description/>
  <cp:lastModifiedBy>xbany</cp:lastModifiedBy>
  <cp:revision>40</cp:revision>
  <dcterms:created xsi:type="dcterms:W3CDTF">2008-09-11T17:20:00Z</dcterms:created>
  <dcterms:modified xsi:type="dcterms:W3CDTF">2017-03-28T08:05:00Z</dcterms:modified>
</cp:coreProperties>
</file>