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8AB" w:rsidRDefault="00D60555" w:rsidP="00D31D50">
      <w:pPr>
        <w:spacing w:line="220" w:lineRule="atLeast"/>
      </w:pPr>
      <w:r>
        <w:t>SDN</w:t>
      </w:r>
      <w:r>
        <w:t>网络概述</w:t>
      </w:r>
    </w:p>
    <w:p w:rsidR="00D60555" w:rsidRDefault="00D60555" w:rsidP="00D60555">
      <w:pPr>
        <w:pStyle w:val="a3"/>
        <w:numPr>
          <w:ilvl w:val="0"/>
          <w:numId w:val="1"/>
        </w:numPr>
        <w:spacing w:line="220" w:lineRule="atLeast"/>
        <w:ind w:firstLineChars="0"/>
      </w:pPr>
      <w:r>
        <w:rPr>
          <w:rFonts w:hint="eastAsia"/>
        </w:rPr>
        <w:t>计算机时代的演进</w:t>
      </w:r>
    </w:p>
    <w:p w:rsidR="00D60555" w:rsidRDefault="00D60555" w:rsidP="00D60555">
      <w:pPr>
        <w:pStyle w:val="a3"/>
        <w:spacing w:line="220" w:lineRule="atLeast"/>
        <w:ind w:left="360" w:firstLineChars="0" w:firstLine="0"/>
      </w:pPr>
      <w:r>
        <w:t>大型机</w:t>
      </w:r>
      <w:r>
        <w:rPr>
          <w:rFonts w:hint="eastAsia"/>
        </w:rPr>
        <w:t>：</w:t>
      </w:r>
      <w:r>
        <w:t>专业的应用</w:t>
      </w:r>
      <w:r>
        <w:rPr>
          <w:rFonts w:hint="eastAsia"/>
        </w:rPr>
        <w:t>，专业的操作系统，专业的硬件；</w:t>
      </w:r>
    </w:p>
    <w:p w:rsidR="00D60555" w:rsidRDefault="00D60555" w:rsidP="00D60555">
      <w:pPr>
        <w:pStyle w:val="a3"/>
        <w:spacing w:line="220" w:lineRule="atLeast"/>
        <w:ind w:left="360" w:firstLineChars="0" w:firstLine="0"/>
      </w:pPr>
      <w:r>
        <w:t>PC</w:t>
      </w:r>
      <w:r>
        <w:rPr>
          <w:rFonts w:hint="eastAsia"/>
        </w:rPr>
        <w:t>（兼容机）</w:t>
      </w:r>
    </w:p>
    <w:p w:rsidR="00D60555" w:rsidRDefault="00D60555" w:rsidP="00D60555">
      <w:pPr>
        <w:pStyle w:val="a3"/>
        <w:spacing w:line="220" w:lineRule="atLeast"/>
        <w:ind w:left="360" w:firstLineChars="0" w:firstLine="0"/>
      </w:pPr>
      <w:r>
        <w:t>从垂直集成</w:t>
      </w:r>
      <w:r>
        <w:rPr>
          <w:rFonts w:hint="eastAsia"/>
        </w:rPr>
        <w:t>、</w:t>
      </w:r>
      <w:r>
        <w:t>封闭接口</w:t>
      </w:r>
      <w:r>
        <w:rPr>
          <w:rFonts w:hint="eastAsia"/>
        </w:rPr>
        <w:t>、</w:t>
      </w:r>
      <w:r>
        <w:t>独占系统</w:t>
      </w:r>
      <w:r>
        <w:rPr>
          <w:rFonts w:hint="eastAsia"/>
        </w:rPr>
        <w:t>、</w:t>
      </w:r>
      <w:r>
        <w:t>缓慢的创新</w:t>
      </w:r>
      <w:r>
        <w:rPr>
          <w:rFonts w:hint="eastAsia"/>
        </w:rPr>
        <w:t>、</w:t>
      </w:r>
      <w:r>
        <w:t>小规模的行业</w:t>
      </w:r>
    </w:p>
    <w:p w:rsidR="00D60555" w:rsidRDefault="00D60555" w:rsidP="00D60555">
      <w:pPr>
        <w:pStyle w:val="a3"/>
        <w:spacing w:line="220" w:lineRule="atLeast"/>
        <w:ind w:left="360" w:firstLineChars="0" w:firstLine="0"/>
      </w:pPr>
      <w:r>
        <w:t>到水平集成</w:t>
      </w:r>
      <w:r>
        <w:rPr>
          <w:rFonts w:hint="eastAsia"/>
        </w:rPr>
        <w:t>、</w:t>
      </w:r>
      <w:r>
        <w:t>开放的接口</w:t>
      </w:r>
      <w:r>
        <w:rPr>
          <w:rFonts w:hint="eastAsia"/>
        </w:rPr>
        <w:t>、</w:t>
      </w:r>
      <w:r>
        <w:t>迅速的创新</w:t>
      </w:r>
      <w:r>
        <w:rPr>
          <w:rFonts w:hint="eastAsia"/>
        </w:rPr>
        <w:t>、</w:t>
      </w:r>
      <w:r>
        <w:t>巨型工业</w:t>
      </w:r>
    </w:p>
    <w:p w:rsidR="00D60555" w:rsidRDefault="00D60555" w:rsidP="00D60555">
      <w:pPr>
        <w:pStyle w:val="a3"/>
        <w:numPr>
          <w:ilvl w:val="0"/>
          <w:numId w:val="1"/>
        </w:numPr>
        <w:spacing w:line="220" w:lineRule="atLeast"/>
        <w:ind w:firstLineChars="0"/>
      </w:pPr>
      <w:r>
        <w:rPr>
          <w:rFonts w:hint="eastAsia"/>
        </w:rPr>
        <w:t>SDN</w:t>
      </w:r>
      <w:r>
        <w:rPr>
          <w:rFonts w:hint="eastAsia"/>
        </w:rPr>
        <w:t>的实现：来自</w:t>
      </w:r>
      <w:r>
        <w:rPr>
          <w:rFonts w:hint="eastAsia"/>
        </w:rPr>
        <w:t>IT</w:t>
      </w:r>
      <w:r>
        <w:rPr>
          <w:rFonts w:hint="eastAsia"/>
        </w:rPr>
        <w:t>行业的启示</w:t>
      </w:r>
    </w:p>
    <w:p w:rsidR="00D60555" w:rsidRDefault="00D60555" w:rsidP="00D60555">
      <w:pPr>
        <w:pStyle w:val="a3"/>
        <w:spacing w:line="220" w:lineRule="atLeast"/>
        <w:ind w:left="360" w:firstLineChars="0" w:firstLine="0"/>
      </w:pPr>
      <w:r>
        <w:t>SDN</w:t>
      </w:r>
      <w:r>
        <w:t>核心思想</w:t>
      </w:r>
      <w:r>
        <w:rPr>
          <w:rFonts w:hint="eastAsia"/>
        </w:rPr>
        <w:t>“控制和转发分离”、“软件应用灵活、可编程”</w:t>
      </w:r>
    </w:p>
    <w:p w:rsidR="006E0860" w:rsidRDefault="006E0860" w:rsidP="00D60555">
      <w:pPr>
        <w:pStyle w:val="a3"/>
        <w:spacing w:line="220" w:lineRule="atLeast"/>
        <w:ind w:left="360" w:firstLineChars="0" w:firstLine="0"/>
      </w:pPr>
      <w:r>
        <w:t>电信网络会怎么变</w:t>
      </w:r>
      <w:r>
        <w:rPr>
          <w:rFonts w:hint="eastAsia"/>
        </w:rPr>
        <w:t>？</w:t>
      </w:r>
      <w:r>
        <w:rPr>
          <w:rFonts w:hint="eastAsia"/>
        </w:rPr>
        <w:t>---</w:t>
      </w:r>
      <w:r>
        <w:t>应用</w:t>
      </w:r>
      <w:r>
        <w:rPr>
          <w:rFonts w:hint="eastAsia"/>
        </w:rPr>
        <w:t>、</w:t>
      </w:r>
      <w:r>
        <w:t>SDN</w:t>
      </w:r>
      <w:r>
        <w:t>控制器</w:t>
      </w:r>
      <w:r>
        <w:rPr>
          <w:rFonts w:hint="eastAsia"/>
        </w:rPr>
        <w:t>、</w:t>
      </w:r>
      <w:r>
        <w:t>光网</w:t>
      </w:r>
      <w:r>
        <w:rPr>
          <w:rFonts w:hint="eastAsia"/>
        </w:rPr>
        <w:t>/</w:t>
      </w:r>
      <w:r>
        <w:rPr>
          <w:rFonts w:hint="eastAsia"/>
        </w:rPr>
        <w:t>路由器</w:t>
      </w:r>
      <w:r>
        <w:rPr>
          <w:rFonts w:hint="eastAsia"/>
        </w:rPr>
        <w:t>/</w:t>
      </w:r>
      <w:r>
        <w:rPr>
          <w:rFonts w:hint="eastAsia"/>
        </w:rPr>
        <w:t>存储</w:t>
      </w:r>
    </w:p>
    <w:p w:rsidR="006E0860" w:rsidRDefault="006E0860" w:rsidP="006E0860">
      <w:pPr>
        <w:pStyle w:val="a3"/>
        <w:numPr>
          <w:ilvl w:val="0"/>
          <w:numId w:val="1"/>
        </w:numPr>
        <w:spacing w:line="220" w:lineRule="atLeast"/>
        <w:ind w:firstLineChars="0"/>
      </w:pPr>
      <w:r>
        <w:rPr>
          <w:rFonts w:hint="eastAsia"/>
        </w:rPr>
        <w:t>技术驱动</w:t>
      </w:r>
    </w:p>
    <w:p w:rsidR="006E0860" w:rsidRDefault="006E0860" w:rsidP="006E0860">
      <w:pPr>
        <w:pStyle w:val="a3"/>
        <w:spacing w:line="220" w:lineRule="atLeast"/>
        <w:ind w:left="360" w:firstLineChars="0" w:firstLine="0"/>
      </w:pPr>
      <w:r>
        <w:t>SDN</w:t>
      </w:r>
      <w:r>
        <w:t>是网络架构的变革</w:t>
      </w:r>
      <w:r>
        <w:rPr>
          <w:rFonts w:hint="eastAsia"/>
        </w:rPr>
        <w:t>，解决</w:t>
      </w:r>
      <w:r>
        <w:rPr>
          <w:rFonts w:hint="eastAsia"/>
        </w:rPr>
        <w:t>IP</w:t>
      </w:r>
      <w:r>
        <w:rPr>
          <w:rFonts w:hint="eastAsia"/>
        </w:rPr>
        <w:t>面临的本源问题</w:t>
      </w:r>
      <w:r w:rsidR="00ED1D4E">
        <w:rPr>
          <w:rFonts w:hint="eastAsia"/>
        </w:rPr>
        <w:t>。全局调度算法，流量矩阵、网络拓扑</w:t>
      </w:r>
    </w:p>
    <w:p w:rsidR="006E0860" w:rsidRDefault="006E0860" w:rsidP="006E0860">
      <w:pPr>
        <w:pStyle w:val="a3"/>
        <w:spacing w:line="220" w:lineRule="atLeast"/>
        <w:ind w:left="360" w:firstLineChars="0" w:firstLine="0"/>
      </w:pPr>
      <w:r>
        <w:t>SDN</w:t>
      </w:r>
      <w:r>
        <w:t>的本质是给网络构建一个集中的大脑</w:t>
      </w:r>
      <w:r>
        <w:rPr>
          <w:rFonts w:hint="eastAsia"/>
        </w:rPr>
        <w:t>，</w:t>
      </w:r>
      <w:r>
        <w:t>通过全局视图和集中控制</w:t>
      </w:r>
      <w:r>
        <w:rPr>
          <w:rFonts w:hint="eastAsia"/>
        </w:rPr>
        <w:t>，</w:t>
      </w:r>
      <w:r>
        <w:t>实现全局流量和整体最优</w:t>
      </w:r>
      <w:r>
        <w:rPr>
          <w:rFonts w:hint="eastAsia"/>
        </w:rPr>
        <w:t>，</w:t>
      </w:r>
      <w:r>
        <w:t>是网络架构的变革</w:t>
      </w:r>
      <w:r>
        <w:rPr>
          <w:rFonts w:hint="eastAsia"/>
        </w:rPr>
        <w:t>；</w:t>
      </w:r>
    </w:p>
    <w:p w:rsidR="006E0860" w:rsidRDefault="006E0860" w:rsidP="006E0860">
      <w:pPr>
        <w:pStyle w:val="a3"/>
        <w:spacing w:line="220" w:lineRule="atLeast"/>
        <w:ind w:left="360" w:firstLineChars="0" w:firstLine="0"/>
      </w:pPr>
      <w:r>
        <w:t>SDN</w:t>
      </w:r>
      <w:r>
        <w:t>的关键价值</w:t>
      </w:r>
      <w:r>
        <w:rPr>
          <w:rFonts w:hint="eastAsia"/>
        </w:rPr>
        <w:t>：</w:t>
      </w:r>
      <w:r>
        <w:t>智能节点集中</w:t>
      </w:r>
      <w:r>
        <w:rPr>
          <w:rFonts w:hint="eastAsia"/>
        </w:rPr>
        <w:t>，</w:t>
      </w:r>
      <w:r>
        <w:t>简化运维</w:t>
      </w:r>
      <w:r>
        <w:rPr>
          <w:rFonts w:hint="eastAsia"/>
        </w:rPr>
        <w:t>；</w:t>
      </w:r>
      <w:r>
        <w:t>自动化调度</w:t>
      </w:r>
      <w:r>
        <w:rPr>
          <w:rFonts w:hint="eastAsia"/>
        </w:rPr>
        <w:t>，</w:t>
      </w:r>
      <w:r>
        <w:t>提高网络利用率</w:t>
      </w:r>
      <w:r>
        <w:rPr>
          <w:rFonts w:hint="eastAsia"/>
        </w:rPr>
        <w:t>；</w:t>
      </w:r>
      <w:r>
        <w:t>网络开放</w:t>
      </w:r>
      <w:r>
        <w:rPr>
          <w:rFonts w:hint="eastAsia"/>
        </w:rPr>
        <w:t>，</w:t>
      </w:r>
      <w:r>
        <w:t>支撑</w:t>
      </w:r>
      <w:r>
        <w:t>QoS</w:t>
      </w:r>
      <w:r>
        <w:t>等带宽和流量经营</w:t>
      </w:r>
      <w:r w:rsidR="00ED1D4E">
        <w:rPr>
          <w:rFonts w:hint="eastAsia"/>
        </w:rPr>
        <w:t>；</w:t>
      </w:r>
    </w:p>
    <w:p w:rsidR="00ED1D4E" w:rsidRDefault="00ED1D4E" w:rsidP="00ED1D4E">
      <w:pPr>
        <w:pStyle w:val="a3"/>
        <w:spacing w:line="220" w:lineRule="atLeast"/>
        <w:ind w:left="360" w:firstLineChars="0" w:firstLine="0"/>
      </w:pPr>
      <w:r>
        <w:t>全分布式</w:t>
      </w:r>
      <w:r>
        <w:rPr>
          <w:rFonts w:hint="eastAsia"/>
        </w:rPr>
        <w:t>、</w:t>
      </w:r>
      <w:r>
        <w:t>对等控制的</w:t>
      </w:r>
      <w:r>
        <w:t>IP</w:t>
      </w:r>
      <w:r>
        <w:t>网络</w:t>
      </w:r>
      <w:r>
        <w:rPr>
          <w:rFonts w:hint="eastAsia"/>
        </w:rPr>
        <w:t>----</w:t>
      </w:r>
      <w:r>
        <w:t>唯一路径</w:t>
      </w:r>
      <w:r>
        <w:rPr>
          <w:rFonts w:hint="eastAsia"/>
        </w:rPr>
        <w:t>：</w:t>
      </w:r>
      <w:r>
        <w:t>网络利用率低</w:t>
      </w:r>
      <w:r>
        <w:rPr>
          <w:rFonts w:hint="eastAsia"/>
        </w:rPr>
        <w:t>；</w:t>
      </w:r>
      <w:r>
        <w:t>协议复杂</w:t>
      </w:r>
      <w:r>
        <w:rPr>
          <w:rFonts w:hint="eastAsia"/>
        </w:rPr>
        <w:t>-</w:t>
      </w:r>
      <w:r>
        <w:t>技能要求</w:t>
      </w:r>
      <w:proofErr w:type="gramStart"/>
      <w:r>
        <w:t>高维护</w:t>
      </w:r>
      <w:proofErr w:type="gramEnd"/>
      <w:r>
        <w:t>故障定位困难</w:t>
      </w:r>
    </w:p>
    <w:p w:rsidR="00ED1D4E" w:rsidRDefault="00ED1D4E" w:rsidP="00ED1D4E">
      <w:pPr>
        <w:pStyle w:val="a3"/>
        <w:spacing w:line="220" w:lineRule="atLeast"/>
        <w:ind w:left="360" w:firstLineChars="0" w:firstLine="0"/>
      </w:pPr>
      <w:r>
        <w:t>缺少全局视图</w:t>
      </w:r>
      <w:r>
        <w:rPr>
          <w:rFonts w:hint="eastAsia"/>
        </w:rPr>
        <w:t>-</w:t>
      </w:r>
      <w:r>
        <w:rPr>
          <w:rFonts w:hint="eastAsia"/>
        </w:rPr>
        <w:t>不能全局最优，对等网络</w:t>
      </w:r>
    </w:p>
    <w:p w:rsidR="008C6B08" w:rsidRDefault="008C6B08" w:rsidP="008C6B08">
      <w:pPr>
        <w:pStyle w:val="a3"/>
        <w:numPr>
          <w:ilvl w:val="0"/>
          <w:numId w:val="1"/>
        </w:numPr>
        <w:spacing w:line="220" w:lineRule="atLeast"/>
        <w:ind w:firstLineChars="0"/>
      </w:pPr>
      <w:r>
        <w:rPr>
          <w:rFonts w:hint="eastAsia"/>
        </w:rPr>
        <w:t>SDN</w:t>
      </w:r>
      <w:r>
        <w:rPr>
          <w:rFonts w:hint="eastAsia"/>
        </w:rPr>
        <w:t>的定义</w:t>
      </w:r>
    </w:p>
    <w:p w:rsidR="008C6B08" w:rsidRDefault="008C6B08" w:rsidP="008C6B08">
      <w:pPr>
        <w:pStyle w:val="a3"/>
        <w:spacing w:line="220" w:lineRule="atLeast"/>
        <w:ind w:left="360" w:firstLineChars="0" w:firstLine="0"/>
      </w:pPr>
      <w:r>
        <w:t>Software define Network</w:t>
      </w:r>
      <w:r>
        <w:t>即软件定义网络</w:t>
      </w:r>
      <w:r>
        <w:rPr>
          <w:rFonts w:hint="eastAsia"/>
        </w:rPr>
        <w:t>，</w:t>
      </w:r>
      <w:r>
        <w:t>是一种</w:t>
      </w:r>
      <w:r w:rsidRPr="008C6B08">
        <w:rPr>
          <w:b/>
        </w:rPr>
        <w:t>新型网络创新架构</w:t>
      </w:r>
      <w:r>
        <w:rPr>
          <w:rFonts w:hint="eastAsia"/>
        </w:rPr>
        <w:t>。</w:t>
      </w:r>
    </w:p>
    <w:p w:rsidR="008C6B08" w:rsidRDefault="008C6B08" w:rsidP="008C6B08">
      <w:pPr>
        <w:pStyle w:val="a3"/>
        <w:spacing w:line="220" w:lineRule="atLeast"/>
        <w:ind w:left="360" w:firstLineChars="0" w:firstLine="0"/>
      </w:pPr>
      <w:r>
        <w:t>核心技术</w:t>
      </w:r>
      <w:r>
        <w:rPr>
          <w:rFonts w:hint="eastAsia"/>
        </w:rPr>
        <w:t>：</w:t>
      </w:r>
      <w:r>
        <w:t>通过将</w:t>
      </w:r>
      <w:r w:rsidRPr="008C6B08">
        <w:rPr>
          <w:b/>
        </w:rPr>
        <w:t>网络设备控制面</w:t>
      </w:r>
      <w:r>
        <w:t>与</w:t>
      </w:r>
      <w:r w:rsidRPr="008C6B08">
        <w:rPr>
          <w:b/>
        </w:rPr>
        <w:t>数据面</w:t>
      </w:r>
      <w:r>
        <w:t>分离开来</w:t>
      </w:r>
      <w:r>
        <w:rPr>
          <w:rFonts w:hint="eastAsia"/>
        </w:rPr>
        <w:t>，从而实现了</w:t>
      </w:r>
      <w:r w:rsidRPr="008C6B08">
        <w:rPr>
          <w:rFonts w:hint="eastAsia"/>
          <w:b/>
        </w:rPr>
        <w:t>网络流量的灵活控制</w:t>
      </w:r>
      <w:r>
        <w:rPr>
          <w:rFonts w:hint="eastAsia"/>
          <w:b/>
        </w:rPr>
        <w:t>，</w:t>
      </w:r>
      <w:r w:rsidRPr="008C6B08">
        <w:rPr>
          <w:rFonts w:hint="eastAsia"/>
        </w:rPr>
        <w:t>为核心网络及应用</w:t>
      </w:r>
      <w:r>
        <w:rPr>
          <w:rFonts w:hint="eastAsia"/>
        </w:rPr>
        <w:t>的创新提供了良好的平台。</w:t>
      </w:r>
    </w:p>
    <w:p w:rsidR="008C6B08" w:rsidRDefault="00214C25" w:rsidP="008C6B08">
      <w:pPr>
        <w:pStyle w:val="a3"/>
        <w:numPr>
          <w:ilvl w:val="0"/>
          <w:numId w:val="1"/>
        </w:numPr>
        <w:spacing w:line="220" w:lineRule="atLeast"/>
        <w:ind w:firstLineChars="0"/>
      </w:pPr>
      <w:r w:rsidRPr="00214C25">
        <w:rPr>
          <w:rFonts w:hint="eastAsia"/>
        </w:rPr>
        <w:t>SDN&amp;NFV</w:t>
      </w:r>
      <w:r w:rsidRPr="00214C25">
        <w:rPr>
          <w:rFonts w:hint="eastAsia"/>
        </w:rPr>
        <w:t>的关系举例</w:t>
      </w:r>
    </w:p>
    <w:p w:rsidR="00214C25" w:rsidRDefault="00214C25" w:rsidP="00214C25">
      <w:pPr>
        <w:pStyle w:val="a3"/>
        <w:spacing w:line="220" w:lineRule="atLeast"/>
        <w:ind w:left="360" w:firstLineChars="0" w:firstLine="0"/>
      </w:pPr>
      <w:r>
        <w:t>NFV</w:t>
      </w:r>
      <w:r>
        <w:rPr>
          <w:rFonts w:hint="eastAsia"/>
        </w:rPr>
        <w:t>：</w:t>
      </w:r>
      <w:r>
        <w:t>从</w:t>
      </w:r>
      <w:r>
        <w:rPr>
          <w:rFonts w:hint="eastAsia"/>
        </w:rPr>
        <w:t>“</w:t>
      </w:r>
      <w:r>
        <w:t>宝马</w:t>
      </w:r>
      <w:r>
        <w:rPr>
          <w:rFonts w:hint="eastAsia"/>
        </w:rPr>
        <w:t>”</w:t>
      </w:r>
      <w:r>
        <w:t>到</w:t>
      </w:r>
      <w:r>
        <w:rPr>
          <w:rFonts w:hint="eastAsia"/>
        </w:rPr>
        <w:t>“</w:t>
      </w:r>
      <w:r>
        <w:t>特斯拉</w:t>
      </w:r>
      <w:r>
        <w:rPr>
          <w:rFonts w:hint="eastAsia"/>
        </w:rPr>
        <w:t>”，</w:t>
      </w:r>
      <w:r>
        <w:t>从</w:t>
      </w:r>
      <w:r w:rsidRPr="00214C25">
        <w:rPr>
          <w:rFonts w:hint="eastAsia"/>
          <w:b/>
        </w:rPr>
        <w:t>“</w:t>
      </w:r>
      <w:r w:rsidRPr="00214C25">
        <w:rPr>
          <w:b/>
        </w:rPr>
        <w:t>封闭</w:t>
      </w:r>
      <w:r w:rsidRPr="00214C25">
        <w:rPr>
          <w:rFonts w:hint="eastAsia"/>
          <w:b/>
        </w:rPr>
        <w:t>”</w:t>
      </w:r>
      <w:r w:rsidRPr="00214C25">
        <w:rPr>
          <w:b/>
        </w:rPr>
        <w:t>到</w:t>
      </w:r>
      <w:r w:rsidRPr="00214C25">
        <w:rPr>
          <w:rFonts w:hint="eastAsia"/>
          <w:b/>
        </w:rPr>
        <w:t>“</w:t>
      </w:r>
      <w:r w:rsidRPr="00214C25">
        <w:rPr>
          <w:b/>
        </w:rPr>
        <w:t>开放</w:t>
      </w:r>
      <w:r>
        <w:rPr>
          <w:rFonts w:hint="eastAsia"/>
        </w:rPr>
        <w:t>”；</w:t>
      </w:r>
    </w:p>
    <w:p w:rsidR="00214C25" w:rsidRDefault="00214C25" w:rsidP="00214C25">
      <w:pPr>
        <w:pStyle w:val="a3"/>
        <w:spacing w:line="220" w:lineRule="atLeast"/>
        <w:ind w:left="360" w:firstLineChars="0" w:firstLine="0"/>
        <w:rPr>
          <w:b/>
        </w:rPr>
      </w:pPr>
      <w:r>
        <w:t>SDN</w:t>
      </w:r>
      <w:r>
        <w:rPr>
          <w:rFonts w:hint="eastAsia"/>
        </w:rPr>
        <w:t>：</w:t>
      </w:r>
      <w:r>
        <w:t>从</w:t>
      </w:r>
      <w:r>
        <w:rPr>
          <w:rFonts w:hint="eastAsia"/>
        </w:rPr>
        <w:t>“路边拦车”到“电话招车”再到“打车软件”，从</w:t>
      </w:r>
      <w:r w:rsidRPr="00214C25">
        <w:rPr>
          <w:rFonts w:hint="eastAsia"/>
          <w:b/>
        </w:rPr>
        <w:t>“无序”到“控制”</w:t>
      </w:r>
    </w:p>
    <w:p w:rsidR="00214C25" w:rsidRDefault="00214C25" w:rsidP="00214C25">
      <w:pPr>
        <w:pStyle w:val="a3"/>
        <w:numPr>
          <w:ilvl w:val="0"/>
          <w:numId w:val="1"/>
        </w:numPr>
        <w:spacing w:line="220" w:lineRule="atLeast"/>
        <w:ind w:firstLineChars="0"/>
      </w:pPr>
      <w:r>
        <w:lastRenderedPageBreak/>
        <w:t>如何应对</w:t>
      </w:r>
      <w:r>
        <w:t>IT</w:t>
      </w:r>
      <w:r>
        <w:t>网络的高速发展</w:t>
      </w:r>
    </w:p>
    <w:p w:rsidR="00214C25" w:rsidRDefault="00214C25" w:rsidP="00214C25">
      <w:pPr>
        <w:pStyle w:val="a3"/>
        <w:spacing w:line="220" w:lineRule="atLeast"/>
        <w:ind w:left="360" w:firstLineChars="0" w:firstLine="0"/>
      </w:pPr>
      <w:r>
        <w:t>从架构上解决根本问题</w:t>
      </w:r>
      <w:r>
        <w:rPr>
          <w:rFonts w:hint="eastAsia"/>
        </w:rPr>
        <w:t>：</w:t>
      </w:r>
      <w:r>
        <w:t>网络敏捷</w:t>
      </w:r>
    </w:p>
    <w:p w:rsidR="00214C25" w:rsidRDefault="00214C25" w:rsidP="00214C25">
      <w:pPr>
        <w:pStyle w:val="a3"/>
        <w:spacing w:line="220" w:lineRule="atLeast"/>
        <w:ind w:left="360" w:firstLineChars="0" w:firstLine="0"/>
      </w:pPr>
      <w:r>
        <w:rPr>
          <w:rFonts w:hint="eastAsia"/>
        </w:rPr>
        <w:t>（</w:t>
      </w:r>
      <w:r>
        <w:rPr>
          <w:rFonts w:hint="eastAsia"/>
        </w:rPr>
        <w:t>1</w:t>
      </w:r>
      <w:r>
        <w:rPr>
          <w:rFonts w:hint="eastAsia"/>
        </w:rPr>
        <w:t>）</w:t>
      </w:r>
      <w:r>
        <w:t>采用资源集中和统一调度</w:t>
      </w:r>
      <w:r>
        <w:rPr>
          <w:rFonts w:hint="eastAsia"/>
        </w:rPr>
        <w:t>、</w:t>
      </w:r>
      <w:r>
        <w:t>能力开放的策略</w:t>
      </w:r>
    </w:p>
    <w:p w:rsidR="00214C25" w:rsidRDefault="00214C25" w:rsidP="00214C25">
      <w:pPr>
        <w:pStyle w:val="a3"/>
        <w:spacing w:line="220" w:lineRule="atLeast"/>
        <w:ind w:left="360" w:firstLineChars="0" w:firstLine="0"/>
      </w:pPr>
      <w:r>
        <w:rPr>
          <w:rFonts w:hint="eastAsia"/>
        </w:rPr>
        <w:t>（</w:t>
      </w:r>
      <w:r>
        <w:rPr>
          <w:rFonts w:hint="eastAsia"/>
        </w:rPr>
        <w:t>2</w:t>
      </w:r>
      <w:r>
        <w:rPr>
          <w:rFonts w:hint="eastAsia"/>
        </w:rPr>
        <w:t>）</w:t>
      </w:r>
      <w:r>
        <w:t>让软件干硬件的活</w:t>
      </w:r>
    </w:p>
    <w:p w:rsidR="00214C25" w:rsidRDefault="00214C25" w:rsidP="00214C25">
      <w:pPr>
        <w:pStyle w:val="a3"/>
        <w:spacing w:line="220" w:lineRule="atLeast"/>
        <w:ind w:left="360" w:firstLineChars="0" w:firstLine="0"/>
      </w:pPr>
      <w:r>
        <w:rPr>
          <w:rFonts w:hint="eastAsia"/>
        </w:rPr>
        <w:t>SDN</w:t>
      </w:r>
      <w:r>
        <w:rPr>
          <w:rFonts w:hint="eastAsia"/>
        </w:rPr>
        <w:t>：软件定义网络</w:t>
      </w:r>
    </w:p>
    <w:p w:rsidR="005E0A73" w:rsidRDefault="005E0A73" w:rsidP="005E0A73">
      <w:pPr>
        <w:pStyle w:val="a3"/>
        <w:numPr>
          <w:ilvl w:val="0"/>
          <w:numId w:val="1"/>
        </w:numPr>
        <w:spacing w:line="220" w:lineRule="atLeast"/>
        <w:ind w:firstLineChars="0"/>
      </w:pPr>
      <w:r>
        <w:rPr>
          <w:rFonts w:hint="eastAsia"/>
        </w:rPr>
        <w:t>SDN</w:t>
      </w:r>
      <w:r>
        <w:rPr>
          <w:rFonts w:hint="eastAsia"/>
        </w:rPr>
        <w:t>网络</w:t>
      </w:r>
    </w:p>
    <w:p w:rsidR="005E0A73" w:rsidRDefault="005E0A73" w:rsidP="005E0A73">
      <w:pPr>
        <w:pStyle w:val="a3"/>
        <w:spacing w:line="220" w:lineRule="atLeast"/>
        <w:ind w:left="360" w:firstLineChars="0" w:firstLine="0"/>
      </w:pPr>
      <w:r>
        <w:t>一个</w:t>
      </w:r>
      <w:r>
        <w:t>SDN</w:t>
      </w:r>
      <w:r>
        <w:t>有三个架构层</w:t>
      </w:r>
      <w:r>
        <w:rPr>
          <w:rFonts w:hint="eastAsia"/>
        </w:rPr>
        <w:t>（</w:t>
      </w:r>
      <w:r>
        <w:rPr>
          <w:rFonts w:hint="eastAsia"/>
        </w:rPr>
        <w:t>1</w:t>
      </w:r>
      <w:r>
        <w:rPr>
          <w:rFonts w:hint="eastAsia"/>
        </w:rPr>
        <w:t>）</w:t>
      </w:r>
      <w:r>
        <w:rPr>
          <w:rFonts w:hint="eastAsia"/>
        </w:rPr>
        <w:t>SDN</w:t>
      </w:r>
      <w:r>
        <w:rPr>
          <w:rFonts w:hint="eastAsia"/>
        </w:rPr>
        <w:t>应用（</w:t>
      </w:r>
      <w:r>
        <w:rPr>
          <w:rFonts w:hint="eastAsia"/>
        </w:rPr>
        <w:t>2</w:t>
      </w:r>
      <w:r>
        <w:rPr>
          <w:rFonts w:hint="eastAsia"/>
        </w:rPr>
        <w:t>）</w:t>
      </w:r>
      <w:r>
        <w:rPr>
          <w:rFonts w:hint="eastAsia"/>
        </w:rPr>
        <w:t>SDN</w:t>
      </w:r>
      <w:r>
        <w:rPr>
          <w:rFonts w:hint="eastAsia"/>
        </w:rPr>
        <w:t>控制器（</w:t>
      </w:r>
      <w:r>
        <w:rPr>
          <w:rFonts w:hint="eastAsia"/>
        </w:rPr>
        <w:t>3</w:t>
      </w:r>
      <w:r>
        <w:rPr>
          <w:rFonts w:hint="eastAsia"/>
        </w:rPr>
        <w:t>）物理网络</w:t>
      </w:r>
    </w:p>
    <w:p w:rsidR="005E0A73" w:rsidRDefault="005E0A73" w:rsidP="005E0A73">
      <w:pPr>
        <w:pStyle w:val="a3"/>
        <w:numPr>
          <w:ilvl w:val="0"/>
          <w:numId w:val="1"/>
        </w:numPr>
        <w:spacing w:line="220" w:lineRule="atLeast"/>
        <w:ind w:firstLineChars="0"/>
      </w:pPr>
      <w:r>
        <w:rPr>
          <w:rFonts w:hint="eastAsia"/>
        </w:rPr>
        <w:t>网络功能虚拟化</w:t>
      </w:r>
      <w:r>
        <w:rPr>
          <w:rFonts w:hint="eastAsia"/>
        </w:rPr>
        <w:t>NFV</w:t>
      </w:r>
    </w:p>
    <w:p w:rsidR="005E0A73" w:rsidRDefault="005E0A73" w:rsidP="005E0A73">
      <w:pPr>
        <w:pStyle w:val="a3"/>
        <w:spacing w:line="220" w:lineRule="atLeast"/>
        <w:ind w:left="360" w:firstLineChars="0" w:firstLine="0"/>
        <w:rPr>
          <w:b/>
        </w:rPr>
      </w:pPr>
      <w:r>
        <w:t>Network Function Virtualization</w:t>
      </w:r>
      <w:r>
        <w:t>采用虚拟化技术</w:t>
      </w:r>
      <w:r>
        <w:rPr>
          <w:rFonts w:hint="eastAsia"/>
        </w:rPr>
        <w:t>，</w:t>
      </w:r>
      <w:r>
        <w:t>将传统电信设备</w:t>
      </w:r>
      <w:r w:rsidR="00521174">
        <w:t>的软件与硬件解耦</w:t>
      </w:r>
      <w:r w:rsidR="00521174">
        <w:rPr>
          <w:rFonts w:hint="eastAsia"/>
        </w:rPr>
        <w:t>，</w:t>
      </w:r>
      <w:r w:rsidR="00521174">
        <w:t>基于通用计算</w:t>
      </w:r>
      <w:r w:rsidR="00521174">
        <w:rPr>
          <w:rFonts w:hint="eastAsia"/>
        </w:rPr>
        <w:t>、</w:t>
      </w:r>
      <w:r w:rsidR="00521174">
        <w:t>存储</w:t>
      </w:r>
      <w:r w:rsidR="00521174">
        <w:rPr>
          <w:rFonts w:hint="eastAsia"/>
        </w:rPr>
        <w:t>、</w:t>
      </w:r>
      <w:r w:rsidR="00521174">
        <w:t>网络设备实现电信网络功能</w:t>
      </w:r>
      <w:r w:rsidR="00521174">
        <w:rPr>
          <w:rFonts w:hint="eastAsia"/>
        </w:rPr>
        <w:t>，</w:t>
      </w:r>
      <w:r w:rsidR="00521174" w:rsidRPr="00521174">
        <w:rPr>
          <w:b/>
        </w:rPr>
        <w:t>提升管理和维护效率</w:t>
      </w:r>
      <w:r w:rsidR="00521174" w:rsidRPr="00521174">
        <w:rPr>
          <w:rFonts w:hint="eastAsia"/>
          <w:b/>
        </w:rPr>
        <w:t>，</w:t>
      </w:r>
      <w:r w:rsidR="00521174" w:rsidRPr="00521174">
        <w:rPr>
          <w:b/>
        </w:rPr>
        <w:t>增强系统灵活性</w:t>
      </w:r>
    </w:p>
    <w:p w:rsidR="00521174" w:rsidRPr="00521174" w:rsidRDefault="00521174" w:rsidP="00521174">
      <w:pPr>
        <w:pStyle w:val="a3"/>
        <w:numPr>
          <w:ilvl w:val="0"/>
          <w:numId w:val="1"/>
        </w:numPr>
        <w:spacing w:line="220" w:lineRule="atLeast"/>
        <w:ind w:firstLineChars="0"/>
      </w:pPr>
      <w:r w:rsidRPr="00521174">
        <w:rPr>
          <w:rFonts w:hint="eastAsia"/>
        </w:rPr>
        <w:t>SDN</w:t>
      </w:r>
      <w:r w:rsidRPr="00521174">
        <w:rPr>
          <w:rFonts w:hint="eastAsia"/>
        </w:rPr>
        <w:t>与</w:t>
      </w:r>
      <w:r w:rsidRPr="00521174">
        <w:rPr>
          <w:rFonts w:hint="eastAsia"/>
        </w:rPr>
        <w:t>NFV</w:t>
      </w:r>
      <w:r w:rsidRPr="00521174">
        <w:rPr>
          <w:rFonts w:hint="eastAsia"/>
        </w:rPr>
        <w:t>的本质区别于业务关联</w:t>
      </w:r>
    </w:p>
    <w:p w:rsidR="00521174" w:rsidRPr="00521174" w:rsidRDefault="00521174" w:rsidP="00521174">
      <w:pPr>
        <w:adjustRightInd/>
        <w:snapToGrid/>
        <w:spacing w:after="0"/>
        <w:rPr>
          <w:rFonts w:ascii="宋体" w:eastAsia="宋体" w:hAnsi="宋体" w:cs="宋体"/>
          <w:sz w:val="24"/>
          <w:szCs w:val="24"/>
        </w:rPr>
      </w:pPr>
      <w:r w:rsidRPr="00521174">
        <w:rPr>
          <w:noProof/>
        </w:rPr>
        <w:drawing>
          <wp:inline distT="0" distB="0" distL="0" distR="0">
            <wp:extent cx="5334000" cy="2886075"/>
            <wp:effectExtent l="0" t="0" r="0" b="0"/>
            <wp:docPr id="1" name="图片 1" descr="C:\Users\Administrator\Documents\Tencent Files\836216009\Image\C2C\BF$B0X(4L9V)0492BM9~71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836216009\Image\C2C\BF$B0X(4L9V)0492BM9~71Z.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2886075"/>
                    </a:xfrm>
                    <a:prstGeom prst="rect">
                      <a:avLst/>
                    </a:prstGeom>
                    <a:noFill/>
                    <a:ln>
                      <a:noFill/>
                    </a:ln>
                  </pic:spPr>
                </pic:pic>
              </a:graphicData>
            </a:graphic>
          </wp:inline>
        </w:drawing>
      </w:r>
    </w:p>
    <w:p w:rsidR="00521174" w:rsidRDefault="00521174" w:rsidP="00521174">
      <w:pPr>
        <w:pStyle w:val="a3"/>
        <w:numPr>
          <w:ilvl w:val="0"/>
          <w:numId w:val="1"/>
        </w:numPr>
        <w:spacing w:line="220" w:lineRule="atLeast"/>
        <w:ind w:firstLineChars="0"/>
      </w:pPr>
      <w:r>
        <w:rPr>
          <w:rFonts w:hint="eastAsia"/>
        </w:rPr>
        <w:t>SDN</w:t>
      </w:r>
      <w:r>
        <w:rPr>
          <w:rFonts w:hint="eastAsia"/>
        </w:rPr>
        <w:t>相关标准组织</w:t>
      </w:r>
    </w:p>
    <w:p w:rsidR="00521174" w:rsidRDefault="00521174" w:rsidP="00521174">
      <w:pPr>
        <w:pStyle w:val="a3"/>
        <w:spacing w:line="220" w:lineRule="atLeast"/>
        <w:ind w:left="360" w:firstLineChars="0" w:firstLine="0"/>
      </w:pPr>
      <w:r>
        <w:t>积极派</w:t>
      </w:r>
      <w:r>
        <w:rPr>
          <w:rFonts w:hint="eastAsia"/>
        </w:rPr>
        <w:t>：</w:t>
      </w:r>
      <w:r>
        <w:t>ONF</w:t>
      </w:r>
    </w:p>
    <w:p w:rsidR="00521174" w:rsidRDefault="00521174" w:rsidP="00521174">
      <w:pPr>
        <w:pStyle w:val="a3"/>
        <w:numPr>
          <w:ilvl w:val="0"/>
          <w:numId w:val="2"/>
        </w:numPr>
        <w:spacing w:line="220" w:lineRule="atLeast"/>
        <w:ind w:firstLineChars="0"/>
      </w:pPr>
      <w:r>
        <w:rPr>
          <w:rFonts w:hint="eastAsia"/>
        </w:rPr>
        <w:t>主导</w:t>
      </w:r>
      <w:r>
        <w:rPr>
          <w:rFonts w:hint="eastAsia"/>
        </w:rPr>
        <w:t>OpenFlow</w:t>
      </w:r>
      <w:r>
        <w:rPr>
          <w:rFonts w:hint="eastAsia"/>
        </w:rPr>
        <w:t>标准</w:t>
      </w:r>
    </w:p>
    <w:p w:rsidR="00521174" w:rsidRDefault="00521174" w:rsidP="00521174">
      <w:pPr>
        <w:pStyle w:val="a3"/>
        <w:numPr>
          <w:ilvl w:val="0"/>
          <w:numId w:val="2"/>
        </w:numPr>
        <w:spacing w:line="220" w:lineRule="atLeast"/>
        <w:ind w:firstLineChars="0"/>
      </w:pPr>
      <w:r>
        <w:t>积极推广</w:t>
      </w:r>
      <w:r>
        <w:t>OpenFlow</w:t>
      </w:r>
    </w:p>
    <w:p w:rsidR="00521174" w:rsidRDefault="00521174" w:rsidP="00521174">
      <w:pPr>
        <w:spacing w:line="220" w:lineRule="atLeast"/>
        <w:ind w:left="360"/>
      </w:pPr>
      <w:r>
        <w:rPr>
          <w:rFonts w:hint="eastAsia"/>
        </w:rPr>
        <w:t>保守派：</w:t>
      </w:r>
      <w:r>
        <w:rPr>
          <w:rFonts w:hint="eastAsia"/>
        </w:rPr>
        <w:t>IETF</w:t>
      </w:r>
    </w:p>
    <w:p w:rsidR="00521174" w:rsidRDefault="00521174" w:rsidP="00521174">
      <w:pPr>
        <w:pStyle w:val="a3"/>
        <w:numPr>
          <w:ilvl w:val="0"/>
          <w:numId w:val="3"/>
        </w:numPr>
        <w:spacing w:line="220" w:lineRule="atLeast"/>
        <w:ind w:firstLineChars="0"/>
      </w:pPr>
      <w:r>
        <w:rPr>
          <w:rFonts w:hint="eastAsia"/>
        </w:rPr>
        <w:lastRenderedPageBreak/>
        <w:t>传统的网络设备商需要构建自己的</w:t>
      </w:r>
      <w:r>
        <w:rPr>
          <w:rFonts w:hint="eastAsia"/>
        </w:rPr>
        <w:t>SDN</w:t>
      </w:r>
      <w:r>
        <w:rPr>
          <w:rFonts w:hint="eastAsia"/>
        </w:rPr>
        <w:t>架构</w:t>
      </w:r>
    </w:p>
    <w:p w:rsidR="00521174" w:rsidRDefault="00521174" w:rsidP="00521174">
      <w:pPr>
        <w:pStyle w:val="a3"/>
        <w:numPr>
          <w:ilvl w:val="0"/>
          <w:numId w:val="3"/>
        </w:numPr>
        <w:spacing w:line="220" w:lineRule="atLeast"/>
        <w:ind w:firstLineChars="0"/>
      </w:pPr>
      <w:r>
        <w:t>站在保护传统网络设备商的立场上</w:t>
      </w:r>
      <w:r>
        <w:rPr>
          <w:rFonts w:hint="eastAsia"/>
        </w:rPr>
        <w:t>，</w:t>
      </w:r>
      <w:r>
        <w:t>IETF</w:t>
      </w:r>
      <w:r>
        <w:t>认为</w:t>
      </w:r>
      <w:r>
        <w:rPr>
          <w:rFonts w:hint="eastAsia"/>
        </w:rPr>
        <w:t>：</w:t>
      </w:r>
    </w:p>
    <w:p w:rsidR="00521174" w:rsidRDefault="00521174" w:rsidP="00521174">
      <w:pPr>
        <w:pStyle w:val="a3"/>
        <w:spacing w:line="220" w:lineRule="atLeast"/>
        <w:ind w:left="1080" w:firstLineChars="0" w:firstLine="0"/>
      </w:pPr>
      <w:r>
        <w:t>OpenFlow</w:t>
      </w:r>
      <w:r>
        <w:t>架构中</w:t>
      </w:r>
      <w:r>
        <w:rPr>
          <w:rFonts w:hint="eastAsia"/>
        </w:rPr>
        <w:t>，</w:t>
      </w:r>
      <w:r>
        <w:t>网络设备厂商是最大的输家</w:t>
      </w:r>
    </w:p>
    <w:p w:rsidR="00521174" w:rsidRDefault="00521174" w:rsidP="00521174">
      <w:pPr>
        <w:pStyle w:val="a3"/>
        <w:spacing w:line="220" w:lineRule="atLeast"/>
        <w:ind w:left="1080" w:firstLineChars="0" w:firstLine="0"/>
      </w:pPr>
      <w:r>
        <w:t>OpenFlow</w:t>
      </w:r>
      <w:r>
        <w:t>明显有利于芯片商一统江湖</w:t>
      </w:r>
    </w:p>
    <w:p w:rsidR="00521174" w:rsidRDefault="00FF1A42" w:rsidP="00FF1A42">
      <w:pPr>
        <w:pStyle w:val="a3"/>
        <w:numPr>
          <w:ilvl w:val="0"/>
          <w:numId w:val="1"/>
        </w:numPr>
        <w:spacing w:line="220" w:lineRule="atLeast"/>
        <w:ind w:firstLineChars="0"/>
      </w:pPr>
      <w:r>
        <w:rPr>
          <w:rFonts w:hint="eastAsia"/>
        </w:rPr>
        <w:t>SDN</w:t>
      </w:r>
      <w:r>
        <w:rPr>
          <w:rFonts w:hint="eastAsia"/>
        </w:rPr>
        <w:t>主要技术流派</w:t>
      </w:r>
    </w:p>
    <w:p w:rsidR="00FF1A42" w:rsidRPr="00FF1A42" w:rsidRDefault="00FF1A42" w:rsidP="00FF1A42">
      <w:pPr>
        <w:adjustRightInd/>
        <w:snapToGrid/>
        <w:spacing w:after="0"/>
        <w:rPr>
          <w:rFonts w:ascii="宋体" w:eastAsia="宋体" w:hAnsi="宋体" w:cs="宋体"/>
          <w:sz w:val="24"/>
          <w:szCs w:val="24"/>
        </w:rPr>
      </w:pPr>
      <w:r w:rsidRPr="00FF1A42">
        <w:rPr>
          <w:noProof/>
        </w:rPr>
        <w:drawing>
          <wp:inline distT="0" distB="0" distL="0" distR="0">
            <wp:extent cx="5829300" cy="3686175"/>
            <wp:effectExtent l="0" t="0" r="0" b="0"/>
            <wp:docPr id="2" name="图片 2" descr="C:\Users\Administrator\Documents\Tencent Files\836216009\Image\C2C\GX0~H884WV{~3XX[(F$XS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Tencent Files\836216009\Image\C2C\GX0~H884WV{~3XX[(F$XSP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300" cy="3686175"/>
                    </a:xfrm>
                    <a:prstGeom prst="rect">
                      <a:avLst/>
                    </a:prstGeom>
                    <a:noFill/>
                    <a:ln>
                      <a:noFill/>
                    </a:ln>
                  </pic:spPr>
                </pic:pic>
              </a:graphicData>
            </a:graphic>
          </wp:inline>
        </w:drawing>
      </w:r>
    </w:p>
    <w:p w:rsidR="00FF1A42" w:rsidRDefault="00FF1A42" w:rsidP="00FF1A42">
      <w:pPr>
        <w:pStyle w:val="a3"/>
        <w:spacing w:line="220" w:lineRule="atLeast"/>
        <w:ind w:left="360" w:firstLineChars="0" w:firstLine="0"/>
      </w:pPr>
      <w:r>
        <w:rPr>
          <w:rFonts w:hint="eastAsia"/>
        </w:rPr>
        <w:t>“开源</w:t>
      </w:r>
      <w:r>
        <w:rPr>
          <w:rFonts w:hint="eastAsia"/>
        </w:rPr>
        <w:t>+</w:t>
      </w:r>
      <w:r>
        <w:rPr>
          <w:rFonts w:hint="eastAsia"/>
        </w:rPr>
        <w:t>联盟”已成为</w:t>
      </w:r>
      <w:r>
        <w:rPr>
          <w:rFonts w:hint="eastAsia"/>
        </w:rPr>
        <w:t>SDN</w:t>
      </w:r>
      <w:r>
        <w:rPr>
          <w:rFonts w:hint="eastAsia"/>
        </w:rPr>
        <w:t>主要的竞争和营销手段</w:t>
      </w:r>
    </w:p>
    <w:p w:rsidR="00FF1A42" w:rsidRDefault="00FF1A42" w:rsidP="00FF1A42">
      <w:pPr>
        <w:pStyle w:val="a3"/>
        <w:spacing w:line="220" w:lineRule="atLeast"/>
        <w:ind w:left="360" w:firstLineChars="0" w:firstLine="0"/>
      </w:pPr>
      <w:r>
        <w:t>开源控制器</w:t>
      </w:r>
      <w:r>
        <w:t>ONOS</w:t>
      </w:r>
      <w:r>
        <w:rPr>
          <w:rFonts w:hint="eastAsia"/>
        </w:rPr>
        <w:t>（</w:t>
      </w:r>
      <w:r>
        <w:rPr>
          <w:rFonts w:hint="eastAsia"/>
        </w:rPr>
        <w:t>open</w:t>
      </w:r>
      <w:r>
        <w:t>-source SDN Stack</w:t>
      </w:r>
      <w:r>
        <w:rPr>
          <w:rFonts w:hint="eastAsia"/>
        </w:rPr>
        <w:t>）</w:t>
      </w:r>
      <w:r>
        <w:rPr>
          <w:rFonts w:hint="eastAsia"/>
        </w:rPr>
        <w:t>,ON.LAB</w:t>
      </w:r>
      <w:r>
        <w:rPr>
          <w:rFonts w:hint="eastAsia"/>
        </w:rPr>
        <w:t>推出，控制器南向接口（</w:t>
      </w:r>
      <w:r>
        <w:rPr>
          <w:rFonts w:hint="eastAsia"/>
          <w:color w:val="333333"/>
          <w:sz w:val="21"/>
          <w:szCs w:val="21"/>
          <w:shd w:val="clear" w:color="auto" w:fill="F8F8F8"/>
        </w:rPr>
        <w:t>DN</w:t>
      </w:r>
      <w:r>
        <w:rPr>
          <w:rFonts w:hint="eastAsia"/>
          <w:color w:val="333333"/>
          <w:sz w:val="21"/>
          <w:szCs w:val="21"/>
          <w:shd w:val="clear" w:color="auto" w:fill="F8F8F8"/>
        </w:rPr>
        <w:t>的南向网络控制技术需要对整个网络中的设备层进行管控与调度，包括链路发现、拓扑管理、策略制定、表项下发等</w:t>
      </w:r>
      <w:r>
        <w:rPr>
          <w:rFonts w:hint="eastAsia"/>
        </w:rPr>
        <w:t>）主打</w:t>
      </w:r>
      <w:r>
        <w:rPr>
          <w:rFonts w:hint="eastAsia"/>
        </w:rPr>
        <w:t>OpenFlow</w:t>
      </w:r>
    </w:p>
    <w:p w:rsidR="00FF1A42" w:rsidRDefault="00FF1A42" w:rsidP="00FF1A42">
      <w:pPr>
        <w:pStyle w:val="a3"/>
        <w:spacing w:line="220" w:lineRule="atLeast"/>
        <w:ind w:left="360" w:firstLineChars="0" w:firstLine="0"/>
      </w:pPr>
      <w:r>
        <w:t>开源控制器</w:t>
      </w:r>
      <w:r>
        <w:t>OpenDaylight,IETF</w:t>
      </w:r>
      <w:r>
        <w:t>流派</w:t>
      </w:r>
      <w:r>
        <w:rPr>
          <w:rFonts w:hint="eastAsia"/>
        </w:rPr>
        <w:t>，</w:t>
      </w:r>
      <w:r>
        <w:t>由</w:t>
      </w:r>
      <w:r>
        <w:rPr>
          <w:rFonts w:hint="eastAsia"/>
        </w:rPr>
        <w:t>cisco</w:t>
      </w:r>
      <w:r>
        <w:rPr>
          <w:rFonts w:hint="eastAsia"/>
        </w:rPr>
        <w:t>和</w:t>
      </w:r>
      <w:r>
        <w:rPr>
          <w:rFonts w:hint="eastAsia"/>
        </w:rPr>
        <w:t>IBM</w:t>
      </w:r>
      <w:r>
        <w:rPr>
          <w:rFonts w:hint="eastAsia"/>
        </w:rPr>
        <w:t>推出</w:t>
      </w:r>
      <w:r w:rsidR="00513DE2">
        <w:rPr>
          <w:rFonts w:hint="eastAsia"/>
        </w:rPr>
        <w:t>。控制器南向接口通过</w:t>
      </w:r>
      <w:r w:rsidR="00513DE2">
        <w:rPr>
          <w:rFonts w:hint="eastAsia"/>
        </w:rPr>
        <w:t>SAL</w:t>
      </w:r>
      <w:r w:rsidR="00513DE2">
        <w:rPr>
          <w:rFonts w:hint="eastAsia"/>
        </w:rPr>
        <w:t>支持多种接口，包括</w:t>
      </w:r>
      <w:r w:rsidR="00513DE2">
        <w:rPr>
          <w:rFonts w:hint="eastAsia"/>
        </w:rPr>
        <w:t>Open</w:t>
      </w:r>
      <w:r w:rsidR="00513DE2">
        <w:t>flow</w:t>
      </w:r>
      <w:r w:rsidR="00513DE2">
        <w:rPr>
          <w:rFonts w:hint="eastAsia"/>
        </w:rPr>
        <w:t>、</w:t>
      </w:r>
      <w:r w:rsidR="00513DE2">
        <w:t>BGP</w:t>
      </w:r>
      <w:r w:rsidR="00513DE2">
        <w:rPr>
          <w:rFonts w:hint="eastAsia"/>
        </w:rPr>
        <w:t>、</w:t>
      </w:r>
      <w:r w:rsidR="00513DE2">
        <w:t>PCEP</w:t>
      </w:r>
      <w:r w:rsidR="00513DE2">
        <w:t>等</w:t>
      </w:r>
    </w:p>
    <w:p w:rsidR="00513DE2" w:rsidRPr="00513DE2" w:rsidRDefault="00513DE2" w:rsidP="00513DE2">
      <w:pPr>
        <w:adjustRightInd/>
        <w:snapToGrid/>
        <w:spacing w:after="0"/>
        <w:rPr>
          <w:rFonts w:ascii="宋体" w:eastAsia="宋体" w:hAnsi="宋体" w:cs="宋体"/>
          <w:sz w:val="24"/>
          <w:szCs w:val="24"/>
        </w:rPr>
      </w:pPr>
      <w:r w:rsidRPr="00513DE2">
        <w:rPr>
          <w:rFonts w:ascii="宋体" w:eastAsia="宋体" w:hAnsi="宋体" w:cs="宋体"/>
          <w:noProof/>
          <w:sz w:val="24"/>
          <w:szCs w:val="24"/>
        </w:rPr>
        <w:lastRenderedPageBreak/>
        <w:drawing>
          <wp:inline distT="0" distB="0" distL="0" distR="0">
            <wp:extent cx="5524500" cy="3124200"/>
            <wp:effectExtent l="0" t="0" r="0" b="0"/>
            <wp:docPr id="3" name="图片 3" descr="C:\Users\Administrator\Documents\Tencent Files\836216009\Image\C2C\%K[AP8U$IV(20WE9A$D@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Tencent Files\836216009\Image\C2C\%K[AP8U$IV(20WE9A$D@4$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3124200"/>
                    </a:xfrm>
                    <a:prstGeom prst="rect">
                      <a:avLst/>
                    </a:prstGeom>
                    <a:noFill/>
                    <a:ln>
                      <a:noFill/>
                    </a:ln>
                  </pic:spPr>
                </pic:pic>
              </a:graphicData>
            </a:graphic>
          </wp:inline>
        </w:drawing>
      </w:r>
    </w:p>
    <w:p w:rsidR="00513DE2" w:rsidRPr="00513DE2" w:rsidRDefault="00513DE2" w:rsidP="00513DE2">
      <w:pPr>
        <w:adjustRightInd/>
        <w:snapToGrid/>
        <w:spacing w:after="0"/>
        <w:rPr>
          <w:rFonts w:ascii="宋体" w:eastAsia="宋体" w:hAnsi="宋体" w:cs="宋体"/>
          <w:sz w:val="24"/>
          <w:szCs w:val="24"/>
        </w:rPr>
      </w:pPr>
      <w:r w:rsidRPr="00513DE2">
        <w:rPr>
          <w:rFonts w:ascii="宋体" w:eastAsia="宋体" w:hAnsi="宋体" w:cs="宋体"/>
          <w:noProof/>
          <w:sz w:val="24"/>
          <w:szCs w:val="24"/>
        </w:rPr>
        <w:drawing>
          <wp:inline distT="0" distB="0" distL="0" distR="0">
            <wp:extent cx="5238750" cy="3619500"/>
            <wp:effectExtent l="0" t="0" r="0" b="0"/>
            <wp:docPr id="4" name="图片 4" descr="C:\Users\Administrator\Documents\Tencent Files\836216009\Image\C2C\S%}V{B`%LR8KH(IANFRUH_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ocuments\Tencent Files\836216009\Image\C2C\S%}V{B`%LR8KH(IANFRUH_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3619500"/>
                    </a:xfrm>
                    <a:prstGeom prst="rect">
                      <a:avLst/>
                    </a:prstGeom>
                    <a:noFill/>
                    <a:ln>
                      <a:noFill/>
                    </a:ln>
                  </pic:spPr>
                </pic:pic>
              </a:graphicData>
            </a:graphic>
          </wp:inline>
        </w:drawing>
      </w:r>
    </w:p>
    <w:p w:rsidR="001E2122" w:rsidRPr="001E2122" w:rsidRDefault="001E2122" w:rsidP="001E2122">
      <w:pPr>
        <w:adjustRightInd/>
        <w:snapToGrid/>
        <w:spacing w:after="0"/>
        <w:rPr>
          <w:rFonts w:ascii="宋体" w:eastAsia="宋体" w:hAnsi="宋体" w:cs="宋体"/>
          <w:sz w:val="24"/>
          <w:szCs w:val="24"/>
        </w:rPr>
      </w:pPr>
      <w:r w:rsidRPr="001E2122">
        <w:rPr>
          <w:rFonts w:ascii="宋体" w:eastAsia="宋体" w:hAnsi="宋体" w:cs="宋体"/>
          <w:noProof/>
          <w:sz w:val="24"/>
          <w:szCs w:val="24"/>
        </w:rPr>
        <w:lastRenderedPageBreak/>
        <w:drawing>
          <wp:inline distT="0" distB="0" distL="0" distR="0">
            <wp:extent cx="5391150" cy="3476625"/>
            <wp:effectExtent l="0" t="0" r="0" b="0"/>
            <wp:docPr id="5" name="图片 5" descr="C:\Users\Administrator\Documents\Tencent Files\836216009\Image\C2C\N_4]3`1_0PSJCE6D@9}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ocuments\Tencent Files\836216009\Image\C2C\N_4]3`1_0PSJCE6D@9}C](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476625"/>
                    </a:xfrm>
                    <a:prstGeom prst="rect">
                      <a:avLst/>
                    </a:prstGeom>
                    <a:noFill/>
                    <a:ln>
                      <a:noFill/>
                    </a:ln>
                  </pic:spPr>
                </pic:pic>
              </a:graphicData>
            </a:graphic>
          </wp:inline>
        </w:drawing>
      </w:r>
    </w:p>
    <w:p w:rsidR="00513DE2" w:rsidRDefault="001E2122" w:rsidP="001E2122">
      <w:pPr>
        <w:pStyle w:val="a3"/>
        <w:numPr>
          <w:ilvl w:val="0"/>
          <w:numId w:val="1"/>
        </w:numPr>
        <w:spacing w:line="220" w:lineRule="atLeast"/>
        <w:ind w:firstLineChars="0"/>
      </w:pPr>
      <w:r>
        <w:rPr>
          <w:rFonts w:hint="eastAsia"/>
        </w:rPr>
        <w:t>SDN</w:t>
      </w:r>
      <w:r>
        <w:rPr>
          <w:rFonts w:hint="eastAsia"/>
        </w:rPr>
        <w:t>产业链：</w:t>
      </w:r>
      <w:r>
        <w:rPr>
          <w:rFonts w:hint="eastAsia"/>
        </w:rPr>
        <w:t>IT</w:t>
      </w:r>
      <w:r>
        <w:rPr>
          <w:rFonts w:hint="eastAsia"/>
        </w:rPr>
        <w:t>积极，</w:t>
      </w:r>
      <w:r>
        <w:rPr>
          <w:rFonts w:hint="eastAsia"/>
        </w:rPr>
        <w:t>CT</w:t>
      </w:r>
      <w:r>
        <w:rPr>
          <w:rFonts w:hint="eastAsia"/>
        </w:rPr>
        <w:t>迷茫，网络界独立</w:t>
      </w:r>
    </w:p>
    <w:p w:rsidR="001E2122" w:rsidRDefault="00FE18FD" w:rsidP="001E2122">
      <w:pPr>
        <w:pStyle w:val="a3"/>
        <w:spacing w:line="220" w:lineRule="atLeast"/>
        <w:ind w:left="360" w:firstLineChars="0" w:firstLine="0"/>
      </w:pPr>
      <w:r>
        <w:t>运营商</w:t>
      </w:r>
      <w:r>
        <w:rPr>
          <w:rFonts w:hint="eastAsia"/>
        </w:rPr>
        <w:t>：</w:t>
      </w:r>
      <w:r w:rsidR="001E2122">
        <w:t>迷茫</w:t>
      </w:r>
      <w:r w:rsidR="001E2122">
        <w:rPr>
          <w:rFonts w:hint="eastAsia"/>
        </w:rPr>
        <w:t>：</w:t>
      </w:r>
      <w:r w:rsidR="001E2122">
        <w:t>探索</w:t>
      </w:r>
      <w:r w:rsidR="001E2122">
        <w:t>SDN</w:t>
      </w:r>
      <w:r w:rsidR="001E2122">
        <w:t>在电信网络的应用场景</w:t>
      </w:r>
      <w:r w:rsidR="001E2122">
        <w:rPr>
          <w:rFonts w:hint="eastAsia"/>
        </w:rPr>
        <w:t>，</w:t>
      </w:r>
      <w:r w:rsidR="001E2122">
        <w:t>对</w:t>
      </w:r>
      <w:r w:rsidR="001E2122">
        <w:t>SDN</w:t>
      </w:r>
      <w:r w:rsidR="001E2122">
        <w:t>是否能带来好处很迷茫</w:t>
      </w:r>
      <w:r w:rsidR="001E2122">
        <w:rPr>
          <w:rFonts w:hint="eastAsia"/>
        </w:rPr>
        <w:t>，</w:t>
      </w:r>
      <w:r w:rsidR="001E2122">
        <w:t>对</w:t>
      </w:r>
      <w:r w:rsidR="001E2122">
        <w:t>IT</w:t>
      </w:r>
      <w:r w:rsidR="001E2122">
        <w:t>化</w:t>
      </w:r>
      <w:r w:rsidR="001E2122">
        <w:rPr>
          <w:rFonts w:hint="eastAsia"/>
        </w:rPr>
        <w:t>/</w:t>
      </w:r>
      <w:proofErr w:type="gramStart"/>
      <w:r w:rsidR="001E2122">
        <w:rPr>
          <w:rFonts w:hint="eastAsia"/>
        </w:rPr>
        <w:t>云化</w:t>
      </w:r>
      <w:proofErr w:type="gramEnd"/>
      <w:r w:rsidR="001E2122">
        <w:rPr>
          <w:rFonts w:hint="eastAsia"/>
        </w:rPr>
        <w:t>/</w:t>
      </w:r>
      <w:r w:rsidR="001E2122">
        <w:rPr>
          <w:rFonts w:hint="eastAsia"/>
        </w:rPr>
        <w:t>网络能力开放更有兴趣</w:t>
      </w:r>
    </w:p>
    <w:p w:rsidR="001E2122" w:rsidRDefault="001E2122" w:rsidP="000C509B">
      <w:pPr>
        <w:pStyle w:val="a3"/>
        <w:spacing w:line="220" w:lineRule="atLeast"/>
        <w:ind w:left="360" w:firstLineChars="400" w:firstLine="880"/>
      </w:pPr>
      <w:r>
        <w:t>FT</w:t>
      </w:r>
      <w:r>
        <w:rPr>
          <w:rFonts w:hint="eastAsia"/>
        </w:rPr>
        <w:t>：</w:t>
      </w:r>
      <w:r>
        <w:t>认为网络虚拟</w:t>
      </w:r>
      <w:proofErr w:type="gramStart"/>
      <w:r>
        <w:t>化可能</w:t>
      </w:r>
      <w:proofErr w:type="gramEnd"/>
      <w:r>
        <w:t>是</w:t>
      </w:r>
      <w:r>
        <w:t>SDN</w:t>
      </w:r>
      <w:r>
        <w:t>的</w:t>
      </w:r>
      <w:r>
        <w:rPr>
          <w:rFonts w:hint="eastAsia"/>
        </w:rPr>
        <w:t>“</w:t>
      </w:r>
      <w:r>
        <w:rPr>
          <w:rFonts w:hint="eastAsia"/>
        </w:rPr>
        <w:t>Killer</w:t>
      </w:r>
      <w:r>
        <w:t xml:space="preserve"> Apps</w:t>
      </w:r>
      <w:r>
        <w:rPr>
          <w:rFonts w:hint="eastAsia"/>
        </w:rPr>
        <w:t>”</w:t>
      </w:r>
    </w:p>
    <w:p w:rsidR="000C509B" w:rsidRDefault="000C509B" w:rsidP="000C509B">
      <w:pPr>
        <w:spacing w:line="220" w:lineRule="atLeast"/>
        <w:ind w:firstLineChars="190" w:firstLine="418"/>
      </w:pPr>
      <w:r>
        <w:t>设备商</w:t>
      </w:r>
      <w:r>
        <w:rPr>
          <w:rFonts w:hint="eastAsia"/>
        </w:rPr>
        <w:t>：</w:t>
      </w:r>
      <w:r>
        <w:t>激进</w:t>
      </w:r>
      <w:r>
        <w:rPr>
          <w:rFonts w:hint="eastAsia"/>
        </w:rPr>
        <w:t>----</w:t>
      </w:r>
      <w:r>
        <w:rPr>
          <w:rFonts w:hint="eastAsia"/>
        </w:rPr>
        <w:t>积极开发</w:t>
      </w:r>
      <w:r>
        <w:rPr>
          <w:rFonts w:hint="eastAsia"/>
        </w:rPr>
        <w:t>OpenFlow</w:t>
      </w:r>
      <w:r>
        <w:rPr>
          <w:rFonts w:hint="eastAsia"/>
        </w:rPr>
        <w:t>产品，积极部署商用或实验</w:t>
      </w:r>
      <w:r>
        <w:rPr>
          <w:rFonts w:hint="eastAsia"/>
        </w:rPr>
        <w:t>SDN</w:t>
      </w:r>
      <w:r>
        <w:rPr>
          <w:rFonts w:hint="eastAsia"/>
        </w:rPr>
        <w:t>网络</w:t>
      </w:r>
    </w:p>
    <w:p w:rsidR="000C509B" w:rsidRDefault="000C509B" w:rsidP="000C509B">
      <w:pPr>
        <w:spacing w:line="220" w:lineRule="atLeast"/>
        <w:ind w:firstLineChars="190" w:firstLine="418"/>
      </w:pPr>
      <w:r>
        <w:rPr>
          <w:rFonts w:hint="eastAsia"/>
        </w:rPr>
        <w:t xml:space="preserve">             </w:t>
      </w:r>
      <w:r>
        <w:rPr>
          <w:rFonts w:hint="eastAsia"/>
        </w:rPr>
        <w:t>迷茫</w:t>
      </w:r>
      <w:r>
        <w:rPr>
          <w:rFonts w:hint="eastAsia"/>
        </w:rPr>
        <w:t>----</w:t>
      </w:r>
      <w:r>
        <w:rPr>
          <w:rFonts w:hint="eastAsia"/>
        </w:rPr>
        <w:t>探索</w:t>
      </w:r>
      <w:r>
        <w:rPr>
          <w:rFonts w:hint="eastAsia"/>
        </w:rPr>
        <w:t>SDN</w:t>
      </w:r>
      <w:r>
        <w:rPr>
          <w:rFonts w:hint="eastAsia"/>
        </w:rPr>
        <w:t>在电信网上的应用场景</w:t>
      </w:r>
    </w:p>
    <w:p w:rsidR="000C509B" w:rsidRDefault="000C509B" w:rsidP="000C509B">
      <w:pPr>
        <w:spacing w:line="220" w:lineRule="atLeast"/>
        <w:ind w:firstLineChars="190" w:firstLine="418"/>
      </w:pPr>
      <w:r>
        <w:rPr>
          <w:rFonts w:hint="eastAsia"/>
        </w:rPr>
        <w:t xml:space="preserve">             </w:t>
      </w:r>
      <w:proofErr w:type="gramStart"/>
      <w:r>
        <w:rPr>
          <w:rFonts w:hint="eastAsia"/>
        </w:rPr>
        <w:t>独立</w:t>
      </w:r>
      <w:r>
        <w:rPr>
          <w:rFonts w:hint="eastAsia"/>
        </w:rPr>
        <w:t>----</w:t>
      </w:r>
      <w:proofErr w:type="gramEnd"/>
      <w:r>
        <w:rPr>
          <w:rFonts w:hint="eastAsia"/>
        </w:rPr>
        <w:t>宣称</w:t>
      </w:r>
      <w:r>
        <w:rPr>
          <w:rFonts w:hint="eastAsia"/>
        </w:rPr>
        <w:t>OpenFlow</w:t>
      </w:r>
      <w:r>
        <w:t>!=SDN</w:t>
      </w:r>
    </w:p>
    <w:p w:rsidR="000C509B" w:rsidRDefault="000C509B" w:rsidP="000C509B">
      <w:pPr>
        <w:pStyle w:val="a3"/>
        <w:numPr>
          <w:ilvl w:val="0"/>
          <w:numId w:val="1"/>
        </w:numPr>
        <w:spacing w:line="220" w:lineRule="atLeast"/>
        <w:ind w:firstLineChars="0"/>
      </w:pPr>
      <w:r>
        <w:rPr>
          <w:rFonts w:hint="eastAsia"/>
        </w:rPr>
        <w:t>Google</w:t>
      </w:r>
      <w:r>
        <w:rPr>
          <w:rFonts w:hint="eastAsia"/>
        </w:rPr>
        <w:t>在</w:t>
      </w:r>
      <w:r>
        <w:rPr>
          <w:rFonts w:hint="eastAsia"/>
        </w:rPr>
        <w:t>G-Scale</w:t>
      </w:r>
      <w:r>
        <w:t xml:space="preserve"> WAN</w:t>
      </w:r>
      <w:r>
        <w:t>上引入</w:t>
      </w:r>
      <w:r>
        <w:t>OpenFlow</w:t>
      </w:r>
      <w:r>
        <w:rPr>
          <w:rFonts w:hint="eastAsia"/>
        </w:rPr>
        <w:t>，</w:t>
      </w:r>
      <w:r>
        <w:t>SDN</w:t>
      </w:r>
      <w:r>
        <w:t>战略分三步</w:t>
      </w:r>
    </w:p>
    <w:p w:rsidR="000C509B" w:rsidRDefault="000C509B" w:rsidP="000C509B">
      <w:pPr>
        <w:pStyle w:val="a3"/>
        <w:spacing w:line="220" w:lineRule="atLeast"/>
        <w:ind w:left="360" w:firstLineChars="0" w:firstLine="0"/>
      </w:pPr>
      <w:r>
        <w:rPr>
          <w:rFonts w:hint="eastAsia"/>
        </w:rPr>
        <w:t>（</w:t>
      </w:r>
      <w:r>
        <w:rPr>
          <w:rFonts w:hint="eastAsia"/>
        </w:rPr>
        <w:t>1</w:t>
      </w:r>
      <w:r>
        <w:rPr>
          <w:rFonts w:hint="eastAsia"/>
        </w:rPr>
        <w:t>）</w:t>
      </w:r>
      <w:r>
        <w:rPr>
          <w:rFonts w:hint="eastAsia"/>
        </w:rPr>
        <w:t>2010</w:t>
      </w:r>
      <w:r>
        <w:rPr>
          <w:rFonts w:hint="eastAsia"/>
        </w:rPr>
        <w:t>年春：引入</w:t>
      </w:r>
      <w:r>
        <w:rPr>
          <w:rFonts w:hint="eastAsia"/>
        </w:rPr>
        <w:t>OpenFlow</w:t>
      </w:r>
      <w:r>
        <w:rPr>
          <w:rFonts w:hint="eastAsia"/>
        </w:rPr>
        <w:t>控制的交换机</w:t>
      </w:r>
    </w:p>
    <w:p w:rsidR="000C509B" w:rsidRDefault="000C509B" w:rsidP="000C509B">
      <w:pPr>
        <w:pStyle w:val="a3"/>
        <w:spacing w:line="220" w:lineRule="atLeast"/>
        <w:ind w:left="360" w:firstLineChars="0" w:firstLine="0"/>
      </w:pPr>
      <w:r>
        <w:rPr>
          <w:rFonts w:hint="eastAsia"/>
        </w:rPr>
        <w:t>（</w:t>
      </w:r>
      <w:r>
        <w:rPr>
          <w:rFonts w:hint="eastAsia"/>
        </w:rPr>
        <w:t>2</w:t>
      </w:r>
      <w:r>
        <w:rPr>
          <w:rFonts w:hint="eastAsia"/>
        </w:rPr>
        <w:t>）</w:t>
      </w:r>
      <w:r>
        <w:rPr>
          <w:rFonts w:hint="eastAsia"/>
        </w:rPr>
        <w:t>2011</w:t>
      </w:r>
      <w:r>
        <w:rPr>
          <w:rFonts w:hint="eastAsia"/>
        </w:rPr>
        <w:t>年中：逐渐过渡</w:t>
      </w:r>
    </w:p>
    <w:p w:rsidR="000C509B" w:rsidRDefault="000C509B" w:rsidP="000C509B">
      <w:pPr>
        <w:pStyle w:val="a3"/>
        <w:spacing w:line="220" w:lineRule="atLeast"/>
        <w:ind w:left="360" w:firstLineChars="0" w:firstLine="0"/>
      </w:pPr>
      <w:r>
        <w:rPr>
          <w:rFonts w:hint="eastAsia"/>
        </w:rPr>
        <w:t>（</w:t>
      </w:r>
      <w:r>
        <w:rPr>
          <w:rFonts w:hint="eastAsia"/>
        </w:rPr>
        <w:t>3</w:t>
      </w:r>
      <w:r>
        <w:rPr>
          <w:rFonts w:hint="eastAsia"/>
        </w:rPr>
        <w:t>）</w:t>
      </w:r>
      <w:r>
        <w:rPr>
          <w:rFonts w:hint="eastAsia"/>
        </w:rPr>
        <w:t>2012</w:t>
      </w:r>
      <w:r>
        <w:rPr>
          <w:rFonts w:hint="eastAsia"/>
        </w:rPr>
        <w:t>年早：在单个站点的所有产品上使用</w:t>
      </w:r>
    </w:p>
    <w:p w:rsidR="000C509B" w:rsidRDefault="000C509B" w:rsidP="000C509B">
      <w:pPr>
        <w:pStyle w:val="a3"/>
        <w:spacing w:line="220" w:lineRule="atLeast"/>
        <w:ind w:left="360" w:firstLineChars="0" w:firstLine="0"/>
      </w:pPr>
      <w:r w:rsidRPr="000C509B">
        <w:rPr>
          <w:b/>
        </w:rPr>
        <w:t>Google</w:t>
      </w:r>
      <w:r w:rsidRPr="000C509B">
        <w:rPr>
          <w:b/>
        </w:rPr>
        <w:t>认为</w:t>
      </w:r>
      <w:r w:rsidRPr="000C509B">
        <w:rPr>
          <w:b/>
        </w:rPr>
        <w:t>SDN</w:t>
      </w:r>
      <w:r w:rsidRPr="000C509B">
        <w:rPr>
          <w:b/>
        </w:rPr>
        <w:t>的优点是</w:t>
      </w:r>
      <w:r>
        <w:rPr>
          <w:rFonts w:hint="eastAsia"/>
        </w:rPr>
        <w:t>：（</w:t>
      </w:r>
      <w:r>
        <w:rPr>
          <w:rFonts w:hint="eastAsia"/>
        </w:rPr>
        <w:t>1</w:t>
      </w:r>
      <w:r>
        <w:rPr>
          <w:rFonts w:hint="eastAsia"/>
        </w:rPr>
        <w:t>）可控端到端路径、可预测网络规划、集中维护低成本（</w:t>
      </w:r>
      <w:r>
        <w:rPr>
          <w:rFonts w:hint="eastAsia"/>
        </w:rPr>
        <w:t>2</w:t>
      </w:r>
      <w:r>
        <w:rPr>
          <w:rFonts w:hint="eastAsia"/>
        </w:rPr>
        <w:t>）高效（全局流量工程，网络利用率高）（</w:t>
      </w:r>
      <w:r>
        <w:rPr>
          <w:rFonts w:hint="eastAsia"/>
        </w:rPr>
        <w:t>3</w:t>
      </w:r>
      <w:r>
        <w:rPr>
          <w:rFonts w:hint="eastAsia"/>
        </w:rPr>
        <w:t>）更好的支持应用（</w:t>
      </w:r>
      <w:r>
        <w:rPr>
          <w:rFonts w:hint="eastAsia"/>
        </w:rPr>
        <w:t>4</w:t>
      </w:r>
      <w:r>
        <w:rPr>
          <w:rFonts w:hint="eastAsia"/>
        </w:rPr>
        <w:t>）灵活性好，易于创新（</w:t>
      </w:r>
      <w:r>
        <w:rPr>
          <w:rFonts w:hint="eastAsia"/>
        </w:rPr>
        <w:t>5</w:t>
      </w:r>
      <w:r>
        <w:rPr>
          <w:rFonts w:hint="eastAsia"/>
        </w:rPr>
        <w:t>）软硬件解耦、灵活地根据特性选择硬件</w:t>
      </w:r>
    </w:p>
    <w:p w:rsidR="000C509B" w:rsidRPr="000C509B" w:rsidRDefault="000C509B" w:rsidP="000C509B">
      <w:pPr>
        <w:pStyle w:val="a3"/>
        <w:numPr>
          <w:ilvl w:val="0"/>
          <w:numId w:val="1"/>
        </w:numPr>
        <w:spacing w:line="220" w:lineRule="atLeast"/>
        <w:ind w:firstLineChars="0"/>
      </w:pPr>
    </w:p>
    <w:p w:rsidR="000C509B" w:rsidRDefault="000C509B" w:rsidP="000C509B">
      <w:pPr>
        <w:pStyle w:val="a3"/>
        <w:spacing w:line="220" w:lineRule="atLeast"/>
        <w:ind w:left="360" w:firstLineChars="0" w:firstLine="0"/>
      </w:pPr>
      <w:r>
        <w:rPr>
          <w:rFonts w:ascii="Arial" w:hAnsi="Arial" w:cs="Arial"/>
          <w:color w:val="333333"/>
          <w:sz w:val="21"/>
          <w:szCs w:val="21"/>
          <w:shd w:val="clear" w:color="auto" w:fill="FFFFFF"/>
        </w:rPr>
        <w:t>日本电报电话公司（简写为</w:t>
      </w:r>
      <w:r>
        <w:rPr>
          <w:rFonts w:ascii="Arial" w:hAnsi="Arial" w:cs="Arial"/>
          <w:color w:val="333333"/>
          <w:sz w:val="21"/>
          <w:szCs w:val="21"/>
          <w:shd w:val="clear" w:color="auto" w:fill="FFFFFF"/>
        </w:rPr>
        <w:t>NTT</w:t>
      </w:r>
      <w:r>
        <w:rPr>
          <w:rFonts w:ascii="Arial" w:hAnsi="Arial" w:cs="Arial"/>
          <w:color w:val="333333"/>
          <w:sz w:val="21"/>
          <w:szCs w:val="21"/>
          <w:shd w:val="clear" w:color="auto" w:fill="FFFFFF"/>
        </w:rPr>
        <w:t>）</w:t>
      </w:r>
      <w:r w:rsidR="00466145">
        <w:rPr>
          <w:rFonts w:ascii="Arial" w:hAnsi="Arial" w:cs="Arial"/>
          <w:color w:val="333333"/>
          <w:sz w:val="21"/>
          <w:szCs w:val="21"/>
          <w:shd w:val="clear" w:color="auto" w:fill="FFFFFF"/>
        </w:rPr>
        <w:t>NTT</w:t>
      </w:r>
      <w:r w:rsidR="00466145">
        <w:rPr>
          <w:rFonts w:ascii="Arial" w:hAnsi="Arial" w:cs="Arial"/>
          <w:color w:val="333333"/>
          <w:sz w:val="21"/>
          <w:szCs w:val="21"/>
          <w:shd w:val="clear" w:color="auto" w:fill="FFFFFF"/>
        </w:rPr>
        <w:t>在数据中心使用</w:t>
      </w:r>
      <w:r w:rsidR="00466145">
        <w:rPr>
          <w:rFonts w:ascii="Arial" w:hAnsi="Arial" w:cs="Arial"/>
          <w:color w:val="333333"/>
          <w:sz w:val="21"/>
          <w:szCs w:val="21"/>
          <w:shd w:val="clear" w:color="auto" w:fill="FFFFFF"/>
        </w:rPr>
        <w:t>SDN</w:t>
      </w:r>
    </w:p>
    <w:p w:rsidR="000C509B" w:rsidRDefault="000C509B" w:rsidP="000C509B">
      <w:pPr>
        <w:adjustRightInd/>
        <w:snapToGrid/>
        <w:spacing w:after="0"/>
        <w:jc w:val="center"/>
        <w:rPr>
          <w:rFonts w:ascii="宋体" w:eastAsia="宋体" w:hAnsi="宋体" w:cs="宋体"/>
          <w:sz w:val="24"/>
          <w:szCs w:val="24"/>
        </w:rPr>
      </w:pPr>
      <w:r w:rsidRPr="000C509B">
        <w:rPr>
          <w:rFonts w:ascii="宋体" w:eastAsia="宋体" w:hAnsi="宋体" w:cs="宋体"/>
          <w:noProof/>
          <w:sz w:val="24"/>
          <w:szCs w:val="24"/>
        </w:rPr>
        <w:lastRenderedPageBreak/>
        <w:drawing>
          <wp:inline distT="0" distB="0" distL="0" distR="0">
            <wp:extent cx="3181350" cy="1485900"/>
            <wp:effectExtent l="0" t="0" r="0" b="0"/>
            <wp:docPr id="6" name="图片 6" descr="C:\Users\Administrator\Documents\Tencent Files\836216009\Image\C2C\63L7~4SQV5YZ[7W2N~$0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ocuments\Tencent Files\836216009\Image\C2C\63L7~4SQV5YZ[7W2N~$0S{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1350" cy="1485900"/>
                    </a:xfrm>
                    <a:prstGeom prst="rect">
                      <a:avLst/>
                    </a:prstGeom>
                    <a:noFill/>
                    <a:ln>
                      <a:noFill/>
                    </a:ln>
                  </pic:spPr>
                </pic:pic>
              </a:graphicData>
            </a:graphic>
          </wp:inline>
        </w:drawing>
      </w:r>
    </w:p>
    <w:p w:rsidR="00466145" w:rsidRPr="000C509B" w:rsidRDefault="00466145" w:rsidP="000C509B">
      <w:pPr>
        <w:adjustRightInd/>
        <w:snapToGrid/>
        <w:spacing w:after="0"/>
        <w:jc w:val="center"/>
      </w:pPr>
      <w:r w:rsidRPr="00466145">
        <w:t>NTT</w:t>
      </w:r>
      <w:r w:rsidRPr="00466145">
        <w:t>在</w:t>
      </w:r>
      <w:proofErr w:type="gramStart"/>
      <w:r w:rsidRPr="00466145">
        <w:t>云数据</w:t>
      </w:r>
      <w:proofErr w:type="gramEnd"/>
      <w:r w:rsidRPr="00466145">
        <w:t>中</w:t>
      </w:r>
      <w:r w:rsidRPr="00466145">
        <w:t>SDN</w:t>
      </w:r>
      <w:r w:rsidRPr="00466145">
        <w:t>网络架构</w:t>
      </w:r>
    </w:p>
    <w:p w:rsidR="000C509B" w:rsidRPr="000C509B" w:rsidRDefault="000C509B" w:rsidP="000C509B">
      <w:pPr>
        <w:adjustRightInd/>
        <w:snapToGrid/>
        <w:spacing w:after="0"/>
        <w:jc w:val="center"/>
        <w:rPr>
          <w:rFonts w:ascii="宋体" w:eastAsia="宋体" w:hAnsi="宋体" w:cs="宋体"/>
          <w:sz w:val="24"/>
          <w:szCs w:val="24"/>
        </w:rPr>
      </w:pPr>
      <w:r w:rsidRPr="000C509B">
        <w:rPr>
          <w:rFonts w:ascii="宋体" w:eastAsia="宋体" w:hAnsi="宋体" w:cs="宋体"/>
          <w:noProof/>
          <w:sz w:val="24"/>
          <w:szCs w:val="24"/>
        </w:rPr>
        <w:drawing>
          <wp:inline distT="0" distB="0" distL="0" distR="0">
            <wp:extent cx="2733675" cy="3790950"/>
            <wp:effectExtent l="0" t="0" r="0" b="0"/>
            <wp:docPr id="7" name="图片 7" descr="C:\Users\Administrator\Documents\Tencent Files\836216009\Image\C2C\@SVTX8F$DJPXZPF9W90~D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ocuments\Tencent Files\836216009\Image\C2C\@SVTX8F$DJPXZPF9W90~D3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3675" cy="3790950"/>
                    </a:xfrm>
                    <a:prstGeom prst="rect">
                      <a:avLst/>
                    </a:prstGeom>
                    <a:noFill/>
                    <a:ln>
                      <a:noFill/>
                    </a:ln>
                  </pic:spPr>
                </pic:pic>
              </a:graphicData>
            </a:graphic>
          </wp:inline>
        </w:drawing>
      </w:r>
    </w:p>
    <w:p w:rsidR="000C509B" w:rsidRDefault="00466145" w:rsidP="000C509B">
      <w:pPr>
        <w:pStyle w:val="a3"/>
        <w:spacing w:line="220" w:lineRule="atLeast"/>
        <w:ind w:left="360" w:firstLineChars="0" w:firstLine="0"/>
      </w:pPr>
      <w:r>
        <w:rPr>
          <w:rFonts w:hint="eastAsia"/>
        </w:rPr>
        <w:t>BT</w:t>
      </w:r>
      <w:r>
        <w:rPr>
          <w:rFonts w:hint="eastAsia"/>
        </w:rPr>
        <w:t>：</w:t>
      </w:r>
      <w:r>
        <w:rPr>
          <w:rFonts w:hint="eastAsia"/>
        </w:rPr>
        <w:t>IT</w:t>
      </w:r>
      <w:r>
        <w:rPr>
          <w:rFonts w:hint="eastAsia"/>
        </w:rPr>
        <w:t>化、虚拟化、可编程及开放接口</w:t>
      </w:r>
    </w:p>
    <w:p w:rsidR="00466145" w:rsidRDefault="00466145" w:rsidP="000C509B">
      <w:pPr>
        <w:pStyle w:val="a3"/>
        <w:spacing w:line="220" w:lineRule="atLeast"/>
        <w:ind w:left="360" w:firstLineChars="0" w:firstLine="0"/>
      </w:pPr>
      <w:r>
        <w:t>开放简单的数据前转交换给程序创新</w:t>
      </w:r>
    </w:p>
    <w:p w:rsidR="00466145" w:rsidRDefault="00466145" w:rsidP="000C509B">
      <w:pPr>
        <w:pStyle w:val="a3"/>
        <w:spacing w:line="220" w:lineRule="atLeast"/>
        <w:ind w:left="360" w:firstLineChars="0" w:firstLine="0"/>
      </w:pPr>
      <w:r>
        <w:t>利用底层的开放接口</w:t>
      </w:r>
      <w:r>
        <w:rPr>
          <w:rFonts w:hint="eastAsia"/>
        </w:rPr>
        <w:t>，</w:t>
      </w:r>
      <w:r>
        <w:t>SDN</w:t>
      </w:r>
      <w:r>
        <w:t>可以实现网络虚拟化</w:t>
      </w:r>
      <w:r>
        <w:rPr>
          <w:rFonts w:hint="eastAsia"/>
        </w:rPr>
        <w:t>、</w:t>
      </w:r>
      <w:r>
        <w:t>接入网络虚拟化</w:t>
      </w:r>
    </w:p>
    <w:p w:rsidR="00466145" w:rsidRDefault="00466145" w:rsidP="00466145">
      <w:pPr>
        <w:pStyle w:val="a3"/>
        <w:numPr>
          <w:ilvl w:val="0"/>
          <w:numId w:val="1"/>
        </w:numPr>
        <w:spacing w:line="220" w:lineRule="atLeast"/>
        <w:ind w:firstLineChars="0"/>
      </w:pPr>
      <w:r>
        <w:rPr>
          <w:rFonts w:hint="eastAsia"/>
        </w:rPr>
        <w:t>华为网络</w:t>
      </w:r>
      <w:r>
        <w:rPr>
          <w:rFonts w:hint="eastAsia"/>
        </w:rPr>
        <w:t>SDN</w:t>
      </w:r>
      <w:r>
        <w:t>/NFV</w:t>
      </w:r>
      <w:r>
        <w:t>端到端架构</w:t>
      </w:r>
    </w:p>
    <w:p w:rsidR="00466145" w:rsidRPr="00466145" w:rsidRDefault="00466145" w:rsidP="00466145">
      <w:pPr>
        <w:adjustRightInd/>
        <w:snapToGrid/>
        <w:spacing w:after="0"/>
        <w:rPr>
          <w:rFonts w:ascii="宋体" w:eastAsia="宋体" w:hAnsi="宋体" w:cs="宋体"/>
          <w:sz w:val="24"/>
          <w:szCs w:val="24"/>
        </w:rPr>
      </w:pPr>
      <w:r w:rsidRPr="00466145">
        <w:rPr>
          <w:noProof/>
        </w:rPr>
        <w:lastRenderedPageBreak/>
        <w:drawing>
          <wp:inline distT="0" distB="0" distL="0" distR="0">
            <wp:extent cx="5467350" cy="3390900"/>
            <wp:effectExtent l="0" t="0" r="0" b="0"/>
            <wp:docPr id="8" name="图片 8" descr="C:\Users\Administrator\Documents\Tencent Files\836216009\Image\C2C\6%@EHRXSQ`H0NAAJY[7}]Q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ocuments\Tencent Files\836216009\Image\C2C\6%@EHRXSQ`H0NAAJY[7}]Q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7350" cy="3390900"/>
                    </a:xfrm>
                    <a:prstGeom prst="rect">
                      <a:avLst/>
                    </a:prstGeom>
                    <a:noFill/>
                    <a:ln>
                      <a:noFill/>
                    </a:ln>
                  </pic:spPr>
                </pic:pic>
              </a:graphicData>
            </a:graphic>
          </wp:inline>
        </w:drawing>
      </w:r>
    </w:p>
    <w:p w:rsidR="00466145" w:rsidRDefault="00466145" w:rsidP="00466145">
      <w:pPr>
        <w:pStyle w:val="a3"/>
        <w:spacing w:line="220" w:lineRule="atLeast"/>
        <w:ind w:left="360" w:firstLineChars="0" w:firstLine="0"/>
      </w:pPr>
    </w:p>
    <w:p w:rsidR="00466145" w:rsidRDefault="00466145" w:rsidP="00466145">
      <w:pPr>
        <w:pStyle w:val="a3"/>
        <w:spacing w:line="220" w:lineRule="atLeast"/>
        <w:ind w:left="360" w:firstLineChars="0" w:firstLine="0"/>
      </w:pPr>
      <w:r>
        <w:t>基于</w:t>
      </w:r>
      <w:r>
        <w:t>SDN</w:t>
      </w:r>
      <w:r>
        <w:t>的</w:t>
      </w:r>
      <w:r>
        <w:t>DC</w:t>
      </w:r>
      <w:r>
        <w:t>方案</w:t>
      </w:r>
      <w:r>
        <w:rPr>
          <w:rFonts w:hint="eastAsia"/>
        </w:rPr>
        <w:t>，</w:t>
      </w:r>
      <w:r>
        <w:t>助力运营商</w:t>
      </w:r>
      <w:r>
        <w:t>DC</w:t>
      </w:r>
      <w:r>
        <w:t>业务想</w:t>
      </w:r>
      <w:r>
        <w:t>Iaas</w:t>
      </w:r>
      <w:r>
        <w:t>服务转型</w:t>
      </w:r>
    </w:p>
    <w:p w:rsidR="00466145" w:rsidRDefault="00466145" w:rsidP="00466145">
      <w:pPr>
        <w:pStyle w:val="a3"/>
        <w:numPr>
          <w:ilvl w:val="0"/>
          <w:numId w:val="4"/>
        </w:numPr>
        <w:spacing w:line="220" w:lineRule="atLeast"/>
        <w:ind w:firstLineChars="0"/>
      </w:pPr>
      <w:r>
        <w:rPr>
          <w:rFonts w:hint="eastAsia"/>
        </w:rPr>
        <w:t>网络虚拟化</w:t>
      </w:r>
      <w:r>
        <w:rPr>
          <w:rFonts w:hint="eastAsia"/>
        </w:rPr>
        <w:t>----</w:t>
      </w:r>
      <w:r>
        <w:rPr>
          <w:rFonts w:hint="eastAsia"/>
        </w:rPr>
        <w:t>基于</w:t>
      </w:r>
      <w:r>
        <w:rPr>
          <w:rFonts w:hint="eastAsia"/>
        </w:rPr>
        <w:t>SDN+VXLAN</w:t>
      </w:r>
      <w:r>
        <w:rPr>
          <w:rFonts w:hint="eastAsia"/>
        </w:rPr>
        <w:t>实现网络虚拟化跨越物理位置提供</w:t>
      </w:r>
      <w:r>
        <w:rPr>
          <w:rFonts w:hint="eastAsia"/>
        </w:rPr>
        <w:t>VDC</w:t>
      </w:r>
      <w:r>
        <w:rPr>
          <w:rFonts w:hint="eastAsia"/>
        </w:rPr>
        <w:t>服务</w:t>
      </w:r>
      <w:r>
        <w:rPr>
          <w:rFonts w:hint="eastAsia"/>
        </w:rPr>
        <w:t xml:space="preserve"> </w:t>
      </w:r>
    </w:p>
    <w:p w:rsidR="00466145" w:rsidRDefault="00466145" w:rsidP="00466145">
      <w:pPr>
        <w:pStyle w:val="a3"/>
        <w:numPr>
          <w:ilvl w:val="0"/>
          <w:numId w:val="4"/>
        </w:numPr>
        <w:spacing w:line="220" w:lineRule="atLeast"/>
        <w:ind w:firstLineChars="0"/>
      </w:pPr>
      <w:r>
        <w:t>网络</w:t>
      </w:r>
      <w:proofErr w:type="gramStart"/>
      <w:r>
        <w:t>级开放</w:t>
      </w:r>
      <w:proofErr w:type="gramEnd"/>
      <w:r>
        <w:t>API</w:t>
      </w:r>
      <w:r>
        <w:rPr>
          <w:rFonts w:hint="eastAsia"/>
        </w:rPr>
        <w:t>---</w:t>
      </w:r>
      <w:r>
        <w:t>提供面向应用的网络</w:t>
      </w:r>
      <w:proofErr w:type="gramStart"/>
      <w:r>
        <w:t>级开放</w:t>
      </w:r>
      <w:proofErr w:type="gramEnd"/>
      <w:r>
        <w:t>能力</w:t>
      </w:r>
      <w:r>
        <w:rPr>
          <w:rFonts w:hint="eastAsia"/>
        </w:rPr>
        <w:t>，</w:t>
      </w:r>
      <w:r>
        <w:t>实现网络与计算</w:t>
      </w:r>
      <w:r>
        <w:rPr>
          <w:rFonts w:hint="eastAsia"/>
        </w:rPr>
        <w:t>、</w:t>
      </w:r>
      <w:r>
        <w:t>存储资源系统协调</w:t>
      </w:r>
    </w:p>
    <w:p w:rsidR="00466145" w:rsidRDefault="00466145" w:rsidP="00466145">
      <w:pPr>
        <w:pStyle w:val="a3"/>
        <w:numPr>
          <w:ilvl w:val="0"/>
          <w:numId w:val="4"/>
        </w:numPr>
        <w:spacing w:line="220" w:lineRule="atLeast"/>
        <w:ind w:firstLineChars="0"/>
      </w:pPr>
      <w:r>
        <w:t>基于租户</w:t>
      </w:r>
      <w:r>
        <w:rPr>
          <w:rFonts w:hint="eastAsia"/>
        </w:rPr>
        <w:t>、</w:t>
      </w:r>
      <w:r>
        <w:t>业务的增值业务</w:t>
      </w:r>
      <w:r>
        <w:rPr>
          <w:rFonts w:hint="eastAsia"/>
        </w:rPr>
        <w:t>---</w:t>
      </w:r>
      <w:r>
        <w:t>提供每租户或</w:t>
      </w:r>
      <w:proofErr w:type="gramStart"/>
      <w:r>
        <w:t>每业务</w:t>
      </w:r>
      <w:proofErr w:type="gramEnd"/>
      <w:r>
        <w:t>系统的增值业务能力按需订购</w:t>
      </w:r>
      <w:r>
        <w:rPr>
          <w:rFonts w:hint="eastAsia"/>
        </w:rPr>
        <w:t>，</w:t>
      </w:r>
      <w:r>
        <w:t>灵活任意的业务组合</w:t>
      </w:r>
    </w:p>
    <w:p w:rsidR="00466145" w:rsidRDefault="00466145" w:rsidP="00466145">
      <w:pPr>
        <w:pStyle w:val="a3"/>
        <w:numPr>
          <w:ilvl w:val="0"/>
          <w:numId w:val="1"/>
        </w:numPr>
        <w:spacing w:line="220" w:lineRule="atLeast"/>
        <w:ind w:firstLineChars="0"/>
      </w:pPr>
      <w:r>
        <w:rPr>
          <w:rFonts w:hint="eastAsia"/>
        </w:rPr>
        <w:t>华为</w:t>
      </w:r>
      <w:r>
        <w:rPr>
          <w:rFonts w:hint="eastAsia"/>
        </w:rPr>
        <w:t>SDN</w:t>
      </w:r>
      <w:r>
        <w:t xml:space="preserve"> </w:t>
      </w:r>
      <w:r>
        <w:rPr>
          <w:rFonts w:hint="eastAsia"/>
        </w:rPr>
        <w:t>IP</w:t>
      </w:r>
      <w:r>
        <w:t xml:space="preserve"> Core</w:t>
      </w:r>
      <w:r>
        <w:t>具有全场景流量调</w:t>
      </w:r>
      <w:proofErr w:type="gramStart"/>
      <w:r>
        <w:t>优创新</w:t>
      </w:r>
      <w:proofErr w:type="gramEnd"/>
      <w:r>
        <w:t>解决方案</w:t>
      </w:r>
    </w:p>
    <w:p w:rsidR="001464CF" w:rsidRPr="001464CF" w:rsidRDefault="001464CF" w:rsidP="001464CF">
      <w:pPr>
        <w:adjustRightInd/>
        <w:snapToGrid/>
        <w:spacing w:after="0"/>
        <w:rPr>
          <w:rFonts w:ascii="宋体" w:eastAsia="宋体" w:hAnsi="宋体" w:cs="宋体"/>
          <w:sz w:val="24"/>
          <w:szCs w:val="24"/>
        </w:rPr>
      </w:pPr>
      <w:r w:rsidRPr="001464CF">
        <w:rPr>
          <w:noProof/>
        </w:rPr>
        <w:drawing>
          <wp:inline distT="0" distB="0" distL="0" distR="0">
            <wp:extent cx="4676775" cy="1457325"/>
            <wp:effectExtent l="0" t="0" r="0" b="0"/>
            <wp:docPr id="9" name="图片 9" descr="C:\Users\Administrator\Documents\Tencent Files\836216009\Image\C2C\8$J@L63FAT0%@WA3_C(L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ocuments\Tencent Files\836216009\Image\C2C\8$J@L63FAT0%@WA3_C(L3~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6775" cy="1457325"/>
                    </a:xfrm>
                    <a:prstGeom prst="rect">
                      <a:avLst/>
                    </a:prstGeom>
                    <a:noFill/>
                    <a:ln>
                      <a:noFill/>
                    </a:ln>
                  </pic:spPr>
                </pic:pic>
              </a:graphicData>
            </a:graphic>
          </wp:inline>
        </w:drawing>
      </w:r>
    </w:p>
    <w:p w:rsidR="001464CF" w:rsidRDefault="001464CF" w:rsidP="001464CF">
      <w:pPr>
        <w:pStyle w:val="a3"/>
        <w:spacing w:line="220" w:lineRule="atLeast"/>
        <w:ind w:left="360" w:firstLineChars="0" w:firstLine="0"/>
      </w:pPr>
    </w:p>
    <w:p w:rsidR="001464CF" w:rsidRDefault="00AF3EA2" w:rsidP="001464CF">
      <w:pPr>
        <w:pStyle w:val="a3"/>
        <w:spacing w:line="220" w:lineRule="atLeast"/>
        <w:ind w:left="360" w:firstLineChars="0" w:firstLine="0"/>
      </w:pPr>
      <w:r>
        <w:rPr>
          <w:rFonts w:hint="eastAsia"/>
        </w:rPr>
        <w:t>基于</w:t>
      </w:r>
      <w:r>
        <w:rPr>
          <w:rFonts w:hint="eastAsia"/>
        </w:rPr>
        <w:t>SDN</w:t>
      </w:r>
      <w:r>
        <w:rPr>
          <w:rFonts w:hint="eastAsia"/>
        </w:rPr>
        <w:t>架构的</w:t>
      </w:r>
      <w:r>
        <w:rPr>
          <w:rFonts w:hint="eastAsia"/>
        </w:rPr>
        <w:t>MBH</w:t>
      </w:r>
      <w:r>
        <w:rPr>
          <w:rFonts w:hint="eastAsia"/>
        </w:rPr>
        <w:t>虚拟接入解决方案，简化运维</w:t>
      </w:r>
      <w:r>
        <w:rPr>
          <w:rFonts w:hint="eastAsia"/>
        </w:rPr>
        <w:t>---</w:t>
      </w:r>
      <w:r>
        <w:rPr>
          <w:rFonts w:hint="eastAsia"/>
        </w:rPr>
        <w:t>简化运维（</w:t>
      </w:r>
      <w:r>
        <w:rPr>
          <w:rFonts w:hint="eastAsia"/>
        </w:rPr>
        <w:t>1</w:t>
      </w:r>
      <w:r>
        <w:rPr>
          <w:rFonts w:hint="eastAsia"/>
        </w:rPr>
        <w:t>）</w:t>
      </w:r>
      <w:proofErr w:type="gramStart"/>
      <w:r>
        <w:rPr>
          <w:rFonts w:hint="eastAsia"/>
        </w:rPr>
        <w:t>免业务</w:t>
      </w:r>
      <w:proofErr w:type="gramEnd"/>
      <w:r>
        <w:rPr>
          <w:rFonts w:hint="eastAsia"/>
        </w:rPr>
        <w:t>规划，即插即用，基础网络</w:t>
      </w:r>
      <w:r>
        <w:rPr>
          <w:rFonts w:hint="eastAsia"/>
        </w:rPr>
        <w:t>zero Touch</w:t>
      </w:r>
      <w:r>
        <w:rPr>
          <w:rFonts w:hint="eastAsia"/>
        </w:rPr>
        <w:t>（</w:t>
      </w:r>
      <w:r>
        <w:rPr>
          <w:rFonts w:hint="eastAsia"/>
        </w:rPr>
        <w:t>2</w:t>
      </w:r>
      <w:r>
        <w:rPr>
          <w:rFonts w:hint="eastAsia"/>
        </w:rPr>
        <w:t>）自动协议部署，提升业务发放效率（</w:t>
      </w:r>
      <w:r>
        <w:rPr>
          <w:rFonts w:hint="eastAsia"/>
        </w:rPr>
        <w:t>3</w:t>
      </w:r>
      <w:r>
        <w:rPr>
          <w:rFonts w:hint="eastAsia"/>
        </w:rPr>
        <w:t>）快速故障处理</w:t>
      </w:r>
    </w:p>
    <w:p w:rsidR="00AF3EA2" w:rsidRDefault="00AF3EA2" w:rsidP="001464CF">
      <w:pPr>
        <w:pStyle w:val="a3"/>
        <w:spacing w:line="220" w:lineRule="atLeast"/>
        <w:ind w:left="360" w:firstLineChars="0" w:firstLine="0"/>
        <w:rPr>
          <w:b/>
        </w:rPr>
      </w:pPr>
      <w:r>
        <w:lastRenderedPageBreak/>
        <w:t>基于</w:t>
      </w:r>
      <w:r>
        <w:t>SDN</w:t>
      </w:r>
      <w:r>
        <w:t>的</w:t>
      </w:r>
      <w:r>
        <w:t>Gi-LAN</w:t>
      </w:r>
      <w:r>
        <w:t>业务解决方案</w:t>
      </w:r>
      <w:r w:rsidR="00C10CB1">
        <w:rPr>
          <w:rFonts w:hint="eastAsia"/>
        </w:rPr>
        <w:t>----</w:t>
      </w:r>
      <w:r w:rsidR="00C10CB1">
        <w:t>缺点</w:t>
      </w:r>
      <w:r w:rsidR="00C10CB1">
        <w:rPr>
          <w:rFonts w:hint="eastAsia"/>
        </w:rPr>
        <w:t>：</w:t>
      </w:r>
      <w:r w:rsidR="00C10CB1">
        <w:t>手工</w:t>
      </w:r>
      <w:r w:rsidR="00C10CB1">
        <w:rPr>
          <w:rFonts w:hint="eastAsia"/>
        </w:rPr>
        <w:t>、</w:t>
      </w:r>
      <w:r w:rsidR="00C10CB1">
        <w:t>粗放</w:t>
      </w:r>
      <w:r w:rsidR="00C10CB1">
        <w:rPr>
          <w:rFonts w:hint="eastAsia"/>
        </w:rPr>
        <w:t>1</w:t>
      </w:r>
      <w:r w:rsidR="00C10CB1">
        <w:rPr>
          <w:rFonts w:hint="eastAsia"/>
        </w:rPr>
        <w:t>、</w:t>
      </w:r>
      <w:r w:rsidR="00C10CB1">
        <w:rPr>
          <w:rFonts w:hint="eastAsia"/>
        </w:rPr>
        <w:t>VAS</w:t>
      </w:r>
      <w:r w:rsidR="00C10CB1">
        <w:rPr>
          <w:rFonts w:hint="eastAsia"/>
        </w:rPr>
        <w:t>串行连接，造成</w:t>
      </w:r>
      <w:r w:rsidR="00C10CB1">
        <w:rPr>
          <w:rFonts w:hint="eastAsia"/>
        </w:rPr>
        <w:t>VAS</w:t>
      </w:r>
      <w:r w:rsidR="00C10CB1">
        <w:rPr>
          <w:rFonts w:hint="eastAsia"/>
        </w:rPr>
        <w:t>处理资源浪费</w:t>
      </w:r>
      <w:r w:rsidR="00C10CB1">
        <w:rPr>
          <w:rFonts w:hint="eastAsia"/>
        </w:rPr>
        <w:t>2.</w:t>
      </w:r>
      <w:r w:rsidR="00C10CB1">
        <w:rPr>
          <w:rFonts w:hint="eastAsia"/>
        </w:rPr>
        <w:t>连接</w:t>
      </w:r>
      <w:r w:rsidR="00C10CB1">
        <w:rPr>
          <w:rFonts w:hint="eastAsia"/>
        </w:rPr>
        <w:t>VAS</w:t>
      </w:r>
      <w:r w:rsidR="00C10CB1">
        <w:rPr>
          <w:rFonts w:hint="eastAsia"/>
        </w:rPr>
        <w:t>的交换机为了适</w:t>
      </w:r>
      <w:r w:rsidR="00C10CB1" w:rsidRPr="00C10CB1">
        <w:rPr>
          <w:rFonts w:hint="eastAsia"/>
          <w:b/>
        </w:rPr>
        <w:t>配不同类型的</w:t>
      </w:r>
      <w:r w:rsidR="00C10CB1" w:rsidRPr="00C10CB1">
        <w:rPr>
          <w:rFonts w:hint="eastAsia"/>
          <w:b/>
        </w:rPr>
        <w:t>VAS</w:t>
      </w:r>
      <w:r w:rsidR="00C10CB1" w:rsidRPr="00C10CB1">
        <w:rPr>
          <w:rFonts w:hint="eastAsia"/>
          <w:b/>
        </w:rPr>
        <w:t>依赖手工配置且配置策略复杂</w:t>
      </w:r>
    </w:p>
    <w:p w:rsidR="00C10CB1" w:rsidRDefault="00C10CB1" w:rsidP="001464CF">
      <w:pPr>
        <w:pStyle w:val="a3"/>
        <w:spacing w:line="220" w:lineRule="atLeast"/>
        <w:ind w:left="360" w:firstLineChars="0" w:firstLine="0"/>
      </w:pPr>
      <w:r w:rsidRPr="00C10CB1">
        <w:t>价值</w:t>
      </w:r>
      <w:r>
        <w:rPr>
          <w:rFonts w:hint="eastAsia"/>
        </w:rPr>
        <w:t>：</w:t>
      </w:r>
      <w:proofErr w:type="gramStart"/>
      <w:r>
        <w:t>兼容现网</w:t>
      </w:r>
      <w:proofErr w:type="gramEnd"/>
      <w:r>
        <w:t>VAS</w:t>
      </w:r>
      <w:r>
        <w:rPr>
          <w:rFonts w:hint="eastAsia"/>
        </w:rPr>
        <w:t>，</w:t>
      </w:r>
      <w:r>
        <w:t>方便业务创新</w:t>
      </w:r>
      <w:r>
        <w:rPr>
          <w:rFonts w:hint="eastAsia"/>
        </w:rPr>
        <w:t>1.</w:t>
      </w:r>
      <w:r>
        <w:rPr>
          <w:rFonts w:hint="eastAsia"/>
        </w:rPr>
        <w:t>兼容</w:t>
      </w:r>
      <w:proofErr w:type="gramStart"/>
      <w:r>
        <w:rPr>
          <w:rFonts w:hint="eastAsia"/>
        </w:rPr>
        <w:t>现网各种</w:t>
      </w:r>
      <w:proofErr w:type="gramEnd"/>
      <w:r>
        <w:rPr>
          <w:rFonts w:hint="eastAsia"/>
        </w:rPr>
        <w:t>类型</w:t>
      </w:r>
      <w:r>
        <w:rPr>
          <w:rFonts w:hint="eastAsia"/>
        </w:rPr>
        <w:t>VAS</w:t>
      </w:r>
      <w:r>
        <w:rPr>
          <w:rFonts w:hint="eastAsia"/>
        </w:rPr>
        <w:t>，减少</w:t>
      </w:r>
      <w:r>
        <w:rPr>
          <w:rFonts w:hint="eastAsia"/>
        </w:rPr>
        <w:t>VAS</w:t>
      </w:r>
      <w:r>
        <w:rPr>
          <w:rFonts w:hint="eastAsia"/>
        </w:rPr>
        <w:t>投资</w:t>
      </w:r>
    </w:p>
    <w:p w:rsidR="00C10CB1" w:rsidRDefault="00C10CB1" w:rsidP="001464CF">
      <w:pPr>
        <w:pStyle w:val="a3"/>
        <w:spacing w:line="220" w:lineRule="atLeast"/>
        <w:ind w:left="360" w:firstLineChars="0" w:firstLine="0"/>
      </w:pPr>
      <w:r>
        <w:rPr>
          <w:rFonts w:hint="eastAsia"/>
        </w:rPr>
        <w:t>2.SDN</w:t>
      </w:r>
      <w:r>
        <w:rPr>
          <w:rFonts w:hint="eastAsia"/>
        </w:rPr>
        <w:t>控制器集中、自动化控制</w:t>
      </w:r>
      <w:proofErr w:type="gramStart"/>
      <w:r>
        <w:rPr>
          <w:rFonts w:hint="eastAsia"/>
        </w:rPr>
        <w:t>】</w:t>
      </w:r>
      <w:proofErr w:type="gramEnd"/>
      <w:r>
        <w:rPr>
          <w:rFonts w:hint="eastAsia"/>
        </w:rPr>
        <w:t>新业务引入快</w:t>
      </w:r>
    </w:p>
    <w:p w:rsidR="000F0AA0" w:rsidRDefault="000F0AA0" w:rsidP="000F0AA0">
      <w:pPr>
        <w:spacing w:line="220" w:lineRule="atLeast"/>
      </w:pPr>
      <w:r>
        <w:rPr>
          <w:rFonts w:hint="eastAsia"/>
        </w:rPr>
        <w:t xml:space="preserve"> 17. </w:t>
      </w:r>
      <w:r>
        <w:rPr>
          <w:rFonts w:hint="eastAsia"/>
        </w:rPr>
        <w:t>网络运维将发生深刻改变</w:t>
      </w:r>
    </w:p>
    <w:p w:rsidR="000F0AA0" w:rsidRDefault="000F0AA0" w:rsidP="000F0AA0">
      <w:pPr>
        <w:spacing w:line="220" w:lineRule="atLeast"/>
      </w:pPr>
      <w:r>
        <w:rPr>
          <w:rFonts w:hint="eastAsia"/>
        </w:rPr>
        <w:t xml:space="preserve">      </w:t>
      </w:r>
      <w:r>
        <w:rPr>
          <w:rFonts w:hint="eastAsia"/>
        </w:rPr>
        <w:t>维护模式：网络云化、全球</w:t>
      </w:r>
      <w:proofErr w:type="gramStart"/>
      <w:r>
        <w:rPr>
          <w:rFonts w:hint="eastAsia"/>
        </w:rPr>
        <w:t>一</w:t>
      </w:r>
      <w:proofErr w:type="gramEnd"/>
      <w:r>
        <w:rPr>
          <w:rFonts w:hint="eastAsia"/>
        </w:rPr>
        <w:t>张网成为可能，大范围</w:t>
      </w:r>
      <w:r>
        <w:rPr>
          <w:rFonts w:hint="eastAsia"/>
        </w:rPr>
        <w:t>IT</w:t>
      </w:r>
      <w:r>
        <w:t>/CT</w:t>
      </w:r>
      <w:r>
        <w:t>一体化运维的挑战</w:t>
      </w:r>
    </w:p>
    <w:p w:rsidR="000F0AA0" w:rsidRDefault="000F0AA0" w:rsidP="000F0AA0">
      <w:pPr>
        <w:pStyle w:val="a3"/>
        <w:numPr>
          <w:ilvl w:val="0"/>
          <w:numId w:val="5"/>
        </w:numPr>
        <w:spacing w:line="220" w:lineRule="atLeast"/>
        <w:ind w:firstLineChars="0"/>
      </w:pPr>
      <w:r>
        <w:rPr>
          <w:rFonts w:hint="eastAsia"/>
        </w:rPr>
        <w:t>网络云化、集中部署，使得“全球一张网”技术上成为可能</w:t>
      </w:r>
    </w:p>
    <w:p w:rsidR="000F0AA0" w:rsidRDefault="000F0AA0" w:rsidP="000F0AA0">
      <w:pPr>
        <w:pStyle w:val="a3"/>
        <w:numPr>
          <w:ilvl w:val="0"/>
          <w:numId w:val="5"/>
        </w:numPr>
        <w:spacing w:line="220" w:lineRule="atLeast"/>
        <w:ind w:firstLineChars="0"/>
      </w:pPr>
      <w:r>
        <w:t>运维的地域属性弱化</w:t>
      </w:r>
      <w:r>
        <w:t>—</w:t>
      </w:r>
      <w:r>
        <w:t>大</w:t>
      </w:r>
      <w:r>
        <w:t>T</w:t>
      </w:r>
      <w:r>
        <w:t>运营商已开始规划布局全球数据中心</w:t>
      </w:r>
    </w:p>
    <w:p w:rsidR="000F0AA0" w:rsidRDefault="000F0AA0" w:rsidP="000F0AA0">
      <w:pPr>
        <w:pStyle w:val="a3"/>
        <w:numPr>
          <w:ilvl w:val="0"/>
          <w:numId w:val="5"/>
        </w:numPr>
        <w:spacing w:line="220" w:lineRule="atLeast"/>
        <w:ind w:firstLineChars="0"/>
      </w:pPr>
      <w:r>
        <w:t>网络运营</w:t>
      </w:r>
      <w:proofErr w:type="gramStart"/>
      <w:r>
        <w:t>向云运维</w:t>
      </w:r>
      <w:proofErr w:type="gramEnd"/>
      <w:r>
        <w:t>转变</w:t>
      </w:r>
      <w:r>
        <w:rPr>
          <w:rFonts w:hint="eastAsia"/>
        </w:rPr>
        <w:t>，</w:t>
      </w:r>
      <w:r>
        <w:t>CT</w:t>
      </w:r>
      <w:r>
        <w:t>成为</w:t>
      </w:r>
      <w:r>
        <w:t>IT</w:t>
      </w:r>
      <w:r>
        <w:t>租户</w:t>
      </w:r>
      <w:r>
        <w:rPr>
          <w:rFonts w:hint="eastAsia"/>
        </w:rPr>
        <w:t>、</w:t>
      </w:r>
    </w:p>
    <w:p w:rsidR="000F0AA0" w:rsidRPr="000F0AA0" w:rsidRDefault="000F0AA0" w:rsidP="000F0AA0">
      <w:pPr>
        <w:adjustRightInd/>
        <w:snapToGrid/>
        <w:spacing w:after="0"/>
        <w:rPr>
          <w:rFonts w:ascii="宋体" w:eastAsia="宋体" w:hAnsi="宋体" w:cs="宋体"/>
          <w:sz w:val="24"/>
          <w:szCs w:val="24"/>
        </w:rPr>
      </w:pPr>
      <w:r w:rsidRPr="000F0AA0">
        <w:rPr>
          <w:noProof/>
        </w:rPr>
        <w:drawing>
          <wp:inline distT="0" distB="0" distL="0" distR="0">
            <wp:extent cx="5686425" cy="3543300"/>
            <wp:effectExtent l="0" t="0" r="0" b="0"/>
            <wp:docPr id="10" name="图片 10" descr="C:\Users\Administrator\Documents\Tencent Files\836216009\Image\C2C\[~CLY}Y4U%VRUY6D`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Documents\Tencent Files\836216009\Image\C2C\[~CLY}Y4U%VRUY6D`J~})~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6425" cy="3543300"/>
                    </a:xfrm>
                    <a:prstGeom prst="rect">
                      <a:avLst/>
                    </a:prstGeom>
                    <a:noFill/>
                    <a:ln>
                      <a:noFill/>
                    </a:ln>
                  </pic:spPr>
                </pic:pic>
              </a:graphicData>
            </a:graphic>
          </wp:inline>
        </w:drawing>
      </w:r>
    </w:p>
    <w:p w:rsidR="000F0AA0" w:rsidRPr="000F0AA0" w:rsidRDefault="000F0AA0" w:rsidP="000F0AA0">
      <w:pPr>
        <w:adjustRightInd/>
        <w:snapToGrid/>
        <w:spacing w:after="0"/>
        <w:rPr>
          <w:rFonts w:ascii="宋体" w:eastAsia="宋体" w:hAnsi="宋体" w:cs="宋体"/>
          <w:sz w:val="24"/>
          <w:szCs w:val="24"/>
        </w:rPr>
      </w:pPr>
      <w:r w:rsidRPr="000F0AA0">
        <w:rPr>
          <w:rFonts w:ascii="宋体" w:eastAsia="宋体" w:hAnsi="宋体" w:cs="宋体"/>
          <w:noProof/>
          <w:sz w:val="24"/>
          <w:szCs w:val="24"/>
        </w:rPr>
        <w:lastRenderedPageBreak/>
        <w:drawing>
          <wp:inline distT="0" distB="0" distL="0" distR="0">
            <wp:extent cx="5676900" cy="4048125"/>
            <wp:effectExtent l="0" t="0" r="0" b="0"/>
            <wp:docPr id="11" name="图片 11" descr="C:\Users\Administrator\Documents\Tencent Files\836216009\Image\C2C\T34XP[M9`_F(HXD]M2V1Q_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strator\Documents\Tencent Files\836216009\Image\C2C\T34XP[M9`_F(HXD]M2V1Q_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6900" cy="4048125"/>
                    </a:xfrm>
                    <a:prstGeom prst="rect">
                      <a:avLst/>
                    </a:prstGeom>
                    <a:noFill/>
                    <a:ln>
                      <a:noFill/>
                    </a:ln>
                  </pic:spPr>
                </pic:pic>
              </a:graphicData>
            </a:graphic>
          </wp:inline>
        </w:drawing>
      </w:r>
    </w:p>
    <w:p w:rsidR="000F0AA0" w:rsidRDefault="000F0AA0" w:rsidP="000F0AA0">
      <w:pPr>
        <w:pStyle w:val="a3"/>
        <w:numPr>
          <w:ilvl w:val="0"/>
          <w:numId w:val="1"/>
        </w:numPr>
        <w:spacing w:line="220" w:lineRule="atLeast"/>
        <w:ind w:firstLineChars="0"/>
      </w:pPr>
      <w:r>
        <w:rPr>
          <w:rFonts w:hint="eastAsia"/>
        </w:rPr>
        <w:t>SDN</w:t>
      </w:r>
      <w:r>
        <w:rPr>
          <w:rFonts w:hint="eastAsia"/>
        </w:rPr>
        <w:t>架构演进</w:t>
      </w:r>
      <w:r>
        <w:rPr>
          <w:rFonts w:hint="eastAsia"/>
        </w:rPr>
        <w:t>&amp;</w:t>
      </w:r>
      <w:r>
        <w:rPr>
          <w:rFonts w:hint="eastAsia"/>
        </w:rPr>
        <w:t>多场景对人才能力提出新的诉求</w:t>
      </w:r>
    </w:p>
    <w:p w:rsidR="000F0AA0" w:rsidRDefault="000F0AA0" w:rsidP="000F0AA0">
      <w:pPr>
        <w:adjustRightInd/>
        <w:snapToGrid/>
        <w:spacing w:after="0"/>
        <w:rPr>
          <w:rFonts w:ascii="宋体" w:eastAsia="宋体" w:hAnsi="宋体" w:cs="宋体"/>
          <w:sz w:val="24"/>
          <w:szCs w:val="24"/>
        </w:rPr>
      </w:pPr>
      <w:r w:rsidRPr="000F0AA0">
        <w:rPr>
          <w:noProof/>
        </w:rPr>
        <w:drawing>
          <wp:inline distT="0" distB="0" distL="0" distR="0">
            <wp:extent cx="5638800" cy="942975"/>
            <wp:effectExtent l="0" t="0" r="0" b="0"/>
            <wp:docPr id="12" name="图片 12" descr="C:\Users\Administrator\Documents\Tencent Files\836216009\Image\C2C\@WWKT@T(]9_`7LW$JSA~FX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istrator\Documents\Tencent Files\836216009\Image\C2C\@WWKT@T(]9_`7LW$JSA~FX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942975"/>
                    </a:xfrm>
                    <a:prstGeom prst="rect">
                      <a:avLst/>
                    </a:prstGeom>
                    <a:noFill/>
                    <a:ln>
                      <a:noFill/>
                    </a:ln>
                  </pic:spPr>
                </pic:pic>
              </a:graphicData>
            </a:graphic>
          </wp:inline>
        </w:drawing>
      </w:r>
    </w:p>
    <w:p w:rsidR="000F0AA0" w:rsidRDefault="000F0AA0" w:rsidP="000F0AA0">
      <w:pPr>
        <w:adjustRightInd/>
        <w:snapToGrid/>
        <w:spacing w:after="0"/>
        <w:rPr>
          <w:rFonts w:ascii="宋体" w:eastAsia="宋体" w:hAnsi="宋体" w:cs="宋体"/>
          <w:sz w:val="24"/>
          <w:szCs w:val="24"/>
        </w:rPr>
      </w:pPr>
    </w:p>
    <w:p w:rsidR="000F0AA0" w:rsidRDefault="000F0AA0" w:rsidP="000F0AA0">
      <w:pPr>
        <w:pBdr>
          <w:bottom w:val="single" w:sz="6" w:space="1" w:color="auto"/>
        </w:pBdr>
        <w:adjustRightInd/>
        <w:snapToGrid/>
        <w:spacing w:after="0"/>
        <w:rPr>
          <w:rFonts w:ascii="宋体" w:eastAsia="宋体" w:hAnsi="宋体" w:cs="宋体"/>
          <w:sz w:val="24"/>
          <w:szCs w:val="24"/>
        </w:rPr>
      </w:pPr>
    </w:p>
    <w:p w:rsidR="000F0AA0" w:rsidRDefault="000F0AA0" w:rsidP="000F0AA0">
      <w:pPr>
        <w:adjustRightInd/>
        <w:snapToGrid/>
        <w:spacing w:after="0"/>
        <w:rPr>
          <w:rFonts w:ascii="宋体" w:eastAsia="宋体" w:hAnsi="宋体" w:cs="宋体"/>
          <w:sz w:val="24"/>
          <w:szCs w:val="24"/>
        </w:rPr>
      </w:pPr>
    </w:p>
    <w:p w:rsidR="000F0AA0" w:rsidRPr="000F0AA0" w:rsidRDefault="000F0AA0" w:rsidP="000F0AA0">
      <w:pPr>
        <w:adjustRightInd/>
        <w:snapToGrid/>
        <w:spacing w:after="0"/>
        <w:rPr>
          <w:rFonts w:ascii="微软雅黑" w:eastAsiaTheme="minorEastAsia" w:hAnsi="微软雅黑"/>
          <w:color w:val="7C89A6"/>
          <w:sz w:val="20"/>
          <w:szCs w:val="20"/>
          <w:shd w:val="clear" w:color="auto" w:fill="FFFFFF"/>
        </w:rPr>
      </w:pPr>
      <w:r w:rsidRPr="000F0AA0">
        <w:rPr>
          <w:rFonts w:ascii="微软雅黑" w:eastAsiaTheme="minorEastAsia" w:hAnsi="微软雅黑" w:hint="eastAsia"/>
          <w:color w:val="7C89A6"/>
          <w:sz w:val="20"/>
          <w:szCs w:val="20"/>
          <w:shd w:val="clear" w:color="auto" w:fill="FFFFFF"/>
        </w:rPr>
        <w:t>01 SDN</w:t>
      </w:r>
      <w:r w:rsidRPr="000F0AA0">
        <w:rPr>
          <w:rFonts w:ascii="微软雅黑" w:eastAsiaTheme="minorEastAsia" w:hAnsi="微软雅黑" w:hint="eastAsia"/>
          <w:color w:val="7C89A6"/>
          <w:sz w:val="20"/>
          <w:szCs w:val="20"/>
          <w:shd w:val="clear" w:color="auto" w:fill="FFFFFF"/>
        </w:rPr>
        <w:t>概述与发展趋势</w:t>
      </w:r>
    </w:p>
    <w:p w:rsidR="000F0AA0" w:rsidRPr="006A3315" w:rsidRDefault="000F0AA0" w:rsidP="006A3315">
      <w:pPr>
        <w:pStyle w:val="a3"/>
        <w:numPr>
          <w:ilvl w:val="0"/>
          <w:numId w:val="6"/>
        </w:numPr>
        <w:adjustRightInd/>
        <w:snapToGrid/>
        <w:spacing w:after="0"/>
        <w:ind w:firstLineChars="0"/>
        <w:rPr>
          <w:rFonts w:ascii="微软雅黑" w:eastAsiaTheme="minorEastAsia" w:hAnsi="微软雅黑"/>
          <w:color w:val="7C89A6"/>
          <w:sz w:val="20"/>
          <w:szCs w:val="20"/>
          <w:shd w:val="clear" w:color="auto" w:fill="FFFFFF"/>
        </w:rPr>
      </w:pPr>
      <w:r w:rsidRPr="006A3315">
        <w:rPr>
          <w:rFonts w:ascii="微软雅黑" w:eastAsiaTheme="minorEastAsia" w:hAnsi="微软雅黑" w:hint="eastAsia"/>
          <w:color w:val="7C89A6"/>
          <w:sz w:val="20"/>
          <w:szCs w:val="20"/>
          <w:shd w:val="clear" w:color="auto" w:fill="FFFFFF"/>
        </w:rPr>
        <w:t>计算机从大型机到我们的家用电脑</w:t>
      </w:r>
      <w:r w:rsidR="006A3315" w:rsidRPr="006A3315">
        <w:rPr>
          <w:rFonts w:ascii="微软雅黑" w:eastAsiaTheme="minorEastAsia" w:hAnsi="微软雅黑" w:hint="eastAsia"/>
          <w:color w:val="7C89A6"/>
          <w:sz w:val="20"/>
          <w:szCs w:val="20"/>
          <w:shd w:val="clear" w:color="auto" w:fill="FFFFFF"/>
        </w:rPr>
        <w:t>有共同的架构：专业硬件包含</w:t>
      </w:r>
      <w:r w:rsidR="006A3315" w:rsidRPr="006A3315">
        <w:rPr>
          <w:rFonts w:ascii="微软雅黑" w:eastAsiaTheme="minorEastAsia" w:hAnsi="微软雅黑" w:hint="eastAsia"/>
          <w:color w:val="7C89A6"/>
          <w:sz w:val="20"/>
          <w:szCs w:val="20"/>
          <w:shd w:val="clear" w:color="auto" w:fill="FFFFFF"/>
        </w:rPr>
        <w:t>CPU</w:t>
      </w:r>
      <w:r w:rsidR="006A3315" w:rsidRPr="006A3315">
        <w:rPr>
          <w:rFonts w:ascii="微软雅黑" w:eastAsiaTheme="minorEastAsia" w:hAnsi="微软雅黑"/>
          <w:color w:val="7C89A6"/>
          <w:sz w:val="20"/>
          <w:szCs w:val="20"/>
          <w:shd w:val="clear" w:color="auto" w:fill="FFFFFF"/>
        </w:rPr>
        <w:t>主板</w:t>
      </w:r>
      <w:r w:rsidR="006A3315" w:rsidRPr="006A3315">
        <w:rPr>
          <w:rFonts w:ascii="微软雅黑" w:eastAsiaTheme="minorEastAsia" w:hAnsi="微软雅黑" w:hint="eastAsia"/>
          <w:color w:val="7C89A6"/>
          <w:sz w:val="20"/>
          <w:szCs w:val="20"/>
          <w:shd w:val="clear" w:color="auto" w:fill="FFFFFF"/>
        </w:rPr>
        <w:t>，</w:t>
      </w:r>
      <w:r w:rsidR="006A3315" w:rsidRPr="006A3315">
        <w:rPr>
          <w:rFonts w:ascii="微软雅黑" w:eastAsiaTheme="minorEastAsia" w:hAnsi="微软雅黑"/>
          <w:color w:val="7C89A6"/>
          <w:sz w:val="20"/>
          <w:szCs w:val="20"/>
          <w:shd w:val="clear" w:color="auto" w:fill="FFFFFF"/>
        </w:rPr>
        <w:t>内存</w:t>
      </w:r>
      <w:r w:rsidR="006A3315" w:rsidRPr="006A3315">
        <w:rPr>
          <w:rFonts w:ascii="微软雅黑" w:eastAsiaTheme="minorEastAsia" w:hAnsi="微软雅黑" w:hint="eastAsia"/>
          <w:color w:val="7C89A6"/>
          <w:sz w:val="20"/>
          <w:szCs w:val="20"/>
          <w:shd w:val="clear" w:color="auto" w:fill="FFFFFF"/>
        </w:rPr>
        <w:t>，</w:t>
      </w:r>
      <w:r w:rsidR="006A3315" w:rsidRPr="006A3315">
        <w:rPr>
          <w:rFonts w:ascii="微软雅黑" w:eastAsiaTheme="minorEastAsia" w:hAnsi="微软雅黑"/>
          <w:color w:val="7C89A6"/>
          <w:sz w:val="20"/>
          <w:szCs w:val="20"/>
          <w:shd w:val="clear" w:color="auto" w:fill="FFFFFF"/>
        </w:rPr>
        <w:t>硬盘等</w:t>
      </w:r>
    </w:p>
    <w:p w:rsidR="006A3315" w:rsidRDefault="006A3315" w:rsidP="006A3315">
      <w:pPr>
        <w:pStyle w:val="a3"/>
        <w:adjustRightInd/>
        <w:snapToGrid/>
        <w:spacing w:after="0"/>
        <w:ind w:left="36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在硬件之上有操作系统</w:t>
      </w:r>
      <w:r>
        <w:rPr>
          <w:rFonts w:ascii="微软雅黑" w:eastAsiaTheme="minorEastAsia" w:hAnsi="微软雅黑" w:hint="eastAsia"/>
          <w:color w:val="7C89A6"/>
          <w:sz w:val="20"/>
          <w:szCs w:val="20"/>
          <w:shd w:val="clear" w:color="auto" w:fill="FFFFFF"/>
        </w:rPr>
        <w:t>，再有应用软件</w:t>
      </w:r>
    </w:p>
    <w:p w:rsidR="006A3315" w:rsidRDefault="006A3315" w:rsidP="006A3315">
      <w:pPr>
        <w:pStyle w:val="a3"/>
        <w:numPr>
          <w:ilvl w:val="0"/>
          <w:numId w:val="6"/>
        </w:numPr>
        <w:adjustRightInd/>
        <w:snapToGrid/>
        <w:spacing w:after="0"/>
        <w:ind w:firstLineChars="0"/>
        <w:rPr>
          <w:rFonts w:ascii="微软雅黑" w:eastAsiaTheme="minorEastAsia" w:hAnsi="微软雅黑"/>
          <w:color w:val="7C89A6"/>
          <w:sz w:val="20"/>
          <w:szCs w:val="20"/>
          <w:shd w:val="clear" w:color="auto" w:fill="FFFFFF"/>
        </w:rPr>
      </w:pPr>
      <w:r w:rsidRPr="006A3315">
        <w:rPr>
          <w:rFonts w:ascii="微软雅黑" w:eastAsiaTheme="minorEastAsia" w:hAnsi="微软雅黑"/>
          <w:color w:val="7C89A6"/>
          <w:sz w:val="20"/>
          <w:szCs w:val="20"/>
          <w:shd w:val="clear" w:color="auto" w:fill="FFFFFF"/>
        </w:rPr>
        <w:t>另一方面用</w:t>
      </w:r>
      <w:r w:rsidRPr="006A3315">
        <w:rPr>
          <w:rFonts w:ascii="微软雅黑" w:eastAsiaTheme="minorEastAsia" w:hAnsi="微软雅黑"/>
          <w:color w:val="7C89A6"/>
          <w:sz w:val="20"/>
          <w:szCs w:val="20"/>
          <w:shd w:val="clear" w:color="auto" w:fill="FFFFFF"/>
        </w:rPr>
        <w:t>PC</w:t>
      </w:r>
      <w:r w:rsidRPr="006A3315">
        <w:rPr>
          <w:rFonts w:ascii="微软雅黑" w:eastAsiaTheme="minorEastAsia" w:hAnsi="微软雅黑"/>
          <w:color w:val="7C89A6"/>
          <w:sz w:val="20"/>
          <w:szCs w:val="20"/>
          <w:shd w:val="clear" w:color="auto" w:fill="FFFFFF"/>
        </w:rPr>
        <w:t>生态系统作比较</w:t>
      </w:r>
      <w:r w:rsidRPr="006A3315">
        <w:rPr>
          <w:rFonts w:ascii="微软雅黑" w:eastAsiaTheme="minorEastAsia" w:hAnsi="微软雅黑" w:hint="eastAsia"/>
          <w:color w:val="7C89A6"/>
          <w:sz w:val="20"/>
          <w:szCs w:val="20"/>
          <w:shd w:val="clear" w:color="auto" w:fill="FFFFFF"/>
        </w:rPr>
        <w:t>，</w:t>
      </w:r>
      <w:r w:rsidRPr="006A3315">
        <w:rPr>
          <w:rFonts w:ascii="微软雅黑" w:eastAsiaTheme="minorEastAsia" w:hAnsi="微软雅黑"/>
          <w:color w:val="7C89A6"/>
          <w:sz w:val="20"/>
          <w:szCs w:val="20"/>
          <w:shd w:val="clear" w:color="auto" w:fill="FFFFFF"/>
        </w:rPr>
        <w:t>支撑</w:t>
      </w:r>
      <w:r w:rsidRPr="006A3315">
        <w:rPr>
          <w:rFonts w:ascii="微软雅黑" w:eastAsiaTheme="minorEastAsia" w:hAnsi="微软雅黑"/>
          <w:color w:val="7C89A6"/>
          <w:sz w:val="20"/>
          <w:szCs w:val="20"/>
          <w:shd w:val="clear" w:color="auto" w:fill="FFFFFF"/>
        </w:rPr>
        <w:t>PC</w:t>
      </w:r>
      <w:r w:rsidRPr="006A3315">
        <w:rPr>
          <w:rFonts w:ascii="微软雅黑" w:eastAsiaTheme="minorEastAsia" w:hAnsi="微软雅黑"/>
          <w:color w:val="7C89A6"/>
          <w:sz w:val="20"/>
          <w:szCs w:val="20"/>
          <w:shd w:val="clear" w:color="auto" w:fill="FFFFFF"/>
        </w:rPr>
        <w:t>生态系统快速革新的三个因素是</w:t>
      </w:r>
      <w:r w:rsidRPr="006A3315">
        <w:rPr>
          <w:rFonts w:ascii="微软雅黑" w:eastAsiaTheme="minorEastAsia" w:hAnsi="微软雅黑" w:hint="eastAsia"/>
          <w:color w:val="7C89A6"/>
          <w:sz w:val="20"/>
          <w:szCs w:val="20"/>
          <w:shd w:val="clear" w:color="auto" w:fill="FFFFFF"/>
        </w:rPr>
        <w:t>Hard</w:t>
      </w:r>
      <w:r w:rsidRPr="006A3315">
        <w:rPr>
          <w:rFonts w:ascii="微软雅黑" w:eastAsiaTheme="minorEastAsia" w:hAnsi="微软雅黑"/>
          <w:color w:val="7C89A6"/>
          <w:sz w:val="20"/>
          <w:szCs w:val="20"/>
          <w:shd w:val="clear" w:color="auto" w:fill="FFFFFF"/>
        </w:rPr>
        <w:t>ware</w:t>
      </w:r>
      <w:r w:rsidRPr="006A3315">
        <w:rPr>
          <w:rFonts w:ascii="微软雅黑" w:eastAsiaTheme="minorEastAsia" w:hAnsi="微软雅黑" w:hint="eastAsia"/>
          <w:color w:val="7C89A6"/>
          <w:sz w:val="20"/>
          <w:szCs w:val="20"/>
          <w:shd w:val="clear" w:color="auto" w:fill="FFFFFF"/>
        </w:rPr>
        <w:t>、</w:t>
      </w:r>
      <w:r w:rsidRPr="006A3315">
        <w:rPr>
          <w:rFonts w:ascii="微软雅黑" w:eastAsiaTheme="minorEastAsia" w:hAnsi="微软雅黑"/>
          <w:color w:val="7C89A6"/>
          <w:sz w:val="20"/>
          <w:szCs w:val="20"/>
          <w:shd w:val="clear" w:color="auto" w:fill="FFFFFF"/>
        </w:rPr>
        <w:t>Substrate</w:t>
      </w:r>
      <w:r w:rsidRPr="006A3315">
        <w:rPr>
          <w:rFonts w:ascii="微软雅黑" w:eastAsiaTheme="minorEastAsia" w:hAnsi="微软雅黑" w:hint="eastAsia"/>
          <w:color w:val="7C89A6"/>
          <w:sz w:val="20"/>
          <w:szCs w:val="20"/>
          <w:shd w:val="clear" w:color="auto" w:fill="FFFFFF"/>
        </w:rPr>
        <w:t>、</w:t>
      </w:r>
      <w:r w:rsidRPr="006A3315">
        <w:rPr>
          <w:rFonts w:ascii="微软雅黑" w:eastAsiaTheme="minorEastAsia" w:hAnsi="微软雅黑"/>
          <w:color w:val="7C89A6"/>
          <w:sz w:val="20"/>
          <w:szCs w:val="20"/>
          <w:shd w:val="clear" w:color="auto" w:fill="FFFFFF"/>
        </w:rPr>
        <w:t>硬件底层化</w:t>
      </w:r>
    </w:p>
    <w:p w:rsidR="006A3315" w:rsidRDefault="006A3315" w:rsidP="006A3315">
      <w:pPr>
        <w:pStyle w:val="a3"/>
        <w:adjustRightInd/>
        <w:snapToGrid/>
        <w:spacing w:after="0"/>
        <w:ind w:left="36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PC</w:t>
      </w:r>
      <w:r>
        <w:rPr>
          <w:rFonts w:ascii="微软雅黑" w:eastAsiaTheme="minorEastAsia" w:hAnsi="微软雅黑"/>
          <w:color w:val="7C89A6"/>
          <w:sz w:val="20"/>
          <w:szCs w:val="20"/>
          <w:shd w:val="clear" w:color="auto" w:fill="FFFFFF"/>
        </w:rPr>
        <w:t>工业已经找到了一个简单</w:t>
      </w:r>
      <w:r>
        <w:rPr>
          <w:rFonts w:ascii="微软雅黑" w:eastAsiaTheme="minorEastAsia" w:hAnsi="微软雅黑" w:hint="eastAsia"/>
          <w:color w:val="7C89A6"/>
          <w:sz w:val="20"/>
          <w:szCs w:val="20"/>
          <w:shd w:val="clear" w:color="auto" w:fill="FFFFFF"/>
        </w:rPr>
        <w:t xml:space="preserve"> </w:t>
      </w:r>
      <w:r>
        <w:rPr>
          <w:rFonts w:ascii="微软雅黑" w:eastAsiaTheme="minorEastAsia" w:hAnsi="微软雅黑" w:hint="eastAsia"/>
          <w:color w:val="7C89A6"/>
          <w:sz w:val="20"/>
          <w:szCs w:val="20"/>
          <w:shd w:val="clear" w:color="auto" w:fill="FFFFFF"/>
        </w:rPr>
        <w:t>通用的硬件底层</w:t>
      </w:r>
      <w:r>
        <w:rPr>
          <w:rFonts w:ascii="微软雅黑" w:eastAsiaTheme="minorEastAsia" w:hAnsi="微软雅黑" w:hint="eastAsia"/>
          <w:color w:val="7C89A6"/>
          <w:sz w:val="20"/>
          <w:szCs w:val="20"/>
          <w:shd w:val="clear" w:color="auto" w:fill="FFFFFF"/>
        </w:rPr>
        <w:t>:x</w:t>
      </w:r>
      <w:r>
        <w:rPr>
          <w:rFonts w:ascii="微软雅黑" w:eastAsiaTheme="minorEastAsia" w:hAnsi="微软雅黑"/>
          <w:color w:val="7C89A6"/>
          <w:sz w:val="20"/>
          <w:szCs w:val="20"/>
          <w:shd w:val="clear" w:color="auto" w:fill="FFFFFF"/>
        </w:rPr>
        <w:t>86</w:t>
      </w:r>
      <w:r>
        <w:rPr>
          <w:rFonts w:ascii="微软雅黑" w:eastAsiaTheme="minorEastAsia" w:hAnsi="微软雅黑"/>
          <w:color w:val="7C89A6"/>
          <w:sz w:val="20"/>
          <w:szCs w:val="20"/>
          <w:shd w:val="clear" w:color="auto" w:fill="FFFFFF"/>
        </w:rPr>
        <w:t>指令集</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Software-definition</w:t>
      </w:r>
    </w:p>
    <w:p w:rsidR="009C7E38" w:rsidRDefault="009C7E38" w:rsidP="006A3315">
      <w:pPr>
        <w:pStyle w:val="a3"/>
        <w:numPr>
          <w:ilvl w:val="0"/>
          <w:numId w:val="6"/>
        </w:numPr>
        <w:adjustRightInd/>
        <w:snapToGrid/>
        <w:spacing w:after="0"/>
        <w:ind w:firstLineChars="0"/>
        <w:rPr>
          <w:rFonts w:ascii="微软雅黑" w:eastAsiaTheme="minorEastAsia" w:hAnsi="微软雅黑"/>
          <w:color w:val="7C89A6"/>
          <w:sz w:val="20"/>
          <w:szCs w:val="20"/>
          <w:shd w:val="clear" w:color="auto" w:fill="FFFFFF"/>
        </w:rPr>
      </w:pPr>
      <w:r>
        <w:rPr>
          <w:rFonts w:ascii="微软雅黑" w:eastAsiaTheme="minorEastAsia" w:hAnsi="微软雅黑" w:hint="eastAsia"/>
          <w:color w:val="7C89A6"/>
          <w:sz w:val="20"/>
          <w:szCs w:val="20"/>
          <w:shd w:val="clear" w:color="auto" w:fill="FFFFFF"/>
        </w:rPr>
        <w:t>ICT</w:t>
      </w:r>
      <w:r>
        <w:rPr>
          <w:rFonts w:ascii="微软雅黑" w:eastAsiaTheme="minorEastAsia" w:hAnsi="微软雅黑" w:hint="eastAsia"/>
          <w:color w:val="7C89A6"/>
          <w:sz w:val="20"/>
          <w:szCs w:val="20"/>
          <w:shd w:val="clear" w:color="auto" w:fill="FFFFFF"/>
        </w:rPr>
        <w:t>发展启示</w:t>
      </w:r>
    </w:p>
    <w:p w:rsidR="006A3315" w:rsidRDefault="006A3315" w:rsidP="009C7E38">
      <w:pPr>
        <w:pStyle w:val="a3"/>
        <w:adjustRightInd/>
        <w:snapToGrid/>
        <w:spacing w:after="0"/>
        <w:ind w:left="36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hint="eastAsia"/>
          <w:color w:val="7C89A6"/>
          <w:sz w:val="20"/>
          <w:szCs w:val="20"/>
          <w:shd w:val="clear" w:color="auto" w:fill="FFFFFF"/>
        </w:rPr>
        <w:t>大型机、个人电脑、手机都采用三层架构</w:t>
      </w:r>
      <w:r>
        <w:rPr>
          <w:rFonts w:ascii="微软雅黑" w:eastAsiaTheme="minorEastAsia" w:hAnsi="微软雅黑" w:hint="eastAsia"/>
          <w:color w:val="7C89A6"/>
          <w:sz w:val="20"/>
          <w:szCs w:val="20"/>
          <w:shd w:val="clear" w:color="auto" w:fill="FFFFFF"/>
        </w:rPr>
        <w:t>----</w:t>
      </w:r>
      <w:r>
        <w:rPr>
          <w:rFonts w:ascii="微软雅黑" w:eastAsiaTheme="minorEastAsia" w:hAnsi="微软雅黑" w:hint="eastAsia"/>
          <w:color w:val="7C89A6"/>
          <w:sz w:val="20"/>
          <w:szCs w:val="20"/>
          <w:shd w:val="clear" w:color="auto" w:fill="FFFFFF"/>
        </w:rPr>
        <w:t>硬件、操作系统、应用软件。</w:t>
      </w:r>
    </w:p>
    <w:p w:rsidR="006A3315" w:rsidRDefault="006A3315" w:rsidP="006A3315">
      <w:pPr>
        <w:pStyle w:val="a3"/>
        <w:adjustRightInd/>
        <w:snapToGrid/>
        <w:spacing w:after="0"/>
        <w:ind w:left="36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网络上</w:t>
      </w:r>
      <w:r>
        <w:rPr>
          <w:rFonts w:ascii="微软雅黑" w:eastAsiaTheme="minorEastAsia" w:hAnsi="微软雅黑"/>
          <w:color w:val="7C89A6"/>
          <w:sz w:val="20"/>
          <w:szCs w:val="20"/>
          <w:shd w:val="clear" w:color="auto" w:fill="FFFFFF"/>
        </w:rPr>
        <w:t>SDN</w:t>
      </w:r>
      <w:r>
        <w:rPr>
          <w:rFonts w:ascii="微软雅黑" w:eastAsiaTheme="minorEastAsia" w:hAnsi="微软雅黑"/>
          <w:color w:val="7C89A6"/>
          <w:sz w:val="20"/>
          <w:szCs w:val="20"/>
          <w:shd w:val="clear" w:color="auto" w:fill="FFFFFF"/>
        </w:rPr>
        <w:t>把网络分层</w:t>
      </w:r>
      <w:r>
        <w:rPr>
          <w:rFonts w:ascii="微软雅黑" w:eastAsiaTheme="minorEastAsia" w:hAnsi="微软雅黑" w:hint="eastAsia"/>
          <w:color w:val="7C89A6"/>
          <w:sz w:val="20"/>
          <w:szCs w:val="20"/>
          <w:shd w:val="clear" w:color="auto" w:fill="FFFFFF"/>
        </w:rPr>
        <w:t>、</w:t>
      </w:r>
      <w:r>
        <w:rPr>
          <w:rFonts w:ascii="微软雅黑" w:eastAsiaTheme="minorEastAsia" w:hAnsi="微软雅黑" w:hint="eastAsia"/>
          <w:color w:val="7C89A6"/>
          <w:sz w:val="20"/>
          <w:szCs w:val="20"/>
          <w:shd w:val="clear" w:color="auto" w:fill="FFFFFF"/>
        </w:rPr>
        <w:t xml:space="preserve"> </w:t>
      </w:r>
      <w:r>
        <w:rPr>
          <w:rFonts w:ascii="微软雅黑" w:eastAsiaTheme="minorEastAsia" w:hAnsi="微软雅黑" w:hint="eastAsia"/>
          <w:color w:val="7C89A6"/>
          <w:sz w:val="20"/>
          <w:szCs w:val="20"/>
          <w:shd w:val="clear" w:color="auto" w:fill="FFFFFF"/>
        </w:rPr>
        <w:t>虚拟化。</w:t>
      </w:r>
    </w:p>
    <w:p w:rsidR="006A3315" w:rsidRDefault="006A3315" w:rsidP="006A3315">
      <w:pPr>
        <w:pStyle w:val="a3"/>
        <w:adjustRightInd/>
        <w:snapToGrid/>
        <w:spacing w:after="0"/>
        <w:ind w:left="36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SDN</w:t>
      </w:r>
      <w:r>
        <w:rPr>
          <w:rFonts w:ascii="微软雅黑" w:eastAsiaTheme="minorEastAsia" w:hAnsi="微软雅黑"/>
          <w:color w:val="7C89A6"/>
          <w:sz w:val="20"/>
          <w:szCs w:val="20"/>
          <w:shd w:val="clear" w:color="auto" w:fill="FFFFFF"/>
        </w:rPr>
        <w:t>的创始人之一</w:t>
      </w:r>
      <w:r>
        <w:rPr>
          <w:rFonts w:ascii="微软雅黑" w:eastAsiaTheme="minorEastAsia" w:hAnsi="微软雅黑"/>
          <w:color w:val="7C89A6"/>
          <w:sz w:val="20"/>
          <w:szCs w:val="20"/>
          <w:shd w:val="clear" w:color="auto" w:fill="FFFFFF"/>
        </w:rPr>
        <w:t>Nick</w:t>
      </w:r>
      <w:r>
        <w:rPr>
          <w:rFonts w:ascii="微软雅黑" w:eastAsiaTheme="minorEastAsia" w:hAnsi="微软雅黑"/>
          <w:color w:val="7C89A6"/>
          <w:sz w:val="20"/>
          <w:szCs w:val="20"/>
          <w:shd w:val="clear" w:color="auto" w:fill="FFFFFF"/>
        </w:rPr>
        <w:t>认为</w:t>
      </w:r>
      <w:r>
        <w:rPr>
          <w:rFonts w:ascii="微软雅黑" w:eastAsiaTheme="minorEastAsia" w:hAnsi="微软雅黑" w:hint="eastAsia"/>
          <w:color w:val="7C89A6"/>
          <w:sz w:val="20"/>
          <w:szCs w:val="20"/>
          <w:shd w:val="clear" w:color="auto" w:fill="FFFFFF"/>
        </w:rPr>
        <w:t>，</w:t>
      </w:r>
      <w:proofErr w:type="gramStart"/>
      <w:r w:rsidR="009C7E38">
        <w:rPr>
          <w:rFonts w:ascii="微软雅黑" w:eastAsiaTheme="minorEastAsia" w:hAnsi="微软雅黑"/>
          <w:color w:val="7C89A6"/>
          <w:sz w:val="20"/>
          <w:szCs w:val="20"/>
          <w:shd w:val="clear" w:color="auto" w:fill="FFFFFF"/>
        </w:rPr>
        <w:t>若网络</w:t>
      </w:r>
      <w:proofErr w:type="gramEnd"/>
      <w:r w:rsidR="009C7E38">
        <w:rPr>
          <w:rFonts w:ascii="微软雅黑" w:eastAsiaTheme="minorEastAsia" w:hAnsi="微软雅黑"/>
          <w:color w:val="7C89A6"/>
          <w:sz w:val="20"/>
          <w:szCs w:val="20"/>
          <w:shd w:val="clear" w:color="auto" w:fill="FFFFFF"/>
        </w:rPr>
        <w:t>生态效仿</w:t>
      </w:r>
      <w:r w:rsidR="009C7E38">
        <w:rPr>
          <w:rFonts w:ascii="微软雅黑" w:eastAsiaTheme="minorEastAsia" w:hAnsi="微软雅黑"/>
          <w:color w:val="7C89A6"/>
          <w:sz w:val="20"/>
          <w:szCs w:val="20"/>
          <w:shd w:val="clear" w:color="auto" w:fill="FFFFFF"/>
        </w:rPr>
        <w:t>PC</w:t>
      </w:r>
      <w:r w:rsidR="009C7E38">
        <w:rPr>
          <w:rFonts w:ascii="微软雅黑" w:eastAsiaTheme="minorEastAsia" w:hAnsi="微软雅黑"/>
          <w:color w:val="7C89A6"/>
          <w:sz w:val="20"/>
          <w:szCs w:val="20"/>
          <w:shd w:val="clear" w:color="auto" w:fill="FFFFFF"/>
        </w:rPr>
        <w:t>生态遵循三要素会迎来网络的大发展</w:t>
      </w:r>
      <w:r w:rsidR="009C7E38">
        <w:rPr>
          <w:rFonts w:ascii="微软雅黑" w:eastAsiaTheme="minorEastAsia" w:hAnsi="微软雅黑" w:hint="eastAsia"/>
          <w:color w:val="7C89A6"/>
          <w:sz w:val="20"/>
          <w:szCs w:val="20"/>
          <w:shd w:val="clear" w:color="auto" w:fill="FFFFFF"/>
        </w:rPr>
        <w:t>。</w:t>
      </w:r>
    </w:p>
    <w:p w:rsidR="009C7E38" w:rsidRDefault="009C7E38" w:rsidP="006A3315">
      <w:pPr>
        <w:pStyle w:val="a3"/>
        <w:adjustRightInd/>
        <w:snapToGrid/>
        <w:spacing w:after="0"/>
        <w:ind w:left="36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支撑</w:t>
      </w:r>
      <w:r>
        <w:rPr>
          <w:rFonts w:ascii="微软雅黑" w:eastAsiaTheme="minorEastAsia" w:hAnsi="微软雅黑"/>
          <w:color w:val="7C89A6"/>
          <w:sz w:val="20"/>
          <w:szCs w:val="20"/>
          <w:shd w:val="clear" w:color="auto" w:fill="FFFFFF"/>
        </w:rPr>
        <w:t>SDN</w:t>
      </w:r>
      <w:r>
        <w:rPr>
          <w:rFonts w:ascii="微软雅黑" w:eastAsiaTheme="minorEastAsia" w:hAnsi="微软雅黑"/>
          <w:color w:val="7C89A6"/>
          <w:sz w:val="20"/>
          <w:szCs w:val="20"/>
          <w:shd w:val="clear" w:color="auto" w:fill="FFFFFF"/>
        </w:rPr>
        <w:t>的关键是找到一个合适的</w:t>
      </w:r>
      <w:r>
        <w:rPr>
          <w:rFonts w:ascii="微软雅黑" w:eastAsiaTheme="minorEastAsia" w:hAnsi="微软雅黑"/>
          <w:color w:val="7C89A6"/>
          <w:sz w:val="20"/>
          <w:szCs w:val="20"/>
          <w:shd w:val="clear" w:color="auto" w:fill="FFFFFF"/>
        </w:rPr>
        <w:t>Hardware Substrate,</w:t>
      </w:r>
      <w:r>
        <w:rPr>
          <w:rFonts w:ascii="微软雅黑" w:eastAsiaTheme="minorEastAsia" w:hAnsi="微软雅黑"/>
          <w:color w:val="7C89A6"/>
          <w:sz w:val="20"/>
          <w:szCs w:val="20"/>
          <w:shd w:val="clear" w:color="auto" w:fill="FFFFFF"/>
        </w:rPr>
        <w:t>就有了</w:t>
      </w:r>
      <w:r>
        <w:rPr>
          <w:rFonts w:ascii="微软雅黑" w:eastAsiaTheme="minorEastAsia" w:hAnsi="微软雅黑"/>
          <w:color w:val="7C89A6"/>
          <w:sz w:val="20"/>
          <w:szCs w:val="20"/>
          <w:shd w:val="clear" w:color="auto" w:fill="FFFFFF"/>
        </w:rPr>
        <w:t>OpenFlow</w:t>
      </w:r>
      <w:r>
        <w:rPr>
          <w:rFonts w:ascii="微软雅黑" w:eastAsiaTheme="minorEastAsia" w:hAnsi="微软雅黑" w:hint="eastAsia"/>
          <w:color w:val="7C89A6"/>
          <w:sz w:val="20"/>
          <w:szCs w:val="20"/>
          <w:shd w:val="clear" w:color="auto" w:fill="FFFFFF"/>
        </w:rPr>
        <w:t>。</w:t>
      </w:r>
    </w:p>
    <w:p w:rsidR="009C7E38" w:rsidRPr="009C7E38" w:rsidRDefault="009C7E38" w:rsidP="009C7E38">
      <w:pPr>
        <w:pStyle w:val="a3"/>
        <w:numPr>
          <w:ilvl w:val="0"/>
          <w:numId w:val="6"/>
        </w:numPr>
        <w:adjustRightInd/>
        <w:snapToGrid/>
        <w:spacing w:after="0"/>
        <w:ind w:firstLineChars="0"/>
        <w:rPr>
          <w:rFonts w:ascii="微软雅黑" w:eastAsiaTheme="minorEastAsia" w:hAnsi="微软雅黑"/>
          <w:color w:val="7C89A6"/>
          <w:sz w:val="20"/>
          <w:szCs w:val="20"/>
          <w:shd w:val="clear" w:color="auto" w:fill="FFFFFF"/>
        </w:rPr>
      </w:pPr>
      <w:r w:rsidRPr="009C7E38">
        <w:rPr>
          <w:rFonts w:ascii="微软雅黑" w:eastAsiaTheme="minorEastAsia" w:hAnsi="微软雅黑" w:hint="eastAsia"/>
          <w:color w:val="7C89A6"/>
          <w:sz w:val="20"/>
          <w:szCs w:val="20"/>
          <w:shd w:val="clear" w:color="auto" w:fill="FFFFFF"/>
        </w:rPr>
        <w:t>OpenFlow</w:t>
      </w:r>
    </w:p>
    <w:p w:rsidR="009C7E38" w:rsidRDefault="009C7E38" w:rsidP="009C7E38">
      <w:pPr>
        <w:pStyle w:val="a3"/>
        <w:adjustRightInd/>
        <w:snapToGrid/>
        <w:spacing w:after="0"/>
        <w:ind w:left="36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hint="eastAsia"/>
          <w:color w:val="7C89A6"/>
          <w:sz w:val="20"/>
          <w:szCs w:val="20"/>
          <w:shd w:val="clear" w:color="auto" w:fill="FFFFFF"/>
        </w:rPr>
        <w:lastRenderedPageBreak/>
        <w:t>描述了对网络设备的一种抽象，其基本编程载体是</w:t>
      </w:r>
      <w:r>
        <w:rPr>
          <w:rFonts w:ascii="微软雅黑" w:eastAsiaTheme="minorEastAsia" w:hAnsi="微软雅黑" w:hint="eastAsia"/>
          <w:color w:val="7C89A6"/>
          <w:sz w:val="20"/>
          <w:szCs w:val="20"/>
          <w:shd w:val="clear" w:color="auto" w:fill="FFFFFF"/>
        </w:rPr>
        <w:t>flow</w:t>
      </w:r>
      <w:r>
        <w:rPr>
          <w:rFonts w:ascii="微软雅黑" w:eastAsiaTheme="minorEastAsia" w:hAnsi="微软雅黑"/>
          <w:color w:val="7C89A6"/>
          <w:sz w:val="20"/>
          <w:szCs w:val="20"/>
          <w:shd w:val="clear" w:color="auto" w:fill="FFFFFF"/>
        </w:rPr>
        <w:t>,</w:t>
      </w:r>
      <w:r>
        <w:rPr>
          <w:rFonts w:ascii="微软雅黑" w:eastAsiaTheme="minorEastAsia" w:hAnsi="微软雅黑"/>
          <w:color w:val="7C89A6"/>
          <w:sz w:val="20"/>
          <w:szCs w:val="20"/>
          <w:shd w:val="clear" w:color="auto" w:fill="FFFFFF"/>
        </w:rPr>
        <w:t>定义</w:t>
      </w:r>
      <w:r>
        <w:rPr>
          <w:rFonts w:ascii="微软雅黑" w:eastAsiaTheme="minorEastAsia" w:hAnsi="微软雅黑"/>
          <w:color w:val="7C89A6"/>
          <w:sz w:val="20"/>
          <w:szCs w:val="20"/>
          <w:shd w:val="clear" w:color="auto" w:fill="FFFFFF"/>
        </w:rPr>
        <w:t>flow</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操作</w:t>
      </w:r>
      <w:r>
        <w:rPr>
          <w:rFonts w:ascii="微软雅黑" w:eastAsiaTheme="minorEastAsia" w:hAnsi="微软雅黑"/>
          <w:color w:val="7C89A6"/>
          <w:sz w:val="20"/>
          <w:szCs w:val="20"/>
          <w:shd w:val="clear" w:color="auto" w:fill="FFFFFF"/>
        </w:rPr>
        <w:t>flow</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缓存</w:t>
      </w:r>
      <w:r>
        <w:rPr>
          <w:rFonts w:ascii="微软雅黑" w:eastAsiaTheme="minorEastAsia" w:hAnsi="微软雅黑"/>
          <w:color w:val="7C89A6"/>
          <w:sz w:val="20"/>
          <w:szCs w:val="20"/>
          <w:shd w:val="clear" w:color="auto" w:fill="FFFFFF"/>
        </w:rPr>
        <w:t>flow</w:t>
      </w:r>
      <w:r>
        <w:rPr>
          <w:rFonts w:ascii="微软雅黑" w:eastAsiaTheme="minorEastAsia" w:hAnsi="微软雅黑"/>
          <w:color w:val="7C89A6"/>
          <w:sz w:val="20"/>
          <w:szCs w:val="20"/>
          <w:shd w:val="clear" w:color="auto" w:fill="FFFFFF"/>
        </w:rPr>
        <w:t>等</w:t>
      </w:r>
      <w:r>
        <w:rPr>
          <w:rFonts w:ascii="微软雅黑" w:eastAsiaTheme="minorEastAsia" w:hAnsi="微软雅黑" w:hint="eastAsia"/>
          <w:color w:val="7C89A6"/>
          <w:sz w:val="20"/>
          <w:szCs w:val="20"/>
          <w:shd w:val="clear" w:color="auto" w:fill="FFFFFF"/>
        </w:rPr>
        <w:t>，这个协议是网络世界的</w:t>
      </w:r>
      <w:r>
        <w:rPr>
          <w:rFonts w:ascii="微软雅黑" w:eastAsiaTheme="minorEastAsia" w:hAnsi="微软雅黑" w:hint="eastAsia"/>
          <w:color w:val="7C89A6"/>
          <w:sz w:val="20"/>
          <w:szCs w:val="20"/>
          <w:shd w:val="clear" w:color="auto" w:fill="FFFFFF"/>
        </w:rPr>
        <w:t>flow</w:t>
      </w:r>
      <w:r>
        <w:rPr>
          <w:rFonts w:ascii="微软雅黑" w:eastAsiaTheme="minorEastAsia" w:hAnsi="微软雅黑" w:hint="eastAsia"/>
          <w:color w:val="7C89A6"/>
          <w:sz w:val="20"/>
          <w:szCs w:val="20"/>
          <w:shd w:val="clear" w:color="auto" w:fill="FFFFFF"/>
        </w:rPr>
        <w:t>指令集。</w:t>
      </w:r>
    </w:p>
    <w:p w:rsidR="009C7E38" w:rsidRDefault="009C7E38" w:rsidP="009C7E38">
      <w:pPr>
        <w:pStyle w:val="a3"/>
        <w:adjustRightInd/>
        <w:snapToGrid/>
        <w:spacing w:after="0"/>
        <w:ind w:left="36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flow</w:t>
      </w:r>
      <w:r>
        <w:rPr>
          <w:rFonts w:ascii="微软雅黑" w:eastAsiaTheme="minorEastAsia" w:hAnsi="微软雅黑"/>
          <w:color w:val="7C89A6"/>
          <w:sz w:val="20"/>
          <w:szCs w:val="20"/>
          <w:shd w:val="clear" w:color="auto" w:fill="FFFFFF"/>
        </w:rPr>
        <w:t>指令集可以作为硬件架构和软件定义的一个桥梁</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协议本身可以不断演进</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下层</w:t>
      </w:r>
      <w:r>
        <w:rPr>
          <w:rFonts w:ascii="微软雅黑" w:eastAsiaTheme="minorEastAsia" w:hAnsi="微软雅黑" w:hint="eastAsia"/>
          <w:color w:val="7C89A6"/>
          <w:sz w:val="20"/>
          <w:szCs w:val="20"/>
          <w:shd w:val="clear" w:color="auto" w:fill="FFFFFF"/>
        </w:rPr>
        <w:t>的硬件架构可以跟着持续演进，上层的网络软件可以保持兼容</w:t>
      </w:r>
    </w:p>
    <w:p w:rsidR="009C7E38" w:rsidRDefault="009C7E38" w:rsidP="009C7E38">
      <w:pPr>
        <w:pStyle w:val="a3"/>
        <w:numPr>
          <w:ilvl w:val="0"/>
          <w:numId w:val="6"/>
        </w:numPr>
        <w:adjustRightInd/>
        <w:snapToGrid/>
        <w:spacing w:after="0"/>
        <w:ind w:firstLineChars="0"/>
        <w:rPr>
          <w:rFonts w:ascii="微软雅黑" w:eastAsiaTheme="minorEastAsia" w:hAnsi="微软雅黑"/>
          <w:color w:val="7C89A6"/>
          <w:sz w:val="20"/>
          <w:szCs w:val="20"/>
          <w:shd w:val="clear" w:color="auto" w:fill="FFFFFF"/>
        </w:rPr>
      </w:pPr>
      <w:r>
        <w:rPr>
          <w:rFonts w:ascii="微软雅黑" w:eastAsiaTheme="minorEastAsia" w:hAnsi="微软雅黑" w:hint="eastAsia"/>
          <w:color w:val="7C89A6"/>
          <w:sz w:val="20"/>
          <w:szCs w:val="20"/>
          <w:shd w:val="clear" w:color="auto" w:fill="FFFFFF"/>
        </w:rPr>
        <w:t>SDN</w:t>
      </w:r>
      <w:r>
        <w:rPr>
          <w:rFonts w:ascii="微软雅黑" w:eastAsiaTheme="minorEastAsia" w:hAnsi="微软雅黑" w:hint="eastAsia"/>
          <w:color w:val="7C89A6"/>
          <w:sz w:val="20"/>
          <w:szCs w:val="20"/>
          <w:shd w:val="clear" w:color="auto" w:fill="FFFFFF"/>
        </w:rPr>
        <w:t>核心思想</w:t>
      </w:r>
    </w:p>
    <w:p w:rsidR="009C7E38" w:rsidRDefault="009C7E38" w:rsidP="009C7E38">
      <w:pPr>
        <w:pStyle w:val="a3"/>
        <w:adjustRightInd/>
        <w:snapToGrid/>
        <w:spacing w:after="0"/>
        <w:ind w:left="36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控制和转发分离</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软件应用灵活</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可编程</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源于</w:t>
      </w:r>
      <w:r>
        <w:rPr>
          <w:rFonts w:ascii="微软雅黑" w:eastAsiaTheme="minorEastAsia" w:hAnsi="微软雅黑"/>
          <w:color w:val="7C89A6"/>
          <w:sz w:val="20"/>
          <w:szCs w:val="20"/>
          <w:shd w:val="clear" w:color="auto" w:fill="FFFFFF"/>
        </w:rPr>
        <w:t>PC</w:t>
      </w:r>
      <w:r>
        <w:rPr>
          <w:rFonts w:ascii="微软雅黑" w:eastAsiaTheme="minorEastAsia" w:hAnsi="微软雅黑"/>
          <w:color w:val="7C89A6"/>
          <w:sz w:val="20"/>
          <w:szCs w:val="20"/>
          <w:shd w:val="clear" w:color="auto" w:fill="FFFFFF"/>
        </w:rPr>
        <w:t>手机领域的变革</w:t>
      </w:r>
    </w:p>
    <w:p w:rsidR="009C7E38" w:rsidRDefault="009C7E38" w:rsidP="009C7E38">
      <w:pPr>
        <w:pStyle w:val="a3"/>
        <w:numPr>
          <w:ilvl w:val="0"/>
          <w:numId w:val="6"/>
        </w:numPr>
        <w:adjustRightInd/>
        <w:snapToGrid/>
        <w:spacing w:after="0"/>
        <w:ind w:firstLineChars="0"/>
        <w:rPr>
          <w:rFonts w:ascii="微软雅黑" w:eastAsiaTheme="minorEastAsia" w:hAnsi="微软雅黑"/>
          <w:color w:val="7C89A6"/>
          <w:sz w:val="20"/>
          <w:szCs w:val="20"/>
          <w:shd w:val="clear" w:color="auto" w:fill="FFFFFF"/>
        </w:rPr>
      </w:pPr>
      <w:r w:rsidRPr="009C7E38">
        <w:rPr>
          <w:rFonts w:ascii="微软雅黑" w:eastAsiaTheme="minorEastAsia" w:hAnsi="微软雅黑"/>
          <w:color w:val="7C89A6"/>
          <w:sz w:val="20"/>
          <w:szCs w:val="20"/>
          <w:shd w:val="clear" w:color="auto" w:fill="FFFFFF"/>
        </w:rPr>
        <w:t>未来思考</w:t>
      </w:r>
      <w:r w:rsidRPr="009C7E38">
        <w:rPr>
          <w:rFonts w:ascii="微软雅黑" w:eastAsiaTheme="minorEastAsia" w:hAnsi="微软雅黑" w:hint="eastAsia"/>
          <w:color w:val="7C89A6"/>
          <w:sz w:val="20"/>
          <w:szCs w:val="20"/>
          <w:shd w:val="clear" w:color="auto" w:fill="FFFFFF"/>
        </w:rPr>
        <w:t>：</w:t>
      </w:r>
      <w:r w:rsidRPr="009C7E38">
        <w:rPr>
          <w:rFonts w:ascii="微软雅黑" w:eastAsiaTheme="minorEastAsia" w:hAnsi="微软雅黑"/>
          <w:color w:val="7C89A6"/>
          <w:sz w:val="20"/>
          <w:szCs w:val="20"/>
          <w:shd w:val="clear" w:color="auto" w:fill="FFFFFF"/>
        </w:rPr>
        <w:t>电信网络领域如何发展</w:t>
      </w:r>
    </w:p>
    <w:p w:rsidR="00856D17" w:rsidRDefault="009C7E38" w:rsidP="009C7E38">
      <w:pPr>
        <w:pStyle w:val="a3"/>
        <w:adjustRightInd/>
        <w:snapToGrid/>
        <w:spacing w:after="0"/>
        <w:ind w:left="36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目前</w:t>
      </w:r>
      <w:r>
        <w:rPr>
          <w:rFonts w:ascii="微软雅黑" w:eastAsiaTheme="minorEastAsia" w:hAnsi="微软雅黑"/>
          <w:color w:val="7C89A6"/>
          <w:sz w:val="20"/>
          <w:szCs w:val="20"/>
          <w:shd w:val="clear" w:color="auto" w:fill="FFFFFF"/>
        </w:rPr>
        <w:t>IP</w:t>
      </w:r>
      <w:r>
        <w:rPr>
          <w:rFonts w:ascii="微软雅黑" w:eastAsiaTheme="minorEastAsia" w:hAnsi="微软雅黑"/>
          <w:color w:val="7C89A6"/>
          <w:sz w:val="20"/>
          <w:szCs w:val="20"/>
          <w:shd w:val="clear" w:color="auto" w:fill="FFFFFF"/>
        </w:rPr>
        <w:t>城域网采用分布式架构导致管理运维复杂</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由于</w:t>
      </w:r>
      <w:r>
        <w:rPr>
          <w:rFonts w:ascii="微软雅黑" w:eastAsiaTheme="minorEastAsia" w:hAnsi="微软雅黑"/>
          <w:color w:val="7C89A6"/>
          <w:sz w:val="20"/>
          <w:szCs w:val="20"/>
          <w:shd w:val="clear" w:color="auto" w:fill="FFFFFF"/>
        </w:rPr>
        <w:t>IP</w:t>
      </w:r>
      <w:r>
        <w:rPr>
          <w:rFonts w:ascii="微软雅黑" w:eastAsiaTheme="minorEastAsia" w:hAnsi="微软雅黑"/>
          <w:color w:val="7C89A6"/>
          <w:sz w:val="20"/>
          <w:szCs w:val="20"/>
          <w:shd w:val="clear" w:color="auto" w:fill="FFFFFF"/>
        </w:rPr>
        <w:t>技术缺乏管理运</w:t>
      </w:r>
      <w:proofErr w:type="gramStart"/>
      <w:r>
        <w:rPr>
          <w:rFonts w:ascii="微软雅黑" w:eastAsiaTheme="minorEastAsia" w:hAnsi="微软雅黑"/>
          <w:color w:val="7C89A6"/>
          <w:sz w:val="20"/>
          <w:szCs w:val="20"/>
          <w:shd w:val="clear" w:color="auto" w:fill="FFFFFF"/>
        </w:rPr>
        <w:t>维方面</w:t>
      </w:r>
      <w:proofErr w:type="gramEnd"/>
      <w:r>
        <w:rPr>
          <w:rFonts w:ascii="微软雅黑" w:eastAsiaTheme="minorEastAsia" w:hAnsi="微软雅黑"/>
          <w:color w:val="7C89A6"/>
          <w:sz w:val="20"/>
          <w:szCs w:val="20"/>
          <w:shd w:val="clear" w:color="auto" w:fill="FFFFFF"/>
        </w:rPr>
        <w:t>的设计</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网络在部署一个全局业务测量时</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需要逐一配置每台设备</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这种管理模式很难随着网络规模的扩大和新业务的引入</w:t>
      </w:r>
      <w:r w:rsidR="00856D17">
        <w:rPr>
          <w:rFonts w:ascii="微软雅黑" w:eastAsiaTheme="minorEastAsia" w:hAnsi="微软雅黑"/>
          <w:color w:val="7C89A6"/>
          <w:sz w:val="20"/>
          <w:szCs w:val="20"/>
          <w:shd w:val="clear" w:color="auto" w:fill="FFFFFF"/>
        </w:rPr>
        <w:t>实现对业务的高效管理和对故障的快速排除</w:t>
      </w:r>
      <w:r w:rsidR="00856D17">
        <w:rPr>
          <w:rFonts w:ascii="微软雅黑" w:eastAsiaTheme="minorEastAsia" w:hAnsi="微软雅黑" w:hint="eastAsia"/>
          <w:color w:val="7C89A6"/>
          <w:sz w:val="20"/>
          <w:szCs w:val="20"/>
          <w:shd w:val="clear" w:color="auto" w:fill="FFFFFF"/>
        </w:rPr>
        <w:t>。</w:t>
      </w:r>
    </w:p>
    <w:p w:rsidR="00A51445" w:rsidRPr="004320CA" w:rsidRDefault="00856D17" w:rsidP="004320CA">
      <w:pPr>
        <w:pStyle w:val="a3"/>
        <w:adjustRightInd/>
        <w:snapToGrid/>
        <w:spacing w:after="0"/>
        <w:ind w:left="36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其次网络创新困难</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由于</w:t>
      </w:r>
      <w:r>
        <w:rPr>
          <w:rFonts w:ascii="微软雅黑" w:eastAsiaTheme="minorEastAsia" w:hAnsi="微软雅黑"/>
          <w:color w:val="7C89A6"/>
          <w:sz w:val="20"/>
          <w:szCs w:val="20"/>
          <w:shd w:val="clear" w:color="auto" w:fill="FFFFFF"/>
        </w:rPr>
        <w:t>IP</w:t>
      </w:r>
      <w:r>
        <w:rPr>
          <w:rFonts w:ascii="微软雅黑" w:eastAsiaTheme="minorEastAsia" w:hAnsi="微软雅黑"/>
          <w:color w:val="7C89A6"/>
          <w:sz w:val="20"/>
          <w:szCs w:val="20"/>
          <w:shd w:val="clear" w:color="auto" w:fill="FFFFFF"/>
        </w:rPr>
        <w:t>网络采用了垂直集成的模式</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控制平面和数据平面深度耦合</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且在分布式网络控制机制下导致任何一个新技术的引入都严重</w:t>
      </w:r>
      <w:proofErr w:type="gramStart"/>
      <w:r>
        <w:rPr>
          <w:rFonts w:ascii="微软雅黑" w:eastAsiaTheme="minorEastAsia" w:hAnsi="微软雅黑"/>
          <w:color w:val="7C89A6"/>
          <w:sz w:val="20"/>
          <w:szCs w:val="20"/>
          <w:shd w:val="clear" w:color="auto" w:fill="FFFFFF"/>
        </w:rPr>
        <w:t>依赖现网设备</w:t>
      </w:r>
      <w:proofErr w:type="gramEnd"/>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并且需要多个设备同步更新</w:t>
      </w:r>
      <w:r w:rsidR="00A51445">
        <w:rPr>
          <w:rFonts w:ascii="微软雅黑" w:eastAsiaTheme="minorEastAsia" w:hAnsi="微软雅黑" w:hint="eastAsia"/>
          <w:color w:val="7C89A6"/>
          <w:sz w:val="20"/>
          <w:szCs w:val="20"/>
          <w:shd w:val="clear" w:color="auto" w:fill="FFFFFF"/>
        </w:rPr>
        <w:t>，</w:t>
      </w:r>
      <w:r w:rsidR="00A51445">
        <w:rPr>
          <w:rFonts w:ascii="微软雅黑" w:eastAsiaTheme="minorEastAsia" w:hAnsi="微软雅黑"/>
          <w:color w:val="7C89A6"/>
          <w:sz w:val="20"/>
          <w:szCs w:val="20"/>
          <w:shd w:val="clear" w:color="auto" w:fill="FFFFFF"/>
        </w:rPr>
        <w:t>使得新技术的部署周期较长</w:t>
      </w:r>
      <w:r w:rsidR="00A51445">
        <w:rPr>
          <w:rFonts w:ascii="微软雅黑" w:eastAsiaTheme="minorEastAsia" w:hAnsi="微软雅黑" w:hint="eastAsia"/>
          <w:color w:val="7C89A6"/>
          <w:sz w:val="20"/>
          <w:szCs w:val="20"/>
          <w:shd w:val="clear" w:color="auto" w:fill="FFFFFF"/>
        </w:rPr>
        <w:t>，</w:t>
      </w:r>
      <w:r w:rsidR="00A51445">
        <w:rPr>
          <w:rFonts w:ascii="微软雅黑" w:eastAsiaTheme="minorEastAsia" w:hAnsi="微软雅黑"/>
          <w:color w:val="7C89A6"/>
          <w:sz w:val="20"/>
          <w:szCs w:val="20"/>
          <w:shd w:val="clear" w:color="auto" w:fill="FFFFFF"/>
        </w:rPr>
        <w:t>严重制约网络的演进发展</w:t>
      </w:r>
      <w:r w:rsidR="00A51445">
        <w:rPr>
          <w:rFonts w:ascii="微软雅黑" w:eastAsiaTheme="minorEastAsia" w:hAnsi="微软雅黑" w:hint="eastAsia"/>
          <w:color w:val="7C89A6"/>
          <w:sz w:val="20"/>
          <w:szCs w:val="20"/>
          <w:shd w:val="clear" w:color="auto" w:fill="FFFFFF"/>
        </w:rPr>
        <w:t>。</w:t>
      </w:r>
    </w:p>
    <w:p w:rsidR="00A51445" w:rsidRDefault="00A51445" w:rsidP="00A51445">
      <w:pPr>
        <w:pStyle w:val="a3"/>
        <w:numPr>
          <w:ilvl w:val="0"/>
          <w:numId w:val="7"/>
        </w:numPr>
        <w:adjustRightInd/>
        <w:snapToGrid/>
        <w:spacing w:after="0"/>
        <w:ind w:firstLineChars="0"/>
        <w:rPr>
          <w:rFonts w:ascii="微软雅黑" w:eastAsiaTheme="minorEastAsia" w:hAnsi="微软雅黑"/>
          <w:color w:val="7C89A6"/>
          <w:sz w:val="20"/>
          <w:szCs w:val="20"/>
          <w:shd w:val="clear" w:color="auto" w:fill="FFFFFF"/>
        </w:rPr>
      </w:pPr>
      <w:r>
        <w:rPr>
          <w:rFonts w:ascii="微软雅黑" w:eastAsiaTheme="minorEastAsia" w:hAnsi="微软雅黑" w:hint="eastAsia"/>
          <w:color w:val="7C89A6"/>
          <w:sz w:val="20"/>
          <w:szCs w:val="20"/>
          <w:shd w:val="clear" w:color="auto" w:fill="FFFFFF"/>
        </w:rPr>
        <w:t>唯一路径</w:t>
      </w:r>
      <w:r w:rsidR="005F7668">
        <w:rPr>
          <w:rFonts w:ascii="微软雅黑" w:eastAsiaTheme="minorEastAsia" w:hAnsi="微软雅黑" w:hint="eastAsia"/>
          <w:color w:val="7C89A6"/>
          <w:sz w:val="20"/>
          <w:szCs w:val="20"/>
          <w:shd w:val="clear" w:color="auto" w:fill="FFFFFF"/>
        </w:rPr>
        <w:t xml:space="preserve">  </w:t>
      </w:r>
      <w:r>
        <w:rPr>
          <w:rFonts w:ascii="微软雅黑" w:eastAsiaTheme="minorEastAsia" w:hAnsi="微软雅黑" w:hint="eastAsia"/>
          <w:color w:val="7C89A6"/>
          <w:sz w:val="20"/>
          <w:szCs w:val="20"/>
          <w:shd w:val="clear" w:color="auto" w:fill="FFFFFF"/>
        </w:rPr>
        <w:t>网络利用率低</w:t>
      </w:r>
    </w:p>
    <w:p w:rsidR="00A51445" w:rsidRDefault="005F7668" w:rsidP="00A51445">
      <w:pPr>
        <w:pStyle w:val="a3"/>
        <w:numPr>
          <w:ilvl w:val="0"/>
          <w:numId w:val="7"/>
        </w:numPr>
        <w:adjustRightInd/>
        <w:snapToGrid/>
        <w:spacing w:after="0"/>
        <w:ind w:firstLineChars="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协议复</w:t>
      </w:r>
      <w:r>
        <w:rPr>
          <w:rFonts w:ascii="微软雅黑" w:eastAsiaTheme="minorEastAsia" w:hAnsi="微软雅黑"/>
          <w:color w:val="7C89A6"/>
          <w:sz w:val="20"/>
          <w:szCs w:val="20"/>
          <w:shd w:val="clear" w:color="auto" w:fill="FFFFFF"/>
        </w:rPr>
        <w:t xml:space="preserve">  </w:t>
      </w:r>
      <w:r w:rsidR="00A51445">
        <w:rPr>
          <w:rFonts w:ascii="微软雅黑" w:eastAsiaTheme="minorEastAsia" w:hAnsi="微软雅黑"/>
          <w:color w:val="7C89A6"/>
          <w:sz w:val="20"/>
          <w:szCs w:val="20"/>
          <w:shd w:val="clear" w:color="auto" w:fill="FFFFFF"/>
        </w:rPr>
        <w:t>维护故障定位困难</w:t>
      </w:r>
    </w:p>
    <w:p w:rsidR="00A51445" w:rsidRDefault="00A51445" w:rsidP="00A51445">
      <w:pPr>
        <w:pStyle w:val="a3"/>
        <w:numPr>
          <w:ilvl w:val="0"/>
          <w:numId w:val="7"/>
        </w:numPr>
        <w:adjustRightInd/>
        <w:snapToGrid/>
        <w:spacing w:after="0"/>
        <w:ind w:firstLineChars="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缺少全局视图</w:t>
      </w:r>
      <w:r w:rsidR="005F7668">
        <w:rPr>
          <w:rFonts w:ascii="微软雅黑" w:eastAsiaTheme="minorEastAsia" w:hAnsi="微软雅黑" w:hint="eastAsia"/>
          <w:color w:val="7C89A6"/>
          <w:sz w:val="20"/>
          <w:szCs w:val="20"/>
          <w:shd w:val="clear" w:color="auto" w:fill="FFFFFF"/>
        </w:rPr>
        <w:t xml:space="preserve">  </w:t>
      </w:r>
      <w:r>
        <w:rPr>
          <w:rFonts w:ascii="微软雅黑" w:eastAsiaTheme="minorEastAsia" w:hAnsi="微软雅黑"/>
          <w:color w:val="7C89A6"/>
          <w:sz w:val="20"/>
          <w:szCs w:val="20"/>
          <w:shd w:val="clear" w:color="auto" w:fill="FFFFFF"/>
        </w:rPr>
        <w:t>不能全局最优</w:t>
      </w:r>
    </w:p>
    <w:p w:rsidR="005F7668" w:rsidRDefault="005F7668" w:rsidP="005F7668">
      <w:pPr>
        <w:adjustRightInd/>
        <w:snapToGrid/>
        <w:spacing w:after="0"/>
        <w:ind w:left="36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如何解决</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对现有网络变革</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通过转发与控制相互分离开来</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建立一个统一的控制器负责计算全网的拓扑与路由信息实现全局流量的整体优化与调整</w:t>
      </w:r>
      <w:r>
        <w:rPr>
          <w:rFonts w:ascii="微软雅黑" w:eastAsiaTheme="minorEastAsia" w:hAnsi="微软雅黑" w:hint="eastAsia"/>
          <w:color w:val="7C89A6"/>
          <w:sz w:val="20"/>
          <w:szCs w:val="20"/>
          <w:shd w:val="clear" w:color="auto" w:fill="FFFFFF"/>
        </w:rPr>
        <w:t>。</w:t>
      </w:r>
    </w:p>
    <w:p w:rsidR="005F7668" w:rsidRDefault="005F7668" w:rsidP="005F7668">
      <w:pPr>
        <w:adjustRightInd/>
        <w:snapToGrid/>
        <w:spacing w:after="0"/>
        <w:ind w:left="36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只要在一台控制器上完成更新后即可完成新业务的部署</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对故障快速定位于排除</w:t>
      </w:r>
    </w:p>
    <w:p w:rsidR="005F7668" w:rsidRDefault="003F52B0" w:rsidP="005F7668">
      <w:pPr>
        <w:adjustRightInd/>
        <w:snapToGrid/>
        <w:spacing w:after="0"/>
        <w:ind w:left="360"/>
        <w:rPr>
          <w:rFonts w:ascii="微软雅黑" w:eastAsiaTheme="minorEastAsia" w:hAnsi="微软雅黑"/>
          <w:color w:val="7C89A6"/>
          <w:sz w:val="20"/>
          <w:szCs w:val="20"/>
          <w:shd w:val="clear" w:color="auto" w:fill="FFFFFF"/>
        </w:rPr>
      </w:pPr>
      <w:r>
        <w:rPr>
          <w:rFonts w:ascii="微软雅黑" w:eastAsiaTheme="minorEastAsia" w:hAnsi="微软雅黑" w:hint="eastAsia"/>
          <w:color w:val="7C89A6"/>
          <w:sz w:val="20"/>
          <w:szCs w:val="20"/>
          <w:shd w:val="clear" w:color="auto" w:fill="FFFFFF"/>
        </w:rPr>
        <w:t>SDN</w:t>
      </w:r>
      <w:r w:rsidR="005F7668">
        <w:rPr>
          <w:rFonts w:ascii="微软雅黑" w:eastAsiaTheme="minorEastAsia" w:hAnsi="微软雅黑" w:hint="eastAsia"/>
          <w:color w:val="7C89A6"/>
          <w:sz w:val="20"/>
          <w:szCs w:val="20"/>
          <w:shd w:val="clear" w:color="auto" w:fill="FFFFFF"/>
        </w:rPr>
        <w:t>（</w:t>
      </w:r>
      <w:r w:rsidR="005F7668">
        <w:rPr>
          <w:rFonts w:ascii="微软雅黑" w:eastAsiaTheme="minorEastAsia" w:hAnsi="微软雅黑" w:hint="eastAsia"/>
          <w:color w:val="7C89A6"/>
          <w:sz w:val="20"/>
          <w:szCs w:val="20"/>
          <w:shd w:val="clear" w:color="auto" w:fill="FFFFFF"/>
        </w:rPr>
        <w:t>1</w:t>
      </w:r>
      <w:r w:rsidR="005F7668">
        <w:rPr>
          <w:rFonts w:ascii="微软雅黑" w:eastAsiaTheme="minorEastAsia" w:hAnsi="微软雅黑" w:hint="eastAsia"/>
          <w:color w:val="7C89A6"/>
          <w:sz w:val="20"/>
          <w:szCs w:val="20"/>
          <w:shd w:val="clear" w:color="auto" w:fill="FFFFFF"/>
        </w:rPr>
        <w:t>）技术驱动</w:t>
      </w:r>
      <w:r w:rsidR="005F7668">
        <w:rPr>
          <w:rFonts w:ascii="微软雅黑" w:eastAsiaTheme="minorEastAsia" w:hAnsi="微软雅黑" w:hint="eastAsia"/>
          <w:color w:val="7C89A6"/>
          <w:sz w:val="20"/>
          <w:szCs w:val="20"/>
          <w:shd w:val="clear" w:color="auto" w:fill="FFFFFF"/>
        </w:rPr>
        <w:t xml:space="preserve">  </w:t>
      </w:r>
      <w:r w:rsidR="005F7668">
        <w:rPr>
          <w:rFonts w:ascii="微软雅黑" w:eastAsiaTheme="minorEastAsia" w:hAnsi="微软雅黑"/>
          <w:color w:val="7C89A6"/>
          <w:sz w:val="20"/>
          <w:szCs w:val="20"/>
          <w:shd w:val="clear" w:color="auto" w:fill="FFFFFF"/>
        </w:rPr>
        <w:t xml:space="preserve"> </w:t>
      </w:r>
      <w:r w:rsidR="005F7668">
        <w:rPr>
          <w:rFonts w:ascii="微软雅黑" w:eastAsiaTheme="minorEastAsia" w:hAnsi="微软雅黑"/>
          <w:color w:val="7C89A6"/>
          <w:sz w:val="20"/>
          <w:szCs w:val="20"/>
          <w:shd w:val="clear" w:color="auto" w:fill="FFFFFF"/>
        </w:rPr>
        <w:t>网络架构的变革</w:t>
      </w:r>
    </w:p>
    <w:p w:rsidR="005F7668" w:rsidRDefault="005F7668" w:rsidP="003F52B0">
      <w:pPr>
        <w:adjustRightInd/>
        <w:snapToGrid/>
        <w:spacing w:after="0"/>
        <w:ind w:left="360" w:firstLineChars="200" w:firstLine="400"/>
        <w:rPr>
          <w:rFonts w:ascii="微软雅黑" w:eastAsiaTheme="minorEastAsia" w:hAnsi="微软雅黑"/>
          <w:color w:val="7C89A6"/>
          <w:sz w:val="20"/>
          <w:szCs w:val="20"/>
          <w:shd w:val="clear" w:color="auto" w:fill="FFFFFF"/>
        </w:rPr>
      </w:pPr>
      <w:r>
        <w:rPr>
          <w:rFonts w:ascii="微软雅黑" w:eastAsiaTheme="minorEastAsia" w:hAnsi="微软雅黑" w:hint="eastAsia"/>
          <w:color w:val="7C89A6"/>
          <w:sz w:val="20"/>
          <w:szCs w:val="20"/>
          <w:shd w:val="clear" w:color="auto" w:fill="FFFFFF"/>
        </w:rPr>
        <w:t>（</w:t>
      </w:r>
      <w:r>
        <w:rPr>
          <w:rFonts w:ascii="微软雅黑" w:eastAsiaTheme="minorEastAsia" w:hAnsi="微软雅黑" w:hint="eastAsia"/>
          <w:color w:val="7C89A6"/>
          <w:sz w:val="20"/>
          <w:szCs w:val="20"/>
          <w:shd w:val="clear" w:color="auto" w:fill="FFFFFF"/>
        </w:rPr>
        <w:t>2</w:t>
      </w:r>
      <w:r>
        <w:rPr>
          <w:rFonts w:ascii="微软雅黑" w:eastAsiaTheme="minorEastAsia" w:hAnsi="微软雅黑" w:hint="eastAsia"/>
          <w:color w:val="7C89A6"/>
          <w:sz w:val="20"/>
          <w:szCs w:val="20"/>
          <w:shd w:val="clear" w:color="auto" w:fill="FFFFFF"/>
        </w:rPr>
        <w:t>）</w:t>
      </w:r>
      <w:r>
        <w:rPr>
          <w:rFonts w:ascii="微软雅黑" w:eastAsiaTheme="minorEastAsia" w:hAnsi="微软雅黑" w:hint="eastAsia"/>
          <w:color w:val="7C89A6"/>
          <w:sz w:val="20"/>
          <w:szCs w:val="20"/>
          <w:shd w:val="clear" w:color="auto" w:fill="FFFFFF"/>
        </w:rPr>
        <w:t xml:space="preserve"> </w:t>
      </w:r>
      <w:r>
        <w:rPr>
          <w:rFonts w:ascii="微软雅黑" w:eastAsiaTheme="minorEastAsia" w:hAnsi="微软雅黑" w:hint="eastAsia"/>
          <w:color w:val="7C89A6"/>
          <w:sz w:val="20"/>
          <w:szCs w:val="20"/>
          <w:shd w:val="clear" w:color="auto" w:fill="FFFFFF"/>
        </w:rPr>
        <w:t>网络</w:t>
      </w:r>
      <w:r>
        <w:rPr>
          <w:rFonts w:ascii="微软雅黑" w:eastAsiaTheme="minorEastAsia" w:hAnsi="微软雅黑" w:hint="eastAsia"/>
          <w:color w:val="7C89A6"/>
          <w:sz w:val="20"/>
          <w:szCs w:val="20"/>
          <w:shd w:val="clear" w:color="auto" w:fill="FFFFFF"/>
        </w:rPr>
        <w:t xml:space="preserve">   </w:t>
      </w:r>
      <w:r w:rsidR="003F52B0">
        <w:rPr>
          <w:rFonts w:ascii="微软雅黑" w:eastAsiaTheme="minorEastAsia" w:hAnsi="微软雅黑" w:hint="eastAsia"/>
          <w:color w:val="7C89A6"/>
          <w:sz w:val="20"/>
          <w:szCs w:val="20"/>
          <w:shd w:val="clear" w:color="auto" w:fill="FFFFFF"/>
        </w:rPr>
        <w:t>构架构建一个集中的大脑，</w:t>
      </w:r>
      <w:r w:rsidR="003F52B0">
        <w:rPr>
          <w:rFonts w:ascii="微软雅黑" w:eastAsiaTheme="minorEastAsia" w:hAnsi="微软雅黑"/>
          <w:color w:val="7C89A6"/>
          <w:sz w:val="20"/>
          <w:szCs w:val="20"/>
          <w:shd w:val="clear" w:color="auto" w:fill="FFFFFF"/>
        </w:rPr>
        <w:t>实现全局流量和整体</w:t>
      </w:r>
      <w:r w:rsidR="003F52B0">
        <w:rPr>
          <w:rFonts w:ascii="微软雅黑" w:eastAsiaTheme="minorEastAsia" w:hAnsi="微软雅黑" w:hint="eastAsia"/>
          <w:color w:val="7C89A6"/>
          <w:sz w:val="20"/>
          <w:szCs w:val="20"/>
          <w:shd w:val="clear" w:color="auto" w:fill="FFFFFF"/>
        </w:rPr>
        <w:t>最优</w:t>
      </w:r>
    </w:p>
    <w:p w:rsidR="003F52B0" w:rsidRDefault="003F52B0" w:rsidP="003F52B0">
      <w:pPr>
        <w:adjustRightInd/>
        <w:snapToGrid/>
        <w:spacing w:after="0"/>
        <w:ind w:left="360" w:firstLineChars="200" w:firstLine="400"/>
        <w:rPr>
          <w:rFonts w:ascii="微软雅黑" w:eastAsiaTheme="minorEastAsia" w:hAnsi="微软雅黑"/>
          <w:color w:val="7C89A6"/>
          <w:sz w:val="20"/>
          <w:szCs w:val="20"/>
          <w:shd w:val="clear" w:color="auto" w:fill="FFFFFF"/>
        </w:rPr>
      </w:pPr>
      <w:r>
        <w:rPr>
          <w:rFonts w:ascii="微软雅黑" w:eastAsiaTheme="minorEastAsia" w:hAnsi="微软雅黑" w:hint="eastAsia"/>
          <w:color w:val="7C89A6"/>
          <w:sz w:val="20"/>
          <w:szCs w:val="20"/>
          <w:shd w:val="clear" w:color="auto" w:fill="FFFFFF"/>
        </w:rPr>
        <w:t>（</w:t>
      </w:r>
      <w:r>
        <w:rPr>
          <w:rFonts w:ascii="微软雅黑" w:eastAsiaTheme="minorEastAsia" w:hAnsi="微软雅黑" w:hint="eastAsia"/>
          <w:color w:val="7C89A6"/>
          <w:sz w:val="20"/>
          <w:szCs w:val="20"/>
          <w:shd w:val="clear" w:color="auto" w:fill="FFFFFF"/>
        </w:rPr>
        <w:t>3</w:t>
      </w:r>
      <w:r>
        <w:rPr>
          <w:rFonts w:ascii="微软雅黑" w:eastAsiaTheme="minorEastAsia" w:hAnsi="微软雅黑" w:hint="eastAsia"/>
          <w:color w:val="7C89A6"/>
          <w:sz w:val="20"/>
          <w:szCs w:val="20"/>
          <w:shd w:val="clear" w:color="auto" w:fill="FFFFFF"/>
        </w:rPr>
        <w:t>）关键价值</w:t>
      </w:r>
      <w:r>
        <w:rPr>
          <w:rFonts w:ascii="微软雅黑" w:eastAsiaTheme="minorEastAsia" w:hAnsi="微软雅黑" w:hint="eastAsia"/>
          <w:color w:val="7C89A6"/>
          <w:sz w:val="20"/>
          <w:szCs w:val="20"/>
          <w:shd w:val="clear" w:color="auto" w:fill="FFFFFF"/>
        </w:rPr>
        <w:t xml:space="preserve">   </w:t>
      </w:r>
      <w:r>
        <w:rPr>
          <w:rFonts w:ascii="微软雅黑" w:eastAsiaTheme="minorEastAsia" w:hAnsi="微软雅黑" w:hint="eastAsia"/>
          <w:color w:val="7C89A6"/>
          <w:sz w:val="20"/>
          <w:szCs w:val="20"/>
          <w:shd w:val="clear" w:color="auto" w:fill="FFFFFF"/>
        </w:rPr>
        <w:t>简化运维、自动化调度、提高网络利用率、网络开放</w:t>
      </w:r>
    </w:p>
    <w:p w:rsidR="003F52B0" w:rsidRDefault="008E582E" w:rsidP="003F52B0">
      <w:pPr>
        <w:adjustRightInd/>
        <w:snapToGrid/>
        <w:spacing w:after="0"/>
        <w:rPr>
          <w:rFonts w:ascii="微软雅黑" w:eastAsiaTheme="minorEastAsia" w:hAnsi="微软雅黑"/>
          <w:color w:val="7C89A6"/>
          <w:sz w:val="20"/>
          <w:szCs w:val="20"/>
          <w:shd w:val="clear" w:color="auto" w:fill="FFFFFF"/>
        </w:rPr>
      </w:pPr>
      <w:r>
        <w:rPr>
          <w:rFonts w:ascii="微软雅黑" w:eastAsiaTheme="minorEastAsia" w:hAnsi="微软雅黑" w:hint="eastAsia"/>
          <w:color w:val="7C89A6"/>
          <w:sz w:val="20"/>
          <w:szCs w:val="20"/>
          <w:shd w:val="clear" w:color="auto" w:fill="FFFFFF"/>
        </w:rPr>
        <w:t xml:space="preserve">7. </w:t>
      </w:r>
      <w:r w:rsidR="003F52B0">
        <w:rPr>
          <w:rFonts w:ascii="微软雅黑" w:eastAsiaTheme="minorEastAsia" w:hAnsi="微软雅黑" w:hint="eastAsia"/>
          <w:color w:val="7C89A6"/>
          <w:sz w:val="20"/>
          <w:szCs w:val="20"/>
          <w:shd w:val="clear" w:color="auto" w:fill="FFFFFF"/>
        </w:rPr>
        <w:t>SDNDIN</w:t>
      </w:r>
      <w:r w:rsidR="003F52B0">
        <w:rPr>
          <w:rFonts w:ascii="微软雅黑" w:eastAsiaTheme="minorEastAsia" w:hAnsi="微软雅黑" w:hint="eastAsia"/>
          <w:color w:val="7C89A6"/>
          <w:sz w:val="20"/>
          <w:szCs w:val="20"/>
          <w:shd w:val="clear" w:color="auto" w:fill="FFFFFF"/>
        </w:rPr>
        <w:t>定义</w:t>
      </w:r>
    </w:p>
    <w:p w:rsidR="003F52B0" w:rsidRPr="003F52B0" w:rsidRDefault="003F52B0" w:rsidP="003F52B0">
      <w:pPr>
        <w:adjustRightInd/>
        <w:snapToGrid/>
        <w:spacing w:after="0"/>
        <w:rPr>
          <w:rFonts w:ascii="微软雅黑" w:eastAsiaTheme="minorEastAsia" w:hAnsi="微软雅黑"/>
          <w:color w:val="7C89A6"/>
          <w:sz w:val="20"/>
          <w:szCs w:val="20"/>
          <w:shd w:val="clear" w:color="auto" w:fill="FFFFFF"/>
        </w:rPr>
      </w:pPr>
      <w:r w:rsidRPr="003F52B0">
        <w:rPr>
          <w:rFonts w:ascii="微软雅黑" w:eastAsiaTheme="minorEastAsia" w:hAnsi="微软雅黑" w:hint="eastAsia"/>
          <w:color w:val="7C89A6"/>
          <w:sz w:val="20"/>
          <w:szCs w:val="20"/>
          <w:shd w:val="clear" w:color="auto" w:fill="FFFFFF"/>
        </w:rPr>
        <w:t>Software define Network</w:t>
      </w:r>
      <w:r w:rsidRPr="003F52B0">
        <w:rPr>
          <w:rFonts w:ascii="微软雅黑" w:eastAsiaTheme="minorEastAsia" w:hAnsi="微软雅黑" w:hint="eastAsia"/>
          <w:color w:val="7C89A6"/>
          <w:sz w:val="20"/>
          <w:szCs w:val="20"/>
          <w:shd w:val="clear" w:color="auto" w:fill="FFFFFF"/>
        </w:rPr>
        <w:t>即软件定义网络，</w:t>
      </w:r>
      <w:r>
        <w:rPr>
          <w:rFonts w:ascii="微软雅黑" w:eastAsiaTheme="minorEastAsia" w:hAnsi="微软雅黑" w:hint="eastAsia"/>
          <w:color w:val="7C89A6"/>
          <w:sz w:val="20"/>
          <w:szCs w:val="20"/>
          <w:shd w:val="clear" w:color="auto" w:fill="FFFFFF"/>
        </w:rPr>
        <w:t>由斯坦福大学</w:t>
      </w:r>
      <w:r>
        <w:rPr>
          <w:rFonts w:ascii="微软雅黑" w:eastAsiaTheme="minorEastAsia" w:hAnsi="微软雅黑" w:hint="eastAsia"/>
          <w:color w:val="7C89A6"/>
          <w:sz w:val="20"/>
          <w:szCs w:val="20"/>
          <w:shd w:val="clear" w:color="auto" w:fill="FFFFFF"/>
        </w:rPr>
        <w:t>clean slate</w:t>
      </w:r>
      <w:r>
        <w:rPr>
          <w:rFonts w:ascii="微软雅黑" w:eastAsiaTheme="minorEastAsia" w:hAnsi="微软雅黑" w:hint="eastAsia"/>
          <w:color w:val="7C89A6"/>
          <w:sz w:val="20"/>
          <w:szCs w:val="20"/>
          <w:shd w:val="clear" w:color="auto" w:fill="FFFFFF"/>
        </w:rPr>
        <w:t>研究组提出的，</w:t>
      </w:r>
      <w:r w:rsidRPr="003F52B0">
        <w:rPr>
          <w:rFonts w:ascii="微软雅黑" w:eastAsiaTheme="minorEastAsia" w:hAnsi="微软雅黑" w:hint="eastAsia"/>
          <w:color w:val="7C89A6"/>
          <w:sz w:val="20"/>
          <w:szCs w:val="20"/>
          <w:shd w:val="clear" w:color="auto" w:fill="FFFFFF"/>
        </w:rPr>
        <w:t>是一种新型网络创新架构。</w:t>
      </w:r>
    </w:p>
    <w:p w:rsidR="003F52B0" w:rsidRDefault="003F52B0" w:rsidP="003F52B0">
      <w:pPr>
        <w:adjustRightInd/>
        <w:snapToGrid/>
        <w:spacing w:after="0"/>
        <w:rPr>
          <w:rFonts w:ascii="微软雅黑" w:eastAsiaTheme="minorEastAsia" w:hAnsi="微软雅黑"/>
          <w:color w:val="7C89A6"/>
          <w:sz w:val="20"/>
          <w:szCs w:val="20"/>
          <w:shd w:val="clear" w:color="auto" w:fill="FFFFFF"/>
        </w:rPr>
      </w:pPr>
      <w:r w:rsidRPr="003F52B0">
        <w:rPr>
          <w:rFonts w:ascii="微软雅黑" w:eastAsiaTheme="minorEastAsia" w:hAnsi="微软雅黑" w:hint="eastAsia"/>
          <w:color w:val="7C89A6"/>
          <w:sz w:val="20"/>
          <w:szCs w:val="20"/>
          <w:shd w:val="clear" w:color="auto" w:fill="FFFFFF"/>
        </w:rPr>
        <w:t>核心技术：通过将网络设备控制面与数据面分离开来，从而实现了网络流量的灵活控制，为核心网络及应用的创新提供了良好的平台。</w:t>
      </w:r>
    </w:p>
    <w:p w:rsidR="000452D8" w:rsidRDefault="000452D8" w:rsidP="003F52B0">
      <w:pPr>
        <w:adjustRightInd/>
        <w:snapToGrid/>
        <w:spacing w:after="0"/>
        <w:rPr>
          <w:rFonts w:ascii="微软雅黑" w:eastAsiaTheme="minorEastAsia" w:hAnsi="微软雅黑"/>
          <w:color w:val="7C89A6"/>
          <w:sz w:val="20"/>
          <w:szCs w:val="20"/>
          <w:shd w:val="clear" w:color="auto" w:fill="FFFFFF"/>
        </w:rPr>
      </w:pPr>
    </w:p>
    <w:p w:rsidR="000452D8" w:rsidRPr="000452D8" w:rsidRDefault="000452D8" w:rsidP="000452D8">
      <w:pPr>
        <w:adjustRightInd/>
        <w:snapToGrid/>
        <w:spacing w:after="0"/>
        <w:rPr>
          <w:rFonts w:ascii="微软雅黑" w:eastAsiaTheme="minorEastAsia" w:hAnsi="微软雅黑"/>
          <w:color w:val="7C89A6"/>
          <w:sz w:val="20"/>
          <w:szCs w:val="20"/>
          <w:shd w:val="clear" w:color="auto" w:fill="FFFFFF"/>
        </w:rPr>
      </w:pPr>
      <w:r w:rsidRPr="000452D8">
        <w:rPr>
          <w:rFonts w:ascii="微软雅黑" w:eastAsiaTheme="minorEastAsia" w:hAnsi="微软雅黑" w:hint="eastAsia"/>
          <w:color w:val="7C89A6"/>
          <w:sz w:val="20"/>
          <w:szCs w:val="20"/>
          <w:shd w:val="clear" w:color="auto" w:fill="FFFFFF"/>
        </w:rPr>
        <w:t>NFV</w:t>
      </w:r>
      <w:r w:rsidRPr="000452D8">
        <w:rPr>
          <w:rFonts w:ascii="微软雅黑" w:eastAsiaTheme="minorEastAsia" w:hAnsi="微软雅黑" w:hint="eastAsia"/>
          <w:color w:val="7C89A6"/>
          <w:sz w:val="20"/>
          <w:szCs w:val="20"/>
          <w:shd w:val="clear" w:color="auto" w:fill="FFFFFF"/>
        </w:rPr>
        <w:t>：从“宝马”到“特斯拉”，从“封闭”到“开放”；</w:t>
      </w:r>
    </w:p>
    <w:p w:rsidR="003F52B0" w:rsidRDefault="000452D8" w:rsidP="000452D8">
      <w:pPr>
        <w:adjustRightInd/>
        <w:snapToGrid/>
        <w:spacing w:after="0"/>
        <w:rPr>
          <w:rFonts w:ascii="微软雅黑" w:eastAsiaTheme="minorEastAsia" w:hAnsi="微软雅黑"/>
          <w:color w:val="7C89A6"/>
          <w:sz w:val="20"/>
          <w:szCs w:val="20"/>
          <w:shd w:val="clear" w:color="auto" w:fill="FFFFFF"/>
        </w:rPr>
      </w:pPr>
      <w:r w:rsidRPr="000452D8">
        <w:rPr>
          <w:rFonts w:ascii="微软雅黑" w:eastAsiaTheme="minorEastAsia" w:hAnsi="微软雅黑" w:hint="eastAsia"/>
          <w:color w:val="7C89A6"/>
          <w:sz w:val="20"/>
          <w:szCs w:val="20"/>
          <w:shd w:val="clear" w:color="auto" w:fill="FFFFFF"/>
        </w:rPr>
        <w:t>SDN</w:t>
      </w:r>
      <w:r w:rsidRPr="000452D8">
        <w:rPr>
          <w:rFonts w:ascii="微软雅黑" w:eastAsiaTheme="minorEastAsia" w:hAnsi="微软雅黑" w:hint="eastAsia"/>
          <w:color w:val="7C89A6"/>
          <w:sz w:val="20"/>
          <w:szCs w:val="20"/>
          <w:shd w:val="clear" w:color="auto" w:fill="FFFFFF"/>
        </w:rPr>
        <w:t>：从“路边拦车”到“电话招车”再到“打车软件”，从“无序”到“控制”</w:t>
      </w:r>
    </w:p>
    <w:p w:rsidR="000452D8" w:rsidRDefault="00B5442C" w:rsidP="000452D8">
      <w:pPr>
        <w:adjustRightInd/>
        <w:snapToGrid/>
        <w:spacing w:after="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在网络中的表现</w:t>
      </w:r>
      <w:r>
        <w:rPr>
          <w:rFonts w:ascii="微软雅黑" w:eastAsiaTheme="minorEastAsia" w:hAnsi="微软雅黑" w:hint="eastAsia"/>
          <w:color w:val="7C89A6"/>
          <w:sz w:val="20"/>
          <w:szCs w:val="20"/>
          <w:shd w:val="clear" w:color="auto" w:fill="FFFFFF"/>
        </w:rPr>
        <w:t>：</w:t>
      </w:r>
      <w:r w:rsidR="000452D8">
        <w:rPr>
          <w:rFonts w:ascii="微软雅黑" w:eastAsiaTheme="minorEastAsia" w:hAnsi="微软雅黑"/>
          <w:color w:val="7C89A6"/>
          <w:sz w:val="20"/>
          <w:szCs w:val="20"/>
          <w:shd w:val="clear" w:color="auto" w:fill="FFFFFF"/>
        </w:rPr>
        <w:t>控制和转发是分开的而且转发设备不在是专用设备</w:t>
      </w:r>
      <w:r w:rsidR="008E582E">
        <w:rPr>
          <w:rFonts w:ascii="微软雅黑" w:eastAsiaTheme="minorEastAsia" w:hAnsi="微软雅黑" w:hint="eastAsia"/>
          <w:color w:val="7C89A6"/>
          <w:sz w:val="20"/>
          <w:szCs w:val="20"/>
          <w:shd w:val="clear" w:color="auto" w:fill="FFFFFF"/>
        </w:rPr>
        <w:t>。</w:t>
      </w:r>
    </w:p>
    <w:p w:rsidR="008E582E" w:rsidRPr="008E582E" w:rsidRDefault="008E582E" w:rsidP="008E582E">
      <w:pPr>
        <w:adjustRightInd/>
        <w:snapToGrid/>
        <w:spacing w:after="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8.</w:t>
      </w:r>
      <w:r w:rsidRPr="008E582E">
        <w:rPr>
          <w:rFonts w:ascii="微软雅黑" w:eastAsiaTheme="minorEastAsia" w:hAnsi="微软雅黑" w:hint="eastAsia"/>
          <w:color w:val="7C89A6"/>
          <w:sz w:val="20"/>
          <w:szCs w:val="20"/>
          <w:shd w:val="clear" w:color="auto" w:fill="FFFFFF"/>
        </w:rPr>
        <w:t>SDN</w:t>
      </w:r>
      <w:r w:rsidRPr="008E582E">
        <w:rPr>
          <w:rFonts w:ascii="微软雅黑" w:eastAsiaTheme="minorEastAsia" w:hAnsi="微软雅黑" w:hint="eastAsia"/>
          <w:color w:val="7C89A6"/>
          <w:sz w:val="20"/>
          <w:szCs w:val="20"/>
          <w:shd w:val="clear" w:color="auto" w:fill="FFFFFF"/>
        </w:rPr>
        <w:t>网络与传统</w:t>
      </w:r>
      <w:r w:rsidRPr="008E582E">
        <w:rPr>
          <w:rFonts w:ascii="微软雅黑" w:eastAsiaTheme="minorEastAsia" w:hAnsi="微软雅黑" w:hint="eastAsia"/>
          <w:color w:val="7C89A6"/>
          <w:sz w:val="20"/>
          <w:szCs w:val="20"/>
          <w:shd w:val="clear" w:color="auto" w:fill="FFFFFF"/>
        </w:rPr>
        <w:t>IP</w:t>
      </w:r>
      <w:r w:rsidRPr="008E582E">
        <w:rPr>
          <w:rFonts w:ascii="微软雅黑" w:eastAsiaTheme="minorEastAsia" w:hAnsi="微软雅黑" w:hint="eastAsia"/>
          <w:color w:val="7C89A6"/>
          <w:sz w:val="20"/>
          <w:szCs w:val="20"/>
          <w:shd w:val="clear" w:color="auto" w:fill="FFFFFF"/>
        </w:rPr>
        <w:t>网络的区别？</w:t>
      </w:r>
    </w:p>
    <w:p w:rsidR="008E582E" w:rsidRDefault="008E582E" w:rsidP="008E582E">
      <w:pPr>
        <w:pStyle w:val="a3"/>
        <w:adjustRightInd/>
        <w:snapToGrid/>
        <w:spacing w:after="0"/>
        <w:ind w:left="36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hint="eastAsia"/>
          <w:color w:val="7C89A6"/>
          <w:sz w:val="20"/>
          <w:szCs w:val="20"/>
          <w:shd w:val="clear" w:color="auto" w:fill="FFFFFF"/>
        </w:rPr>
        <w:t>SDN</w:t>
      </w:r>
      <w:r>
        <w:rPr>
          <w:rFonts w:ascii="微软雅黑" w:eastAsiaTheme="minorEastAsia" w:hAnsi="微软雅黑" w:hint="eastAsia"/>
          <w:color w:val="7C89A6"/>
          <w:sz w:val="20"/>
          <w:szCs w:val="20"/>
          <w:shd w:val="clear" w:color="auto" w:fill="FFFFFF"/>
        </w:rPr>
        <w:t>利用控制转发相互分离从架构上解决根本问题：让网络敏捷起来，更快的部署新业务与快速定位故障点。采用资源集中和统一调度、能力开放的策略；让软件来干硬件的活；</w:t>
      </w:r>
    </w:p>
    <w:p w:rsidR="002A1E54" w:rsidRDefault="002A1E54" w:rsidP="008E582E">
      <w:pPr>
        <w:pStyle w:val="a3"/>
        <w:pBdr>
          <w:bottom w:val="single" w:sz="6" w:space="1" w:color="auto"/>
        </w:pBdr>
        <w:adjustRightInd/>
        <w:snapToGrid/>
        <w:spacing w:after="0"/>
        <w:ind w:left="360" w:firstLineChars="0" w:firstLine="0"/>
        <w:rPr>
          <w:rFonts w:ascii="微软雅黑" w:eastAsiaTheme="minorEastAsia" w:hAnsi="微软雅黑"/>
          <w:color w:val="7C89A6"/>
          <w:sz w:val="20"/>
          <w:szCs w:val="20"/>
          <w:shd w:val="clear" w:color="auto" w:fill="FFFFFF"/>
        </w:rPr>
      </w:pPr>
    </w:p>
    <w:p w:rsidR="002A1E54" w:rsidRDefault="002A1E54" w:rsidP="008E582E">
      <w:pPr>
        <w:pStyle w:val="a3"/>
        <w:adjustRightInd/>
        <w:snapToGrid/>
        <w:spacing w:after="0"/>
        <w:ind w:left="360" w:firstLineChars="0" w:firstLine="0"/>
        <w:rPr>
          <w:rFonts w:ascii="微软雅黑" w:eastAsiaTheme="minorEastAsia" w:hAnsi="微软雅黑"/>
          <w:color w:val="7C89A6"/>
          <w:sz w:val="20"/>
          <w:szCs w:val="20"/>
          <w:shd w:val="clear" w:color="auto" w:fill="FFFFFF"/>
        </w:rPr>
      </w:pPr>
    </w:p>
    <w:p w:rsidR="002A1E54" w:rsidRDefault="002A1E54" w:rsidP="008E582E">
      <w:pPr>
        <w:pStyle w:val="a3"/>
        <w:adjustRightInd/>
        <w:snapToGrid/>
        <w:spacing w:after="0"/>
        <w:ind w:left="360" w:firstLineChars="0" w:firstLine="0"/>
        <w:rPr>
          <w:rFonts w:ascii="微软雅黑" w:eastAsiaTheme="minorEastAsia" w:hAnsi="微软雅黑"/>
          <w:color w:val="7C89A6"/>
          <w:sz w:val="20"/>
          <w:szCs w:val="20"/>
          <w:shd w:val="clear" w:color="auto" w:fill="FFFFFF"/>
        </w:rPr>
      </w:pPr>
    </w:p>
    <w:p w:rsidR="002A1E54" w:rsidRDefault="002A1E54" w:rsidP="002A1E54">
      <w:pPr>
        <w:adjustRightInd/>
        <w:snapToGrid/>
        <w:spacing w:after="0"/>
        <w:rPr>
          <w:rFonts w:ascii="微软雅黑" w:eastAsiaTheme="minorEastAsia" w:hAnsi="微软雅黑"/>
          <w:color w:val="7C89A6"/>
          <w:sz w:val="20"/>
          <w:szCs w:val="20"/>
          <w:shd w:val="clear" w:color="auto" w:fill="FFFFFF"/>
        </w:rPr>
      </w:pPr>
      <w:r>
        <w:rPr>
          <w:rFonts w:ascii="微软雅黑" w:eastAsiaTheme="minorEastAsia" w:hAnsi="微软雅黑" w:hint="eastAsia"/>
          <w:color w:val="7C89A6"/>
          <w:sz w:val="20"/>
          <w:szCs w:val="20"/>
          <w:shd w:val="clear" w:color="auto" w:fill="FFFFFF"/>
        </w:rPr>
        <w:t>02</w:t>
      </w:r>
      <w:r>
        <w:rPr>
          <w:rFonts w:ascii="微软雅黑" w:eastAsiaTheme="minorEastAsia" w:hAnsi="微软雅黑"/>
          <w:color w:val="7C89A6"/>
          <w:sz w:val="20"/>
          <w:szCs w:val="20"/>
          <w:shd w:val="clear" w:color="auto" w:fill="FFFFFF"/>
        </w:rPr>
        <w:t xml:space="preserve"> </w:t>
      </w:r>
      <w:r>
        <w:rPr>
          <w:rFonts w:ascii="微软雅黑" w:eastAsiaTheme="minorEastAsia" w:hAnsi="微软雅黑" w:hint="eastAsia"/>
          <w:color w:val="7C89A6"/>
          <w:sz w:val="20"/>
          <w:szCs w:val="20"/>
          <w:shd w:val="clear" w:color="auto" w:fill="FFFFFF"/>
        </w:rPr>
        <w:t>SDN</w:t>
      </w:r>
      <w:r>
        <w:rPr>
          <w:rFonts w:ascii="微软雅黑" w:eastAsiaTheme="minorEastAsia" w:hAnsi="微软雅黑" w:hint="eastAsia"/>
          <w:color w:val="7C89A6"/>
          <w:sz w:val="20"/>
          <w:szCs w:val="20"/>
          <w:shd w:val="clear" w:color="auto" w:fill="FFFFFF"/>
        </w:rPr>
        <w:t>解决方案介绍</w:t>
      </w:r>
    </w:p>
    <w:p w:rsidR="00242CBE" w:rsidRDefault="00524166" w:rsidP="00242CBE">
      <w:pPr>
        <w:pStyle w:val="a3"/>
        <w:numPr>
          <w:ilvl w:val="0"/>
          <w:numId w:val="8"/>
        </w:numPr>
        <w:adjustRightInd/>
        <w:snapToGrid/>
        <w:spacing w:after="0"/>
        <w:ind w:firstLineChars="0"/>
        <w:rPr>
          <w:rFonts w:ascii="微软雅黑" w:eastAsiaTheme="minorEastAsia" w:hAnsi="微软雅黑"/>
          <w:color w:val="7C89A6"/>
          <w:sz w:val="20"/>
          <w:szCs w:val="20"/>
          <w:shd w:val="clear" w:color="auto" w:fill="FFFFFF"/>
        </w:rPr>
      </w:pPr>
      <w:r>
        <w:rPr>
          <w:rFonts w:ascii="微软雅黑" w:eastAsiaTheme="minorEastAsia" w:hAnsi="微软雅黑" w:hint="eastAsia"/>
          <w:color w:val="7C89A6"/>
          <w:sz w:val="20"/>
          <w:szCs w:val="20"/>
          <w:shd w:val="clear" w:color="auto" w:fill="FFFFFF"/>
        </w:rPr>
        <w:t>什么是</w:t>
      </w:r>
      <w:r>
        <w:rPr>
          <w:rFonts w:ascii="微软雅黑" w:eastAsiaTheme="minorEastAsia" w:hAnsi="微软雅黑" w:hint="eastAsia"/>
          <w:color w:val="7C89A6"/>
          <w:sz w:val="20"/>
          <w:szCs w:val="20"/>
          <w:shd w:val="clear" w:color="auto" w:fill="FFFFFF"/>
        </w:rPr>
        <w:t>DCI</w:t>
      </w:r>
      <w:r>
        <w:rPr>
          <w:rFonts w:ascii="微软雅黑" w:eastAsiaTheme="minorEastAsia" w:hAnsi="微软雅黑" w:hint="eastAsia"/>
          <w:color w:val="7C89A6"/>
          <w:sz w:val="20"/>
          <w:szCs w:val="20"/>
          <w:shd w:val="clear" w:color="auto" w:fill="FFFFFF"/>
        </w:rPr>
        <w:t>？</w:t>
      </w:r>
    </w:p>
    <w:p w:rsidR="00524166" w:rsidRDefault="00524166" w:rsidP="00524166">
      <w:pPr>
        <w:pStyle w:val="a3"/>
        <w:adjustRightInd/>
        <w:snapToGrid/>
        <w:spacing w:after="0"/>
        <w:ind w:left="36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互联网不可或缺</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未来超过</w:t>
      </w:r>
      <w:r>
        <w:rPr>
          <w:rFonts w:ascii="微软雅黑" w:eastAsiaTheme="minorEastAsia" w:hAnsi="微软雅黑" w:hint="eastAsia"/>
          <w:color w:val="7C89A6"/>
          <w:sz w:val="20"/>
          <w:szCs w:val="20"/>
          <w:shd w:val="clear" w:color="auto" w:fill="FFFFFF"/>
        </w:rPr>
        <w:t>80%</w:t>
      </w:r>
      <w:r>
        <w:rPr>
          <w:rFonts w:ascii="微软雅黑" w:eastAsiaTheme="minorEastAsia" w:hAnsi="微软雅黑" w:hint="eastAsia"/>
          <w:color w:val="7C89A6"/>
          <w:sz w:val="20"/>
          <w:szCs w:val="20"/>
          <w:shd w:val="clear" w:color="auto" w:fill="FFFFFF"/>
        </w:rPr>
        <w:t>的业务将部署在“云”上，我们认为</w:t>
      </w:r>
      <w:proofErr w:type="gramStart"/>
      <w:r>
        <w:rPr>
          <w:rFonts w:ascii="微软雅黑" w:eastAsiaTheme="minorEastAsia" w:hAnsi="微软雅黑" w:hint="eastAsia"/>
          <w:color w:val="7C89A6"/>
          <w:sz w:val="20"/>
          <w:szCs w:val="20"/>
          <w:shd w:val="clear" w:color="auto" w:fill="FFFFFF"/>
        </w:rPr>
        <w:t>云数据</w:t>
      </w:r>
      <w:proofErr w:type="gramEnd"/>
      <w:r>
        <w:rPr>
          <w:rFonts w:ascii="微软雅黑" w:eastAsiaTheme="minorEastAsia" w:hAnsi="微软雅黑" w:hint="eastAsia"/>
          <w:color w:val="7C89A6"/>
          <w:sz w:val="20"/>
          <w:szCs w:val="20"/>
          <w:shd w:val="clear" w:color="auto" w:fill="FFFFFF"/>
        </w:rPr>
        <w:t>中心需要基于用户体验进行层次化布局，而网络则需要以数据中心为中心组网进行重构</w:t>
      </w:r>
      <w:r w:rsidR="00ED3D3F">
        <w:rPr>
          <w:rFonts w:ascii="微软雅黑" w:eastAsiaTheme="minorEastAsia" w:hAnsi="微软雅黑" w:hint="eastAsia"/>
          <w:color w:val="7C89A6"/>
          <w:sz w:val="20"/>
          <w:szCs w:val="20"/>
          <w:shd w:val="clear" w:color="auto" w:fill="FFFFFF"/>
        </w:rPr>
        <w:t>。</w:t>
      </w:r>
    </w:p>
    <w:p w:rsidR="006F7C86" w:rsidRDefault="006F7C86" w:rsidP="00524166">
      <w:pPr>
        <w:pStyle w:val="a3"/>
        <w:adjustRightInd/>
        <w:snapToGrid/>
        <w:spacing w:after="0"/>
        <w:ind w:left="36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DCI</w:t>
      </w:r>
      <w:r>
        <w:rPr>
          <w:rFonts w:ascii="微软雅黑" w:eastAsiaTheme="minorEastAsia" w:hAnsi="微软雅黑"/>
          <w:color w:val="7C89A6"/>
          <w:sz w:val="20"/>
          <w:szCs w:val="20"/>
          <w:shd w:val="clear" w:color="auto" w:fill="FFFFFF"/>
        </w:rPr>
        <w:t>即</w:t>
      </w:r>
      <w:r>
        <w:rPr>
          <w:rFonts w:ascii="微软雅黑" w:eastAsiaTheme="minorEastAsia" w:hAnsi="微软雅黑"/>
          <w:color w:val="7C89A6"/>
          <w:sz w:val="20"/>
          <w:szCs w:val="20"/>
          <w:shd w:val="clear" w:color="auto" w:fill="FFFFFF"/>
        </w:rPr>
        <w:t>Data center interconnect</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指的是</w:t>
      </w:r>
      <w:r w:rsidRPr="00A93C8D">
        <w:rPr>
          <w:rFonts w:ascii="微软雅黑" w:eastAsiaTheme="minorEastAsia" w:hAnsi="微软雅黑"/>
          <w:b/>
          <w:color w:val="7C89A6"/>
          <w:sz w:val="20"/>
          <w:szCs w:val="20"/>
          <w:shd w:val="clear" w:color="auto" w:fill="FFFFFF"/>
        </w:rPr>
        <w:t>用于数据中心之间互联的网络</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DCI</w:t>
      </w:r>
      <w:r>
        <w:rPr>
          <w:rFonts w:ascii="微软雅黑" w:eastAsiaTheme="minorEastAsia" w:hAnsi="微软雅黑"/>
          <w:color w:val="7C89A6"/>
          <w:sz w:val="20"/>
          <w:szCs w:val="20"/>
          <w:shd w:val="clear" w:color="auto" w:fill="FFFFFF"/>
        </w:rPr>
        <w:t>网络正是实现以数据中心为中心组网的基础承载网</w:t>
      </w:r>
      <w:r w:rsidR="00A93C8D">
        <w:rPr>
          <w:rFonts w:ascii="微软雅黑" w:eastAsiaTheme="minorEastAsia" w:hAnsi="微软雅黑" w:hint="eastAsia"/>
          <w:color w:val="7C89A6"/>
          <w:sz w:val="20"/>
          <w:szCs w:val="20"/>
          <w:shd w:val="clear" w:color="auto" w:fill="FFFFFF"/>
        </w:rPr>
        <w:t>。</w:t>
      </w:r>
    </w:p>
    <w:p w:rsidR="00A93C8D" w:rsidRDefault="00A93C8D" w:rsidP="00A93C8D">
      <w:pPr>
        <w:pStyle w:val="a3"/>
        <w:numPr>
          <w:ilvl w:val="0"/>
          <w:numId w:val="8"/>
        </w:numPr>
        <w:adjustRightInd/>
        <w:snapToGrid/>
        <w:spacing w:after="0"/>
        <w:ind w:firstLineChars="0"/>
        <w:rPr>
          <w:rFonts w:ascii="微软雅黑" w:eastAsiaTheme="minorEastAsia" w:hAnsi="微软雅黑"/>
          <w:color w:val="7C89A6"/>
          <w:sz w:val="20"/>
          <w:szCs w:val="20"/>
          <w:shd w:val="clear" w:color="auto" w:fill="FFFFFF"/>
        </w:rPr>
      </w:pPr>
      <w:r>
        <w:rPr>
          <w:rFonts w:ascii="微软雅黑" w:eastAsiaTheme="minorEastAsia" w:hAnsi="微软雅黑" w:hint="eastAsia"/>
          <w:color w:val="7C89A6"/>
          <w:sz w:val="20"/>
          <w:szCs w:val="20"/>
          <w:shd w:val="clear" w:color="auto" w:fill="FFFFFF"/>
        </w:rPr>
        <w:t>为什么需要新建</w:t>
      </w:r>
      <w:r>
        <w:rPr>
          <w:rFonts w:ascii="微软雅黑" w:eastAsiaTheme="minorEastAsia" w:hAnsi="微软雅黑" w:hint="eastAsia"/>
          <w:color w:val="7C89A6"/>
          <w:sz w:val="20"/>
          <w:szCs w:val="20"/>
          <w:shd w:val="clear" w:color="auto" w:fill="FFFFFF"/>
        </w:rPr>
        <w:t>D</w:t>
      </w:r>
      <w:r>
        <w:rPr>
          <w:rFonts w:ascii="微软雅黑" w:eastAsiaTheme="minorEastAsia" w:hAnsi="微软雅黑"/>
          <w:color w:val="7C89A6"/>
          <w:sz w:val="20"/>
          <w:szCs w:val="20"/>
          <w:shd w:val="clear" w:color="auto" w:fill="FFFFFF"/>
        </w:rPr>
        <w:t>CI</w:t>
      </w:r>
      <w:r>
        <w:rPr>
          <w:rFonts w:ascii="微软雅黑" w:eastAsiaTheme="minorEastAsia" w:hAnsi="微软雅黑"/>
          <w:color w:val="7C89A6"/>
          <w:sz w:val="20"/>
          <w:szCs w:val="20"/>
          <w:shd w:val="clear" w:color="auto" w:fill="FFFFFF"/>
        </w:rPr>
        <w:t>网络</w:t>
      </w:r>
      <w:r>
        <w:rPr>
          <w:rFonts w:ascii="微软雅黑" w:eastAsiaTheme="minorEastAsia" w:hAnsi="微软雅黑" w:hint="eastAsia"/>
          <w:color w:val="7C89A6"/>
          <w:sz w:val="20"/>
          <w:szCs w:val="20"/>
          <w:shd w:val="clear" w:color="auto" w:fill="FFFFFF"/>
        </w:rPr>
        <w:t>？</w:t>
      </w:r>
    </w:p>
    <w:p w:rsidR="008D64A4" w:rsidRPr="00A93C8D" w:rsidRDefault="008D64A4" w:rsidP="008D64A4">
      <w:pPr>
        <w:pStyle w:val="a3"/>
        <w:adjustRightInd/>
        <w:snapToGrid/>
        <w:spacing w:after="0"/>
        <w:ind w:left="108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hint="eastAsia"/>
          <w:color w:val="7C89A6"/>
          <w:sz w:val="20"/>
          <w:szCs w:val="20"/>
          <w:shd w:val="clear" w:color="auto" w:fill="FFFFFF"/>
        </w:rPr>
        <w:t>（</w:t>
      </w:r>
      <w:r>
        <w:rPr>
          <w:rFonts w:ascii="微软雅黑" w:eastAsiaTheme="minorEastAsia" w:hAnsi="微软雅黑" w:hint="eastAsia"/>
          <w:color w:val="7C89A6"/>
          <w:sz w:val="20"/>
          <w:szCs w:val="20"/>
          <w:shd w:val="clear" w:color="auto" w:fill="FFFFFF"/>
        </w:rPr>
        <w:t>1</w:t>
      </w:r>
      <w:r>
        <w:rPr>
          <w:rFonts w:ascii="微软雅黑" w:eastAsiaTheme="minorEastAsia" w:hAnsi="微软雅黑" w:hint="eastAsia"/>
          <w:color w:val="7C89A6"/>
          <w:sz w:val="20"/>
          <w:szCs w:val="20"/>
          <w:shd w:val="clear" w:color="auto" w:fill="FFFFFF"/>
        </w:rPr>
        <w:t>）</w:t>
      </w:r>
      <w:proofErr w:type="gramStart"/>
      <w:r>
        <w:rPr>
          <w:rFonts w:ascii="微软雅黑" w:eastAsiaTheme="minorEastAsia" w:hAnsi="微软雅黑"/>
          <w:color w:val="7C89A6"/>
          <w:sz w:val="20"/>
          <w:szCs w:val="20"/>
          <w:shd w:val="clear" w:color="auto" w:fill="FFFFFF"/>
        </w:rPr>
        <w:t>云数据</w:t>
      </w:r>
      <w:proofErr w:type="gramEnd"/>
      <w:r>
        <w:rPr>
          <w:rFonts w:ascii="微软雅黑" w:eastAsiaTheme="minorEastAsia" w:hAnsi="微软雅黑"/>
          <w:color w:val="7C89A6"/>
          <w:sz w:val="20"/>
          <w:szCs w:val="20"/>
          <w:shd w:val="clear" w:color="auto" w:fill="FFFFFF"/>
        </w:rPr>
        <w:t>中心建设位置要求</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高扩展性</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低成本</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资源丰富</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湿度适宜</w:t>
      </w:r>
    </w:p>
    <w:p w:rsidR="008D64A4" w:rsidRPr="008D64A4" w:rsidRDefault="008D64A4" w:rsidP="008D64A4">
      <w:pPr>
        <w:pStyle w:val="a3"/>
        <w:adjustRightInd/>
        <w:snapToGrid/>
        <w:spacing w:after="0"/>
        <w:ind w:left="360" w:firstLineChars="0" w:firstLine="0"/>
        <w:rPr>
          <w:rFonts w:ascii="微软雅黑" w:eastAsiaTheme="minorEastAsia" w:hAnsi="微软雅黑"/>
          <w:color w:val="7C89A6"/>
          <w:sz w:val="20"/>
          <w:szCs w:val="20"/>
          <w:shd w:val="clear" w:color="auto" w:fill="FFFFFF"/>
        </w:rPr>
      </w:pPr>
    </w:p>
    <w:p w:rsidR="008D64A4" w:rsidRDefault="00A93C8D" w:rsidP="008D64A4">
      <w:pPr>
        <w:pStyle w:val="a3"/>
        <w:adjustRightInd/>
        <w:snapToGrid/>
        <w:spacing w:after="0"/>
        <w:ind w:left="360" w:firstLine="40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新建</w:t>
      </w:r>
      <w:proofErr w:type="gramStart"/>
      <w:r>
        <w:rPr>
          <w:rFonts w:ascii="微软雅黑" w:eastAsiaTheme="minorEastAsia" w:hAnsi="微软雅黑"/>
          <w:color w:val="7C89A6"/>
          <w:sz w:val="20"/>
          <w:szCs w:val="20"/>
          <w:shd w:val="clear" w:color="auto" w:fill="FFFFFF"/>
        </w:rPr>
        <w:t>大型云数据</w:t>
      </w:r>
      <w:proofErr w:type="gramEnd"/>
      <w:r>
        <w:rPr>
          <w:rFonts w:ascii="微软雅黑" w:eastAsiaTheme="minorEastAsia" w:hAnsi="微软雅黑"/>
          <w:color w:val="7C89A6"/>
          <w:sz w:val="20"/>
          <w:szCs w:val="20"/>
          <w:shd w:val="clear" w:color="auto" w:fill="FFFFFF"/>
        </w:rPr>
        <w:t>中心与传统骨干</w:t>
      </w:r>
      <w:proofErr w:type="gramStart"/>
      <w:r>
        <w:rPr>
          <w:rFonts w:ascii="微软雅黑" w:eastAsiaTheme="minorEastAsia" w:hAnsi="微软雅黑"/>
          <w:color w:val="7C89A6"/>
          <w:sz w:val="20"/>
          <w:szCs w:val="20"/>
          <w:shd w:val="clear" w:color="auto" w:fill="FFFFFF"/>
        </w:rPr>
        <w:t>网核心</w:t>
      </w:r>
      <w:proofErr w:type="gramEnd"/>
      <w:r>
        <w:rPr>
          <w:rFonts w:ascii="微软雅黑" w:eastAsiaTheme="minorEastAsia" w:hAnsi="微软雅黑"/>
          <w:color w:val="7C89A6"/>
          <w:sz w:val="20"/>
          <w:szCs w:val="20"/>
          <w:shd w:val="clear" w:color="auto" w:fill="FFFFFF"/>
        </w:rPr>
        <w:t>位置不重合</w:t>
      </w:r>
    </w:p>
    <w:p w:rsidR="008D64A4" w:rsidRPr="008D64A4" w:rsidRDefault="008D64A4" w:rsidP="008D64A4">
      <w:pPr>
        <w:pStyle w:val="a3"/>
        <w:adjustRightInd/>
        <w:snapToGrid/>
        <w:spacing w:after="0"/>
        <w:ind w:left="360" w:firstLine="400"/>
        <w:rPr>
          <w:rFonts w:ascii="微软雅黑" w:eastAsiaTheme="minorEastAsia" w:hAnsi="微软雅黑"/>
          <w:color w:val="7C89A6"/>
          <w:sz w:val="20"/>
          <w:szCs w:val="20"/>
          <w:shd w:val="clear" w:color="auto" w:fill="FFFFFF"/>
        </w:rPr>
      </w:pPr>
      <w:r>
        <w:rPr>
          <w:rFonts w:ascii="微软雅黑" w:eastAsiaTheme="minorEastAsia" w:hAnsi="微软雅黑" w:hint="eastAsia"/>
          <w:color w:val="7C89A6"/>
          <w:sz w:val="20"/>
          <w:szCs w:val="20"/>
          <w:shd w:val="clear" w:color="auto" w:fill="FFFFFF"/>
        </w:rPr>
        <w:t>（</w:t>
      </w:r>
      <w:r>
        <w:rPr>
          <w:rFonts w:ascii="微软雅黑" w:eastAsiaTheme="minorEastAsia" w:hAnsi="微软雅黑" w:hint="eastAsia"/>
          <w:color w:val="7C89A6"/>
          <w:sz w:val="20"/>
          <w:szCs w:val="20"/>
          <w:shd w:val="clear" w:color="auto" w:fill="FFFFFF"/>
        </w:rPr>
        <w:t>2</w:t>
      </w:r>
      <w:r>
        <w:rPr>
          <w:rFonts w:ascii="微软雅黑" w:eastAsiaTheme="minorEastAsia" w:hAnsi="微软雅黑" w:hint="eastAsia"/>
          <w:color w:val="7C89A6"/>
          <w:sz w:val="20"/>
          <w:szCs w:val="20"/>
          <w:shd w:val="clear" w:color="auto" w:fill="FFFFFF"/>
        </w:rPr>
        <w:t>）</w:t>
      </w:r>
      <w:proofErr w:type="gramStart"/>
      <w:r w:rsidRPr="008D64A4">
        <w:rPr>
          <w:rFonts w:ascii="微软雅黑" w:eastAsiaTheme="minorEastAsia" w:hAnsi="微软雅黑" w:hint="eastAsia"/>
          <w:color w:val="7C89A6"/>
          <w:sz w:val="20"/>
          <w:szCs w:val="20"/>
          <w:shd w:val="clear" w:color="auto" w:fill="FFFFFF"/>
        </w:rPr>
        <w:t>云业务</w:t>
      </w:r>
      <w:proofErr w:type="gramEnd"/>
      <w:r w:rsidRPr="008D64A4">
        <w:rPr>
          <w:rFonts w:ascii="微软雅黑" w:eastAsiaTheme="minorEastAsia" w:hAnsi="微软雅黑" w:hint="eastAsia"/>
          <w:color w:val="7C89A6"/>
          <w:sz w:val="20"/>
          <w:szCs w:val="20"/>
          <w:shd w:val="clear" w:color="auto" w:fill="FFFFFF"/>
        </w:rPr>
        <w:t>对网络提出了更高的要求</w:t>
      </w:r>
    </w:p>
    <w:p w:rsidR="008D64A4" w:rsidRDefault="008D64A4" w:rsidP="008D64A4">
      <w:pPr>
        <w:pStyle w:val="a3"/>
        <w:adjustRightInd/>
        <w:snapToGrid/>
        <w:spacing w:after="0"/>
        <w:ind w:left="1080" w:firstLineChars="0" w:firstLine="0"/>
        <w:rPr>
          <w:rFonts w:ascii="微软雅黑" w:eastAsiaTheme="minorEastAsia" w:hAnsi="微软雅黑"/>
          <w:color w:val="7C89A6"/>
          <w:sz w:val="20"/>
          <w:szCs w:val="20"/>
          <w:shd w:val="clear" w:color="auto" w:fill="FFFFFF"/>
        </w:rPr>
      </w:pPr>
      <w:proofErr w:type="gramStart"/>
      <w:r>
        <w:rPr>
          <w:rFonts w:ascii="微软雅黑" w:eastAsiaTheme="minorEastAsia" w:hAnsi="微软雅黑" w:hint="eastAsia"/>
          <w:color w:val="7C89A6"/>
          <w:sz w:val="20"/>
          <w:szCs w:val="20"/>
          <w:shd w:val="clear" w:color="auto" w:fill="FFFFFF"/>
        </w:rPr>
        <w:t>云计算</w:t>
      </w:r>
      <w:proofErr w:type="gramEnd"/>
      <w:r>
        <w:rPr>
          <w:rFonts w:ascii="微软雅黑" w:eastAsiaTheme="minorEastAsia" w:hAnsi="微软雅黑" w:hint="eastAsia"/>
          <w:color w:val="7C89A6"/>
          <w:sz w:val="20"/>
          <w:szCs w:val="20"/>
          <w:shd w:val="clear" w:color="auto" w:fill="FFFFFF"/>
        </w:rPr>
        <w:t>对时延有非常严格的要求，</w:t>
      </w:r>
      <w:proofErr w:type="gramStart"/>
      <w:r>
        <w:rPr>
          <w:rFonts w:ascii="微软雅黑" w:eastAsiaTheme="minorEastAsia" w:hAnsi="微软雅黑" w:hint="eastAsia"/>
          <w:color w:val="7C89A6"/>
          <w:sz w:val="20"/>
          <w:szCs w:val="20"/>
          <w:shd w:val="clear" w:color="auto" w:fill="FFFFFF"/>
        </w:rPr>
        <w:t>如跨</w:t>
      </w:r>
      <w:proofErr w:type="gramEnd"/>
      <w:r>
        <w:rPr>
          <w:rFonts w:ascii="微软雅黑" w:eastAsiaTheme="minorEastAsia" w:hAnsi="微软雅黑" w:hint="eastAsia"/>
          <w:color w:val="7C89A6"/>
          <w:sz w:val="20"/>
          <w:szCs w:val="20"/>
          <w:shd w:val="clear" w:color="auto" w:fill="FFFFFF"/>
        </w:rPr>
        <w:t>DC</w:t>
      </w:r>
      <w:r>
        <w:rPr>
          <w:rFonts w:ascii="微软雅黑" w:eastAsiaTheme="minorEastAsia" w:hAnsi="微软雅黑" w:hint="eastAsia"/>
          <w:color w:val="7C89A6"/>
          <w:sz w:val="20"/>
          <w:szCs w:val="20"/>
          <w:shd w:val="clear" w:color="auto" w:fill="FFFFFF"/>
        </w:rPr>
        <w:t>同步计算、虚拟机热迁移等业务</w:t>
      </w:r>
      <w:r w:rsidR="00056D02">
        <w:rPr>
          <w:rFonts w:ascii="微软雅黑" w:eastAsiaTheme="minorEastAsia" w:hAnsi="微软雅黑" w:hint="eastAsia"/>
          <w:color w:val="7C89A6"/>
          <w:sz w:val="20"/>
          <w:szCs w:val="20"/>
          <w:shd w:val="clear" w:color="auto" w:fill="FFFFFF"/>
        </w:rPr>
        <w:t>要求在</w:t>
      </w:r>
      <w:r w:rsidR="00056D02">
        <w:rPr>
          <w:rFonts w:ascii="微软雅黑" w:eastAsiaTheme="minorEastAsia" w:hAnsi="微软雅黑" w:hint="eastAsia"/>
          <w:color w:val="7C89A6"/>
          <w:sz w:val="20"/>
          <w:szCs w:val="20"/>
          <w:shd w:val="clear" w:color="auto" w:fill="FFFFFF"/>
        </w:rPr>
        <w:t>10ms</w:t>
      </w:r>
      <w:r w:rsidR="00056D02">
        <w:rPr>
          <w:rFonts w:ascii="微软雅黑" w:eastAsiaTheme="minorEastAsia" w:hAnsi="微软雅黑" w:hint="eastAsia"/>
          <w:color w:val="7C89A6"/>
          <w:sz w:val="20"/>
          <w:szCs w:val="20"/>
          <w:shd w:val="clear" w:color="auto" w:fill="FFFFFF"/>
        </w:rPr>
        <w:t>一下。</w:t>
      </w:r>
    </w:p>
    <w:p w:rsidR="00001420" w:rsidRDefault="00056D02" w:rsidP="00001420">
      <w:pPr>
        <w:pStyle w:val="a3"/>
        <w:adjustRightInd/>
        <w:snapToGrid/>
        <w:spacing w:after="0"/>
        <w:ind w:left="108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DC</w:t>
      </w:r>
      <w:r>
        <w:rPr>
          <w:rFonts w:ascii="微软雅黑" w:eastAsiaTheme="minorEastAsia" w:hAnsi="微软雅黑"/>
          <w:color w:val="7C89A6"/>
          <w:sz w:val="20"/>
          <w:szCs w:val="20"/>
          <w:shd w:val="clear" w:color="auto" w:fill="FFFFFF"/>
        </w:rPr>
        <w:t>间流量具有突发性和</w:t>
      </w:r>
      <w:proofErr w:type="gramStart"/>
      <w:r>
        <w:rPr>
          <w:rFonts w:ascii="微软雅黑" w:eastAsiaTheme="minorEastAsia" w:hAnsi="微软雅黑"/>
          <w:color w:val="7C89A6"/>
          <w:sz w:val="20"/>
          <w:szCs w:val="20"/>
          <w:shd w:val="clear" w:color="auto" w:fill="FFFFFF"/>
        </w:rPr>
        <w:t>不</w:t>
      </w:r>
      <w:proofErr w:type="gramEnd"/>
      <w:r>
        <w:rPr>
          <w:rFonts w:ascii="微软雅黑" w:eastAsiaTheme="minorEastAsia" w:hAnsi="微软雅黑"/>
          <w:color w:val="7C89A6"/>
          <w:sz w:val="20"/>
          <w:szCs w:val="20"/>
          <w:shd w:val="clear" w:color="auto" w:fill="FFFFFF"/>
        </w:rPr>
        <w:t>均衡性</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需采用</w:t>
      </w:r>
      <w:r>
        <w:rPr>
          <w:rFonts w:ascii="微软雅黑" w:eastAsiaTheme="minorEastAsia" w:hAnsi="微软雅黑"/>
          <w:color w:val="7C89A6"/>
          <w:sz w:val="20"/>
          <w:szCs w:val="20"/>
          <w:shd w:val="clear" w:color="auto" w:fill="FFFFFF"/>
        </w:rPr>
        <w:t>SDN</w:t>
      </w:r>
      <w:r>
        <w:rPr>
          <w:rFonts w:ascii="微软雅黑" w:eastAsiaTheme="minorEastAsia" w:hAnsi="微软雅黑"/>
          <w:color w:val="7C89A6"/>
          <w:sz w:val="20"/>
          <w:szCs w:val="20"/>
          <w:shd w:val="clear" w:color="auto" w:fill="FFFFFF"/>
        </w:rPr>
        <w:t>技术进行实时智能调优</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而现有网络复杂</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新技术部署难</w:t>
      </w:r>
    </w:p>
    <w:p w:rsidR="00001420" w:rsidRDefault="00001420" w:rsidP="00001420">
      <w:pPr>
        <w:pStyle w:val="a3"/>
        <w:numPr>
          <w:ilvl w:val="0"/>
          <w:numId w:val="8"/>
        </w:numPr>
        <w:adjustRightInd/>
        <w:snapToGrid/>
        <w:spacing w:after="0"/>
        <w:ind w:firstLineChars="0"/>
        <w:rPr>
          <w:rFonts w:ascii="微软雅黑" w:eastAsiaTheme="minorEastAsia" w:hAnsi="微软雅黑"/>
          <w:color w:val="7C89A6"/>
          <w:sz w:val="20"/>
          <w:szCs w:val="20"/>
          <w:shd w:val="clear" w:color="auto" w:fill="FFFFFF"/>
        </w:rPr>
      </w:pPr>
      <w:r>
        <w:rPr>
          <w:rFonts w:ascii="微软雅黑" w:eastAsiaTheme="minorEastAsia" w:hAnsi="微软雅黑" w:hint="eastAsia"/>
          <w:color w:val="7C89A6"/>
          <w:sz w:val="20"/>
          <w:szCs w:val="20"/>
          <w:shd w:val="clear" w:color="auto" w:fill="FFFFFF"/>
        </w:rPr>
        <w:t>基于</w:t>
      </w:r>
      <w:r>
        <w:rPr>
          <w:rFonts w:ascii="微软雅黑" w:eastAsiaTheme="minorEastAsia" w:hAnsi="微软雅黑" w:hint="eastAsia"/>
          <w:color w:val="7C89A6"/>
          <w:sz w:val="20"/>
          <w:szCs w:val="20"/>
          <w:shd w:val="clear" w:color="auto" w:fill="FFFFFF"/>
        </w:rPr>
        <w:t>SDN</w:t>
      </w:r>
      <w:r>
        <w:rPr>
          <w:rFonts w:ascii="微软雅黑" w:eastAsiaTheme="minorEastAsia" w:hAnsi="微软雅黑" w:hint="eastAsia"/>
          <w:color w:val="7C89A6"/>
          <w:sz w:val="20"/>
          <w:szCs w:val="20"/>
          <w:shd w:val="clear" w:color="auto" w:fill="FFFFFF"/>
        </w:rPr>
        <w:t>的</w:t>
      </w:r>
      <w:r>
        <w:rPr>
          <w:rFonts w:ascii="微软雅黑" w:eastAsiaTheme="minorEastAsia" w:hAnsi="微软雅黑" w:hint="eastAsia"/>
          <w:color w:val="7C89A6"/>
          <w:sz w:val="20"/>
          <w:szCs w:val="20"/>
          <w:shd w:val="clear" w:color="auto" w:fill="FFFFFF"/>
        </w:rPr>
        <w:t>DCI</w:t>
      </w:r>
      <w:r>
        <w:rPr>
          <w:rFonts w:ascii="微软雅黑" w:eastAsiaTheme="minorEastAsia" w:hAnsi="微软雅黑" w:hint="eastAsia"/>
          <w:color w:val="7C89A6"/>
          <w:sz w:val="20"/>
          <w:szCs w:val="20"/>
          <w:shd w:val="clear" w:color="auto" w:fill="FFFFFF"/>
        </w:rPr>
        <w:t>方案总</w:t>
      </w:r>
      <w:proofErr w:type="gramStart"/>
      <w:r>
        <w:rPr>
          <w:rFonts w:ascii="微软雅黑" w:eastAsiaTheme="minorEastAsia" w:hAnsi="微软雅黑" w:hint="eastAsia"/>
          <w:color w:val="7C89A6"/>
          <w:sz w:val="20"/>
          <w:szCs w:val="20"/>
          <w:shd w:val="clear" w:color="auto" w:fill="FFFFFF"/>
        </w:rPr>
        <w:t>览</w:t>
      </w:r>
      <w:proofErr w:type="gramEnd"/>
    </w:p>
    <w:p w:rsidR="00001420" w:rsidRDefault="00001420" w:rsidP="00001420">
      <w:pPr>
        <w:pStyle w:val="a3"/>
        <w:adjustRightInd/>
        <w:snapToGrid/>
        <w:spacing w:after="0"/>
        <w:ind w:left="36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建设并运营一套安全</w:t>
      </w:r>
      <w:proofErr w:type="gramStart"/>
      <w:r>
        <w:rPr>
          <w:rFonts w:ascii="微软雅黑" w:eastAsiaTheme="minorEastAsia" w:hAnsi="微软雅黑"/>
          <w:color w:val="7C89A6"/>
          <w:sz w:val="20"/>
          <w:szCs w:val="20"/>
          <w:shd w:val="clear" w:color="auto" w:fill="FFFFFF"/>
        </w:rPr>
        <w:t>可靠可</w:t>
      </w:r>
      <w:proofErr w:type="gramEnd"/>
      <w:r>
        <w:rPr>
          <w:rFonts w:ascii="微软雅黑" w:eastAsiaTheme="minorEastAsia" w:hAnsi="微软雅黑"/>
          <w:color w:val="7C89A6"/>
          <w:sz w:val="20"/>
          <w:szCs w:val="20"/>
          <w:shd w:val="clear" w:color="auto" w:fill="FFFFFF"/>
        </w:rPr>
        <w:t>灵活调度的数据中心互联网络</w:t>
      </w:r>
      <w:r>
        <w:rPr>
          <w:rFonts w:ascii="微软雅黑" w:eastAsiaTheme="minorEastAsia" w:hAnsi="微软雅黑" w:hint="eastAsia"/>
          <w:color w:val="7C89A6"/>
          <w:sz w:val="20"/>
          <w:szCs w:val="20"/>
          <w:shd w:val="clear" w:color="auto" w:fill="FFFFFF"/>
        </w:rPr>
        <w:t>（</w:t>
      </w:r>
      <w:r>
        <w:rPr>
          <w:rFonts w:ascii="微软雅黑" w:eastAsiaTheme="minorEastAsia" w:hAnsi="微软雅黑" w:hint="eastAsia"/>
          <w:color w:val="7C89A6"/>
          <w:sz w:val="20"/>
          <w:szCs w:val="20"/>
          <w:shd w:val="clear" w:color="auto" w:fill="FFFFFF"/>
        </w:rPr>
        <w:t>DCI</w:t>
      </w:r>
      <w:r>
        <w:rPr>
          <w:rFonts w:ascii="微软雅黑" w:eastAsiaTheme="minorEastAsia" w:hAnsi="微软雅黑" w:hint="eastAsia"/>
          <w:color w:val="7C89A6"/>
          <w:sz w:val="20"/>
          <w:szCs w:val="20"/>
          <w:shd w:val="clear" w:color="auto" w:fill="FFFFFF"/>
        </w:rPr>
        <w:t>网络）成为了各大互联网公司在基础架构方面的重点工作。</w:t>
      </w:r>
    </w:p>
    <w:p w:rsidR="0067607B" w:rsidRDefault="0067607B" w:rsidP="00001420">
      <w:pPr>
        <w:pStyle w:val="a3"/>
        <w:adjustRightInd/>
        <w:snapToGrid/>
        <w:spacing w:after="0"/>
        <w:ind w:left="36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DCI</w:t>
      </w:r>
      <w:r>
        <w:rPr>
          <w:rFonts w:ascii="微软雅黑" w:eastAsiaTheme="minorEastAsia" w:hAnsi="微软雅黑"/>
          <w:color w:val="7C89A6"/>
          <w:sz w:val="20"/>
          <w:szCs w:val="20"/>
          <w:shd w:val="clear" w:color="auto" w:fill="FFFFFF"/>
        </w:rPr>
        <w:t>建成后可以为宽带</w:t>
      </w:r>
      <w:r>
        <w:rPr>
          <w:rFonts w:ascii="微软雅黑" w:eastAsiaTheme="minorEastAsia" w:hAnsi="微软雅黑" w:hint="eastAsia"/>
          <w:color w:val="7C89A6"/>
          <w:sz w:val="20"/>
          <w:szCs w:val="20"/>
          <w:shd w:val="clear" w:color="auto" w:fill="FFFFFF"/>
        </w:rPr>
        <w:t>、</w:t>
      </w:r>
      <w:r>
        <w:rPr>
          <w:rFonts w:ascii="微软雅黑" w:eastAsiaTheme="minorEastAsia" w:hAnsi="微软雅黑" w:hint="eastAsia"/>
          <w:color w:val="7C89A6"/>
          <w:sz w:val="20"/>
          <w:szCs w:val="20"/>
          <w:shd w:val="clear" w:color="auto" w:fill="FFFFFF"/>
        </w:rPr>
        <w:t>3G</w:t>
      </w:r>
      <w:r>
        <w:rPr>
          <w:rFonts w:ascii="微软雅黑" w:eastAsiaTheme="minorEastAsia" w:hAnsi="微软雅黑"/>
          <w:color w:val="7C89A6"/>
          <w:sz w:val="20"/>
          <w:szCs w:val="20"/>
          <w:shd w:val="clear" w:color="auto" w:fill="FFFFFF"/>
        </w:rPr>
        <w:t>\4G</w:t>
      </w:r>
      <w:r>
        <w:rPr>
          <w:rFonts w:ascii="微软雅黑" w:eastAsiaTheme="minorEastAsia" w:hAnsi="微软雅黑"/>
          <w:color w:val="7C89A6"/>
          <w:sz w:val="20"/>
          <w:szCs w:val="20"/>
          <w:shd w:val="clear" w:color="auto" w:fill="FFFFFF"/>
        </w:rPr>
        <w:t>用户提供更好的访问体验</w:t>
      </w:r>
      <w:r>
        <w:rPr>
          <w:rFonts w:ascii="微软雅黑" w:eastAsiaTheme="minorEastAsia" w:hAnsi="微软雅黑" w:hint="eastAsia"/>
          <w:color w:val="7C89A6"/>
          <w:sz w:val="20"/>
          <w:szCs w:val="20"/>
          <w:shd w:val="clear" w:color="auto" w:fill="FFFFFF"/>
        </w:rPr>
        <w:t>；可以为互联网公司、政府企业客户的</w:t>
      </w:r>
      <w:proofErr w:type="gramStart"/>
      <w:r>
        <w:rPr>
          <w:rFonts w:ascii="微软雅黑" w:eastAsiaTheme="minorEastAsia" w:hAnsi="微软雅黑" w:hint="eastAsia"/>
          <w:color w:val="7C89A6"/>
          <w:sz w:val="20"/>
          <w:szCs w:val="20"/>
          <w:shd w:val="clear" w:color="auto" w:fill="FFFFFF"/>
        </w:rPr>
        <w:t>云提供</w:t>
      </w:r>
      <w:proofErr w:type="gramEnd"/>
      <w:r>
        <w:rPr>
          <w:rFonts w:ascii="微软雅黑" w:eastAsiaTheme="minorEastAsia" w:hAnsi="微软雅黑" w:hint="eastAsia"/>
          <w:color w:val="7C89A6"/>
          <w:sz w:val="20"/>
          <w:szCs w:val="20"/>
          <w:shd w:val="clear" w:color="auto" w:fill="FFFFFF"/>
        </w:rPr>
        <w:t>更好的承载服务</w:t>
      </w:r>
      <w:r w:rsidR="00505FC1">
        <w:rPr>
          <w:rFonts w:ascii="微软雅黑" w:eastAsiaTheme="minorEastAsia" w:hAnsi="微软雅黑" w:hint="eastAsia"/>
          <w:color w:val="7C89A6"/>
          <w:sz w:val="20"/>
          <w:szCs w:val="20"/>
          <w:shd w:val="clear" w:color="auto" w:fill="FFFFFF"/>
        </w:rPr>
        <w:t>。</w:t>
      </w:r>
    </w:p>
    <w:p w:rsidR="00505FC1" w:rsidRDefault="00505FC1" w:rsidP="00001420">
      <w:pPr>
        <w:pStyle w:val="a3"/>
        <w:adjustRightInd/>
        <w:snapToGrid/>
        <w:spacing w:after="0"/>
        <w:ind w:left="36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目前的</w:t>
      </w:r>
      <w:r>
        <w:rPr>
          <w:rFonts w:ascii="微软雅黑" w:eastAsiaTheme="minorEastAsia" w:hAnsi="微软雅黑"/>
          <w:color w:val="7C89A6"/>
          <w:sz w:val="20"/>
          <w:szCs w:val="20"/>
          <w:shd w:val="clear" w:color="auto" w:fill="FFFFFF"/>
        </w:rPr>
        <w:t>DCI</w:t>
      </w:r>
      <w:r>
        <w:rPr>
          <w:rFonts w:ascii="微软雅黑" w:eastAsiaTheme="minorEastAsia" w:hAnsi="微软雅黑"/>
          <w:color w:val="7C89A6"/>
          <w:sz w:val="20"/>
          <w:szCs w:val="20"/>
          <w:shd w:val="clear" w:color="auto" w:fill="FFFFFF"/>
        </w:rPr>
        <w:t>面临的实际问题</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网络不灵活难以跟住业务快速迭代的步伐</w:t>
      </w:r>
      <w:r w:rsidR="00B407EA">
        <w:rPr>
          <w:rFonts w:ascii="微软雅黑" w:eastAsiaTheme="minorEastAsia" w:hAnsi="微软雅黑" w:hint="eastAsia"/>
          <w:color w:val="7C89A6"/>
          <w:sz w:val="20"/>
          <w:szCs w:val="20"/>
          <w:shd w:val="clear" w:color="auto" w:fill="FFFFFF"/>
        </w:rPr>
        <w:t xml:space="preserve"> </w:t>
      </w:r>
      <w:r w:rsidR="000944AB">
        <w:rPr>
          <w:rFonts w:ascii="微软雅黑" w:eastAsiaTheme="minorEastAsia" w:hAnsi="微软雅黑" w:hint="eastAsia"/>
          <w:color w:val="7C89A6"/>
          <w:sz w:val="20"/>
          <w:szCs w:val="20"/>
          <w:shd w:val="clear" w:color="auto" w:fill="FFFFFF"/>
        </w:rPr>
        <w:t>；链路的利用率低；居高不下的</w:t>
      </w:r>
      <w:r w:rsidR="000944AB">
        <w:rPr>
          <w:rFonts w:ascii="微软雅黑" w:eastAsiaTheme="minorEastAsia" w:hAnsi="微软雅黑" w:hint="eastAsia"/>
          <w:color w:val="7C89A6"/>
          <w:sz w:val="20"/>
          <w:szCs w:val="20"/>
          <w:shd w:val="clear" w:color="auto" w:fill="FFFFFF"/>
        </w:rPr>
        <w:t>OPEX</w:t>
      </w:r>
      <w:r w:rsidR="000944AB">
        <w:rPr>
          <w:rFonts w:ascii="微软雅黑" w:eastAsiaTheme="minorEastAsia" w:hAnsi="微软雅黑" w:hint="eastAsia"/>
          <w:color w:val="7C89A6"/>
          <w:sz w:val="20"/>
          <w:szCs w:val="20"/>
          <w:shd w:val="clear" w:color="auto" w:fill="FFFFFF"/>
        </w:rPr>
        <w:t>压力等</w:t>
      </w:r>
    </w:p>
    <w:p w:rsidR="000944AB" w:rsidRDefault="000944AB" w:rsidP="00001420">
      <w:pPr>
        <w:pStyle w:val="a3"/>
        <w:adjustRightInd/>
        <w:snapToGrid/>
        <w:spacing w:after="0"/>
        <w:ind w:left="36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华为</w:t>
      </w:r>
      <w:r>
        <w:rPr>
          <w:rFonts w:ascii="微软雅黑" w:eastAsiaTheme="minorEastAsia" w:hAnsi="微软雅黑"/>
          <w:color w:val="7C89A6"/>
          <w:sz w:val="20"/>
          <w:szCs w:val="20"/>
          <w:shd w:val="clear" w:color="auto" w:fill="FFFFFF"/>
        </w:rPr>
        <w:t>SDN DCI</w:t>
      </w:r>
      <w:r>
        <w:rPr>
          <w:rFonts w:ascii="微软雅黑" w:eastAsiaTheme="minorEastAsia" w:hAnsi="微软雅黑"/>
          <w:color w:val="7C89A6"/>
          <w:sz w:val="20"/>
          <w:szCs w:val="20"/>
          <w:shd w:val="clear" w:color="auto" w:fill="FFFFFF"/>
        </w:rPr>
        <w:t>整体解决方案可以支撑</w:t>
      </w:r>
      <w:proofErr w:type="gramStart"/>
      <w:r>
        <w:rPr>
          <w:rFonts w:ascii="微软雅黑" w:eastAsiaTheme="minorEastAsia" w:hAnsi="微软雅黑"/>
          <w:color w:val="7C89A6"/>
          <w:sz w:val="20"/>
          <w:szCs w:val="20"/>
          <w:shd w:val="clear" w:color="auto" w:fill="FFFFFF"/>
        </w:rPr>
        <w:t>云数据</w:t>
      </w:r>
      <w:proofErr w:type="gramEnd"/>
      <w:r>
        <w:rPr>
          <w:rFonts w:ascii="微软雅黑" w:eastAsiaTheme="minorEastAsia" w:hAnsi="微软雅黑"/>
          <w:color w:val="7C89A6"/>
          <w:sz w:val="20"/>
          <w:szCs w:val="20"/>
          <w:shd w:val="clear" w:color="auto" w:fill="FFFFFF"/>
        </w:rPr>
        <w:t>中心业务的端到端运营</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整体架构包括承载层和控制层</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需要在网络基础承载层上引入部署</w:t>
      </w:r>
      <w:r>
        <w:rPr>
          <w:rFonts w:ascii="微软雅黑" w:eastAsiaTheme="minorEastAsia" w:hAnsi="微软雅黑"/>
          <w:color w:val="7C89A6"/>
          <w:sz w:val="20"/>
          <w:szCs w:val="20"/>
          <w:shd w:val="clear" w:color="auto" w:fill="FFFFFF"/>
        </w:rPr>
        <w:t>SDN</w:t>
      </w:r>
      <w:r>
        <w:rPr>
          <w:rFonts w:ascii="微软雅黑" w:eastAsiaTheme="minorEastAsia" w:hAnsi="微软雅黑"/>
          <w:color w:val="7C89A6"/>
          <w:sz w:val="20"/>
          <w:szCs w:val="20"/>
          <w:shd w:val="clear" w:color="auto" w:fill="FFFFFF"/>
        </w:rPr>
        <w:t>的控制层</w:t>
      </w:r>
      <w:r>
        <w:rPr>
          <w:rFonts w:ascii="微软雅黑" w:eastAsiaTheme="minorEastAsia" w:hAnsi="微软雅黑" w:hint="eastAsia"/>
          <w:color w:val="7C89A6"/>
          <w:sz w:val="20"/>
          <w:szCs w:val="20"/>
          <w:shd w:val="clear" w:color="auto" w:fill="FFFFFF"/>
        </w:rPr>
        <w:t>。</w:t>
      </w:r>
    </w:p>
    <w:p w:rsidR="000944AB" w:rsidRDefault="000944AB" w:rsidP="000944AB">
      <w:pPr>
        <w:pStyle w:val="a3"/>
        <w:adjustRightInd/>
        <w:snapToGrid/>
        <w:spacing w:after="0"/>
        <w:ind w:left="36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控制层是网络的业务发放管理平台和网络智能控制中心</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该层主要功能部件为</w:t>
      </w:r>
      <w:r>
        <w:rPr>
          <w:rFonts w:ascii="微软雅黑" w:eastAsiaTheme="minorEastAsia" w:hAnsi="微软雅黑" w:hint="eastAsia"/>
          <w:color w:val="7C89A6"/>
          <w:sz w:val="20"/>
          <w:szCs w:val="20"/>
          <w:shd w:val="clear" w:color="auto" w:fill="FFFFFF"/>
        </w:rPr>
        <w:t>：（</w:t>
      </w:r>
      <w:r>
        <w:rPr>
          <w:rFonts w:ascii="微软雅黑" w:eastAsiaTheme="minorEastAsia" w:hAnsi="微软雅黑" w:hint="eastAsia"/>
          <w:color w:val="7C89A6"/>
          <w:sz w:val="20"/>
          <w:szCs w:val="20"/>
          <w:shd w:val="clear" w:color="auto" w:fill="FFFFFF"/>
        </w:rPr>
        <w:t>1</w:t>
      </w:r>
      <w:r>
        <w:rPr>
          <w:rFonts w:ascii="微软雅黑" w:eastAsiaTheme="minorEastAsia" w:hAnsi="微软雅黑" w:hint="eastAsia"/>
          <w:color w:val="7C89A6"/>
          <w:sz w:val="20"/>
          <w:szCs w:val="20"/>
          <w:shd w:val="clear" w:color="auto" w:fill="FFFFFF"/>
        </w:rPr>
        <w:t>）业务发放平台</w:t>
      </w:r>
      <w:r>
        <w:rPr>
          <w:rFonts w:ascii="微软雅黑" w:eastAsiaTheme="minorEastAsia" w:hAnsi="微软雅黑" w:hint="eastAsia"/>
          <w:color w:val="7C89A6"/>
          <w:sz w:val="20"/>
          <w:szCs w:val="20"/>
          <w:shd w:val="clear" w:color="auto" w:fill="FFFFFF"/>
        </w:rPr>
        <w:t>----</w:t>
      </w:r>
      <w:r>
        <w:rPr>
          <w:rFonts w:ascii="微软雅黑" w:eastAsiaTheme="minorEastAsia" w:hAnsi="微软雅黑" w:hint="eastAsia"/>
          <w:color w:val="7C89A6"/>
          <w:sz w:val="20"/>
          <w:szCs w:val="20"/>
          <w:shd w:val="clear" w:color="auto" w:fill="FFFFFF"/>
        </w:rPr>
        <w:t>提供业务自动化入口实现租户业务自助发放以及网络资源状态的可视和运</w:t>
      </w:r>
      <w:proofErr w:type="gramStart"/>
      <w:r>
        <w:rPr>
          <w:rFonts w:ascii="微软雅黑" w:eastAsiaTheme="minorEastAsia" w:hAnsi="微软雅黑" w:hint="eastAsia"/>
          <w:color w:val="7C89A6"/>
          <w:sz w:val="20"/>
          <w:szCs w:val="20"/>
          <w:shd w:val="clear" w:color="auto" w:fill="FFFFFF"/>
        </w:rPr>
        <w:t>维管理</w:t>
      </w:r>
      <w:proofErr w:type="gramEnd"/>
      <w:r>
        <w:rPr>
          <w:rFonts w:ascii="微软雅黑" w:eastAsiaTheme="minorEastAsia" w:hAnsi="微软雅黑" w:hint="eastAsia"/>
          <w:color w:val="7C89A6"/>
          <w:sz w:val="20"/>
          <w:szCs w:val="20"/>
          <w:shd w:val="clear" w:color="auto" w:fill="FFFFFF"/>
        </w:rPr>
        <w:t>入口；</w:t>
      </w:r>
      <w:r w:rsidRPr="000944AB">
        <w:rPr>
          <w:rFonts w:ascii="微软雅黑" w:eastAsiaTheme="minorEastAsia" w:hAnsi="微软雅黑" w:hint="eastAsia"/>
          <w:color w:val="7C89A6"/>
          <w:sz w:val="20"/>
          <w:szCs w:val="20"/>
          <w:shd w:val="clear" w:color="auto" w:fill="FFFFFF"/>
        </w:rPr>
        <w:t>（</w:t>
      </w:r>
      <w:r w:rsidRPr="000944AB">
        <w:rPr>
          <w:rFonts w:ascii="微软雅黑" w:eastAsiaTheme="minorEastAsia" w:hAnsi="微软雅黑" w:hint="eastAsia"/>
          <w:color w:val="7C89A6"/>
          <w:sz w:val="20"/>
          <w:szCs w:val="20"/>
          <w:shd w:val="clear" w:color="auto" w:fill="FFFFFF"/>
        </w:rPr>
        <w:t>2</w:t>
      </w:r>
      <w:r w:rsidRPr="000944AB">
        <w:rPr>
          <w:rFonts w:ascii="微软雅黑" w:eastAsiaTheme="minorEastAsia" w:hAnsi="微软雅黑" w:hint="eastAsia"/>
          <w:color w:val="7C89A6"/>
          <w:sz w:val="20"/>
          <w:szCs w:val="20"/>
          <w:shd w:val="clear" w:color="auto" w:fill="FFFFFF"/>
        </w:rPr>
        <w:t>）业务协同平台</w:t>
      </w:r>
      <w:r w:rsidRPr="000944AB">
        <w:rPr>
          <w:rFonts w:ascii="微软雅黑" w:eastAsiaTheme="minorEastAsia" w:hAnsi="微软雅黑" w:hint="eastAsia"/>
          <w:color w:val="7C89A6"/>
          <w:sz w:val="20"/>
          <w:szCs w:val="20"/>
          <w:shd w:val="clear" w:color="auto" w:fill="FFFFFF"/>
        </w:rPr>
        <w:t>----DCI</w:t>
      </w:r>
      <w:r w:rsidRPr="000944AB">
        <w:rPr>
          <w:rFonts w:ascii="微软雅黑" w:eastAsiaTheme="minorEastAsia" w:hAnsi="微软雅黑" w:hint="eastAsia"/>
          <w:color w:val="7C89A6"/>
          <w:sz w:val="20"/>
          <w:szCs w:val="20"/>
          <w:shd w:val="clear" w:color="auto" w:fill="FFFFFF"/>
        </w:rPr>
        <w:t>业务需求分解和</w:t>
      </w:r>
      <w:r w:rsidRPr="000944AB">
        <w:rPr>
          <w:rFonts w:ascii="微软雅黑" w:eastAsiaTheme="minorEastAsia" w:hAnsi="微软雅黑" w:hint="eastAsia"/>
          <w:color w:val="7C89A6"/>
          <w:sz w:val="20"/>
          <w:szCs w:val="20"/>
          <w:shd w:val="clear" w:color="auto" w:fill="FFFFFF"/>
        </w:rPr>
        <w:t>D</w:t>
      </w:r>
      <w:r w:rsidRPr="000944AB">
        <w:rPr>
          <w:rFonts w:ascii="微软雅黑" w:eastAsiaTheme="minorEastAsia" w:hAnsi="微软雅黑"/>
          <w:color w:val="7C89A6"/>
          <w:sz w:val="20"/>
          <w:szCs w:val="20"/>
          <w:shd w:val="clear" w:color="auto" w:fill="FFFFFF"/>
        </w:rPr>
        <w:t>C</w:t>
      </w:r>
      <w:r w:rsidRPr="000944AB">
        <w:rPr>
          <w:rFonts w:ascii="微软雅黑" w:eastAsiaTheme="minorEastAsia" w:hAnsi="微软雅黑"/>
          <w:color w:val="7C89A6"/>
          <w:sz w:val="20"/>
          <w:szCs w:val="20"/>
          <w:shd w:val="clear" w:color="auto" w:fill="FFFFFF"/>
        </w:rPr>
        <w:t>和</w:t>
      </w:r>
      <w:r w:rsidRPr="000944AB">
        <w:rPr>
          <w:rFonts w:ascii="微软雅黑" w:eastAsiaTheme="minorEastAsia" w:hAnsi="微软雅黑"/>
          <w:color w:val="7C89A6"/>
          <w:sz w:val="20"/>
          <w:szCs w:val="20"/>
          <w:shd w:val="clear" w:color="auto" w:fill="FFFFFF"/>
        </w:rPr>
        <w:t>IDC</w:t>
      </w:r>
      <w:r w:rsidRPr="000944AB">
        <w:rPr>
          <w:rFonts w:ascii="微软雅黑" w:eastAsiaTheme="minorEastAsia" w:hAnsi="微软雅黑"/>
          <w:color w:val="7C89A6"/>
          <w:sz w:val="20"/>
          <w:szCs w:val="20"/>
          <w:shd w:val="clear" w:color="auto" w:fill="FFFFFF"/>
        </w:rPr>
        <w:t>的协同实现端到端的跨控制器的协同分解</w:t>
      </w:r>
      <w:r w:rsidRPr="000944AB">
        <w:rPr>
          <w:rFonts w:ascii="微软雅黑" w:eastAsiaTheme="minorEastAsia" w:hAnsi="微软雅黑" w:hint="eastAsia"/>
          <w:color w:val="7C89A6"/>
          <w:sz w:val="20"/>
          <w:szCs w:val="20"/>
          <w:shd w:val="clear" w:color="auto" w:fill="FFFFFF"/>
        </w:rPr>
        <w:t>；（</w:t>
      </w:r>
      <w:r w:rsidRPr="000944AB">
        <w:rPr>
          <w:rFonts w:ascii="微软雅黑" w:eastAsiaTheme="minorEastAsia" w:hAnsi="微软雅黑" w:hint="eastAsia"/>
          <w:color w:val="7C89A6"/>
          <w:sz w:val="20"/>
          <w:szCs w:val="20"/>
          <w:shd w:val="clear" w:color="auto" w:fill="FFFFFF"/>
        </w:rPr>
        <w:t>3</w:t>
      </w:r>
      <w:r w:rsidRPr="000944AB">
        <w:rPr>
          <w:rFonts w:ascii="微软雅黑" w:eastAsiaTheme="minorEastAsia" w:hAnsi="微软雅黑" w:hint="eastAsia"/>
          <w:color w:val="7C89A6"/>
          <w:sz w:val="20"/>
          <w:szCs w:val="20"/>
          <w:shd w:val="clear" w:color="auto" w:fill="FFFFFF"/>
        </w:rPr>
        <w:t>）</w:t>
      </w:r>
      <w:r>
        <w:rPr>
          <w:rFonts w:ascii="微软雅黑" w:eastAsiaTheme="minorEastAsia" w:hAnsi="微软雅黑" w:hint="eastAsia"/>
          <w:color w:val="7C89A6"/>
          <w:sz w:val="20"/>
          <w:szCs w:val="20"/>
          <w:shd w:val="clear" w:color="auto" w:fill="FFFFFF"/>
        </w:rPr>
        <w:t>云平台</w:t>
      </w:r>
      <w:r>
        <w:rPr>
          <w:rFonts w:ascii="微软雅黑" w:eastAsiaTheme="minorEastAsia" w:hAnsi="微软雅黑" w:hint="eastAsia"/>
          <w:color w:val="7C89A6"/>
          <w:sz w:val="20"/>
          <w:szCs w:val="20"/>
          <w:shd w:val="clear" w:color="auto" w:fill="FFFFFF"/>
        </w:rPr>
        <w:t>----</w:t>
      </w:r>
      <w:r>
        <w:rPr>
          <w:rFonts w:ascii="微软雅黑" w:eastAsiaTheme="minorEastAsia" w:hAnsi="微软雅黑" w:hint="eastAsia"/>
          <w:color w:val="7C89A6"/>
          <w:sz w:val="20"/>
          <w:szCs w:val="20"/>
          <w:shd w:val="clear" w:color="auto" w:fill="FFFFFF"/>
        </w:rPr>
        <w:t>接受业务发放平台的业务分解，进行</w:t>
      </w:r>
      <w:r>
        <w:rPr>
          <w:rFonts w:ascii="微软雅黑" w:eastAsiaTheme="minorEastAsia" w:hAnsi="微软雅黑" w:hint="eastAsia"/>
          <w:color w:val="7C89A6"/>
          <w:sz w:val="20"/>
          <w:szCs w:val="20"/>
          <w:shd w:val="clear" w:color="auto" w:fill="FFFFFF"/>
        </w:rPr>
        <w:t>DC</w:t>
      </w:r>
      <w:proofErr w:type="gramStart"/>
      <w:r>
        <w:rPr>
          <w:rFonts w:ascii="微软雅黑" w:eastAsiaTheme="minorEastAsia" w:hAnsi="微软雅黑" w:hint="eastAsia"/>
          <w:color w:val="7C89A6"/>
          <w:sz w:val="20"/>
          <w:szCs w:val="20"/>
          <w:shd w:val="clear" w:color="auto" w:fill="FFFFFF"/>
        </w:rPr>
        <w:t>云业务</w:t>
      </w:r>
      <w:proofErr w:type="gramEnd"/>
      <w:r>
        <w:rPr>
          <w:rFonts w:ascii="微软雅黑" w:eastAsiaTheme="minorEastAsia" w:hAnsi="微软雅黑" w:hint="eastAsia"/>
          <w:color w:val="7C89A6"/>
          <w:sz w:val="20"/>
          <w:szCs w:val="20"/>
          <w:shd w:val="clear" w:color="auto" w:fill="FFFFFF"/>
        </w:rPr>
        <w:t>分解和协同，实现</w:t>
      </w:r>
      <w:r>
        <w:rPr>
          <w:rFonts w:ascii="微软雅黑" w:eastAsiaTheme="minorEastAsia" w:hAnsi="微软雅黑" w:hint="eastAsia"/>
          <w:color w:val="7C89A6"/>
          <w:sz w:val="20"/>
          <w:szCs w:val="20"/>
          <w:shd w:val="clear" w:color="auto" w:fill="FFFFFF"/>
        </w:rPr>
        <w:t>DC</w:t>
      </w:r>
      <w:r>
        <w:rPr>
          <w:rFonts w:ascii="微软雅黑" w:eastAsiaTheme="minorEastAsia" w:hAnsi="微软雅黑" w:hint="eastAsia"/>
          <w:color w:val="7C89A6"/>
          <w:sz w:val="20"/>
          <w:szCs w:val="20"/>
          <w:shd w:val="clear" w:color="auto" w:fill="FFFFFF"/>
        </w:rPr>
        <w:t>的内存储，计算和网络的协同；（</w:t>
      </w:r>
      <w:r>
        <w:rPr>
          <w:rFonts w:ascii="微软雅黑" w:eastAsiaTheme="minorEastAsia" w:hAnsi="微软雅黑" w:hint="eastAsia"/>
          <w:color w:val="7C89A6"/>
          <w:sz w:val="20"/>
          <w:szCs w:val="20"/>
          <w:shd w:val="clear" w:color="auto" w:fill="FFFFFF"/>
        </w:rPr>
        <w:t>4</w:t>
      </w:r>
      <w:r>
        <w:rPr>
          <w:rFonts w:ascii="微软雅黑" w:eastAsiaTheme="minorEastAsia" w:hAnsi="微软雅黑" w:hint="eastAsia"/>
          <w:color w:val="7C89A6"/>
          <w:sz w:val="20"/>
          <w:szCs w:val="20"/>
          <w:shd w:val="clear" w:color="auto" w:fill="FFFFFF"/>
        </w:rPr>
        <w:t>）</w:t>
      </w:r>
      <w:r>
        <w:rPr>
          <w:rFonts w:ascii="微软雅黑" w:eastAsiaTheme="minorEastAsia" w:hAnsi="微软雅黑" w:hint="eastAsia"/>
          <w:color w:val="7C89A6"/>
          <w:sz w:val="20"/>
          <w:szCs w:val="20"/>
          <w:shd w:val="clear" w:color="auto" w:fill="FFFFFF"/>
        </w:rPr>
        <w:t>DC</w:t>
      </w:r>
      <w:r>
        <w:rPr>
          <w:rFonts w:ascii="微软雅黑" w:eastAsiaTheme="minorEastAsia" w:hAnsi="微软雅黑" w:hint="eastAsia"/>
          <w:color w:val="7C89A6"/>
          <w:sz w:val="20"/>
          <w:szCs w:val="20"/>
          <w:shd w:val="clear" w:color="auto" w:fill="FFFFFF"/>
        </w:rPr>
        <w:t>控制器</w:t>
      </w:r>
      <w:r w:rsidRPr="000944AB">
        <w:rPr>
          <w:rFonts w:ascii="微软雅黑" w:eastAsiaTheme="minorEastAsia" w:hAnsi="微软雅黑" w:hint="eastAsia"/>
          <w:color w:val="7C89A6"/>
          <w:sz w:val="16"/>
          <w:szCs w:val="16"/>
          <w:shd w:val="clear" w:color="auto" w:fill="FFFFFF"/>
        </w:rPr>
        <w:t>Domain Controller</w:t>
      </w:r>
      <w:r w:rsidRPr="000944AB">
        <w:rPr>
          <w:rFonts w:ascii="微软雅黑" w:eastAsiaTheme="minorEastAsia" w:hAnsi="微软雅黑" w:hint="eastAsia"/>
          <w:color w:val="7C89A6"/>
          <w:sz w:val="16"/>
          <w:szCs w:val="16"/>
          <w:shd w:val="clear" w:color="auto" w:fill="FFFFFF"/>
        </w:rPr>
        <w:t>是一台计算机，实现用户，计算机，目录的统一管理</w:t>
      </w:r>
      <w:r>
        <w:rPr>
          <w:rFonts w:ascii="微软雅黑" w:eastAsiaTheme="minorEastAsia" w:hAnsi="微软雅黑" w:hint="eastAsia"/>
          <w:color w:val="7C89A6"/>
          <w:sz w:val="20"/>
          <w:szCs w:val="20"/>
          <w:shd w:val="clear" w:color="auto" w:fill="FFFFFF"/>
        </w:rPr>
        <w:t>----</w:t>
      </w:r>
      <w:r>
        <w:rPr>
          <w:rFonts w:ascii="微软雅黑" w:eastAsiaTheme="minorEastAsia" w:hAnsi="微软雅黑" w:hint="eastAsia"/>
          <w:color w:val="7C89A6"/>
          <w:sz w:val="20"/>
          <w:szCs w:val="20"/>
          <w:shd w:val="clear" w:color="auto" w:fill="FFFFFF"/>
        </w:rPr>
        <w:t>接受</w:t>
      </w:r>
      <w:r>
        <w:rPr>
          <w:rFonts w:ascii="微软雅黑" w:eastAsiaTheme="minorEastAsia" w:hAnsi="微软雅黑" w:hint="eastAsia"/>
          <w:color w:val="7C89A6"/>
          <w:sz w:val="20"/>
          <w:szCs w:val="20"/>
          <w:shd w:val="clear" w:color="auto" w:fill="FFFFFF"/>
        </w:rPr>
        <w:t>OpenStack</w:t>
      </w:r>
      <w:r>
        <w:rPr>
          <w:rFonts w:ascii="微软雅黑" w:eastAsiaTheme="minorEastAsia" w:hAnsi="微软雅黑" w:hint="eastAsia"/>
          <w:color w:val="7C89A6"/>
          <w:sz w:val="20"/>
          <w:szCs w:val="20"/>
          <w:shd w:val="clear" w:color="auto" w:fill="FFFFFF"/>
        </w:rPr>
        <w:t>业务分解，统一控制</w:t>
      </w:r>
      <w:r>
        <w:rPr>
          <w:rFonts w:ascii="微软雅黑" w:eastAsiaTheme="minorEastAsia" w:hAnsi="微软雅黑" w:hint="eastAsia"/>
          <w:color w:val="7C89A6"/>
          <w:sz w:val="20"/>
          <w:szCs w:val="20"/>
          <w:shd w:val="clear" w:color="auto" w:fill="FFFFFF"/>
        </w:rPr>
        <w:t>DC</w:t>
      </w:r>
      <w:r>
        <w:rPr>
          <w:rFonts w:ascii="微软雅黑" w:eastAsiaTheme="minorEastAsia" w:hAnsi="微软雅黑" w:hint="eastAsia"/>
          <w:color w:val="7C89A6"/>
          <w:sz w:val="20"/>
          <w:szCs w:val="20"/>
          <w:shd w:val="clear" w:color="auto" w:fill="FFFFFF"/>
        </w:rPr>
        <w:t>的</w:t>
      </w:r>
      <w:r>
        <w:rPr>
          <w:rFonts w:ascii="微软雅黑" w:eastAsiaTheme="minorEastAsia" w:hAnsi="微软雅黑" w:hint="eastAsia"/>
          <w:color w:val="7C89A6"/>
          <w:sz w:val="20"/>
          <w:szCs w:val="20"/>
          <w:shd w:val="clear" w:color="auto" w:fill="FFFFFF"/>
        </w:rPr>
        <w:t>NVE</w:t>
      </w:r>
      <w:r>
        <w:rPr>
          <w:rFonts w:ascii="微软雅黑" w:eastAsiaTheme="minorEastAsia" w:hAnsi="微软雅黑" w:hint="eastAsia"/>
          <w:color w:val="7C89A6"/>
          <w:sz w:val="20"/>
          <w:szCs w:val="20"/>
          <w:shd w:val="clear" w:color="auto" w:fill="FFFFFF"/>
        </w:rPr>
        <w:t>和</w:t>
      </w:r>
      <w:r>
        <w:rPr>
          <w:rFonts w:ascii="微软雅黑" w:eastAsiaTheme="minorEastAsia" w:hAnsi="微软雅黑" w:hint="eastAsia"/>
          <w:color w:val="7C89A6"/>
          <w:sz w:val="20"/>
          <w:szCs w:val="20"/>
          <w:shd w:val="clear" w:color="auto" w:fill="FFFFFF"/>
        </w:rPr>
        <w:t>Vx</w:t>
      </w:r>
      <w:r>
        <w:rPr>
          <w:rFonts w:ascii="微软雅黑" w:eastAsiaTheme="minorEastAsia" w:hAnsi="微软雅黑"/>
          <w:color w:val="7C89A6"/>
          <w:sz w:val="20"/>
          <w:szCs w:val="20"/>
          <w:shd w:val="clear" w:color="auto" w:fill="FFFFFF"/>
        </w:rPr>
        <w:t>LAN GW</w:t>
      </w:r>
      <w:r w:rsidR="00233088">
        <w:rPr>
          <w:rFonts w:ascii="微软雅黑" w:eastAsiaTheme="minorEastAsia" w:hAnsi="微软雅黑"/>
          <w:color w:val="7C89A6"/>
          <w:sz w:val="20"/>
          <w:szCs w:val="20"/>
          <w:shd w:val="clear" w:color="auto" w:fill="FFFFFF"/>
        </w:rPr>
        <w:t>实现</w:t>
      </w:r>
      <w:r w:rsidR="00233088">
        <w:rPr>
          <w:rFonts w:ascii="微软雅黑" w:eastAsiaTheme="minorEastAsia" w:hAnsi="微软雅黑"/>
          <w:color w:val="7C89A6"/>
          <w:sz w:val="20"/>
          <w:szCs w:val="20"/>
          <w:shd w:val="clear" w:color="auto" w:fill="FFFFFF"/>
        </w:rPr>
        <w:t>DC</w:t>
      </w:r>
      <w:r w:rsidR="00233088">
        <w:rPr>
          <w:rFonts w:ascii="微软雅黑" w:eastAsiaTheme="minorEastAsia" w:hAnsi="微软雅黑"/>
          <w:color w:val="7C89A6"/>
          <w:sz w:val="20"/>
          <w:szCs w:val="20"/>
          <w:shd w:val="clear" w:color="auto" w:fill="FFFFFF"/>
        </w:rPr>
        <w:t>内网络自动部署和控制</w:t>
      </w:r>
      <w:r w:rsidR="00233088">
        <w:rPr>
          <w:rFonts w:ascii="微软雅黑" w:eastAsiaTheme="minorEastAsia" w:hAnsi="微软雅黑" w:hint="eastAsia"/>
          <w:color w:val="7C89A6"/>
          <w:sz w:val="20"/>
          <w:szCs w:val="20"/>
          <w:shd w:val="clear" w:color="auto" w:fill="FFFFFF"/>
        </w:rPr>
        <w:t>；（</w:t>
      </w:r>
      <w:r w:rsidR="00233088">
        <w:rPr>
          <w:rFonts w:ascii="微软雅黑" w:eastAsiaTheme="minorEastAsia" w:hAnsi="微软雅黑" w:hint="eastAsia"/>
          <w:color w:val="7C89A6"/>
          <w:sz w:val="20"/>
          <w:szCs w:val="20"/>
          <w:shd w:val="clear" w:color="auto" w:fill="FFFFFF"/>
        </w:rPr>
        <w:t>5</w:t>
      </w:r>
      <w:r w:rsidR="00233088">
        <w:rPr>
          <w:rFonts w:ascii="微软雅黑" w:eastAsiaTheme="minorEastAsia" w:hAnsi="微软雅黑" w:hint="eastAsia"/>
          <w:color w:val="7C89A6"/>
          <w:sz w:val="20"/>
          <w:szCs w:val="20"/>
          <w:shd w:val="clear" w:color="auto" w:fill="FFFFFF"/>
        </w:rPr>
        <w:t>）</w:t>
      </w:r>
      <w:r w:rsidR="00233088">
        <w:rPr>
          <w:rFonts w:ascii="微软雅黑" w:eastAsiaTheme="minorEastAsia" w:hAnsi="微软雅黑" w:hint="eastAsia"/>
          <w:color w:val="7C89A6"/>
          <w:sz w:val="20"/>
          <w:szCs w:val="20"/>
          <w:shd w:val="clear" w:color="auto" w:fill="FFFFFF"/>
        </w:rPr>
        <w:t>DCI</w:t>
      </w:r>
      <w:r w:rsidR="00233088">
        <w:rPr>
          <w:rFonts w:ascii="微软雅黑" w:eastAsiaTheme="minorEastAsia" w:hAnsi="微软雅黑" w:hint="eastAsia"/>
          <w:color w:val="7C89A6"/>
          <w:sz w:val="20"/>
          <w:szCs w:val="20"/>
          <w:shd w:val="clear" w:color="auto" w:fill="FFFFFF"/>
        </w:rPr>
        <w:t>控制器</w:t>
      </w:r>
      <w:r w:rsidR="00233088">
        <w:rPr>
          <w:rFonts w:ascii="微软雅黑" w:eastAsiaTheme="minorEastAsia" w:hAnsi="微软雅黑" w:hint="eastAsia"/>
          <w:color w:val="7C89A6"/>
          <w:sz w:val="20"/>
          <w:szCs w:val="20"/>
          <w:shd w:val="clear" w:color="auto" w:fill="FFFFFF"/>
        </w:rPr>
        <w:t>----</w:t>
      </w:r>
      <w:r w:rsidR="00233088">
        <w:rPr>
          <w:rFonts w:ascii="微软雅黑" w:eastAsiaTheme="minorEastAsia" w:hAnsi="微软雅黑" w:hint="eastAsia"/>
          <w:color w:val="7C89A6"/>
          <w:sz w:val="20"/>
          <w:szCs w:val="20"/>
          <w:shd w:val="clear" w:color="auto" w:fill="FFFFFF"/>
        </w:rPr>
        <w:t>接受业务协同平台资源的分解，实现</w:t>
      </w:r>
      <w:r w:rsidR="00233088">
        <w:rPr>
          <w:rFonts w:ascii="微软雅黑" w:eastAsiaTheme="minorEastAsia" w:hAnsi="微软雅黑" w:hint="eastAsia"/>
          <w:color w:val="7C89A6"/>
          <w:sz w:val="20"/>
          <w:szCs w:val="20"/>
          <w:shd w:val="clear" w:color="auto" w:fill="FFFFFF"/>
        </w:rPr>
        <w:t>Underlay</w:t>
      </w:r>
      <w:r w:rsidR="00233088">
        <w:rPr>
          <w:rFonts w:ascii="微软雅黑" w:eastAsiaTheme="minorEastAsia" w:hAnsi="微软雅黑" w:hint="eastAsia"/>
          <w:color w:val="7C89A6"/>
          <w:sz w:val="20"/>
          <w:szCs w:val="20"/>
          <w:shd w:val="clear" w:color="auto" w:fill="FFFFFF"/>
        </w:rPr>
        <w:t>网络部署的自动化和网络流量的智能优化</w:t>
      </w:r>
      <w:r w:rsidR="00F02CFD">
        <w:rPr>
          <w:rFonts w:ascii="微软雅黑" w:eastAsiaTheme="minorEastAsia" w:hAnsi="微软雅黑" w:hint="eastAsia"/>
          <w:color w:val="7C89A6"/>
          <w:sz w:val="20"/>
          <w:szCs w:val="20"/>
          <w:shd w:val="clear" w:color="auto" w:fill="FFFFFF"/>
        </w:rPr>
        <w:t>；（</w:t>
      </w:r>
      <w:r w:rsidR="00F02CFD">
        <w:rPr>
          <w:rFonts w:ascii="微软雅黑" w:eastAsiaTheme="minorEastAsia" w:hAnsi="微软雅黑" w:hint="eastAsia"/>
          <w:color w:val="7C89A6"/>
          <w:sz w:val="20"/>
          <w:szCs w:val="20"/>
          <w:shd w:val="clear" w:color="auto" w:fill="FFFFFF"/>
        </w:rPr>
        <w:t>6</w:t>
      </w:r>
      <w:r w:rsidR="00F02CFD">
        <w:rPr>
          <w:rFonts w:ascii="微软雅黑" w:eastAsiaTheme="minorEastAsia" w:hAnsi="微软雅黑" w:hint="eastAsia"/>
          <w:color w:val="7C89A6"/>
          <w:sz w:val="20"/>
          <w:szCs w:val="20"/>
          <w:shd w:val="clear" w:color="auto" w:fill="FFFFFF"/>
        </w:rPr>
        <w:t>）流量采集工具</w:t>
      </w:r>
      <w:r w:rsidR="00F02CFD">
        <w:rPr>
          <w:rFonts w:ascii="微软雅黑" w:eastAsiaTheme="minorEastAsia" w:hAnsi="微软雅黑" w:hint="eastAsia"/>
          <w:color w:val="7C89A6"/>
          <w:sz w:val="20"/>
          <w:szCs w:val="20"/>
          <w:shd w:val="clear" w:color="auto" w:fill="FFFFFF"/>
        </w:rPr>
        <w:t>----</w:t>
      </w:r>
      <w:r w:rsidR="00F02CFD">
        <w:rPr>
          <w:rFonts w:ascii="微软雅黑" w:eastAsiaTheme="minorEastAsia" w:hAnsi="微软雅黑" w:hint="eastAsia"/>
          <w:color w:val="7C89A6"/>
          <w:sz w:val="20"/>
          <w:szCs w:val="20"/>
          <w:shd w:val="clear" w:color="auto" w:fill="FFFFFF"/>
        </w:rPr>
        <w:t>调优策略的输入，流量采集组件，可以基于端口</w:t>
      </w:r>
      <w:r w:rsidR="00F02CFD">
        <w:rPr>
          <w:rFonts w:ascii="微软雅黑" w:eastAsiaTheme="minorEastAsia" w:hAnsi="微软雅黑" w:hint="eastAsia"/>
          <w:color w:val="7C89A6"/>
          <w:sz w:val="20"/>
          <w:szCs w:val="20"/>
          <w:shd w:val="clear" w:color="auto" w:fill="FFFFFF"/>
        </w:rPr>
        <w:t>TE</w:t>
      </w:r>
      <w:r w:rsidR="00F02CFD">
        <w:rPr>
          <w:rFonts w:ascii="微软雅黑" w:eastAsiaTheme="minorEastAsia" w:hAnsi="微软雅黑" w:hint="eastAsia"/>
          <w:color w:val="7C89A6"/>
          <w:sz w:val="20"/>
          <w:szCs w:val="20"/>
          <w:shd w:val="clear" w:color="auto" w:fill="FFFFFF"/>
        </w:rPr>
        <w:t>隧道进行流量采集分析，并提供网络、流量可视化的界面</w:t>
      </w:r>
      <w:r w:rsidR="00FB5992">
        <w:rPr>
          <w:rFonts w:ascii="微软雅黑" w:eastAsiaTheme="minorEastAsia" w:hAnsi="微软雅黑" w:hint="eastAsia"/>
          <w:color w:val="7C89A6"/>
          <w:sz w:val="20"/>
          <w:szCs w:val="20"/>
          <w:shd w:val="clear" w:color="auto" w:fill="FFFFFF"/>
        </w:rPr>
        <w:t>。</w:t>
      </w:r>
    </w:p>
    <w:p w:rsidR="00FB5992" w:rsidRDefault="00FB5992" w:rsidP="000944AB">
      <w:pPr>
        <w:pStyle w:val="a3"/>
        <w:adjustRightInd/>
        <w:snapToGrid/>
        <w:spacing w:after="0"/>
        <w:ind w:left="36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DCI</w:t>
      </w:r>
      <w:r>
        <w:rPr>
          <w:rFonts w:ascii="微软雅黑" w:eastAsiaTheme="minorEastAsia" w:hAnsi="微软雅黑"/>
          <w:color w:val="7C89A6"/>
          <w:sz w:val="20"/>
          <w:szCs w:val="20"/>
          <w:shd w:val="clear" w:color="auto" w:fill="FFFFFF"/>
        </w:rPr>
        <w:t>骨干网络解决方案承载层是租户业务的承载实体</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负责跨</w:t>
      </w:r>
      <w:r>
        <w:rPr>
          <w:rFonts w:ascii="微软雅黑" w:eastAsiaTheme="minorEastAsia" w:hAnsi="微软雅黑"/>
          <w:color w:val="7C89A6"/>
          <w:sz w:val="20"/>
          <w:szCs w:val="20"/>
          <w:shd w:val="clear" w:color="auto" w:fill="FFFFFF"/>
        </w:rPr>
        <w:t>DC</w:t>
      </w:r>
      <w:r>
        <w:rPr>
          <w:rFonts w:ascii="微软雅黑" w:eastAsiaTheme="minorEastAsia" w:hAnsi="微软雅黑"/>
          <w:color w:val="7C89A6"/>
          <w:sz w:val="20"/>
          <w:szCs w:val="20"/>
          <w:shd w:val="clear" w:color="auto" w:fill="FFFFFF"/>
        </w:rPr>
        <w:t>网络的连接以及业务宽带和</w:t>
      </w:r>
      <w:r>
        <w:rPr>
          <w:rFonts w:ascii="微软雅黑" w:eastAsiaTheme="minorEastAsia" w:hAnsi="微软雅黑"/>
          <w:color w:val="7C89A6"/>
          <w:sz w:val="20"/>
          <w:szCs w:val="20"/>
          <w:shd w:val="clear" w:color="auto" w:fill="FFFFFF"/>
        </w:rPr>
        <w:t>SLA</w:t>
      </w:r>
      <w:r>
        <w:rPr>
          <w:rFonts w:ascii="微软雅黑" w:eastAsiaTheme="minorEastAsia" w:hAnsi="微软雅黑"/>
          <w:color w:val="7C89A6"/>
          <w:sz w:val="20"/>
          <w:szCs w:val="20"/>
          <w:shd w:val="clear" w:color="auto" w:fill="FFFFFF"/>
        </w:rPr>
        <w:t>保证</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骨干</w:t>
      </w:r>
      <w:proofErr w:type="gramStart"/>
      <w:r>
        <w:rPr>
          <w:rFonts w:ascii="微软雅黑" w:eastAsiaTheme="minorEastAsia" w:hAnsi="微软雅黑"/>
          <w:color w:val="7C89A6"/>
          <w:sz w:val="20"/>
          <w:szCs w:val="20"/>
          <w:shd w:val="clear" w:color="auto" w:fill="FFFFFF"/>
        </w:rPr>
        <w:t>网支持</w:t>
      </w:r>
      <w:proofErr w:type="gramEnd"/>
      <w:r>
        <w:rPr>
          <w:rFonts w:ascii="微软雅黑" w:eastAsiaTheme="minorEastAsia" w:hAnsi="微软雅黑"/>
          <w:color w:val="7C89A6"/>
          <w:sz w:val="20"/>
          <w:szCs w:val="20"/>
          <w:shd w:val="clear" w:color="auto" w:fill="FFFFFF"/>
        </w:rPr>
        <w:t>VxLAN</w:t>
      </w:r>
      <w:r>
        <w:rPr>
          <w:rFonts w:ascii="微软雅黑" w:eastAsiaTheme="minorEastAsia" w:hAnsi="微软雅黑"/>
          <w:color w:val="7C89A6"/>
          <w:sz w:val="20"/>
          <w:szCs w:val="20"/>
          <w:shd w:val="clear" w:color="auto" w:fill="FFFFFF"/>
        </w:rPr>
        <w:t>技术</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提供了大二层组网的能力</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能够跨越广域网和多个物理</w:t>
      </w:r>
      <w:r>
        <w:rPr>
          <w:rFonts w:ascii="微软雅黑" w:eastAsiaTheme="minorEastAsia" w:hAnsi="微软雅黑"/>
          <w:color w:val="7C89A6"/>
          <w:sz w:val="20"/>
          <w:szCs w:val="20"/>
          <w:shd w:val="clear" w:color="auto" w:fill="FFFFFF"/>
        </w:rPr>
        <w:t>DC</w:t>
      </w:r>
      <w:r>
        <w:rPr>
          <w:rFonts w:ascii="微软雅黑" w:eastAsiaTheme="minorEastAsia" w:hAnsi="微软雅黑"/>
          <w:color w:val="7C89A6"/>
          <w:sz w:val="20"/>
          <w:szCs w:val="20"/>
          <w:shd w:val="clear" w:color="auto" w:fill="FFFFFF"/>
        </w:rPr>
        <w:t>构建</w:t>
      </w:r>
      <w:r>
        <w:rPr>
          <w:rFonts w:ascii="微软雅黑" w:eastAsiaTheme="minorEastAsia" w:hAnsi="微软雅黑" w:hint="eastAsia"/>
          <w:color w:val="7C89A6"/>
          <w:sz w:val="20"/>
          <w:szCs w:val="20"/>
          <w:shd w:val="clear" w:color="auto" w:fill="FFFFFF"/>
        </w:rPr>
        <w:t>vDC</w:t>
      </w:r>
      <w:r>
        <w:rPr>
          <w:rFonts w:ascii="微软雅黑" w:eastAsiaTheme="minorEastAsia" w:hAnsi="微软雅黑" w:hint="eastAsia"/>
          <w:color w:val="7C89A6"/>
          <w:sz w:val="20"/>
          <w:szCs w:val="20"/>
          <w:shd w:val="clear" w:color="auto" w:fill="FFFFFF"/>
        </w:rPr>
        <w:t>网络</w:t>
      </w:r>
      <w:r w:rsidR="00706764">
        <w:rPr>
          <w:rFonts w:ascii="微软雅黑" w:eastAsiaTheme="minorEastAsia" w:hAnsi="微软雅黑" w:hint="eastAsia"/>
          <w:color w:val="7C89A6"/>
          <w:sz w:val="20"/>
          <w:szCs w:val="20"/>
          <w:shd w:val="clear" w:color="auto" w:fill="FFFFFF"/>
        </w:rPr>
        <w:t>，实现跨区域的资源节点</w:t>
      </w:r>
      <w:proofErr w:type="gramStart"/>
      <w:r w:rsidR="00706764">
        <w:rPr>
          <w:rFonts w:ascii="微软雅黑" w:eastAsiaTheme="minorEastAsia" w:hAnsi="微软雅黑" w:hint="eastAsia"/>
          <w:color w:val="7C89A6"/>
          <w:sz w:val="20"/>
          <w:szCs w:val="20"/>
          <w:shd w:val="clear" w:color="auto" w:fill="FFFFFF"/>
        </w:rPr>
        <w:t>的互备和</w:t>
      </w:r>
      <w:proofErr w:type="gramEnd"/>
      <w:r w:rsidR="00706764">
        <w:rPr>
          <w:rFonts w:ascii="微软雅黑" w:eastAsiaTheme="minorEastAsia" w:hAnsi="微软雅黑" w:hint="eastAsia"/>
          <w:color w:val="7C89A6"/>
          <w:sz w:val="20"/>
          <w:szCs w:val="20"/>
          <w:shd w:val="clear" w:color="auto" w:fill="FFFFFF"/>
        </w:rPr>
        <w:t>虚拟机动态迁移，有效提升了</w:t>
      </w:r>
      <w:r w:rsidR="00706764">
        <w:rPr>
          <w:rFonts w:ascii="微软雅黑" w:eastAsiaTheme="minorEastAsia" w:hAnsi="微软雅黑" w:hint="eastAsia"/>
          <w:color w:val="7C89A6"/>
          <w:sz w:val="20"/>
          <w:szCs w:val="20"/>
          <w:shd w:val="clear" w:color="auto" w:fill="FFFFFF"/>
        </w:rPr>
        <w:t>DC</w:t>
      </w:r>
      <w:proofErr w:type="gramStart"/>
      <w:r w:rsidR="00706764">
        <w:rPr>
          <w:rFonts w:ascii="微软雅黑" w:eastAsiaTheme="minorEastAsia" w:hAnsi="微软雅黑" w:hint="eastAsia"/>
          <w:color w:val="7C89A6"/>
          <w:sz w:val="20"/>
          <w:szCs w:val="20"/>
          <w:shd w:val="clear" w:color="auto" w:fill="FFFFFF"/>
        </w:rPr>
        <w:t>云资源</w:t>
      </w:r>
      <w:proofErr w:type="gramEnd"/>
      <w:r w:rsidR="00706764">
        <w:rPr>
          <w:rFonts w:ascii="微软雅黑" w:eastAsiaTheme="minorEastAsia" w:hAnsi="微软雅黑" w:hint="eastAsia"/>
          <w:color w:val="7C89A6"/>
          <w:sz w:val="20"/>
          <w:szCs w:val="20"/>
          <w:shd w:val="clear" w:color="auto" w:fill="FFFFFF"/>
        </w:rPr>
        <w:t>的利用效率。骨干网部署</w:t>
      </w:r>
      <w:r w:rsidR="00706764">
        <w:rPr>
          <w:rFonts w:ascii="微软雅黑" w:eastAsiaTheme="minorEastAsia" w:hAnsi="微软雅黑" w:hint="eastAsia"/>
          <w:color w:val="7C89A6"/>
          <w:sz w:val="20"/>
          <w:szCs w:val="20"/>
          <w:shd w:val="clear" w:color="auto" w:fill="FFFFFF"/>
        </w:rPr>
        <w:t>MPLS</w:t>
      </w:r>
      <w:r w:rsidR="00706764">
        <w:rPr>
          <w:rFonts w:ascii="微软雅黑" w:eastAsiaTheme="minorEastAsia" w:hAnsi="微软雅黑"/>
          <w:color w:val="7C89A6"/>
          <w:sz w:val="20"/>
          <w:szCs w:val="20"/>
          <w:shd w:val="clear" w:color="auto" w:fill="FFFFFF"/>
        </w:rPr>
        <w:t xml:space="preserve"> TE</w:t>
      </w:r>
      <w:r w:rsidR="00706764">
        <w:rPr>
          <w:rFonts w:ascii="微软雅黑" w:eastAsiaTheme="minorEastAsia" w:hAnsi="微软雅黑"/>
          <w:color w:val="7C89A6"/>
          <w:sz w:val="20"/>
          <w:szCs w:val="20"/>
          <w:shd w:val="clear" w:color="auto" w:fill="FFFFFF"/>
        </w:rPr>
        <w:t>流量工程技术</w:t>
      </w:r>
      <w:r w:rsidR="00573877">
        <w:rPr>
          <w:rFonts w:ascii="微软雅黑" w:eastAsiaTheme="minorEastAsia" w:hAnsi="微软雅黑" w:hint="eastAsia"/>
          <w:color w:val="7C89A6"/>
          <w:sz w:val="20"/>
          <w:szCs w:val="20"/>
          <w:shd w:val="clear" w:color="auto" w:fill="FFFFFF"/>
        </w:rPr>
        <w:t>，为租户业务提供端到端的宽带保证，提升了网络资源的利用效率，特别是提供了基于租户和业务的差异化服务能力</w:t>
      </w:r>
      <w:r w:rsidR="008633D3">
        <w:rPr>
          <w:rFonts w:ascii="微软雅黑" w:eastAsiaTheme="minorEastAsia" w:hAnsi="微软雅黑" w:hint="eastAsia"/>
          <w:color w:val="7C89A6"/>
          <w:sz w:val="20"/>
          <w:szCs w:val="20"/>
          <w:shd w:val="clear" w:color="auto" w:fill="FFFFFF"/>
        </w:rPr>
        <w:t>。</w:t>
      </w:r>
    </w:p>
    <w:p w:rsidR="008633D3" w:rsidRDefault="008633D3" w:rsidP="000944AB">
      <w:pPr>
        <w:pStyle w:val="a3"/>
        <w:adjustRightInd/>
        <w:snapToGrid/>
        <w:spacing w:after="0"/>
        <w:ind w:left="360" w:firstLineChars="0" w:firstLine="0"/>
        <w:rPr>
          <w:rFonts w:ascii="微软雅黑" w:eastAsiaTheme="minorEastAsia" w:hAnsi="微软雅黑"/>
          <w:color w:val="7C89A6"/>
          <w:sz w:val="20"/>
          <w:szCs w:val="20"/>
          <w:shd w:val="clear" w:color="auto" w:fill="FFFFFF"/>
        </w:rPr>
      </w:pPr>
    </w:p>
    <w:p w:rsidR="008633D3" w:rsidRDefault="008633D3" w:rsidP="000944AB">
      <w:pPr>
        <w:pStyle w:val="a3"/>
        <w:adjustRightInd/>
        <w:snapToGrid/>
        <w:spacing w:after="0"/>
        <w:ind w:left="36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网络承载支持采用</w:t>
      </w:r>
      <w:r>
        <w:rPr>
          <w:rFonts w:ascii="微软雅黑" w:eastAsiaTheme="minorEastAsia" w:hAnsi="微软雅黑"/>
          <w:color w:val="7C89A6"/>
          <w:sz w:val="20"/>
          <w:szCs w:val="20"/>
          <w:shd w:val="clear" w:color="auto" w:fill="FFFFFF"/>
        </w:rPr>
        <w:t>Overlay</w:t>
      </w:r>
      <w:r>
        <w:rPr>
          <w:rFonts w:ascii="微软雅黑" w:eastAsiaTheme="minorEastAsia" w:hAnsi="微软雅黑"/>
          <w:color w:val="7C89A6"/>
          <w:sz w:val="20"/>
          <w:szCs w:val="20"/>
          <w:shd w:val="clear" w:color="auto" w:fill="FFFFFF"/>
        </w:rPr>
        <w:t>技术</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Overlay</w:t>
      </w:r>
      <w:r>
        <w:rPr>
          <w:rFonts w:ascii="微软雅黑" w:eastAsiaTheme="minorEastAsia" w:hAnsi="微软雅黑"/>
          <w:color w:val="7C89A6"/>
          <w:sz w:val="20"/>
          <w:szCs w:val="20"/>
          <w:shd w:val="clear" w:color="auto" w:fill="FFFFFF"/>
        </w:rPr>
        <w:t>业务网络基于业务驱动</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支持快速的业务开通</w:t>
      </w:r>
      <w:r>
        <w:rPr>
          <w:rFonts w:ascii="微软雅黑" w:eastAsiaTheme="minorEastAsia" w:hAnsi="微软雅黑" w:hint="eastAsia"/>
          <w:color w:val="7C89A6"/>
          <w:sz w:val="20"/>
          <w:szCs w:val="20"/>
          <w:shd w:val="clear" w:color="auto" w:fill="FFFFFF"/>
        </w:rPr>
        <w:t>。</w:t>
      </w:r>
    </w:p>
    <w:p w:rsidR="008633D3" w:rsidRDefault="008633D3" w:rsidP="000944AB">
      <w:pPr>
        <w:pStyle w:val="a3"/>
        <w:adjustRightInd/>
        <w:snapToGrid/>
        <w:spacing w:after="0"/>
        <w:ind w:left="360" w:firstLineChars="0" w:firstLine="0"/>
        <w:rPr>
          <w:rFonts w:ascii="微软雅黑" w:eastAsiaTheme="minorEastAsia" w:hAnsi="微软雅黑"/>
          <w:color w:val="7C89A6"/>
          <w:sz w:val="20"/>
          <w:szCs w:val="20"/>
          <w:shd w:val="clear" w:color="auto" w:fill="FFFFFF"/>
        </w:rPr>
      </w:pPr>
    </w:p>
    <w:p w:rsidR="008633D3" w:rsidRDefault="008633D3" w:rsidP="000944AB">
      <w:pPr>
        <w:pStyle w:val="a3"/>
        <w:adjustRightInd/>
        <w:snapToGrid/>
        <w:spacing w:after="0"/>
        <w:ind w:left="36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Underlay</w:t>
      </w:r>
      <w:r>
        <w:rPr>
          <w:rFonts w:ascii="微软雅黑" w:eastAsiaTheme="minorEastAsia" w:hAnsi="微软雅黑"/>
          <w:color w:val="7C89A6"/>
          <w:sz w:val="20"/>
          <w:szCs w:val="20"/>
          <w:shd w:val="clear" w:color="auto" w:fill="FFFFFF"/>
        </w:rPr>
        <w:t>物理网络按需提供网络资源</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实现端到端的</w:t>
      </w:r>
      <w:r>
        <w:rPr>
          <w:rFonts w:ascii="微软雅黑" w:eastAsiaTheme="minorEastAsia" w:hAnsi="微软雅黑"/>
          <w:color w:val="7C89A6"/>
          <w:sz w:val="20"/>
          <w:szCs w:val="20"/>
          <w:shd w:val="clear" w:color="auto" w:fill="FFFFFF"/>
        </w:rPr>
        <w:t>SLA</w:t>
      </w:r>
      <w:r>
        <w:rPr>
          <w:rFonts w:ascii="微软雅黑" w:eastAsiaTheme="minorEastAsia" w:hAnsi="微软雅黑"/>
          <w:color w:val="7C89A6"/>
          <w:sz w:val="20"/>
          <w:szCs w:val="20"/>
          <w:shd w:val="clear" w:color="auto" w:fill="FFFFFF"/>
        </w:rPr>
        <w:t>保障和智能流量的优化</w:t>
      </w:r>
    </w:p>
    <w:p w:rsidR="008633D3" w:rsidRDefault="008633D3" w:rsidP="000944AB">
      <w:pPr>
        <w:pStyle w:val="a3"/>
        <w:adjustRightInd/>
        <w:snapToGrid/>
        <w:spacing w:after="0"/>
        <w:ind w:left="360" w:firstLineChars="0" w:firstLine="0"/>
        <w:rPr>
          <w:rFonts w:ascii="微软雅黑" w:eastAsiaTheme="minorEastAsia" w:hAnsi="微软雅黑"/>
          <w:color w:val="7C89A6"/>
          <w:sz w:val="20"/>
          <w:szCs w:val="20"/>
          <w:shd w:val="clear" w:color="auto" w:fill="FFFFFF"/>
        </w:rPr>
      </w:pPr>
    </w:p>
    <w:p w:rsidR="008633D3" w:rsidRDefault="008633D3" w:rsidP="008633D3">
      <w:pPr>
        <w:pStyle w:val="a3"/>
        <w:numPr>
          <w:ilvl w:val="0"/>
          <w:numId w:val="8"/>
        </w:numPr>
        <w:adjustRightInd/>
        <w:snapToGrid/>
        <w:spacing w:after="0"/>
        <w:ind w:firstLineChars="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智能流量调优方案</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RR+</w:t>
      </w:r>
      <w:r>
        <w:rPr>
          <w:rFonts w:ascii="微软雅黑" w:eastAsiaTheme="minorEastAsia" w:hAnsi="微软雅黑"/>
          <w:color w:val="7C89A6"/>
          <w:sz w:val="20"/>
          <w:szCs w:val="20"/>
          <w:shd w:val="clear" w:color="auto" w:fill="FFFFFF"/>
        </w:rPr>
        <w:t>方案</w:t>
      </w:r>
    </w:p>
    <w:p w:rsidR="004F6573" w:rsidRDefault="004F6573" w:rsidP="004F6573">
      <w:pPr>
        <w:pStyle w:val="a3"/>
        <w:adjustRightInd/>
        <w:snapToGrid/>
        <w:spacing w:after="0"/>
        <w:ind w:left="36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目前的</w:t>
      </w:r>
      <w:r>
        <w:rPr>
          <w:rFonts w:ascii="微软雅黑" w:eastAsiaTheme="minorEastAsia" w:hAnsi="微软雅黑"/>
          <w:color w:val="7C89A6"/>
          <w:sz w:val="20"/>
          <w:szCs w:val="20"/>
          <w:shd w:val="clear" w:color="auto" w:fill="FFFFFF"/>
        </w:rPr>
        <w:t>IP core</w:t>
      </w:r>
      <w:r>
        <w:rPr>
          <w:rFonts w:ascii="微软雅黑" w:eastAsiaTheme="minorEastAsia" w:hAnsi="微软雅黑"/>
          <w:color w:val="7C89A6"/>
          <w:sz w:val="20"/>
          <w:szCs w:val="20"/>
          <w:shd w:val="clear" w:color="auto" w:fill="FFFFFF"/>
        </w:rPr>
        <w:t>网络中存在如下一些流量调整需求</w:t>
      </w:r>
    </w:p>
    <w:p w:rsidR="004F6573" w:rsidRDefault="004F6573" w:rsidP="004F6573">
      <w:pPr>
        <w:pStyle w:val="a3"/>
        <w:numPr>
          <w:ilvl w:val="0"/>
          <w:numId w:val="10"/>
        </w:numPr>
        <w:adjustRightInd/>
        <w:snapToGrid/>
        <w:spacing w:after="0"/>
        <w:ind w:firstLineChars="0"/>
        <w:rPr>
          <w:rFonts w:ascii="微软雅黑" w:eastAsiaTheme="minorEastAsia" w:hAnsi="微软雅黑"/>
          <w:color w:val="7C89A6"/>
          <w:sz w:val="20"/>
          <w:szCs w:val="20"/>
          <w:shd w:val="clear" w:color="auto" w:fill="FFFFFF"/>
        </w:rPr>
      </w:pPr>
      <w:r>
        <w:rPr>
          <w:rFonts w:ascii="微软雅黑" w:eastAsiaTheme="minorEastAsia" w:hAnsi="微软雅黑" w:hint="eastAsia"/>
          <w:color w:val="7C89A6"/>
          <w:sz w:val="20"/>
          <w:szCs w:val="20"/>
          <w:shd w:val="clear" w:color="auto" w:fill="FFFFFF"/>
        </w:rPr>
        <w:t>实现</w:t>
      </w:r>
      <w:r>
        <w:rPr>
          <w:rFonts w:ascii="微软雅黑" w:eastAsiaTheme="minorEastAsia" w:hAnsi="微软雅黑" w:hint="eastAsia"/>
          <w:color w:val="7C89A6"/>
          <w:sz w:val="20"/>
          <w:szCs w:val="20"/>
          <w:shd w:val="clear" w:color="auto" w:fill="FFFFFF"/>
        </w:rPr>
        <w:t>IGW</w:t>
      </w:r>
      <w:r>
        <w:rPr>
          <w:rFonts w:ascii="微软雅黑" w:eastAsiaTheme="minorEastAsia" w:hAnsi="微软雅黑" w:hint="eastAsia"/>
          <w:color w:val="7C89A6"/>
          <w:sz w:val="20"/>
          <w:szCs w:val="20"/>
          <w:shd w:val="clear" w:color="auto" w:fill="FFFFFF"/>
        </w:rPr>
        <w:t>出口</w:t>
      </w:r>
      <w:r>
        <w:rPr>
          <w:rFonts w:ascii="微软雅黑" w:eastAsiaTheme="minorEastAsia" w:hAnsi="微软雅黑" w:hint="eastAsia"/>
          <w:color w:val="7C89A6"/>
          <w:sz w:val="20"/>
          <w:szCs w:val="20"/>
          <w:shd w:val="clear" w:color="auto" w:fill="FFFFFF"/>
        </w:rPr>
        <w:t>/DC</w:t>
      </w:r>
      <w:r>
        <w:rPr>
          <w:rFonts w:ascii="微软雅黑" w:eastAsiaTheme="minorEastAsia" w:hAnsi="微软雅黑" w:hint="eastAsia"/>
          <w:color w:val="7C89A6"/>
          <w:sz w:val="20"/>
          <w:szCs w:val="20"/>
          <w:shd w:val="clear" w:color="auto" w:fill="FFFFFF"/>
        </w:rPr>
        <w:t>出口的流量均衡，均衡链路向流量的分布</w:t>
      </w:r>
    </w:p>
    <w:p w:rsidR="004F6573" w:rsidRDefault="004F6573" w:rsidP="004F6573">
      <w:pPr>
        <w:pStyle w:val="a3"/>
        <w:numPr>
          <w:ilvl w:val="0"/>
          <w:numId w:val="10"/>
        </w:numPr>
        <w:adjustRightInd/>
        <w:snapToGrid/>
        <w:spacing w:after="0"/>
        <w:ind w:firstLineChars="0"/>
        <w:rPr>
          <w:rFonts w:ascii="微软雅黑" w:eastAsiaTheme="minorEastAsia" w:hAnsi="微软雅黑"/>
          <w:color w:val="7C89A6"/>
          <w:sz w:val="20"/>
          <w:szCs w:val="20"/>
          <w:shd w:val="clear" w:color="auto" w:fill="FFFFFF"/>
        </w:rPr>
      </w:pPr>
      <w:r>
        <w:rPr>
          <w:rFonts w:ascii="微软雅黑" w:eastAsiaTheme="minorEastAsia" w:hAnsi="微软雅黑" w:hint="eastAsia"/>
          <w:color w:val="7C89A6"/>
          <w:sz w:val="20"/>
          <w:szCs w:val="20"/>
          <w:shd w:val="clear" w:color="auto" w:fill="FFFFFF"/>
        </w:rPr>
        <w:t>降低不同</w:t>
      </w:r>
      <w:r>
        <w:rPr>
          <w:rFonts w:ascii="微软雅黑" w:eastAsiaTheme="minorEastAsia" w:hAnsi="微软雅黑" w:hint="eastAsia"/>
          <w:color w:val="7C89A6"/>
          <w:sz w:val="20"/>
          <w:szCs w:val="20"/>
          <w:shd w:val="clear" w:color="auto" w:fill="FFFFFF"/>
        </w:rPr>
        <w:t>ISP</w:t>
      </w:r>
      <w:r>
        <w:rPr>
          <w:rFonts w:ascii="微软雅黑" w:eastAsiaTheme="minorEastAsia" w:hAnsi="微软雅黑" w:hint="eastAsia"/>
          <w:color w:val="7C89A6"/>
          <w:sz w:val="20"/>
          <w:szCs w:val="20"/>
          <w:shd w:val="clear" w:color="auto" w:fill="FFFFFF"/>
        </w:rPr>
        <w:t>网</w:t>
      </w:r>
      <w:proofErr w:type="gramStart"/>
      <w:r>
        <w:rPr>
          <w:rFonts w:ascii="微软雅黑" w:eastAsiaTheme="minorEastAsia" w:hAnsi="微软雅黑" w:hint="eastAsia"/>
          <w:color w:val="7C89A6"/>
          <w:sz w:val="20"/>
          <w:szCs w:val="20"/>
          <w:shd w:val="clear" w:color="auto" w:fill="FFFFFF"/>
        </w:rPr>
        <w:t>间费用</w:t>
      </w:r>
      <w:proofErr w:type="gramEnd"/>
      <w:r>
        <w:rPr>
          <w:rFonts w:ascii="微软雅黑" w:eastAsiaTheme="minorEastAsia" w:hAnsi="微软雅黑" w:hint="eastAsia"/>
          <w:color w:val="7C89A6"/>
          <w:sz w:val="20"/>
          <w:szCs w:val="20"/>
          <w:shd w:val="clear" w:color="auto" w:fill="FFFFFF"/>
        </w:rPr>
        <w:t>的结算，将流量更多的分布</w:t>
      </w:r>
      <w:proofErr w:type="gramStart"/>
      <w:r>
        <w:rPr>
          <w:rFonts w:ascii="微软雅黑" w:eastAsiaTheme="minorEastAsia" w:hAnsi="微软雅黑" w:hint="eastAsia"/>
          <w:color w:val="7C89A6"/>
          <w:sz w:val="20"/>
          <w:szCs w:val="20"/>
          <w:shd w:val="clear" w:color="auto" w:fill="FFFFFF"/>
        </w:rPr>
        <w:t>于费用</w:t>
      </w:r>
      <w:proofErr w:type="gramEnd"/>
      <w:r>
        <w:rPr>
          <w:rFonts w:ascii="微软雅黑" w:eastAsiaTheme="minorEastAsia" w:hAnsi="微软雅黑" w:hint="eastAsia"/>
          <w:color w:val="7C89A6"/>
          <w:sz w:val="20"/>
          <w:szCs w:val="20"/>
          <w:shd w:val="clear" w:color="auto" w:fill="FFFFFF"/>
        </w:rPr>
        <w:t>较低的链路上</w:t>
      </w:r>
    </w:p>
    <w:p w:rsidR="004F6573" w:rsidRDefault="004F6573" w:rsidP="004F6573">
      <w:pPr>
        <w:pStyle w:val="a3"/>
        <w:numPr>
          <w:ilvl w:val="0"/>
          <w:numId w:val="10"/>
        </w:numPr>
        <w:adjustRightInd/>
        <w:snapToGrid/>
        <w:spacing w:after="0"/>
        <w:ind w:firstLineChars="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提升</w:t>
      </w:r>
      <w:r>
        <w:rPr>
          <w:rFonts w:ascii="微软雅黑" w:eastAsiaTheme="minorEastAsia" w:hAnsi="微软雅黑"/>
          <w:color w:val="7C89A6"/>
          <w:sz w:val="20"/>
          <w:szCs w:val="20"/>
          <w:shd w:val="clear" w:color="auto" w:fill="FFFFFF"/>
        </w:rPr>
        <w:t>VIP</w:t>
      </w:r>
      <w:r>
        <w:rPr>
          <w:rFonts w:ascii="微软雅黑" w:eastAsiaTheme="minorEastAsia" w:hAnsi="微软雅黑"/>
          <w:color w:val="7C89A6"/>
          <w:sz w:val="20"/>
          <w:szCs w:val="20"/>
          <w:shd w:val="clear" w:color="auto" w:fill="FFFFFF"/>
        </w:rPr>
        <w:t>用户体验</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将</w:t>
      </w:r>
      <w:r>
        <w:rPr>
          <w:rFonts w:ascii="微软雅黑" w:eastAsiaTheme="minorEastAsia" w:hAnsi="微软雅黑"/>
          <w:color w:val="7C89A6"/>
          <w:sz w:val="20"/>
          <w:szCs w:val="20"/>
          <w:shd w:val="clear" w:color="auto" w:fill="FFFFFF"/>
        </w:rPr>
        <w:t>VIP</w:t>
      </w:r>
      <w:r>
        <w:rPr>
          <w:rFonts w:ascii="微软雅黑" w:eastAsiaTheme="minorEastAsia" w:hAnsi="微软雅黑"/>
          <w:color w:val="7C89A6"/>
          <w:sz w:val="20"/>
          <w:szCs w:val="20"/>
          <w:shd w:val="clear" w:color="auto" w:fill="FFFFFF"/>
        </w:rPr>
        <w:t>用户的流量调整到</w:t>
      </w:r>
      <w:r>
        <w:rPr>
          <w:rFonts w:ascii="微软雅黑" w:eastAsiaTheme="minorEastAsia" w:hAnsi="微软雅黑"/>
          <w:color w:val="7C89A6"/>
          <w:sz w:val="20"/>
          <w:szCs w:val="20"/>
          <w:shd w:val="clear" w:color="auto" w:fill="FFFFFF"/>
        </w:rPr>
        <w:t>SLA</w:t>
      </w:r>
      <w:r>
        <w:rPr>
          <w:rFonts w:ascii="微软雅黑" w:eastAsiaTheme="minorEastAsia" w:hAnsi="微软雅黑"/>
          <w:color w:val="7C89A6"/>
          <w:sz w:val="20"/>
          <w:szCs w:val="20"/>
          <w:shd w:val="clear" w:color="auto" w:fill="FFFFFF"/>
        </w:rPr>
        <w:t>服务更好的链路上</w:t>
      </w:r>
    </w:p>
    <w:p w:rsidR="00935829" w:rsidRDefault="004F6573" w:rsidP="00935829">
      <w:pPr>
        <w:adjustRightInd/>
        <w:snapToGrid/>
        <w:spacing w:after="0"/>
        <w:ind w:left="36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针对这些流量调整需求</w:t>
      </w:r>
      <w:r w:rsidR="00935829">
        <w:rPr>
          <w:rFonts w:ascii="微软雅黑" w:eastAsiaTheme="minorEastAsia" w:hAnsi="微软雅黑"/>
          <w:color w:val="7C89A6"/>
          <w:sz w:val="20"/>
          <w:szCs w:val="20"/>
          <w:shd w:val="clear" w:color="auto" w:fill="FFFFFF"/>
        </w:rPr>
        <w:t>主要依赖于手工调整</w:t>
      </w:r>
      <w:r w:rsidR="00935829">
        <w:rPr>
          <w:rFonts w:ascii="微软雅黑" w:eastAsiaTheme="minorEastAsia" w:hAnsi="微软雅黑"/>
          <w:color w:val="7C89A6"/>
          <w:sz w:val="20"/>
          <w:szCs w:val="20"/>
          <w:shd w:val="clear" w:color="auto" w:fill="FFFFFF"/>
        </w:rPr>
        <w:t>BGP</w:t>
      </w:r>
      <w:r w:rsidR="00935829">
        <w:rPr>
          <w:rFonts w:ascii="微软雅黑" w:eastAsiaTheme="minorEastAsia" w:hAnsi="微软雅黑"/>
          <w:color w:val="7C89A6"/>
          <w:sz w:val="20"/>
          <w:szCs w:val="20"/>
          <w:shd w:val="clear" w:color="auto" w:fill="FFFFFF"/>
        </w:rPr>
        <w:t>的策略</w:t>
      </w:r>
      <w:r w:rsidR="00994097">
        <w:rPr>
          <w:rFonts w:ascii="微软雅黑" w:eastAsiaTheme="minorEastAsia" w:hAnsi="微软雅黑" w:hint="eastAsia"/>
          <w:color w:val="7C89A6"/>
          <w:sz w:val="20"/>
          <w:szCs w:val="20"/>
          <w:shd w:val="clear" w:color="auto" w:fill="FFFFFF"/>
        </w:rPr>
        <w:t>。</w:t>
      </w:r>
    </w:p>
    <w:p w:rsidR="004F6573" w:rsidRPr="00935829" w:rsidRDefault="004F6573" w:rsidP="004F6573">
      <w:pPr>
        <w:adjustRightInd/>
        <w:snapToGrid/>
        <w:spacing w:after="0"/>
        <w:ind w:left="360"/>
        <w:rPr>
          <w:rFonts w:ascii="微软雅黑" w:eastAsiaTheme="minorEastAsia" w:hAnsi="微软雅黑"/>
          <w:color w:val="7C89A6"/>
          <w:sz w:val="20"/>
          <w:szCs w:val="20"/>
          <w:shd w:val="clear" w:color="auto" w:fill="FFFFFF"/>
        </w:rPr>
      </w:pPr>
    </w:p>
    <w:p w:rsidR="004F6573" w:rsidRDefault="004F6573" w:rsidP="004F6573">
      <w:pPr>
        <w:adjustRightInd/>
        <w:snapToGrid/>
        <w:spacing w:after="0"/>
        <w:ind w:left="36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手工调整</w:t>
      </w:r>
      <w:r>
        <w:rPr>
          <w:rFonts w:ascii="微软雅黑" w:eastAsiaTheme="minorEastAsia" w:hAnsi="微软雅黑"/>
          <w:color w:val="7C89A6"/>
          <w:sz w:val="20"/>
          <w:szCs w:val="20"/>
          <w:shd w:val="clear" w:color="auto" w:fill="FFFFFF"/>
        </w:rPr>
        <w:t>BGP</w:t>
      </w:r>
      <w:r>
        <w:rPr>
          <w:rFonts w:ascii="微软雅黑" w:eastAsiaTheme="minorEastAsia" w:hAnsi="微软雅黑"/>
          <w:color w:val="7C89A6"/>
          <w:sz w:val="20"/>
          <w:szCs w:val="20"/>
          <w:shd w:val="clear" w:color="auto" w:fill="FFFFFF"/>
        </w:rPr>
        <w:t>的策略</w:t>
      </w:r>
      <w:r>
        <w:rPr>
          <w:rFonts w:ascii="微软雅黑" w:eastAsiaTheme="minorEastAsia" w:hAnsi="微软雅黑" w:hint="eastAsia"/>
          <w:color w:val="7C89A6"/>
          <w:sz w:val="20"/>
          <w:szCs w:val="20"/>
          <w:shd w:val="clear" w:color="auto" w:fill="FFFFFF"/>
        </w:rPr>
        <w:t>：</w:t>
      </w:r>
    </w:p>
    <w:p w:rsidR="004F6573" w:rsidRPr="004F6573" w:rsidRDefault="004F6573" w:rsidP="004F6573">
      <w:pPr>
        <w:pStyle w:val="a3"/>
        <w:numPr>
          <w:ilvl w:val="0"/>
          <w:numId w:val="11"/>
        </w:numPr>
        <w:adjustRightInd/>
        <w:snapToGrid/>
        <w:spacing w:after="0"/>
        <w:ind w:firstLineChars="0"/>
        <w:rPr>
          <w:rFonts w:ascii="微软雅黑" w:eastAsiaTheme="minorEastAsia" w:hAnsi="微软雅黑"/>
          <w:color w:val="7C89A6"/>
          <w:sz w:val="20"/>
          <w:szCs w:val="20"/>
          <w:shd w:val="clear" w:color="auto" w:fill="FFFFFF"/>
        </w:rPr>
      </w:pPr>
      <w:r w:rsidRPr="004F6573">
        <w:rPr>
          <w:rFonts w:ascii="微软雅黑" w:eastAsiaTheme="minorEastAsia" w:hAnsi="微软雅黑" w:hint="eastAsia"/>
          <w:color w:val="7C89A6"/>
          <w:sz w:val="20"/>
          <w:szCs w:val="20"/>
          <w:shd w:val="clear" w:color="auto" w:fill="FFFFFF"/>
        </w:rPr>
        <w:t>监控链路带宽利用率；</w:t>
      </w:r>
    </w:p>
    <w:p w:rsidR="004F6573" w:rsidRDefault="004F6573" w:rsidP="004F6573">
      <w:pPr>
        <w:pStyle w:val="a3"/>
        <w:numPr>
          <w:ilvl w:val="0"/>
          <w:numId w:val="11"/>
        </w:numPr>
        <w:adjustRightInd/>
        <w:snapToGrid/>
        <w:spacing w:after="0"/>
        <w:ind w:firstLineChars="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识别出需要调整的流</w:t>
      </w:r>
    </w:p>
    <w:p w:rsidR="004F6573" w:rsidRDefault="004F6573" w:rsidP="004F6573">
      <w:pPr>
        <w:pStyle w:val="a3"/>
        <w:numPr>
          <w:ilvl w:val="0"/>
          <w:numId w:val="11"/>
        </w:numPr>
        <w:adjustRightInd/>
        <w:snapToGrid/>
        <w:spacing w:after="0"/>
        <w:ind w:firstLineChars="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基于制作</w:t>
      </w:r>
      <w:r>
        <w:rPr>
          <w:rFonts w:ascii="微软雅黑" w:eastAsiaTheme="minorEastAsia" w:hAnsi="微软雅黑"/>
          <w:color w:val="7C89A6"/>
          <w:sz w:val="20"/>
          <w:szCs w:val="20"/>
          <w:shd w:val="clear" w:color="auto" w:fill="FFFFFF"/>
        </w:rPr>
        <w:t>BGP</w:t>
      </w:r>
      <w:r>
        <w:rPr>
          <w:rFonts w:ascii="微软雅黑" w:eastAsiaTheme="minorEastAsia" w:hAnsi="微软雅黑"/>
          <w:color w:val="7C89A6"/>
          <w:sz w:val="20"/>
          <w:szCs w:val="20"/>
          <w:shd w:val="clear" w:color="auto" w:fill="FFFFFF"/>
        </w:rPr>
        <w:t>策略下发给设备</w:t>
      </w:r>
      <w:r>
        <w:rPr>
          <w:rFonts w:ascii="微软雅黑" w:eastAsiaTheme="minorEastAsia" w:hAnsi="微软雅黑" w:hint="eastAsia"/>
          <w:color w:val="7C89A6"/>
          <w:sz w:val="20"/>
          <w:szCs w:val="20"/>
          <w:shd w:val="clear" w:color="auto" w:fill="FFFFFF"/>
        </w:rPr>
        <w:t>；</w:t>
      </w:r>
    </w:p>
    <w:p w:rsidR="004F6573" w:rsidRDefault="004F6573" w:rsidP="004F6573">
      <w:pPr>
        <w:pStyle w:val="a3"/>
        <w:numPr>
          <w:ilvl w:val="0"/>
          <w:numId w:val="11"/>
        </w:numPr>
        <w:adjustRightInd/>
        <w:snapToGrid/>
        <w:spacing w:after="0"/>
        <w:ind w:firstLineChars="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循环操作</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直到流量符合期望目标要求</w:t>
      </w:r>
      <w:r w:rsidR="00935829">
        <w:rPr>
          <w:rFonts w:ascii="微软雅黑" w:eastAsiaTheme="minorEastAsia" w:hAnsi="微软雅黑" w:hint="eastAsia"/>
          <w:color w:val="7C89A6"/>
          <w:sz w:val="20"/>
          <w:szCs w:val="20"/>
          <w:shd w:val="clear" w:color="auto" w:fill="FFFFFF"/>
        </w:rPr>
        <w:t>；</w:t>
      </w:r>
    </w:p>
    <w:p w:rsidR="00EA32B0" w:rsidRDefault="00EA32B0" w:rsidP="00EA32B0">
      <w:pPr>
        <w:adjustRightInd/>
        <w:snapToGrid/>
        <w:spacing w:after="0"/>
        <w:ind w:left="36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手工调整方法不能实时调整</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也存在耗时长</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配置和维护</w:t>
      </w:r>
      <w:r w:rsidR="00CF2BAF">
        <w:rPr>
          <w:rFonts w:ascii="微软雅黑" w:eastAsiaTheme="minorEastAsia" w:hAnsi="微软雅黑"/>
          <w:color w:val="7C89A6"/>
          <w:sz w:val="20"/>
          <w:szCs w:val="20"/>
          <w:shd w:val="clear" w:color="auto" w:fill="FFFFFF"/>
        </w:rPr>
        <w:t>复杂问题</w:t>
      </w:r>
      <w:r w:rsidR="003633CA">
        <w:rPr>
          <w:rFonts w:ascii="微软雅黑" w:eastAsiaTheme="minorEastAsia" w:hAnsi="微软雅黑" w:hint="eastAsia"/>
          <w:color w:val="7C89A6"/>
          <w:sz w:val="20"/>
          <w:szCs w:val="20"/>
          <w:shd w:val="clear" w:color="auto" w:fill="FFFFFF"/>
        </w:rPr>
        <w:t>-----RR+</w:t>
      </w:r>
      <w:r w:rsidR="003633CA">
        <w:rPr>
          <w:rFonts w:ascii="微软雅黑" w:eastAsiaTheme="minorEastAsia" w:hAnsi="微软雅黑" w:hint="eastAsia"/>
          <w:color w:val="7C89A6"/>
          <w:sz w:val="20"/>
          <w:szCs w:val="20"/>
          <w:shd w:val="clear" w:color="auto" w:fill="FFFFFF"/>
        </w:rPr>
        <w:t>就是用来解决这个问题的。</w:t>
      </w:r>
    </w:p>
    <w:p w:rsidR="008817BF" w:rsidRDefault="008817BF" w:rsidP="00EA32B0">
      <w:pPr>
        <w:adjustRightInd/>
        <w:snapToGrid/>
        <w:spacing w:after="0"/>
        <w:ind w:left="36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RR+</w:t>
      </w:r>
      <w:r>
        <w:rPr>
          <w:rFonts w:ascii="微软雅黑" w:eastAsiaTheme="minorEastAsia" w:hAnsi="微软雅黑"/>
          <w:color w:val="7C89A6"/>
          <w:sz w:val="20"/>
          <w:szCs w:val="20"/>
          <w:shd w:val="clear" w:color="auto" w:fill="FFFFFF"/>
        </w:rPr>
        <w:t>方案在</w:t>
      </w:r>
      <w:r>
        <w:rPr>
          <w:rFonts w:ascii="微软雅黑" w:eastAsiaTheme="minorEastAsia" w:hAnsi="微软雅黑"/>
          <w:color w:val="7C89A6"/>
          <w:sz w:val="20"/>
          <w:szCs w:val="20"/>
          <w:shd w:val="clear" w:color="auto" w:fill="FFFFFF"/>
        </w:rPr>
        <w:t>IP core</w:t>
      </w:r>
      <w:r>
        <w:rPr>
          <w:rFonts w:ascii="微软雅黑" w:eastAsiaTheme="minorEastAsia" w:hAnsi="微软雅黑"/>
          <w:color w:val="7C89A6"/>
          <w:sz w:val="20"/>
          <w:szCs w:val="20"/>
          <w:shd w:val="clear" w:color="auto" w:fill="FFFFFF"/>
        </w:rPr>
        <w:t>现网中加入</w:t>
      </w:r>
      <w:r>
        <w:rPr>
          <w:rFonts w:ascii="微软雅黑" w:eastAsiaTheme="minorEastAsia" w:hAnsi="微软雅黑"/>
          <w:color w:val="7C89A6"/>
          <w:sz w:val="20"/>
          <w:szCs w:val="20"/>
          <w:shd w:val="clear" w:color="auto" w:fill="FFFFFF"/>
        </w:rPr>
        <w:t>SDN Controller</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通过</w:t>
      </w:r>
      <w:r>
        <w:rPr>
          <w:rFonts w:ascii="微软雅黑" w:eastAsiaTheme="minorEastAsia" w:hAnsi="微软雅黑"/>
          <w:color w:val="7C89A6"/>
          <w:sz w:val="20"/>
          <w:szCs w:val="20"/>
          <w:shd w:val="clear" w:color="auto" w:fill="FFFFFF"/>
        </w:rPr>
        <w:t>Controller</w:t>
      </w:r>
      <w:r>
        <w:rPr>
          <w:rFonts w:ascii="微软雅黑" w:eastAsiaTheme="minorEastAsia" w:hAnsi="微软雅黑"/>
          <w:color w:val="7C89A6"/>
          <w:sz w:val="20"/>
          <w:szCs w:val="20"/>
          <w:shd w:val="clear" w:color="auto" w:fill="FFFFFF"/>
        </w:rPr>
        <w:t>实现集中控制</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智能化流量调优</w:t>
      </w:r>
    </w:p>
    <w:p w:rsidR="008817BF" w:rsidRDefault="008817BF" w:rsidP="00EA32B0">
      <w:pPr>
        <w:adjustRightInd/>
        <w:snapToGrid/>
        <w:spacing w:after="0"/>
        <w:ind w:left="36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RR+</w:t>
      </w:r>
      <w:r>
        <w:rPr>
          <w:rFonts w:ascii="微软雅黑" w:eastAsiaTheme="minorEastAsia" w:hAnsi="微软雅黑"/>
          <w:color w:val="7C89A6"/>
          <w:sz w:val="20"/>
          <w:szCs w:val="20"/>
          <w:shd w:val="clear" w:color="auto" w:fill="FFFFFF"/>
        </w:rPr>
        <w:t>方案的优点</w:t>
      </w:r>
      <w:r>
        <w:rPr>
          <w:rFonts w:ascii="微软雅黑" w:eastAsiaTheme="minorEastAsia" w:hAnsi="微软雅黑" w:hint="eastAsia"/>
          <w:color w:val="7C89A6"/>
          <w:sz w:val="20"/>
          <w:szCs w:val="20"/>
          <w:shd w:val="clear" w:color="auto" w:fill="FFFFFF"/>
        </w:rPr>
        <w:t>：（</w:t>
      </w:r>
      <w:r>
        <w:rPr>
          <w:rFonts w:ascii="微软雅黑" w:eastAsiaTheme="minorEastAsia" w:hAnsi="微软雅黑" w:hint="eastAsia"/>
          <w:color w:val="7C89A6"/>
          <w:sz w:val="20"/>
          <w:szCs w:val="20"/>
          <w:shd w:val="clear" w:color="auto" w:fill="FFFFFF"/>
        </w:rPr>
        <w:t>1</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可以最大化</w:t>
      </w:r>
      <w:r>
        <w:rPr>
          <w:rFonts w:ascii="微软雅黑" w:eastAsiaTheme="minorEastAsia" w:hAnsi="微软雅黑"/>
          <w:color w:val="7C89A6"/>
          <w:sz w:val="20"/>
          <w:szCs w:val="20"/>
          <w:shd w:val="clear" w:color="auto" w:fill="FFFFFF"/>
        </w:rPr>
        <w:t>IGW</w:t>
      </w:r>
      <w:r>
        <w:rPr>
          <w:rFonts w:ascii="微软雅黑" w:eastAsiaTheme="minorEastAsia" w:hAnsi="微软雅黑"/>
          <w:color w:val="7C89A6"/>
          <w:sz w:val="20"/>
          <w:szCs w:val="20"/>
          <w:shd w:val="clear" w:color="auto" w:fill="FFFFFF"/>
        </w:rPr>
        <w:t>宽带利用率</w:t>
      </w:r>
      <w:r>
        <w:rPr>
          <w:rFonts w:ascii="微软雅黑" w:eastAsiaTheme="minorEastAsia" w:hAnsi="微软雅黑" w:hint="eastAsia"/>
          <w:color w:val="7C89A6"/>
          <w:sz w:val="20"/>
          <w:szCs w:val="20"/>
          <w:shd w:val="clear" w:color="auto" w:fill="FFFFFF"/>
        </w:rPr>
        <w:t>，</w:t>
      </w:r>
      <w:proofErr w:type="gramStart"/>
      <w:r>
        <w:rPr>
          <w:rFonts w:ascii="微软雅黑" w:eastAsiaTheme="minorEastAsia" w:hAnsi="微软雅黑"/>
          <w:color w:val="7C89A6"/>
          <w:sz w:val="20"/>
          <w:szCs w:val="20"/>
          <w:shd w:val="clear" w:color="auto" w:fill="FFFFFF"/>
        </w:rPr>
        <w:t>降低网</w:t>
      </w:r>
      <w:proofErr w:type="gramEnd"/>
      <w:r>
        <w:rPr>
          <w:rFonts w:ascii="微软雅黑" w:eastAsiaTheme="minorEastAsia" w:hAnsi="微软雅黑"/>
          <w:color w:val="7C89A6"/>
          <w:sz w:val="20"/>
          <w:szCs w:val="20"/>
          <w:shd w:val="clear" w:color="auto" w:fill="FFFFFF"/>
        </w:rPr>
        <w:t>间结算的费用</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为不同客户提供不同</w:t>
      </w:r>
      <w:r>
        <w:rPr>
          <w:rFonts w:ascii="微软雅黑" w:eastAsiaTheme="minorEastAsia" w:hAnsi="微软雅黑"/>
          <w:color w:val="7C89A6"/>
          <w:sz w:val="20"/>
          <w:szCs w:val="20"/>
          <w:shd w:val="clear" w:color="auto" w:fill="FFFFFF"/>
        </w:rPr>
        <w:t>SLA</w:t>
      </w:r>
      <w:r>
        <w:rPr>
          <w:rFonts w:ascii="微软雅黑" w:eastAsiaTheme="minorEastAsia" w:hAnsi="微软雅黑"/>
          <w:color w:val="7C89A6"/>
          <w:sz w:val="20"/>
          <w:szCs w:val="20"/>
          <w:shd w:val="clear" w:color="auto" w:fill="FFFFFF"/>
        </w:rPr>
        <w:t>服务</w:t>
      </w:r>
      <w:r>
        <w:rPr>
          <w:rFonts w:ascii="微软雅黑" w:eastAsiaTheme="minorEastAsia" w:hAnsi="微软雅黑" w:hint="eastAsia"/>
          <w:color w:val="7C89A6"/>
          <w:sz w:val="20"/>
          <w:szCs w:val="20"/>
          <w:shd w:val="clear" w:color="auto" w:fill="FFFFFF"/>
        </w:rPr>
        <w:t>（</w:t>
      </w:r>
      <w:r>
        <w:rPr>
          <w:rFonts w:ascii="微软雅黑" w:eastAsiaTheme="minorEastAsia" w:hAnsi="微软雅黑" w:hint="eastAsia"/>
          <w:color w:val="7C89A6"/>
          <w:sz w:val="20"/>
          <w:szCs w:val="20"/>
          <w:shd w:val="clear" w:color="auto" w:fill="FFFFFF"/>
        </w:rPr>
        <w:t>2</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自动调整流量</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取代复杂的手工操作</w:t>
      </w:r>
      <w:r>
        <w:rPr>
          <w:rFonts w:ascii="微软雅黑" w:eastAsiaTheme="minorEastAsia" w:hAnsi="微软雅黑" w:hint="eastAsia"/>
          <w:color w:val="7C89A6"/>
          <w:sz w:val="20"/>
          <w:szCs w:val="20"/>
          <w:shd w:val="clear" w:color="auto" w:fill="FFFFFF"/>
        </w:rPr>
        <w:t>（</w:t>
      </w:r>
      <w:r>
        <w:rPr>
          <w:rFonts w:ascii="微软雅黑" w:eastAsiaTheme="minorEastAsia" w:hAnsi="微软雅黑" w:hint="eastAsia"/>
          <w:color w:val="7C89A6"/>
          <w:sz w:val="20"/>
          <w:szCs w:val="20"/>
          <w:shd w:val="clear" w:color="auto" w:fill="FFFFFF"/>
        </w:rPr>
        <w:t>3</w:t>
      </w:r>
      <w:r>
        <w:rPr>
          <w:rFonts w:ascii="微软雅黑" w:eastAsiaTheme="minorEastAsia" w:hAnsi="微软雅黑" w:hint="eastAsia"/>
          <w:color w:val="7C89A6"/>
          <w:sz w:val="20"/>
          <w:szCs w:val="20"/>
          <w:shd w:val="clear" w:color="auto" w:fill="FFFFFF"/>
        </w:rPr>
        <w:t>）基于标准的</w:t>
      </w:r>
      <w:r>
        <w:rPr>
          <w:rFonts w:ascii="微软雅黑" w:eastAsiaTheme="minorEastAsia" w:hAnsi="微软雅黑" w:hint="eastAsia"/>
          <w:color w:val="7C89A6"/>
          <w:sz w:val="20"/>
          <w:szCs w:val="20"/>
          <w:shd w:val="clear" w:color="auto" w:fill="FFFFFF"/>
        </w:rPr>
        <w:t>BGP</w:t>
      </w:r>
      <w:r>
        <w:rPr>
          <w:rFonts w:ascii="微软雅黑" w:eastAsiaTheme="minorEastAsia" w:hAnsi="微软雅黑" w:hint="eastAsia"/>
          <w:color w:val="7C89A6"/>
          <w:sz w:val="20"/>
          <w:szCs w:val="20"/>
          <w:shd w:val="clear" w:color="auto" w:fill="FFFFFF"/>
        </w:rPr>
        <w:t>通讯，可以</w:t>
      </w:r>
      <w:proofErr w:type="gramStart"/>
      <w:r>
        <w:rPr>
          <w:rFonts w:ascii="微软雅黑" w:eastAsiaTheme="minorEastAsia" w:hAnsi="微软雅黑" w:hint="eastAsia"/>
          <w:color w:val="7C89A6"/>
          <w:sz w:val="20"/>
          <w:szCs w:val="20"/>
          <w:shd w:val="clear" w:color="auto" w:fill="FFFFFF"/>
        </w:rPr>
        <w:t>和现网设备</w:t>
      </w:r>
      <w:proofErr w:type="gramEnd"/>
      <w:r>
        <w:rPr>
          <w:rFonts w:ascii="微软雅黑" w:eastAsiaTheme="minorEastAsia" w:hAnsi="微软雅黑" w:hint="eastAsia"/>
          <w:color w:val="7C89A6"/>
          <w:sz w:val="20"/>
          <w:szCs w:val="20"/>
          <w:shd w:val="clear" w:color="auto" w:fill="FFFFFF"/>
        </w:rPr>
        <w:t>平滑的兼容</w:t>
      </w:r>
    </w:p>
    <w:p w:rsidR="008817BF" w:rsidRDefault="008817BF" w:rsidP="008817BF">
      <w:pPr>
        <w:pStyle w:val="a3"/>
        <w:numPr>
          <w:ilvl w:val="0"/>
          <w:numId w:val="8"/>
        </w:numPr>
        <w:adjustRightInd/>
        <w:snapToGrid/>
        <w:spacing w:after="0"/>
        <w:ind w:firstLineChars="0"/>
        <w:rPr>
          <w:rFonts w:ascii="微软雅黑" w:eastAsiaTheme="minorEastAsia" w:hAnsi="微软雅黑"/>
          <w:color w:val="7C89A6"/>
          <w:sz w:val="20"/>
          <w:szCs w:val="20"/>
          <w:shd w:val="clear" w:color="auto" w:fill="FFFFFF"/>
        </w:rPr>
      </w:pPr>
      <w:r>
        <w:rPr>
          <w:rFonts w:ascii="微软雅黑" w:eastAsiaTheme="minorEastAsia" w:hAnsi="微软雅黑" w:hint="eastAsia"/>
          <w:color w:val="7C89A6"/>
          <w:sz w:val="20"/>
          <w:szCs w:val="20"/>
          <w:shd w:val="clear" w:color="auto" w:fill="FFFFFF"/>
        </w:rPr>
        <w:t>SDN</w:t>
      </w:r>
      <w:r>
        <w:rPr>
          <w:rFonts w:ascii="微软雅黑" w:eastAsiaTheme="minorEastAsia" w:hAnsi="微软雅黑" w:hint="eastAsia"/>
          <w:color w:val="7C89A6"/>
          <w:sz w:val="20"/>
          <w:szCs w:val="20"/>
          <w:shd w:val="clear" w:color="auto" w:fill="FFFFFF"/>
        </w:rPr>
        <w:t>中</w:t>
      </w:r>
      <w:r>
        <w:rPr>
          <w:rFonts w:ascii="微软雅黑" w:eastAsiaTheme="minorEastAsia" w:hAnsi="微软雅黑" w:hint="eastAsia"/>
          <w:color w:val="7C89A6"/>
          <w:sz w:val="20"/>
          <w:szCs w:val="20"/>
          <w:shd w:val="clear" w:color="auto" w:fill="FFFFFF"/>
        </w:rPr>
        <w:t>PCE+</w:t>
      </w:r>
      <w:r>
        <w:rPr>
          <w:rFonts w:ascii="微软雅黑" w:eastAsiaTheme="minorEastAsia" w:hAnsi="微软雅黑" w:hint="eastAsia"/>
          <w:color w:val="7C89A6"/>
          <w:sz w:val="20"/>
          <w:szCs w:val="20"/>
          <w:shd w:val="clear" w:color="auto" w:fill="FFFFFF"/>
        </w:rPr>
        <w:t>方案</w:t>
      </w:r>
    </w:p>
    <w:p w:rsidR="00196655" w:rsidRPr="008817BF" w:rsidRDefault="00196655" w:rsidP="00196655">
      <w:pPr>
        <w:pStyle w:val="a3"/>
        <w:numPr>
          <w:ilvl w:val="0"/>
          <w:numId w:val="8"/>
        </w:numPr>
        <w:adjustRightInd/>
        <w:snapToGrid/>
        <w:spacing w:after="0"/>
        <w:ind w:firstLineChars="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目前在</w:t>
      </w:r>
      <w:r>
        <w:rPr>
          <w:rFonts w:ascii="微软雅黑" w:eastAsiaTheme="minorEastAsia" w:hAnsi="微软雅黑"/>
          <w:color w:val="7C89A6"/>
          <w:sz w:val="20"/>
          <w:szCs w:val="20"/>
          <w:shd w:val="clear" w:color="auto" w:fill="FFFFFF"/>
        </w:rPr>
        <w:t>IP</w:t>
      </w:r>
      <w:r>
        <w:rPr>
          <w:rFonts w:ascii="微软雅黑" w:eastAsiaTheme="minorEastAsia" w:hAnsi="微软雅黑"/>
          <w:color w:val="7C89A6"/>
          <w:sz w:val="20"/>
          <w:szCs w:val="20"/>
          <w:shd w:val="clear" w:color="auto" w:fill="FFFFFF"/>
        </w:rPr>
        <w:t>网络中对流量的转发主要依赖于路由转发</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而路由协议主要使用最短路径优先算法</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选择</w:t>
      </w:r>
      <w:r>
        <w:rPr>
          <w:rFonts w:ascii="微软雅黑" w:eastAsiaTheme="minorEastAsia" w:hAnsi="微软雅黑"/>
          <w:color w:val="7C89A6"/>
          <w:sz w:val="20"/>
          <w:szCs w:val="20"/>
          <w:shd w:val="clear" w:color="auto" w:fill="FFFFFF"/>
        </w:rPr>
        <w:t>Cost</w:t>
      </w:r>
      <w:r>
        <w:rPr>
          <w:rFonts w:ascii="微软雅黑" w:eastAsiaTheme="minorEastAsia" w:hAnsi="微软雅黑"/>
          <w:color w:val="7C89A6"/>
          <w:sz w:val="20"/>
          <w:szCs w:val="20"/>
          <w:shd w:val="clear" w:color="auto" w:fill="FFFFFF"/>
        </w:rPr>
        <w:t>值最小的路径进行转发</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在转发中不会考虑链路带宽因素</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这样存在宽带利用率低的问题</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PCE+</w:t>
      </w:r>
      <w:r>
        <w:rPr>
          <w:rFonts w:ascii="微软雅黑" w:eastAsiaTheme="minorEastAsia" w:hAnsi="微软雅黑"/>
          <w:color w:val="7C89A6"/>
          <w:sz w:val="20"/>
          <w:szCs w:val="20"/>
          <w:shd w:val="clear" w:color="auto" w:fill="FFFFFF"/>
        </w:rPr>
        <w:t>解决了这一问题</w:t>
      </w:r>
    </w:p>
    <w:p w:rsidR="00196655" w:rsidRPr="00196655" w:rsidRDefault="00196655" w:rsidP="00196655">
      <w:pPr>
        <w:pStyle w:val="a3"/>
        <w:adjustRightInd/>
        <w:snapToGrid/>
        <w:spacing w:after="0"/>
        <w:ind w:left="360" w:firstLineChars="0" w:firstLine="0"/>
        <w:rPr>
          <w:rFonts w:ascii="微软雅黑" w:eastAsiaTheme="minorEastAsia" w:hAnsi="微软雅黑"/>
          <w:color w:val="7C89A6"/>
          <w:sz w:val="20"/>
          <w:szCs w:val="20"/>
          <w:shd w:val="clear" w:color="auto" w:fill="FFFFFF"/>
        </w:rPr>
      </w:pPr>
    </w:p>
    <w:p w:rsidR="008817BF" w:rsidRDefault="008817BF" w:rsidP="008817BF">
      <w:pPr>
        <w:pStyle w:val="a3"/>
        <w:adjustRightInd/>
        <w:snapToGrid/>
        <w:spacing w:after="0"/>
        <w:ind w:left="36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PCE</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通过在网络中部署</w:t>
      </w:r>
      <w:r>
        <w:rPr>
          <w:rFonts w:ascii="微软雅黑" w:eastAsiaTheme="minorEastAsia" w:hAnsi="微软雅黑"/>
          <w:color w:val="7C89A6"/>
          <w:sz w:val="20"/>
          <w:szCs w:val="20"/>
          <w:shd w:val="clear" w:color="auto" w:fill="FFFFFF"/>
        </w:rPr>
        <w:t>PCE server</w:t>
      </w:r>
      <w:r w:rsidR="00196655">
        <w:rPr>
          <w:rFonts w:ascii="微软雅黑" w:eastAsiaTheme="minorEastAsia" w:hAnsi="微软雅黑" w:hint="eastAsia"/>
          <w:color w:val="7C89A6"/>
          <w:sz w:val="20"/>
          <w:szCs w:val="20"/>
          <w:shd w:val="clear" w:color="auto" w:fill="FFFFFF"/>
        </w:rPr>
        <w:t>（</w:t>
      </w:r>
      <w:r w:rsidR="00196655">
        <w:rPr>
          <w:rFonts w:ascii="微软雅黑" w:eastAsiaTheme="minorEastAsia" w:hAnsi="微软雅黑" w:hint="eastAsia"/>
          <w:color w:val="7C89A6"/>
          <w:sz w:val="20"/>
          <w:szCs w:val="20"/>
          <w:shd w:val="clear" w:color="auto" w:fill="FFFFFF"/>
        </w:rPr>
        <w:t>SDN</w:t>
      </w:r>
      <w:r w:rsidR="00196655">
        <w:rPr>
          <w:rFonts w:ascii="微软雅黑" w:eastAsiaTheme="minorEastAsia" w:hAnsi="微软雅黑"/>
          <w:color w:val="7C89A6"/>
          <w:sz w:val="20"/>
          <w:szCs w:val="20"/>
          <w:shd w:val="clear" w:color="auto" w:fill="FFFFFF"/>
        </w:rPr>
        <w:t xml:space="preserve"> controller</w:t>
      </w:r>
      <w:r w:rsidR="00196655">
        <w:rPr>
          <w:rFonts w:ascii="微软雅黑" w:eastAsiaTheme="minorEastAsia" w:hAnsi="微软雅黑" w:hint="eastAsia"/>
          <w:color w:val="7C89A6"/>
          <w:sz w:val="20"/>
          <w:szCs w:val="20"/>
          <w:shd w:val="clear" w:color="auto" w:fill="FFFFFF"/>
        </w:rPr>
        <w:t>）</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使用</w:t>
      </w:r>
      <w:r>
        <w:rPr>
          <w:rFonts w:ascii="微软雅黑" w:eastAsiaTheme="minorEastAsia" w:hAnsi="微软雅黑"/>
          <w:color w:val="7C89A6"/>
          <w:sz w:val="20"/>
          <w:szCs w:val="20"/>
          <w:shd w:val="clear" w:color="auto" w:fill="FFFFFF"/>
        </w:rPr>
        <w:t>StatefulPCE</w:t>
      </w:r>
      <w:r>
        <w:rPr>
          <w:rFonts w:ascii="微软雅黑" w:eastAsiaTheme="minorEastAsia" w:hAnsi="微软雅黑"/>
          <w:color w:val="7C89A6"/>
          <w:sz w:val="20"/>
          <w:szCs w:val="20"/>
          <w:shd w:val="clear" w:color="auto" w:fill="FFFFFF"/>
        </w:rPr>
        <w:t>技术</w:t>
      </w:r>
      <w:r>
        <w:rPr>
          <w:rFonts w:ascii="微软雅黑" w:eastAsiaTheme="minorEastAsia" w:hAnsi="微软雅黑" w:hint="eastAsia"/>
          <w:color w:val="7C89A6"/>
          <w:sz w:val="20"/>
          <w:szCs w:val="20"/>
          <w:shd w:val="clear" w:color="auto" w:fill="FFFFFF"/>
        </w:rPr>
        <w:t>，</w:t>
      </w:r>
      <w:r w:rsidRPr="008817BF">
        <w:rPr>
          <w:rFonts w:ascii="微软雅黑" w:eastAsiaTheme="minorEastAsia" w:hAnsi="微软雅黑"/>
          <w:b/>
          <w:color w:val="7C89A6"/>
          <w:sz w:val="20"/>
          <w:szCs w:val="20"/>
          <w:shd w:val="clear" w:color="auto" w:fill="FFFFFF"/>
        </w:rPr>
        <w:t>为</w:t>
      </w:r>
      <w:r w:rsidRPr="008817BF">
        <w:rPr>
          <w:rFonts w:ascii="微软雅黑" w:eastAsiaTheme="minorEastAsia" w:hAnsi="微软雅黑"/>
          <w:b/>
          <w:color w:val="7C89A6"/>
          <w:sz w:val="20"/>
          <w:szCs w:val="20"/>
          <w:shd w:val="clear" w:color="auto" w:fill="FFFFFF"/>
        </w:rPr>
        <w:t>MPLSTE LSP</w:t>
      </w:r>
      <w:r w:rsidRPr="008817BF">
        <w:rPr>
          <w:rFonts w:ascii="微软雅黑" w:eastAsiaTheme="minorEastAsia" w:hAnsi="微软雅黑"/>
          <w:b/>
          <w:color w:val="7C89A6"/>
          <w:sz w:val="20"/>
          <w:szCs w:val="20"/>
          <w:shd w:val="clear" w:color="auto" w:fill="FFFFFF"/>
        </w:rPr>
        <w:t>集中算路</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使网络带宽资源使用尽量达到最优</w:t>
      </w:r>
      <w:r>
        <w:rPr>
          <w:rFonts w:ascii="微软雅黑" w:eastAsiaTheme="minorEastAsia" w:hAnsi="微软雅黑" w:hint="eastAsia"/>
          <w:color w:val="7C89A6"/>
          <w:sz w:val="20"/>
          <w:szCs w:val="20"/>
          <w:shd w:val="clear" w:color="auto" w:fill="FFFFFF"/>
        </w:rPr>
        <w:t>。</w:t>
      </w:r>
    </w:p>
    <w:p w:rsidR="00196655" w:rsidRDefault="00196655" w:rsidP="008817BF">
      <w:pPr>
        <w:pStyle w:val="a3"/>
        <w:adjustRightInd/>
        <w:snapToGrid/>
        <w:spacing w:after="0"/>
        <w:ind w:left="360" w:firstLineChars="0" w:firstLine="0"/>
        <w:rPr>
          <w:rFonts w:ascii="微软雅黑" w:eastAsiaTheme="minorEastAsia" w:hAnsi="微软雅黑"/>
          <w:color w:val="7C89A6"/>
          <w:sz w:val="20"/>
          <w:szCs w:val="20"/>
          <w:shd w:val="clear" w:color="auto" w:fill="FFFFFF"/>
        </w:rPr>
      </w:pPr>
    </w:p>
    <w:p w:rsidR="00196655" w:rsidRDefault="00196655" w:rsidP="008817BF">
      <w:pPr>
        <w:pStyle w:val="a3"/>
        <w:adjustRightInd/>
        <w:snapToGrid/>
        <w:spacing w:after="0"/>
        <w:ind w:left="36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在</w:t>
      </w:r>
      <w:r>
        <w:rPr>
          <w:rFonts w:ascii="微软雅黑" w:eastAsiaTheme="minorEastAsia" w:hAnsi="微软雅黑"/>
          <w:color w:val="7C89A6"/>
          <w:sz w:val="20"/>
          <w:szCs w:val="20"/>
          <w:shd w:val="clear" w:color="auto" w:fill="FFFFFF"/>
        </w:rPr>
        <w:t>PCE+</w:t>
      </w:r>
      <w:r>
        <w:rPr>
          <w:rFonts w:ascii="微软雅黑" w:eastAsiaTheme="minorEastAsia" w:hAnsi="微软雅黑"/>
          <w:color w:val="7C89A6"/>
          <w:sz w:val="20"/>
          <w:szCs w:val="20"/>
          <w:shd w:val="clear" w:color="auto" w:fill="FFFFFF"/>
        </w:rPr>
        <w:t>方案中需要新部署的网元是</w:t>
      </w:r>
      <w:r>
        <w:rPr>
          <w:rFonts w:ascii="微软雅黑" w:eastAsiaTheme="minorEastAsia" w:hAnsi="微软雅黑"/>
          <w:color w:val="7C89A6"/>
          <w:sz w:val="20"/>
          <w:szCs w:val="20"/>
          <w:shd w:val="clear" w:color="auto" w:fill="FFFFFF"/>
        </w:rPr>
        <w:t>PCE Server</w:t>
      </w:r>
      <w:r w:rsidR="007644EB">
        <w:rPr>
          <w:rFonts w:ascii="微软雅黑" w:eastAsiaTheme="minorEastAsia" w:hAnsi="微软雅黑"/>
          <w:color w:val="7C89A6"/>
          <w:sz w:val="20"/>
          <w:szCs w:val="20"/>
          <w:shd w:val="clear" w:color="auto" w:fill="FFFFFF"/>
        </w:rPr>
        <w:t>,</w:t>
      </w:r>
      <w:r w:rsidR="007644EB">
        <w:rPr>
          <w:rFonts w:ascii="微软雅黑" w:eastAsiaTheme="minorEastAsia" w:hAnsi="微软雅黑"/>
          <w:color w:val="7C89A6"/>
          <w:sz w:val="20"/>
          <w:szCs w:val="20"/>
          <w:shd w:val="clear" w:color="auto" w:fill="FFFFFF"/>
        </w:rPr>
        <w:t>而转发设备都称为</w:t>
      </w:r>
      <w:r w:rsidR="007644EB">
        <w:rPr>
          <w:rFonts w:ascii="微软雅黑" w:eastAsiaTheme="minorEastAsia" w:hAnsi="微软雅黑"/>
          <w:color w:val="7C89A6"/>
          <w:sz w:val="20"/>
          <w:szCs w:val="20"/>
          <w:shd w:val="clear" w:color="auto" w:fill="FFFFFF"/>
        </w:rPr>
        <w:t>PCE Client.</w:t>
      </w:r>
    </w:p>
    <w:p w:rsidR="007644EB" w:rsidRDefault="007644EB" w:rsidP="008817BF">
      <w:pPr>
        <w:pStyle w:val="a3"/>
        <w:adjustRightInd/>
        <w:snapToGrid/>
        <w:spacing w:after="0"/>
        <w:ind w:left="36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PCE server</w:t>
      </w:r>
      <w:r>
        <w:rPr>
          <w:rFonts w:ascii="微软雅黑" w:eastAsiaTheme="minorEastAsia" w:hAnsi="微软雅黑"/>
          <w:color w:val="7C89A6"/>
          <w:sz w:val="20"/>
          <w:szCs w:val="20"/>
          <w:shd w:val="clear" w:color="auto" w:fill="FFFFFF"/>
        </w:rPr>
        <w:t>需要收集全网拓扑信息和托管业务</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全局管理网络宽带资源</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统一分配全网宽带资源</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集中计算</w:t>
      </w:r>
      <w:r>
        <w:rPr>
          <w:rFonts w:ascii="微软雅黑" w:eastAsiaTheme="minorEastAsia" w:hAnsi="微软雅黑"/>
          <w:color w:val="7C89A6"/>
          <w:sz w:val="20"/>
          <w:szCs w:val="20"/>
          <w:shd w:val="clear" w:color="auto" w:fill="FFFFFF"/>
        </w:rPr>
        <w:t>LSP</w:t>
      </w:r>
      <w:r>
        <w:rPr>
          <w:rFonts w:ascii="微软雅黑" w:eastAsiaTheme="minorEastAsia" w:hAnsi="微软雅黑"/>
          <w:color w:val="7C89A6"/>
          <w:sz w:val="20"/>
          <w:szCs w:val="20"/>
          <w:shd w:val="clear" w:color="auto" w:fill="FFFFFF"/>
        </w:rPr>
        <w:t>业务路径</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当网络中的</w:t>
      </w:r>
      <w:r>
        <w:rPr>
          <w:rFonts w:ascii="微软雅黑" w:eastAsiaTheme="minorEastAsia" w:hAnsi="微软雅黑"/>
          <w:color w:val="7C89A6"/>
          <w:sz w:val="20"/>
          <w:szCs w:val="20"/>
          <w:shd w:val="clear" w:color="auto" w:fill="FFFFFF"/>
        </w:rPr>
        <w:t>PCE Client</w:t>
      </w:r>
      <w:r>
        <w:rPr>
          <w:rFonts w:ascii="微软雅黑" w:eastAsiaTheme="minorEastAsia" w:hAnsi="微软雅黑"/>
          <w:color w:val="7C89A6"/>
          <w:sz w:val="20"/>
          <w:szCs w:val="20"/>
          <w:shd w:val="clear" w:color="auto" w:fill="FFFFFF"/>
        </w:rPr>
        <w:t>需要计算</w:t>
      </w:r>
      <w:r>
        <w:rPr>
          <w:rFonts w:ascii="微软雅黑" w:eastAsiaTheme="minorEastAsia" w:hAnsi="微软雅黑"/>
          <w:color w:val="7C89A6"/>
          <w:sz w:val="20"/>
          <w:szCs w:val="20"/>
          <w:shd w:val="clear" w:color="auto" w:fill="FFFFFF"/>
        </w:rPr>
        <w:t>LSP</w:t>
      </w:r>
      <w:r>
        <w:rPr>
          <w:rFonts w:ascii="微软雅黑" w:eastAsiaTheme="minorEastAsia" w:hAnsi="微软雅黑"/>
          <w:color w:val="7C89A6"/>
          <w:sz w:val="20"/>
          <w:szCs w:val="20"/>
          <w:shd w:val="clear" w:color="auto" w:fill="FFFFFF"/>
        </w:rPr>
        <w:t>时会向</w:t>
      </w:r>
      <w:r>
        <w:rPr>
          <w:rFonts w:ascii="微软雅黑" w:eastAsiaTheme="minorEastAsia" w:hAnsi="微软雅黑"/>
          <w:color w:val="7C89A6"/>
          <w:sz w:val="20"/>
          <w:szCs w:val="20"/>
          <w:shd w:val="clear" w:color="auto" w:fill="FFFFFF"/>
        </w:rPr>
        <w:t>PCE server</w:t>
      </w:r>
      <w:r>
        <w:rPr>
          <w:rFonts w:ascii="微软雅黑" w:eastAsiaTheme="minorEastAsia" w:hAnsi="微软雅黑"/>
          <w:color w:val="7C89A6"/>
          <w:sz w:val="20"/>
          <w:szCs w:val="20"/>
          <w:shd w:val="clear" w:color="auto" w:fill="FFFFFF"/>
        </w:rPr>
        <w:t>发起路径计算请求</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由</w:t>
      </w:r>
      <w:r>
        <w:rPr>
          <w:rFonts w:ascii="微软雅黑" w:eastAsiaTheme="minorEastAsia" w:hAnsi="微软雅黑"/>
          <w:color w:val="7C89A6"/>
          <w:sz w:val="20"/>
          <w:szCs w:val="20"/>
          <w:shd w:val="clear" w:color="auto" w:fill="FFFFFF"/>
        </w:rPr>
        <w:t>server</w:t>
      </w:r>
      <w:r>
        <w:rPr>
          <w:rFonts w:ascii="微软雅黑" w:eastAsiaTheme="minorEastAsia" w:hAnsi="微软雅黑"/>
          <w:color w:val="7C89A6"/>
          <w:sz w:val="20"/>
          <w:szCs w:val="20"/>
          <w:shd w:val="clear" w:color="auto" w:fill="FFFFFF"/>
        </w:rPr>
        <w:t>计算后再把结果反馈给</w:t>
      </w:r>
      <w:r>
        <w:rPr>
          <w:rFonts w:ascii="微软雅黑" w:eastAsiaTheme="minorEastAsia" w:hAnsi="微软雅黑"/>
          <w:color w:val="7C89A6"/>
          <w:sz w:val="20"/>
          <w:szCs w:val="20"/>
          <w:shd w:val="clear" w:color="auto" w:fill="FFFFFF"/>
        </w:rPr>
        <w:t>client</w:t>
      </w:r>
      <w:r w:rsidR="00C153E6">
        <w:rPr>
          <w:rFonts w:ascii="微软雅黑" w:eastAsiaTheme="minorEastAsia" w:hAnsi="微软雅黑" w:hint="eastAsia"/>
          <w:color w:val="7C89A6"/>
          <w:sz w:val="20"/>
          <w:szCs w:val="20"/>
          <w:shd w:val="clear" w:color="auto" w:fill="FFFFFF"/>
        </w:rPr>
        <w:t>。</w:t>
      </w:r>
      <w:r w:rsidR="00C153E6">
        <w:rPr>
          <w:rFonts w:ascii="微软雅黑" w:eastAsiaTheme="minorEastAsia" w:hAnsi="微软雅黑"/>
          <w:color w:val="7C89A6"/>
          <w:sz w:val="20"/>
          <w:szCs w:val="20"/>
          <w:shd w:val="clear" w:color="auto" w:fill="FFFFFF"/>
        </w:rPr>
        <w:t>Client</w:t>
      </w:r>
      <w:r w:rsidR="00C153E6">
        <w:rPr>
          <w:rFonts w:ascii="微软雅黑" w:eastAsiaTheme="minorEastAsia" w:hAnsi="微软雅黑"/>
          <w:color w:val="7C89A6"/>
          <w:sz w:val="20"/>
          <w:szCs w:val="20"/>
          <w:shd w:val="clear" w:color="auto" w:fill="FFFFFF"/>
        </w:rPr>
        <w:t>收到结果后再进行</w:t>
      </w:r>
      <w:r w:rsidR="00C153E6">
        <w:rPr>
          <w:rFonts w:ascii="微软雅黑" w:eastAsiaTheme="minorEastAsia" w:hAnsi="微软雅黑"/>
          <w:color w:val="7C89A6"/>
          <w:sz w:val="20"/>
          <w:szCs w:val="20"/>
          <w:shd w:val="clear" w:color="auto" w:fill="FFFFFF"/>
        </w:rPr>
        <w:t>LSP</w:t>
      </w:r>
      <w:r w:rsidR="00C153E6">
        <w:rPr>
          <w:rFonts w:ascii="微软雅黑" w:eastAsiaTheme="minorEastAsia" w:hAnsi="微软雅黑"/>
          <w:color w:val="7C89A6"/>
          <w:sz w:val="20"/>
          <w:szCs w:val="20"/>
          <w:shd w:val="clear" w:color="auto" w:fill="FFFFFF"/>
        </w:rPr>
        <w:t>隧道建立</w:t>
      </w:r>
      <w:r w:rsidR="0022771B">
        <w:rPr>
          <w:rFonts w:ascii="微软雅黑" w:eastAsiaTheme="minorEastAsia" w:hAnsi="微软雅黑" w:hint="eastAsia"/>
          <w:color w:val="7C89A6"/>
          <w:sz w:val="20"/>
          <w:szCs w:val="20"/>
          <w:shd w:val="clear" w:color="auto" w:fill="FFFFFF"/>
        </w:rPr>
        <w:t>。</w:t>
      </w:r>
    </w:p>
    <w:p w:rsidR="00733734" w:rsidRDefault="00733734" w:rsidP="00733734">
      <w:pPr>
        <w:pStyle w:val="a3"/>
        <w:numPr>
          <w:ilvl w:val="0"/>
          <w:numId w:val="8"/>
        </w:numPr>
        <w:adjustRightInd/>
        <w:snapToGrid/>
        <w:spacing w:after="0"/>
        <w:ind w:firstLineChars="0"/>
        <w:rPr>
          <w:rFonts w:ascii="微软雅黑" w:eastAsiaTheme="minorEastAsia" w:hAnsi="微软雅黑"/>
          <w:color w:val="7C89A6"/>
          <w:sz w:val="20"/>
          <w:szCs w:val="20"/>
          <w:shd w:val="clear" w:color="auto" w:fill="FFFFFF"/>
        </w:rPr>
      </w:pPr>
      <w:r>
        <w:rPr>
          <w:rFonts w:ascii="微软雅黑" w:eastAsiaTheme="minorEastAsia" w:hAnsi="微软雅黑" w:hint="eastAsia"/>
          <w:color w:val="7C89A6"/>
          <w:sz w:val="20"/>
          <w:szCs w:val="20"/>
          <w:shd w:val="clear" w:color="auto" w:fill="FFFFFF"/>
        </w:rPr>
        <w:t>什么是</w:t>
      </w:r>
      <w:r>
        <w:rPr>
          <w:rFonts w:ascii="微软雅黑" w:eastAsiaTheme="minorEastAsia" w:hAnsi="微软雅黑" w:hint="eastAsia"/>
          <w:color w:val="7C89A6"/>
          <w:sz w:val="20"/>
          <w:szCs w:val="20"/>
          <w:shd w:val="clear" w:color="auto" w:fill="FFFFFF"/>
        </w:rPr>
        <w:t>DCI</w:t>
      </w:r>
    </w:p>
    <w:p w:rsidR="00733734" w:rsidRPr="00733734" w:rsidRDefault="00733734" w:rsidP="00733734">
      <w:pPr>
        <w:pStyle w:val="a3"/>
        <w:adjustRightInd/>
        <w:snapToGrid/>
        <w:spacing w:after="0"/>
        <w:ind w:left="360" w:firstLineChars="0" w:firstLine="0"/>
        <w:rPr>
          <w:rFonts w:ascii="微软雅黑" w:eastAsiaTheme="minorEastAsia" w:hAnsi="微软雅黑" w:hint="eastAsia"/>
          <w:color w:val="7C89A6"/>
          <w:sz w:val="20"/>
          <w:szCs w:val="20"/>
          <w:shd w:val="clear" w:color="auto" w:fill="FFFFFF"/>
        </w:rPr>
      </w:pPr>
      <w:r>
        <w:rPr>
          <w:rFonts w:ascii="微软雅黑" w:eastAsiaTheme="minorEastAsia" w:hAnsi="微软雅黑"/>
          <w:color w:val="7C89A6"/>
          <w:sz w:val="20"/>
          <w:szCs w:val="20"/>
          <w:shd w:val="clear" w:color="auto" w:fill="FFFFFF"/>
        </w:rPr>
        <w:t>DCI</w:t>
      </w:r>
      <w:r>
        <w:rPr>
          <w:rFonts w:ascii="微软雅黑" w:eastAsiaTheme="minorEastAsia" w:hAnsi="微软雅黑"/>
          <w:color w:val="7C89A6"/>
          <w:sz w:val="20"/>
          <w:szCs w:val="20"/>
          <w:shd w:val="clear" w:color="auto" w:fill="FFFFFF"/>
        </w:rPr>
        <w:t>即</w:t>
      </w:r>
      <w:r>
        <w:rPr>
          <w:rFonts w:ascii="微软雅黑" w:eastAsiaTheme="minorEastAsia" w:hAnsi="微软雅黑"/>
          <w:color w:val="7C89A6"/>
          <w:sz w:val="20"/>
          <w:szCs w:val="20"/>
          <w:shd w:val="clear" w:color="auto" w:fill="FFFFFF"/>
        </w:rPr>
        <w:t>data center interconnect,</w:t>
      </w:r>
      <w:r>
        <w:rPr>
          <w:rFonts w:ascii="微软雅黑" w:eastAsiaTheme="minorEastAsia" w:hAnsi="微软雅黑"/>
          <w:color w:val="7C89A6"/>
          <w:sz w:val="20"/>
          <w:szCs w:val="20"/>
          <w:shd w:val="clear" w:color="auto" w:fill="FFFFFF"/>
        </w:rPr>
        <w:t>指的是用于数据之间互联的网络</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DCI</w:t>
      </w:r>
      <w:r>
        <w:rPr>
          <w:rFonts w:ascii="微软雅黑" w:eastAsiaTheme="minorEastAsia" w:hAnsi="微软雅黑"/>
          <w:color w:val="7C89A6"/>
          <w:sz w:val="20"/>
          <w:szCs w:val="20"/>
          <w:shd w:val="clear" w:color="auto" w:fill="FFFFFF"/>
        </w:rPr>
        <w:t>网络正是实现</w:t>
      </w:r>
      <w:r>
        <w:rPr>
          <w:rFonts w:ascii="微软雅黑" w:eastAsiaTheme="minorEastAsia" w:hAnsi="微软雅黑" w:hint="eastAsia"/>
          <w:color w:val="7C89A6"/>
          <w:sz w:val="20"/>
          <w:szCs w:val="20"/>
          <w:shd w:val="clear" w:color="auto" w:fill="FFFFFF"/>
        </w:rPr>
        <w:t>“以数据中心为中心组网”的基础承载网。</w:t>
      </w:r>
      <w:bookmarkStart w:id="0" w:name="_GoBack"/>
      <w:bookmarkEnd w:id="0"/>
    </w:p>
    <w:sectPr w:rsidR="00733734" w:rsidRPr="00733734"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322ACE"/>
    <w:multiLevelType w:val="hybridMultilevel"/>
    <w:tmpl w:val="D8804A80"/>
    <w:lvl w:ilvl="0" w:tplc="2BCECFF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A8114C2"/>
    <w:multiLevelType w:val="hybridMultilevel"/>
    <w:tmpl w:val="6CE401A6"/>
    <w:lvl w:ilvl="0" w:tplc="AF5615B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C00009F"/>
    <w:multiLevelType w:val="hybridMultilevel"/>
    <w:tmpl w:val="CA825998"/>
    <w:lvl w:ilvl="0" w:tplc="346439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B72F23"/>
    <w:multiLevelType w:val="hybridMultilevel"/>
    <w:tmpl w:val="7C16E4E2"/>
    <w:lvl w:ilvl="0" w:tplc="F4447C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59406A"/>
    <w:multiLevelType w:val="hybridMultilevel"/>
    <w:tmpl w:val="86281CC0"/>
    <w:lvl w:ilvl="0" w:tplc="0A70C35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562D511E"/>
    <w:multiLevelType w:val="hybridMultilevel"/>
    <w:tmpl w:val="D148638A"/>
    <w:lvl w:ilvl="0" w:tplc="6A62C5C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F4514F8"/>
    <w:multiLevelType w:val="hybridMultilevel"/>
    <w:tmpl w:val="2128861A"/>
    <w:lvl w:ilvl="0" w:tplc="5F6E8D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655C48A0"/>
    <w:multiLevelType w:val="hybridMultilevel"/>
    <w:tmpl w:val="90FEC76A"/>
    <w:lvl w:ilvl="0" w:tplc="21C2912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6D936374"/>
    <w:multiLevelType w:val="hybridMultilevel"/>
    <w:tmpl w:val="8808318C"/>
    <w:lvl w:ilvl="0" w:tplc="7F3E039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A9F0480"/>
    <w:multiLevelType w:val="hybridMultilevel"/>
    <w:tmpl w:val="C6D46E26"/>
    <w:lvl w:ilvl="0" w:tplc="4A2E14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B646E9A"/>
    <w:multiLevelType w:val="hybridMultilevel"/>
    <w:tmpl w:val="719A8B74"/>
    <w:lvl w:ilvl="0" w:tplc="5B9ABD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0"/>
  </w:num>
  <w:num w:numId="4">
    <w:abstractNumId w:val="4"/>
  </w:num>
  <w:num w:numId="5">
    <w:abstractNumId w:val="10"/>
  </w:num>
  <w:num w:numId="6">
    <w:abstractNumId w:val="9"/>
  </w:num>
  <w:num w:numId="7">
    <w:abstractNumId w:val="6"/>
  </w:num>
  <w:num w:numId="8">
    <w:abstractNumId w:val="3"/>
  </w:num>
  <w:num w:numId="9">
    <w:abstractNumId w:val="5"/>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720"/>
  <w:characterSpacingControl w:val="doNotCompress"/>
  <w:compat>
    <w:useFELayout/>
    <w:compatSetting w:name="compatibilityMode" w:uri="http://schemas.microsoft.com/office/word" w:val="12"/>
  </w:compat>
  <w:rsids>
    <w:rsidRoot w:val="00D31D50"/>
    <w:rsid w:val="00001420"/>
    <w:rsid w:val="000452D8"/>
    <w:rsid w:val="00056D02"/>
    <w:rsid w:val="000944AB"/>
    <w:rsid w:val="000C509B"/>
    <w:rsid w:val="000F0AA0"/>
    <w:rsid w:val="001464CF"/>
    <w:rsid w:val="00196655"/>
    <w:rsid w:val="001E2122"/>
    <w:rsid w:val="00214C25"/>
    <w:rsid w:val="0022771B"/>
    <w:rsid w:val="00233088"/>
    <w:rsid w:val="00242CBE"/>
    <w:rsid w:val="002A1E54"/>
    <w:rsid w:val="00323B43"/>
    <w:rsid w:val="003633CA"/>
    <w:rsid w:val="003D37D8"/>
    <w:rsid w:val="003F52B0"/>
    <w:rsid w:val="00426133"/>
    <w:rsid w:val="004320CA"/>
    <w:rsid w:val="004358AB"/>
    <w:rsid w:val="00466145"/>
    <w:rsid w:val="004F6573"/>
    <w:rsid w:val="005032DC"/>
    <w:rsid w:val="00505FC1"/>
    <w:rsid w:val="00513DE2"/>
    <w:rsid w:val="00521174"/>
    <w:rsid w:val="00524166"/>
    <w:rsid w:val="00573877"/>
    <w:rsid w:val="005E0A73"/>
    <w:rsid w:val="005F7668"/>
    <w:rsid w:val="0067607B"/>
    <w:rsid w:val="006A3315"/>
    <w:rsid w:val="006E0860"/>
    <w:rsid w:val="006F7C86"/>
    <w:rsid w:val="00706764"/>
    <w:rsid w:val="00733734"/>
    <w:rsid w:val="007644EB"/>
    <w:rsid w:val="00856D17"/>
    <w:rsid w:val="008633D3"/>
    <w:rsid w:val="008817BF"/>
    <w:rsid w:val="008B7726"/>
    <w:rsid w:val="008C6B08"/>
    <w:rsid w:val="008D64A4"/>
    <w:rsid w:val="008E582E"/>
    <w:rsid w:val="00935829"/>
    <w:rsid w:val="00994097"/>
    <w:rsid w:val="009C7E38"/>
    <w:rsid w:val="00A24706"/>
    <w:rsid w:val="00A51445"/>
    <w:rsid w:val="00A93C8D"/>
    <w:rsid w:val="00AF3EA2"/>
    <w:rsid w:val="00B407EA"/>
    <w:rsid w:val="00B5442C"/>
    <w:rsid w:val="00C10CB1"/>
    <w:rsid w:val="00C153E6"/>
    <w:rsid w:val="00CF2BAF"/>
    <w:rsid w:val="00D31D50"/>
    <w:rsid w:val="00D60555"/>
    <w:rsid w:val="00EA32B0"/>
    <w:rsid w:val="00ED1D4E"/>
    <w:rsid w:val="00ED3D3F"/>
    <w:rsid w:val="00F02CFD"/>
    <w:rsid w:val="00FB5992"/>
    <w:rsid w:val="00FE18FD"/>
    <w:rsid w:val="00FF1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AD2F95-9796-4FD9-8E2E-14AFE2C72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055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39944">
      <w:bodyDiv w:val="1"/>
      <w:marLeft w:val="0"/>
      <w:marRight w:val="0"/>
      <w:marTop w:val="0"/>
      <w:marBottom w:val="0"/>
      <w:divBdr>
        <w:top w:val="none" w:sz="0" w:space="0" w:color="auto"/>
        <w:left w:val="none" w:sz="0" w:space="0" w:color="auto"/>
        <w:bottom w:val="none" w:sz="0" w:space="0" w:color="auto"/>
        <w:right w:val="none" w:sz="0" w:space="0" w:color="auto"/>
      </w:divBdr>
      <w:divsChild>
        <w:div w:id="586614741">
          <w:marLeft w:val="0"/>
          <w:marRight w:val="0"/>
          <w:marTop w:val="0"/>
          <w:marBottom w:val="0"/>
          <w:divBdr>
            <w:top w:val="none" w:sz="0" w:space="0" w:color="auto"/>
            <w:left w:val="none" w:sz="0" w:space="0" w:color="auto"/>
            <w:bottom w:val="none" w:sz="0" w:space="0" w:color="auto"/>
            <w:right w:val="none" w:sz="0" w:space="0" w:color="auto"/>
          </w:divBdr>
        </w:div>
      </w:divsChild>
    </w:div>
    <w:div w:id="152456927">
      <w:bodyDiv w:val="1"/>
      <w:marLeft w:val="0"/>
      <w:marRight w:val="0"/>
      <w:marTop w:val="0"/>
      <w:marBottom w:val="0"/>
      <w:divBdr>
        <w:top w:val="none" w:sz="0" w:space="0" w:color="auto"/>
        <w:left w:val="none" w:sz="0" w:space="0" w:color="auto"/>
        <w:bottom w:val="none" w:sz="0" w:space="0" w:color="auto"/>
        <w:right w:val="none" w:sz="0" w:space="0" w:color="auto"/>
      </w:divBdr>
      <w:divsChild>
        <w:div w:id="1654942604">
          <w:marLeft w:val="0"/>
          <w:marRight w:val="0"/>
          <w:marTop w:val="0"/>
          <w:marBottom w:val="0"/>
          <w:divBdr>
            <w:top w:val="none" w:sz="0" w:space="0" w:color="auto"/>
            <w:left w:val="none" w:sz="0" w:space="0" w:color="auto"/>
            <w:bottom w:val="none" w:sz="0" w:space="0" w:color="auto"/>
            <w:right w:val="none" w:sz="0" w:space="0" w:color="auto"/>
          </w:divBdr>
        </w:div>
      </w:divsChild>
    </w:div>
    <w:div w:id="459344238">
      <w:bodyDiv w:val="1"/>
      <w:marLeft w:val="0"/>
      <w:marRight w:val="0"/>
      <w:marTop w:val="0"/>
      <w:marBottom w:val="0"/>
      <w:divBdr>
        <w:top w:val="none" w:sz="0" w:space="0" w:color="auto"/>
        <w:left w:val="none" w:sz="0" w:space="0" w:color="auto"/>
        <w:bottom w:val="none" w:sz="0" w:space="0" w:color="auto"/>
        <w:right w:val="none" w:sz="0" w:space="0" w:color="auto"/>
      </w:divBdr>
      <w:divsChild>
        <w:div w:id="754743922">
          <w:marLeft w:val="0"/>
          <w:marRight w:val="0"/>
          <w:marTop w:val="0"/>
          <w:marBottom w:val="0"/>
          <w:divBdr>
            <w:top w:val="none" w:sz="0" w:space="0" w:color="auto"/>
            <w:left w:val="none" w:sz="0" w:space="0" w:color="auto"/>
            <w:bottom w:val="none" w:sz="0" w:space="0" w:color="auto"/>
            <w:right w:val="none" w:sz="0" w:space="0" w:color="auto"/>
          </w:divBdr>
        </w:div>
      </w:divsChild>
    </w:div>
    <w:div w:id="501431289">
      <w:bodyDiv w:val="1"/>
      <w:marLeft w:val="0"/>
      <w:marRight w:val="0"/>
      <w:marTop w:val="0"/>
      <w:marBottom w:val="0"/>
      <w:divBdr>
        <w:top w:val="none" w:sz="0" w:space="0" w:color="auto"/>
        <w:left w:val="none" w:sz="0" w:space="0" w:color="auto"/>
        <w:bottom w:val="none" w:sz="0" w:space="0" w:color="auto"/>
        <w:right w:val="none" w:sz="0" w:space="0" w:color="auto"/>
      </w:divBdr>
    </w:div>
    <w:div w:id="686710375">
      <w:bodyDiv w:val="1"/>
      <w:marLeft w:val="0"/>
      <w:marRight w:val="0"/>
      <w:marTop w:val="0"/>
      <w:marBottom w:val="0"/>
      <w:divBdr>
        <w:top w:val="none" w:sz="0" w:space="0" w:color="auto"/>
        <w:left w:val="none" w:sz="0" w:space="0" w:color="auto"/>
        <w:bottom w:val="none" w:sz="0" w:space="0" w:color="auto"/>
        <w:right w:val="none" w:sz="0" w:space="0" w:color="auto"/>
      </w:divBdr>
      <w:divsChild>
        <w:div w:id="572861150">
          <w:marLeft w:val="0"/>
          <w:marRight w:val="0"/>
          <w:marTop w:val="0"/>
          <w:marBottom w:val="0"/>
          <w:divBdr>
            <w:top w:val="none" w:sz="0" w:space="0" w:color="auto"/>
            <w:left w:val="none" w:sz="0" w:space="0" w:color="auto"/>
            <w:bottom w:val="none" w:sz="0" w:space="0" w:color="auto"/>
            <w:right w:val="none" w:sz="0" w:space="0" w:color="auto"/>
          </w:divBdr>
        </w:div>
      </w:divsChild>
    </w:div>
    <w:div w:id="1136489499">
      <w:bodyDiv w:val="1"/>
      <w:marLeft w:val="0"/>
      <w:marRight w:val="0"/>
      <w:marTop w:val="0"/>
      <w:marBottom w:val="0"/>
      <w:divBdr>
        <w:top w:val="none" w:sz="0" w:space="0" w:color="auto"/>
        <w:left w:val="none" w:sz="0" w:space="0" w:color="auto"/>
        <w:bottom w:val="none" w:sz="0" w:space="0" w:color="auto"/>
        <w:right w:val="none" w:sz="0" w:space="0" w:color="auto"/>
      </w:divBdr>
      <w:divsChild>
        <w:div w:id="248471003">
          <w:marLeft w:val="0"/>
          <w:marRight w:val="0"/>
          <w:marTop w:val="0"/>
          <w:marBottom w:val="0"/>
          <w:divBdr>
            <w:top w:val="none" w:sz="0" w:space="0" w:color="auto"/>
            <w:left w:val="none" w:sz="0" w:space="0" w:color="auto"/>
            <w:bottom w:val="none" w:sz="0" w:space="0" w:color="auto"/>
            <w:right w:val="none" w:sz="0" w:space="0" w:color="auto"/>
          </w:divBdr>
        </w:div>
      </w:divsChild>
    </w:div>
    <w:div w:id="1412964870">
      <w:bodyDiv w:val="1"/>
      <w:marLeft w:val="0"/>
      <w:marRight w:val="0"/>
      <w:marTop w:val="0"/>
      <w:marBottom w:val="0"/>
      <w:divBdr>
        <w:top w:val="none" w:sz="0" w:space="0" w:color="auto"/>
        <w:left w:val="none" w:sz="0" w:space="0" w:color="auto"/>
        <w:bottom w:val="none" w:sz="0" w:space="0" w:color="auto"/>
        <w:right w:val="none" w:sz="0" w:space="0" w:color="auto"/>
      </w:divBdr>
      <w:divsChild>
        <w:div w:id="1187910282">
          <w:marLeft w:val="0"/>
          <w:marRight w:val="0"/>
          <w:marTop w:val="0"/>
          <w:marBottom w:val="0"/>
          <w:divBdr>
            <w:top w:val="none" w:sz="0" w:space="0" w:color="auto"/>
            <w:left w:val="none" w:sz="0" w:space="0" w:color="auto"/>
            <w:bottom w:val="none" w:sz="0" w:space="0" w:color="auto"/>
            <w:right w:val="none" w:sz="0" w:space="0" w:color="auto"/>
          </w:divBdr>
        </w:div>
      </w:divsChild>
    </w:div>
    <w:div w:id="1688404922">
      <w:bodyDiv w:val="1"/>
      <w:marLeft w:val="0"/>
      <w:marRight w:val="0"/>
      <w:marTop w:val="0"/>
      <w:marBottom w:val="0"/>
      <w:divBdr>
        <w:top w:val="none" w:sz="0" w:space="0" w:color="auto"/>
        <w:left w:val="none" w:sz="0" w:space="0" w:color="auto"/>
        <w:bottom w:val="none" w:sz="0" w:space="0" w:color="auto"/>
        <w:right w:val="none" w:sz="0" w:space="0" w:color="auto"/>
      </w:divBdr>
      <w:divsChild>
        <w:div w:id="1309087391">
          <w:marLeft w:val="0"/>
          <w:marRight w:val="0"/>
          <w:marTop w:val="0"/>
          <w:marBottom w:val="0"/>
          <w:divBdr>
            <w:top w:val="none" w:sz="0" w:space="0" w:color="auto"/>
            <w:left w:val="none" w:sz="0" w:space="0" w:color="auto"/>
            <w:bottom w:val="none" w:sz="0" w:space="0" w:color="auto"/>
            <w:right w:val="none" w:sz="0" w:space="0" w:color="auto"/>
          </w:divBdr>
        </w:div>
      </w:divsChild>
    </w:div>
    <w:div w:id="1753043648">
      <w:bodyDiv w:val="1"/>
      <w:marLeft w:val="0"/>
      <w:marRight w:val="0"/>
      <w:marTop w:val="0"/>
      <w:marBottom w:val="0"/>
      <w:divBdr>
        <w:top w:val="none" w:sz="0" w:space="0" w:color="auto"/>
        <w:left w:val="none" w:sz="0" w:space="0" w:color="auto"/>
        <w:bottom w:val="none" w:sz="0" w:space="0" w:color="auto"/>
        <w:right w:val="none" w:sz="0" w:space="0" w:color="auto"/>
      </w:divBdr>
      <w:divsChild>
        <w:div w:id="1441756611">
          <w:marLeft w:val="0"/>
          <w:marRight w:val="0"/>
          <w:marTop w:val="0"/>
          <w:marBottom w:val="0"/>
          <w:divBdr>
            <w:top w:val="none" w:sz="0" w:space="0" w:color="auto"/>
            <w:left w:val="none" w:sz="0" w:space="0" w:color="auto"/>
            <w:bottom w:val="none" w:sz="0" w:space="0" w:color="auto"/>
            <w:right w:val="none" w:sz="0" w:space="0" w:color="auto"/>
          </w:divBdr>
        </w:div>
      </w:divsChild>
    </w:div>
    <w:div w:id="1806121599">
      <w:bodyDiv w:val="1"/>
      <w:marLeft w:val="0"/>
      <w:marRight w:val="0"/>
      <w:marTop w:val="0"/>
      <w:marBottom w:val="0"/>
      <w:divBdr>
        <w:top w:val="none" w:sz="0" w:space="0" w:color="auto"/>
        <w:left w:val="none" w:sz="0" w:space="0" w:color="auto"/>
        <w:bottom w:val="none" w:sz="0" w:space="0" w:color="auto"/>
        <w:right w:val="none" w:sz="0" w:space="0" w:color="auto"/>
      </w:divBdr>
      <w:divsChild>
        <w:div w:id="707804804">
          <w:marLeft w:val="0"/>
          <w:marRight w:val="0"/>
          <w:marTop w:val="0"/>
          <w:marBottom w:val="0"/>
          <w:divBdr>
            <w:top w:val="none" w:sz="0" w:space="0" w:color="auto"/>
            <w:left w:val="none" w:sz="0" w:space="0" w:color="auto"/>
            <w:bottom w:val="none" w:sz="0" w:space="0" w:color="auto"/>
            <w:right w:val="none" w:sz="0" w:space="0" w:color="auto"/>
          </w:divBdr>
        </w:div>
      </w:divsChild>
    </w:div>
    <w:div w:id="1818692168">
      <w:bodyDiv w:val="1"/>
      <w:marLeft w:val="0"/>
      <w:marRight w:val="0"/>
      <w:marTop w:val="0"/>
      <w:marBottom w:val="0"/>
      <w:divBdr>
        <w:top w:val="none" w:sz="0" w:space="0" w:color="auto"/>
        <w:left w:val="none" w:sz="0" w:space="0" w:color="auto"/>
        <w:bottom w:val="none" w:sz="0" w:space="0" w:color="auto"/>
        <w:right w:val="none" w:sz="0" w:space="0" w:color="auto"/>
      </w:divBdr>
      <w:divsChild>
        <w:div w:id="1063599334">
          <w:marLeft w:val="0"/>
          <w:marRight w:val="0"/>
          <w:marTop w:val="0"/>
          <w:marBottom w:val="0"/>
          <w:divBdr>
            <w:top w:val="none" w:sz="0" w:space="0" w:color="auto"/>
            <w:left w:val="none" w:sz="0" w:space="0" w:color="auto"/>
            <w:bottom w:val="none" w:sz="0" w:space="0" w:color="auto"/>
            <w:right w:val="none" w:sz="0" w:space="0" w:color="auto"/>
          </w:divBdr>
        </w:div>
      </w:divsChild>
    </w:div>
    <w:div w:id="1845389832">
      <w:bodyDiv w:val="1"/>
      <w:marLeft w:val="0"/>
      <w:marRight w:val="0"/>
      <w:marTop w:val="0"/>
      <w:marBottom w:val="0"/>
      <w:divBdr>
        <w:top w:val="none" w:sz="0" w:space="0" w:color="auto"/>
        <w:left w:val="none" w:sz="0" w:space="0" w:color="auto"/>
        <w:bottom w:val="none" w:sz="0" w:space="0" w:color="auto"/>
        <w:right w:val="none" w:sz="0" w:space="0" w:color="auto"/>
      </w:divBdr>
      <w:divsChild>
        <w:div w:id="2094547805">
          <w:marLeft w:val="0"/>
          <w:marRight w:val="0"/>
          <w:marTop w:val="0"/>
          <w:marBottom w:val="0"/>
          <w:divBdr>
            <w:top w:val="none" w:sz="0" w:space="0" w:color="auto"/>
            <w:left w:val="none" w:sz="0" w:space="0" w:color="auto"/>
            <w:bottom w:val="none" w:sz="0" w:space="0" w:color="auto"/>
            <w:right w:val="none" w:sz="0" w:space="0" w:color="auto"/>
          </w:divBdr>
        </w:div>
      </w:divsChild>
    </w:div>
    <w:div w:id="1934362879">
      <w:bodyDiv w:val="1"/>
      <w:marLeft w:val="0"/>
      <w:marRight w:val="0"/>
      <w:marTop w:val="0"/>
      <w:marBottom w:val="0"/>
      <w:divBdr>
        <w:top w:val="none" w:sz="0" w:space="0" w:color="auto"/>
        <w:left w:val="none" w:sz="0" w:space="0" w:color="auto"/>
        <w:bottom w:val="none" w:sz="0" w:space="0" w:color="auto"/>
        <w:right w:val="none" w:sz="0" w:space="0" w:color="auto"/>
      </w:divBdr>
      <w:divsChild>
        <w:div w:id="444346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12</Pages>
  <Words>888</Words>
  <Characters>5067</Characters>
  <Application>Microsoft Office Word</Application>
  <DocSecurity>0</DocSecurity>
  <Lines>42</Lines>
  <Paragraphs>11</Paragraphs>
  <ScaleCrop>false</ScaleCrop>
  <Company/>
  <LinksUpToDate>false</LinksUpToDate>
  <CharactersWithSpaces>5944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那么美</dc:creator>
  <cp:keywords/>
  <dc:description/>
  <cp:lastModifiedBy>xbany</cp:lastModifiedBy>
  <cp:revision>41</cp:revision>
  <dcterms:created xsi:type="dcterms:W3CDTF">2008-09-11T17:20:00Z</dcterms:created>
  <dcterms:modified xsi:type="dcterms:W3CDTF">2017-03-26T10:57:00Z</dcterms:modified>
</cp:coreProperties>
</file>