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292440">
      <w:pPr>
        <w:pStyle w:val="2"/>
        <w:keepNext w:val="0"/>
        <w:keepLines w:val="0"/>
        <w:widowControl/>
        <w:suppressLineNumbers w:val="0"/>
      </w:pPr>
      <w:r>
        <w:t>一、实现方式</w:t>
      </w:r>
    </w:p>
    <w:p w14:paraId="601708C3">
      <w:pPr>
        <w:pStyle w:val="4"/>
        <w:keepNext w:val="0"/>
        <w:keepLines w:val="0"/>
        <w:widowControl/>
        <w:suppressLineNumbers w:val="0"/>
      </w:pPr>
      <w:r>
        <w:t>1. 总体架构</w:t>
      </w:r>
    </w:p>
    <w:p w14:paraId="30C4F8AC">
      <w:pPr>
        <w:pStyle w:val="5"/>
        <w:keepNext w:val="0"/>
        <w:keepLines w:val="0"/>
        <w:widowControl/>
        <w:suppressLineNumbers w:val="0"/>
      </w:pPr>
      <w:r>
        <w:t>本项目基于LCM模型（</w:t>
      </w:r>
      <w:r>
        <w:fldChar w:fldCharType="begin"/>
      </w:r>
      <w:r>
        <w:instrText xml:space="preserve"> HYPERLINK "https://huggingface.co/SimianLuo/LCM_Dreamshaper_v7%EF%BC%89%EF%BC%8C%E5%AE%9E%E7%8E%B0%E4%BA%86%E4%B8%80%E4%B8%AAImage2Image%E7%9A%84%E6%8E%A8%E7%90%86%E6%B5%81%E6%B0%B4%E7%BA%BF%EF%BC%8C%E5%88%86%E4%B8%BA%E4%B8%89%E4%B8%AA%E5%B9%B6%E8%A1%8C%E8%BF%90%E8%A1%8C%E7%9A%84%E8%BF%9B%E7%A8%8B%EF%BC%9A" \t "_blank" </w:instrText>
      </w:r>
      <w:r>
        <w:fldChar w:fldCharType="separate"/>
      </w:r>
      <w:r>
        <w:rPr>
          <w:rStyle w:val="9"/>
        </w:rPr>
        <w:t>https://huggingface.co/SimianLuo/LCM_Dreamshaper_v7），实现了一个Image2Image的推理流水线，分为三个并行运行的进程：</w:t>
      </w:r>
      <w:r>
        <w:fldChar w:fldCharType="end"/>
      </w:r>
    </w:p>
    <w:p w14:paraId="49B7444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VAE Encode 加噪进程</w:t>
      </w:r>
      <w:r>
        <w:t>：负责VAE编码和添加噪声。</w:t>
      </w:r>
    </w:p>
    <w:p w14:paraId="73142FD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UNet Denoise 进程</w:t>
      </w:r>
      <w:r>
        <w:t>：负责使用UNet对潜变量进行去噪处理。</w:t>
      </w:r>
    </w:p>
    <w:p w14:paraId="1EA9E62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VAE Decode 进程</w:t>
      </w:r>
      <w:r>
        <w:t>：负责将去噪后的潜变量通过VAE解码成输出图像。</w:t>
      </w:r>
    </w:p>
    <w:p w14:paraId="19BBCE17">
      <w:pPr>
        <w:pStyle w:val="5"/>
        <w:keepNext w:val="0"/>
        <w:keepLines w:val="0"/>
        <w:widowControl/>
        <w:suppressLineNumbers w:val="0"/>
      </w:pPr>
      <w:r>
        <w:t>这三个进程通过RabbitMQ消息队列进行通信，Redis用于存储共享的配置信息（如prompt）。</w:t>
      </w:r>
    </w:p>
    <w:p w14:paraId="54BAAB1E">
      <w:pPr>
        <w:pStyle w:val="4"/>
        <w:keepNext w:val="0"/>
        <w:keepLines w:val="0"/>
        <w:widowControl/>
        <w:suppressLineNumbers w:val="0"/>
      </w:pPr>
      <w:r>
        <w:t>2. 技术选型</w:t>
      </w:r>
    </w:p>
    <w:p w14:paraId="4F65366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RabbitMQ</w:t>
      </w:r>
      <w:r>
        <w:t>：用于在各个进程之间传递消息，实现异步并行处理。</w:t>
      </w:r>
    </w:p>
    <w:p w14:paraId="63BD785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Redis</w:t>
      </w:r>
      <w:r>
        <w:t>：用于存储共享的参数和状态信息，如prompt、处理进度等。</w:t>
      </w:r>
    </w:p>
    <w:p w14:paraId="1701CE4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PyTorch &amp; Diffusers</w:t>
      </w:r>
      <w:r>
        <w:t>：用于加载和使用预训练的LCM模型。</w:t>
      </w:r>
    </w:p>
    <w:p w14:paraId="21500B0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Python 多进程编程</w:t>
      </w:r>
      <w:r>
        <w:t>：使用</w:t>
      </w:r>
      <w:r>
        <w:rPr>
          <w:rStyle w:val="10"/>
        </w:rPr>
        <w:t>multiprocessing</w:t>
      </w:r>
      <w:r>
        <w:t>模块管理多个进程的启动和运行。</w:t>
      </w:r>
    </w:p>
    <w:p w14:paraId="1866EF71">
      <w:pPr>
        <w:pStyle w:val="4"/>
        <w:keepNext w:val="0"/>
        <w:keepLines w:val="0"/>
        <w:widowControl/>
        <w:suppressLineNumbers w:val="0"/>
      </w:pPr>
      <w:r>
        <w:t>3. 流程说明</w:t>
      </w:r>
    </w:p>
    <w:p w14:paraId="475D1FA1">
      <w:pPr>
        <w:pStyle w:val="5"/>
        <w:keepNext w:val="0"/>
        <w:keepLines w:val="0"/>
        <w:widowControl/>
        <w:suppressLineNumbers w:val="0"/>
        <w:ind w:firstLine="721" w:firstLineChars="300"/>
      </w:pPr>
      <w:r>
        <w:rPr>
          <w:rStyle w:val="8"/>
        </w:rPr>
        <w:t>初始化阶段</w:t>
      </w:r>
      <w:r>
        <w:t>：</w:t>
      </w:r>
    </w:p>
    <w:p w14:paraId="1158A57B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从用户输入的队列</w:t>
      </w:r>
      <w:r>
        <w:rPr>
          <w:rStyle w:val="10"/>
        </w:rPr>
        <w:t>input_queue</w:t>
      </w:r>
      <w:r>
        <w:t>中获取多张原始图像。</w:t>
      </w:r>
    </w:p>
    <w:p w14:paraId="5A244537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在程序启动时指定统一的prompt，存储在Redis中。</w:t>
      </w:r>
    </w:p>
    <w:p w14:paraId="73CD4A14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VAE Encode 加噪进程</w:t>
      </w:r>
      <w:r>
        <w:t>：</w:t>
      </w:r>
    </w:p>
    <w:p w14:paraId="66957D98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从</w:t>
      </w:r>
      <w:r>
        <w:rPr>
          <w:rStyle w:val="10"/>
        </w:rPr>
        <w:t>input_queue</w:t>
      </w:r>
      <w:r>
        <w:t>中获取原始图像。</w:t>
      </w:r>
    </w:p>
    <w:p w14:paraId="3A287B17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使用VAE对图像进行编码，得到潜变量（latent）。</w:t>
      </w:r>
    </w:p>
    <w:p w14:paraId="2ED17C53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对潜变量添加噪声，噪声强度设置为0.5。</w:t>
      </w:r>
    </w:p>
    <w:p w14:paraId="22CB895B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将加噪后的潜变量发送到</w:t>
      </w:r>
      <w:r>
        <w:rPr>
          <w:rStyle w:val="10"/>
        </w:rPr>
        <w:t>encode_to_denoise_queue</w:t>
      </w:r>
      <w:r>
        <w:t>队列。</w:t>
      </w:r>
    </w:p>
    <w:p w14:paraId="69050833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UNet Denoise 进程</w:t>
      </w:r>
      <w:r>
        <w:t>：</w:t>
      </w:r>
    </w:p>
    <w:p w14:paraId="6ABD7FB6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从</w:t>
      </w:r>
      <w:r>
        <w:rPr>
          <w:rStyle w:val="10"/>
        </w:rPr>
        <w:t>encode_to_denoise_queue</w:t>
      </w:r>
      <w:r>
        <w:t>中获取加噪后的潜变量。</w:t>
      </w:r>
    </w:p>
    <w:p w14:paraId="694A6D36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进行2步去噪循环，每一步使用UNet对潜变量进行去噪处理。</w:t>
      </w:r>
    </w:p>
    <w:p w14:paraId="0B09FD4F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将去噪后的潜变量发送到</w:t>
      </w:r>
      <w:r>
        <w:rPr>
          <w:rStyle w:val="10"/>
        </w:rPr>
        <w:t>denoise_to_decode_queue</w:t>
      </w:r>
      <w:r>
        <w:t>队列。</w:t>
      </w:r>
    </w:p>
    <w:p w14:paraId="7557407F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VAE Decode 进程</w:t>
      </w:r>
      <w:r>
        <w:t>：</w:t>
      </w:r>
    </w:p>
    <w:p w14:paraId="025188B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从</w:t>
      </w:r>
      <w:r>
        <w:rPr>
          <w:rStyle w:val="10"/>
        </w:rPr>
        <w:t>denoise_to_decode_queue</w:t>
      </w:r>
      <w:r>
        <w:t>中获取去噪后的潜变量。</w:t>
      </w:r>
    </w:p>
    <w:p w14:paraId="7FA4736F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使用VAE将潜变量解码为输出图像。</w:t>
      </w:r>
    </w:p>
    <w:p w14:paraId="307104A3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将输出图像发送到</w:t>
      </w:r>
      <w:r>
        <w:rPr>
          <w:rStyle w:val="10"/>
        </w:rPr>
        <w:t>output_queue</w:t>
      </w:r>
      <w:r>
        <w:t>，供后续处理或保存。</w:t>
      </w:r>
    </w:p>
    <w:p w14:paraId="265DFA11">
      <w:pPr>
        <w:pStyle w:val="4"/>
        <w:keepNext w:val="0"/>
        <w:keepLines w:val="0"/>
        <w:widowControl/>
        <w:suppressLineNumbers w:val="0"/>
      </w:pPr>
      <w:r>
        <w:t>4. 并行与通信</w:t>
      </w:r>
    </w:p>
    <w:p w14:paraId="7C95E85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各个进程独立运行，互不阻塞。</w:t>
      </w:r>
    </w:p>
    <w:p w14:paraId="125E223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使用RabbitMQ实现进程间的消息传递，确保数据的有序和可靠性。</w:t>
      </w:r>
    </w:p>
    <w:p w14:paraId="0555D69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Redis用于共享全局配置（如prompt），各个进程可以从Redis中获取所需的信息。</w:t>
      </w:r>
    </w:p>
    <w:p w14:paraId="430B2EE0">
      <w:pPr>
        <w:pStyle w:val="2"/>
        <w:bidi w:val="0"/>
      </w:pPr>
      <w:r>
        <w:t>二、实现效果</w:t>
      </w:r>
    </w:p>
    <w:p w14:paraId="25017DD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功能性</w:t>
      </w:r>
      <w:r>
        <w:t>：成功实现了基于LCM模型的Image2Image流水线处理，能够对多张输入图像进行并行处理，生成对应的输出图像。</w:t>
      </w:r>
    </w:p>
    <w:p w14:paraId="25D8563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性能</w:t>
      </w:r>
      <w:r>
        <w:t>：由于各个阶段在独立的进程中并行运行，并使用RabbitMQ进行高效的消息传递，整体处理效率有所提升。</w:t>
      </w:r>
    </w:p>
    <w:p w14:paraId="5367989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扩展性</w:t>
      </w:r>
      <w:r>
        <w:t>：整个架构具有良好的扩展性，可以根据需要增加处理步骤或修改参数（如噪声强度、去噪步数等）。</w:t>
      </w:r>
      <w:bookmarkStart w:id="0" w:name="_GoBack"/>
      <w:bookmarkEnd w:id="0"/>
    </w:p>
    <w:p w14:paraId="210E48ED"/>
    <w:p w14:paraId="19AD6E62"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 w14:paraId="6401091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rFonts w:ascii="Times New Roman" w:hAnsi="Times New Roman" w:eastAsia="宋体" w:cs="Times New Roman"/>
        </w:rPr>
        <w:t>启动RabbitMQ和Redis：</w:t>
      </w:r>
      <w:r>
        <w:t>确保RabbitMQ和Redis服务已在本地运行。如果没有安装，请按照官方文档进行安装和启动。</w:t>
      </w:r>
    </w:p>
    <w:p w14:paraId="4E4C863D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hint="eastAsia"/>
        </w:rPr>
        <w:t>docker run --name some-redis -d -p 6379:6379 redis</w:t>
      </w:r>
    </w:p>
    <w:p w14:paraId="106A4F6B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leftChars="0" w:hanging="360" w:firstLineChars="0"/>
      </w:pPr>
      <w:r>
        <w:rPr>
          <w:rFonts w:hint="eastAsia"/>
        </w:rPr>
        <w:t>docker run --name some-rabbit -d -p 5672:5672 -p 15672:15672 rabbitmq:3-management</w:t>
      </w:r>
    </w:p>
    <w:p w14:paraId="5D1137D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rFonts w:ascii="Times New Roman" w:hAnsi="Times New Roman" w:eastAsia="宋体" w:cs="Times New Roman"/>
        </w:rPr>
        <w:t>安装依赖库：</w:t>
      </w:r>
      <w:r>
        <w:rPr>
          <w:rFonts w:hint="eastAsia"/>
        </w:rPr>
        <w:t>pip install pika redis torch diffusers transformers Pillow</w:t>
      </w:r>
    </w:p>
    <w:p w14:paraId="7D793AB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rFonts w:ascii="Times New Roman" w:hAnsi="Times New Roman" w:eastAsia="宋体" w:cs="Times New Roman"/>
        </w:rPr>
        <w:t>运行主程序：</w:t>
      </w:r>
      <w:r>
        <w:rPr>
          <w:rFonts w:hint="eastAsia"/>
        </w:rPr>
        <w:t>python main.py "your prompt here"</w:t>
      </w:r>
    </w:p>
    <w:p w14:paraId="19C65C0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rFonts w:ascii="Times New Roman" w:hAnsi="Times New Roman" w:eastAsia="宋体" w:cs="Times New Roman"/>
        </w:rPr>
        <w:t>发送输入图像</w:t>
      </w:r>
      <w:r>
        <w:t>：</w:t>
      </w:r>
      <w:r>
        <w:rPr>
          <w:rFonts w:hint="eastAsia"/>
        </w:rPr>
        <w:t>python input_producer.py image1.jpg image2.png</w:t>
      </w:r>
    </w:p>
    <w:p w14:paraId="466AD43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rFonts w:ascii="Times New Roman" w:hAnsi="Times New Roman" w:eastAsia="宋体" w:cs="Times New Roman"/>
        </w:rPr>
        <w:t>启动输出结果处理程序：</w:t>
      </w:r>
      <w:r>
        <w:rPr>
          <w:rFonts w:hint="eastAsia"/>
        </w:rPr>
        <w:t>python output_consumer.py</w:t>
      </w:r>
    </w:p>
    <w:p w14:paraId="24B139C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rFonts w:ascii="Times New Roman" w:hAnsi="Times New Roman" w:eastAsia="宋体" w:cs="Times New Roman"/>
        </w:rPr>
        <w:t>查看输出图像：</w:t>
      </w:r>
      <w:r>
        <w:t>处理完成的图像将保存在output_images文件夹中。</w:t>
      </w:r>
    </w:p>
    <w:p w14:paraId="4A2D9C70">
      <w:pPr>
        <w:rPr>
          <w:rFonts w:hint="default"/>
          <w:lang w:val="en-US" w:eastAsia="zh-CN"/>
        </w:rPr>
      </w:pPr>
    </w:p>
    <w:p w14:paraId="03420441"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 w14:paraId="47EEB11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模型下载</w:t>
      </w:r>
      <w:r>
        <w:rPr>
          <w:rStyle w:val="8"/>
          <w:rFonts w:ascii="Times New Roman" w:hAnsi="Times New Roman" w:eastAsia="宋体" w:cs="Times New Roman"/>
        </w:rPr>
        <w:t>：</w:t>
      </w:r>
      <w:r>
        <w:t>首次运行程序时，diffusers库会自动从Hugging Face下载所需的模型</w:t>
      </w:r>
    </w:p>
    <w:p w14:paraId="62109C9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设备支持</w:t>
      </w:r>
      <w:r>
        <w:rPr>
          <w:rStyle w:val="8"/>
          <w:rFonts w:ascii="Times New Roman" w:hAnsi="Times New Roman" w:eastAsia="宋体" w:cs="Times New Roman"/>
        </w:rPr>
        <w:t>：</w:t>
      </w:r>
      <w:r>
        <w:t>代码中未指定使用GPU，如需要加速处理，可在模型加载和张量计算时添加</w:t>
      </w:r>
      <w:r>
        <w:rPr>
          <w:rStyle w:val="10"/>
        </w:rPr>
        <w:t>.to('cuda')</w:t>
      </w:r>
    </w:p>
    <w:p w14:paraId="119143BA">
      <w:pPr>
        <w:rPr>
          <w:rFonts w:hint="default"/>
          <w:lang w:val="en-US" w:eastAsia="zh-CN"/>
        </w:rPr>
      </w:pPr>
    </w:p>
    <w:p w14:paraId="582EC2CF"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EC6EDF"/>
    <w:multiLevelType w:val="multilevel"/>
    <w:tmpl w:val="98EC6ED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F4C81DF2"/>
    <w:multiLevelType w:val="multilevel"/>
    <w:tmpl w:val="F4C81D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5395654"/>
    <w:multiLevelType w:val="multilevel"/>
    <w:tmpl w:val="053956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801707B"/>
    <w:multiLevelType w:val="multilevel"/>
    <w:tmpl w:val="280170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E1B1BAC"/>
    <w:multiLevelType w:val="multilevel"/>
    <w:tmpl w:val="7E1B1B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0ZjFiNzFmODY1MTM1YjI3ZjRhZjYzZGFjNGEzYWMifQ=="/>
  </w:docVars>
  <w:rsids>
    <w:rsidRoot w:val="00000000"/>
    <w:rsid w:val="348774C7"/>
    <w:rsid w:val="5E75B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2024-10-30T16:49:00Z</dcterms:created>
  <dc:creator>jyq</dc:creator>
  <cp:lastModifiedBy>J.Y.Q</cp:lastModifiedBy>
  <dcterms:modified xsi:type="dcterms:W3CDTF">2024-10-31T01:35:46Z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5AB459FE1D584074A577AAFCA7A12804_12</vt:lpwstr>
  </property>
</Properties>
</file>