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sz w:val="32"/>
          <w:szCs w:val="32"/>
          <w:lang w:val="en-US" w:eastAsia="zh-CN"/>
        </w:rPr>
        <w:t>账号管理事宜</w:t>
      </w:r>
    </w:p>
    <w:p>
      <w:pPr>
        <w:rPr>
          <w:rFonts w:hint="eastAsia"/>
          <w:lang w:val="en-US" w:eastAsia="zh-CN"/>
        </w:rPr>
      </w:pPr>
    </w:p>
    <w:p>
      <w:pPr>
        <w:rPr>
          <w:rFonts w:hint="eastAsia"/>
          <w:b/>
          <w:bCs/>
          <w:lang w:val="en-US" w:eastAsia="zh-CN"/>
        </w:rPr>
      </w:pPr>
      <w:r>
        <w:rPr>
          <w:rFonts w:hint="eastAsia"/>
          <w:b/>
          <w:bCs/>
          <w:lang w:val="en-US" w:eastAsia="zh-CN"/>
        </w:rPr>
        <w:t>新用户注册：</w:t>
      </w:r>
    </w:p>
    <w:p>
      <w:pPr>
        <w:numPr>
          <w:ilvl w:val="0"/>
          <w:numId w:val="1"/>
        </w:numPr>
        <w:rPr>
          <w:rFonts w:hint="eastAsia"/>
          <w:lang w:val="en-US" w:eastAsia="zh-CN"/>
        </w:rPr>
      </w:pPr>
      <w:r>
        <w:rPr>
          <w:rFonts w:hint="eastAsia"/>
          <w:lang w:val="en-US" w:eastAsia="zh-CN"/>
        </w:rPr>
        <w:t>所有新用户注册只能够通过获得邀请码和邀请链接以进行注册。</w:t>
      </w:r>
    </w:p>
    <w:p>
      <w:pPr>
        <w:numPr>
          <w:ilvl w:val="0"/>
          <w:numId w:val="1"/>
        </w:numPr>
        <w:rPr>
          <w:rFonts w:hint="default"/>
          <w:lang w:val="en-US" w:eastAsia="zh-CN"/>
        </w:rPr>
      </w:pPr>
      <w:r>
        <w:rPr>
          <w:rFonts w:hint="eastAsia"/>
          <w:lang w:val="en-US" w:eastAsia="zh-CN"/>
        </w:rPr>
        <w:t>用户可以用电邮或者手机号码来进行注册</w:t>
      </w:r>
    </w:p>
    <w:p>
      <w:pPr>
        <w:numPr>
          <w:ilvl w:val="0"/>
          <w:numId w:val="1"/>
        </w:numPr>
        <w:rPr>
          <w:rFonts w:hint="default"/>
          <w:lang w:val="en-US" w:eastAsia="zh-CN"/>
        </w:rPr>
      </w:pPr>
      <w:r>
        <w:rPr>
          <w:rFonts w:hint="eastAsia"/>
          <w:lang w:val="en-US" w:eastAsia="zh-CN"/>
        </w:rPr>
        <w:t>手机号注册用户可以通过选择相关的国家区号和手机号码进行注册，需要按获取验证码，稍后会从短信上收到四位数的校验码，请输入以进行验证，如果无法取得，请等待60s后再获取一次。</w:t>
      </w:r>
    </w:p>
    <w:p>
      <w:pPr>
        <w:numPr>
          <w:ilvl w:val="0"/>
          <w:numId w:val="1"/>
        </w:numPr>
        <w:rPr>
          <w:rFonts w:hint="default"/>
          <w:lang w:val="en-US" w:eastAsia="zh-CN"/>
        </w:rPr>
      </w:pPr>
      <w:r>
        <w:rPr>
          <w:rFonts w:hint="eastAsia"/>
          <w:lang w:val="en-US" w:eastAsia="zh-CN"/>
        </w:rPr>
        <w:t>电邮注册用户请输入相关电邮以进行注册，格式须有@的电邮，稍后会从该电邮上收到四位数的校验码，请输入以进行验证，如果无法取得，请等待60s后再获取一次。</w:t>
      </w:r>
    </w:p>
    <w:p>
      <w:pPr>
        <w:numPr>
          <w:ilvl w:val="0"/>
          <w:numId w:val="1"/>
        </w:numPr>
        <w:rPr>
          <w:rFonts w:hint="default"/>
          <w:lang w:val="en-US" w:eastAsia="zh-CN"/>
        </w:rPr>
      </w:pPr>
      <w:r>
        <w:rPr>
          <w:rFonts w:hint="eastAsia"/>
          <w:lang w:val="en-US" w:eastAsia="zh-CN"/>
        </w:rPr>
        <w:t>登录密码需为6至12个字母和数字的组合。（无大小写限制）</w:t>
      </w:r>
    </w:p>
    <w:p>
      <w:pPr>
        <w:numPr>
          <w:ilvl w:val="0"/>
          <w:numId w:val="1"/>
        </w:numPr>
        <w:rPr>
          <w:rFonts w:hint="default"/>
          <w:lang w:val="en-US" w:eastAsia="zh-CN"/>
        </w:rPr>
      </w:pPr>
      <w:r>
        <w:rPr>
          <w:rFonts w:hint="eastAsia"/>
          <w:lang w:val="en-US" w:eastAsia="zh-CN"/>
        </w:rPr>
        <w:t>注册完成后，可以前往下载页面，根据手机类型个别下载安卓app或者ios app。</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用户登录：</w:t>
      </w:r>
    </w:p>
    <w:p>
      <w:pPr>
        <w:numPr>
          <w:ilvl w:val="0"/>
          <w:numId w:val="2"/>
        </w:numPr>
        <w:rPr>
          <w:rFonts w:hint="eastAsia"/>
          <w:lang w:val="en-US" w:eastAsia="zh-CN"/>
        </w:rPr>
      </w:pPr>
      <w:r>
        <w:rPr>
          <w:rFonts w:hint="eastAsia"/>
          <w:lang w:val="en-US" w:eastAsia="zh-CN"/>
        </w:rPr>
        <w:t>用户输入注册时所用的电邮或者手机号码。</w:t>
      </w:r>
    </w:p>
    <w:p>
      <w:pPr>
        <w:numPr>
          <w:ilvl w:val="0"/>
          <w:numId w:val="2"/>
        </w:numPr>
        <w:rPr>
          <w:rFonts w:hint="eastAsia"/>
          <w:lang w:val="en-US" w:eastAsia="zh-CN"/>
        </w:rPr>
      </w:pPr>
      <w:r>
        <w:rPr>
          <w:rFonts w:hint="eastAsia"/>
          <w:lang w:val="en-US" w:eastAsia="zh-CN"/>
        </w:rPr>
        <w:t>如果忘记了密码，可以进行忘记密码操作。</w:t>
      </w:r>
    </w:p>
    <w:p>
      <w:pPr>
        <w:numPr>
          <w:ilvl w:val="0"/>
          <w:numId w:val="2"/>
        </w:numPr>
        <w:rPr>
          <w:rFonts w:hint="default"/>
          <w:lang w:val="en-US" w:eastAsia="zh-CN"/>
        </w:rPr>
      </w:pPr>
      <w:r>
        <w:rPr>
          <w:rFonts w:hint="eastAsia"/>
          <w:lang w:val="en-US" w:eastAsia="zh-CN"/>
        </w:rPr>
        <w:t>用户需进行安全认证极验拼图操作，根据拖曳指示把拼图放到正确的位置上就完成了。如果超时或者验证不成功，用户可以自行刷新图以进行验证。</w:t>
      </w:r>
    </w:p>
    <w:p>
      <w:pPr>
        <w:numPr>
          <w:ilvl w:val="0"/>
          <w:numId w:val="2"/>
        </w:numPr>
        <w:rPr>
          <w:rFonts w:hint="default"/>
          <w:lang w:val="en-US" w:eastAsia="zh-CN"/>
        </w:rPr>
      </w:pPr>
      <w:r>
        <w:rPr>
          <w:rFonts w:hint="eastAsia"/>
          <w:lang w:val="en-US" w:eastAsia="zh-CN"/>
        </w:rPr>
        <w:t>用户登入后会进入到首页。</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忘记密码操作：</w:t>
      </w:r>
    </w:p>
    <w:p>
      <w:pPr>
        <w:numPr>
          <w:ilvl w:val="0"/>
          <w:numId w:val="3"/>
        </w:numPr>
        <w:rPr>
          <w:rFonts w:hint="eastAsia"/>
          <w:lang w:val="en-US" w:eastAsia="zh-CN"/>
        </w:rPr>
      </w:pPr>
      <w:r>
        <w:rPr>
          <w:rFonts w:hint="eastAsia"/>
          <w:lang w:val="en-US" w:eastAsia="zh-CN"/>
        </w:rPr>
        <w:t>用户可以通过当初注册绑定的邮箱或者手机号码来进行忘记登录操作。</w:t>
      </w:r>
    </w:p>
    <w:p>
      <w:pPr>
        <w:numPr>
          <w:ilvl w:val="0"/>
          <w:numId w:val="3"/>
        </w:numPr>
        <w:rPr>
          <w:rFonts w:hint="default"/>
          <w:lang w:val="en-US" w:eastAsia="zh-CN"/>
        </w:rPr>
      </w:pPr>
      <w:r>
        <w:rPr>
          <w:rFonts w:hint="eastAsia"/>
          <w:lang w:val="en-US" w:eastAsia="zh-CN"/>
        </w:rPr>
        <w:t>需要按“获取验证码”，然后输入该验证码。</w:t>
      </w:r>
    </w:p>
    <w:p>
      <w:pPr>
        <w:numPr>
          <w:ilvl w:val="0"/>
          <w:numId w:val="3"/>
        </w:numPr>
        <w:rPr>
          <w:rFonts w:hint="default"/>
          <w:lang w:val="en-US" w:eastAsia="zh-CN"/>
        </w:rPr>
      </w:pPr>
      <w:r>
        <w:rPr>
          <w:rFonts w:hint="eastAsia"/>
          <w:lang w:val="en-US" w:eastAsia="zh-CN"/>
        </w:rPr>
        <w:t>按“下一步”进入设置新密码页面</w:t>
      </w:r>
    </w:p>
    <w:p>
      <w:pPr>
        <w:numPr>
          <w:ilvl w:val="0"/>
          <w:numId w:val="3"/>
        </w:numPr>
        <w:ind w:left="0" w:leftChars="0" w:firstLine="0" w:firstLineChars="0"/>
        <w:rPr>
          <w:rFonts w:hint="eastAsia"/>
          <w:lang w:val="en-US" w:eastAsia="zh-CN"/>
        </w:rPr>
      </w:pPr>
      <w:r>
        <w:rPr>
          <w:rFonts w:hint="eastAsia"/>
          <w:lang w:val="en-US" w:eastAsia="zh-CN"/>
        </w:rPr>
        <w:t>登录密码需为6至12个字母和数字的组合。（无大小写限制）</w:t>
      </w:r>
    </w:p>
    <w:p>
      <w:pPr>
        <w:numPr>
          <w:numId w:val="0"/>
        </w:numPr>
        <w:rPr>
          <w:rFonts w:hint="default"/>
          <w:lang w:val="en-US" w:eastAsia="zh-CN"/>
        </w:rPr>
      </w:pPr>
    </w:p>
    <w:p>
      <w:pPr>
        <w:numPr>
          <w:numId w:val="0"/>
        </w:numPr>
        <w:rPr>
          <w:rFonts w:hint="eastAsia"/>
          <w:b/>
          <w:bCs/>
          <w:lang w:val="en-US" w:eastAsia="zh-CN"/>
        </w:rPr>
      </w:pPr>
      <w:r>
        <w:rPr>
          <w:rFonts w:hint="eastAsia"/>
          <w:b/>
          <w:bCs/>
          <w:lang w:val="en-US" w:eastAsia="zh-CN"/>
        </w:rPr>
        <w:t>更改绑定手机号或者邮箱操作：</w:t>
      </w:r>
    </w:p>
    <w:p>
      <w:pPr>
        <w:numPr>
          <w:ilvl w:val="0"/>
          <w:numId w:val="4"/>
        </w:numPr>
        <w:rPr>
          <w:rFonts w:hint="eastAsia"/>
          <w:lang w:val="en-US" w:eastAsia="zh-CN"/>
        </w:rPr>
      </w:pPr>
      <w:r>
        <w:rPr>
          <w:rFonts w:hint="eastAsia"/>
          <w:lang w:val="en-US" w:eastAsia="zh-CN"/>
        </w:rPr>
        <w:t>注册时的手机号或者邮箱为默认的绑定ID。</w:t>
      </w:r>
    </w:p>
    <w:p>
      <w:pPr>
        <w:numPr>
          <w:ilvl w:val="0"/>
          <w:numId w:val="4"/>
        </w:numPr>
        <w:rPr>
          <w:rFonts w:hint="default"/>
          <w:lang w:val="en-US" w:eastAsia="zh-CN"/>
        </w:rPr>
      </w:pPr>
      <w:r>
        <w:rPr>
          <w:rFonts w:hint="eastAsia"/>
          <w:lang w:val="en-US" w:eastAsia="zh-CN"/>
        </w:rPr>
        <w:t>用户只需绑定任一一个。</w:t>
      </w:r>
    </w:p>
    <w:p>
      <w:pPr>
        <w:numPr>
          <w:ilvl w:val="0"/>
          <w:numId w:val="4"/>
        </w:numPr>
        <w:rPr>
          <w:rFonts w:hint="default"/>
          <w:lang w:val="en-US" w:eastAsia="zh-CN"/>
        </w:rPr>
      </w:pPr>
      <w:r>
        <w:rPr>
          <w:rFonts w:hint="eastAsia"/>
          <w:lang w:val="en-US" w:eastAsia="zh-CN"/>
        </w:rPr>
        <w:t>用户可以进入到设置中的“安全中心”以进行更改绑定ID操作</w:t>
      </w:r>
    </w:p>
    <w:p>
      <w:pPr>
        <w:numPr>
          <w:ilvl w:val="0"/>
          <w:numId w:val="4"/>
        </w:numPr>
        <w:ind w:left="0" w:leftChars="0" w:firstLine="0" w:firstLineChars="0"/>
        <w:rPr>
          <w:rFonts w:hint="eastAsia"/>
          <w:lang w:val="en-US" w:eastAsia="zh-CN"/>
        </w:rPr>
      </w:pPr>
      <w:r>
        <w:rPr>
          <w:rFonts w:hint="eastAsia"/>
          <w:lang w:val="en-US" w:eastAsia="zh-CN"/>
        </w:rPr>
        <w:t>需要按“获取验证码”，然后输入该验证码。</w:t>
      </w:r>
    </w:p>
    <w:p>
      <w:pPr>
        <w:numPr>
          <w:ilvl w:val="0"/>
          <w:numId w:val="4"/>
        </w:numPr>
        <w:ind w:left="0" w:leftChars="0" w:firstLine="0" w:firstLineChars="0"/>
        <w:rPr>
          <w:rFonts w:hint="default"/>
          <w:lang w:val="en-US" w:eastAsia="zh-CN"/>
        </w:rPr>
      </w:pPr>
      <w:r>
        <w:rPr>
          <w:rFonts w:hint="eastAsia"/>
          <w:lang w:val="en-US" w:eastAsia="zh-CN"/>
        </w:rPr>
        <w:t>更改绑定成功。</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实名认证：</w:t>
      </w:r>
    </w:p>
    <w:p>
      <w:pPr>
        <w:numPr>
          <w:ilvl w:val="0"/>
          <w:numId w:val="5"/>
        </w:numPr>
        <w:rPr>
          <w:rFonts w:hint="default"/>
          <w:lang w:val="en-US" w:eastAsia="zh-CN"/>
        </w:rPr>
      </w:pPr>
      <w:r>
        <w:rPr>
          <w:rFonts w:hint="eastAsia"/>
          <w:b w:val="0"/>
          <w:bCs w:val="0"/>
          <w:lang w:val="en-US" w:eastAsia="zh-CN"/>
        </w:rPr>
        <w:t>每个新注册用户在完成实名认证后可以获得一个盲盒奖励。（一个ID只限一次）</w:t>
      </w:r>
    </w:p>
    <w:p>
      <w:pPr>
        <w:numPr>
          <w:ilvl w:val="0"/>
          <w:numId w:val="5"/>
        </w:numPr>
        <w:rPr>
          <w:rFonts w:hint="default"/>
          <w:lang w:val="en-US" w:eastAsia="zh-CN"/>
        </w:rPr>
      </w:pPr>
      <w:r>
        <w:rPr>
          <w:rFonts w:hint="eastAsia"/>
          <w:b w:val="0"/>
          <w:bCs w:val="0"/>
          <w:lang w:val="en-US" w:eastAsia="zh-CN"/>
        </w:rPr>
        <w:t>实名认证通过后可以解锁提现功能，提现申请才能成功。</w:t>
      </w:r>
    </w:p>
    <w:p>
      <w:pPr>
        <w:numPr>
          <w:ilvl w:val="0"/>
          <w:numId w:val="5"/>
        </w:numPr>
        <w:rPr>
          <w:rFonts w:hint="default"/>
          <w:lang w:val="en-US" w:eastAsia="zh-CN"/>
        </w:rPr>
      </w:pPr>
      <w:r>
        <w:rPr>
          <w:rFonts w:hint="eastAsia"/>
          <w:b w:val="0"/>
          <w:bCs w:val="0"/>
          <w:lang w:val="en-US" w:eastAsia="zh-CN"/>
        </w:rPr>
        <w:t>用</w:t>
      </w:r>
      <w:r>
        <w:rPr>
          <w:rFonts w:hint="eastAsia"/>
          <w:lang w:val="en-US" w:eastAsia="zh-CN"/>
        </w:rPr>
        <w:t>户可以进入到设置中的“安全中心”以进行实名认证操作。</w:t>
      </w:r>
    </w:p>
    <w:p>
      <w:pPr>
        <w:numPr>
          <w:ilvl w:val="0"/>
          <w:numId w:val="5"/>
        </w:numPr>
        <w:rPr>
          <w:rFonts w:hint="default"/>
          <w:b w:val="0"/>
          <w:bCs w:val="0"/>
          <w:lang w:val="en-US" w:eastAsia="zh-CN"/>
        </w:rPr>
      </w:pPr>
      <w:r>
        <w:rPr>
          <w:rFonts w:hint="eastAsia"/>
          <w:b w:val="0"/>
          <w:bCs w:val="0"/>
          <w:lang w:val="en-US" w:eastAsia="zh-CN"/>
        </w:rPr>
        <w:t>中国国内用户可以选择国内认证服务，需填写与身份证上相符的真实姓名，身份证件号，银行卡号和手机号码 。（请务必确保真实姓名，身份证件号和银行卡号是正确的）</w:t>
      </w:r>
    </w:p>
    <w:p>
      <w:pPr>
        <w:numPr>
          <w:ilvl w:val="0"/>
          <w:numId w:val="5"/>
        </w:numPr>
        <w:rPr>
          <w:rFonts w:hint="default"/>
          <w:b w:val="0"/>
          <w:bCs w:val="0"/>
          <w:lang w:val="en-US" w:eastAsia="zh-CN"/>
        </w:rPr>
      </w:pPr>
      <w:r>
        <w:rPr>
          <w:rFonts w:hint="eastAsia"/>
          <w:b w:val="0"/>
          <w:bCs w:val="0"/>
          <w:lang w:val="en-US" w:eastAsia="zh-CN"/>
        </w:rPr>
        <w:t>系统将会进行核实和认证，如果资料不符合，将会被审核拒绝，需要等待两个小时后再提交申请。</w:t>
      </w:r>
    </w:p>
    <w:p>
      <w:pPr>
        <w:numPr>
          <w:ilvl w:val="0"/>
          <w:numId w:val="5"/>
        </w:numPr>
        <w:rPr>
          <w:rFonts w:hint="default"/>
          <w:b w:val="0"/>
          <w:bCs w:val="0"/>
          <w:lang w:val="en-US" w:eastAsia="zh-CN"/>
        </w:rPr>
      </w:pPr>
      <w:r>
        <w:rPr>
          <w:rFonts w:hint="eastAsia"/>
          <w:b w:val="0"/>
          <w:bCs w:val="0"/>
          <w:lang w:val="en-US" w:eastAsia="zh-CN"/>
        </w:rPr>
        <w:t>海外用户可以选择海外认证，需要填写与证件上相符的真实姓名，证件号码与手机号码。</w:t>
      </w:r>
    </w:p>
    <w:p>
      <w:pPr>
        <w:numPr>
          <w:ilvl w:val="0"/>
          <w:numId w:val="5"/>
        </w:numPr>
        <w:rPr>
          <w:rFonts w:hint="default"/>
          <w:b w:val="0"/>
          <w:bCs w:val="0"/>
          <w:lang w:val="en-US" w:eastAsia="zh-CN"/>
        </w:rPr>
      </w:pPr>
      <w:r>
        <w:rPr>
          <w:rFonts w:hint="eastAsia"/>
          <w:b w:val="0"/>
          <w:bCs w:val="0"/>
          <w:lang w:val="en-US" w:eastAsia="zh-CN"/>
        </w:rPr>
        <w:t>用户需要手持证件照并上传该照片档的前面与后面，客服们会进行审核认证，如审核失败，可以重新申请（一个工作日内处理）</w:t>
      </w:r>
    </w:p>
    <w:p>
      <w:pPr>
        <w:numPr>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更改登录密码：</w:t>
      </w:r>
    </w:p>
    <w:p>
      <w:pPr>
        <w:numPr>
          <w:ilvl w:val="0"/>
          <w:numId w:val="6"/>
        </w:numPr>
        <w:rPr>
          <w:rFonts w:hint="eastAsia"/>
          <w:lang w:val="en-US" w:eastAsia="zh-CN"/>
        </w:rPr>
      </w:pPr>
      <w:r>
        <w:rPr>
          <w:rFonts w:hint="eastAsia"/>
          <w:lang w:val="en-US" w:eastAsia="zh-CN"/>
        </w:rPr>
        <w:t>用户可以进入到设置中的“安全中心”以进行更改登录密码的操作</w:t>
      </w:r>
    </w:p>
    <w:p>
      <w:pPr>
        <w:numPr>
          <w:ilvl w:val="0"/>
          <w:numId w:val="6"/>
        </w:numPr>
        <w:rPr>
          <w:rFonts w:hint="default"/>
          <w:lang w:val="en-US" w:eastAsia="zh-CN"/>
        </w:rPr>
      </w:pPr>
      <w:r>
        <w:rPr>
          <w:rFonts w:hint="eastAsia"/>
          <w:lang w:val="en-US" w:eastAsia="zh-CN"/>
        </w:rPr>
        <w:t>从绑定的邮箱或者手机号码里获取验证码，需要按“获取验证码”，然后输入该验证码。</w:t>
      </w:r>
    </w:p>
    <w:p>
      <w:pPr>
        <w:numPr>
          <w:ilvl w:val="0"/>
          <w:numId w:val="6"/>
        </w:numPr>
        <w:rPr>
          <w:rFonts w:hint="default"/>
          <w:lang w:val="en-US" w:eastAsia="zh-CN"/>
        </w:rPr>
      </w:pPr>
      <w:r>
        <w:rPr>
          <w:rFonts w:hint="eastAsia"/>
          <w:lang w:val="en-US" w:eastAsia="zh-CN"/>
        </w:rPr>
        <w:t>更改登录密码成功。</w:t>
      </w: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7031B"/>
    <w:multiLevelType w:val="multilevel"/>
    <w:tmpl w:val="99C7031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82AF826"/>
    <w:multiLevelType w:val="singleLevel"/>
    <w:tmpl w:val="D82AF826"/>
    <w:lvl w:ilvl="0" w:tentative="0">
      <w:start w:val="1"/>
      <w:numFmt w:val="decimal"/>
      <w:suff w:val="nothing"/>
      <w:lvlText w:val="%1）"/>
      <w:lvlJc w:val="left"/>
    </w:lvl>
  </w:abstractNum>
  <w:abstractNum w:abstractNumId="2">
    <w:nsid w:val="EC65E36F"/>
    <w:multiLevelType w:val="singleLevel"/>
    <w:tmpl w:val="EC65E36F"/>
    <w:lvl w:ilvl="0" w:tentative="0">
      <w:start w:val="1"/>
      <w:numFmt w:val="decimal"/>
      <w:suff w:val="nothing"/>
      <w:lvlText w:val="%1）"/>
      <w:lvlJc w:val="left"/>
    </w:lvl>
  </w:abstractNum>
  <w:abstractNum w:abstractNumId="3">
    <w:nsid w:val="F9B1FD06"/>
    <w:multiLevelType w:val="singleLevel"/>
    <w:tmpl w:val="F9B1FD06"/>
    <w:lvl w:ilvl="0" w:tentative="0">
      <w:start w:val="1"/>
      <w:numFmt w:val="decimal"/>
      <w:suff w:val="nothing"/>
      <w:lvlText w:val="%1）"/>
      <w:lvlJc w:val="left"/>
    </w:lvl>
  </w:abstractNum>
  <w:abstractNum w:abstractNumId="4">
    <w:nsid w:val="04D0C229"/>
    <w:multiLevelType w:val="singleLevel"/>
    <w:tmpl w:val="04D0C229"/>
    <w:lvl w:ilvl="0" w:tentative="0">
      <w:start w:val="1"/>
      <w:numFmt w:val="decimal"/>
      <w:suff w:val="nothing"/>
      <w:lvlText w:val="%1）"/>
      <w:lvlJc w:val="left"/>
    </w:lvl>
  </w:abstractNum>
  <w:abstractNum w:abstractNumId="5">
    <w:nsid w:val="0BB64E4A"/>
    <w:multiLevelType w:val="singleLevel"/>
    <w:tmpl w:val="0BB64E4A"/>
    <w:lvl w:ilvl="0" w:tentative="0">
      <w:start w:val="1"/>
      <w:numFmt w:val="decimal"/>
      <w:suff w:val="nothing"/>
      <w:lvlText w:val="%1）"/>
      <w:lvlJc w:val="left"/>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11F8F"/>
    <w:rsid w:val="0AF11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2020-11-16T05:16:00Z</dcterms:created>
  <dc:creator>norma</dc:creator>
  <cp:lastModifiedBy>normanmartin2018</cp:lastModifiedBy>
  <dcterms:modified xsi:type="dcterms:W3CDTF">2020-11-16T15:34:26Z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